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77742B" w:rsidRDefault="0077742B" w:rsidP="00314C3F">
      <w:pPr>
        <w:spacing w:line="360" w:lineRule="auto"/>
        <w:ind w:firstLine="5529"/>
        <w:jc w:val="right"/>
        <w:rPr>
          <w:rFonts w:ascii="Arial" w:hAnsi="Arial" w:cs="Arial"/>
          <w:b/>
          <w:sz w:val="20"/>
          <w:szCs w:val="20"/>
          <w:lang w:val="be-BY"/>
        </w:rPr>
      </w:pPr>
      <w:r w:rsidRPr="0077742B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3.05pt;margin-top:-33pt;width:416.55pt;height:27.1pt;z-index:251658240;mso-height-percent:200;mso-height-percent:200;mso-width-relative:margin;mso-height-relative:margin" stroked="f">
            <v:textbox style="mso-fit-shape-to-text:t">
              <w:txbxContent>
                <w:p w:rsidR="00214451" w:rsidRDefault="00214451" w:rsidP="003374F4">
                  <w:r>
                    <w:rPr>
                      <w:noProof/>
                    </w:rPr>
                    <w:drawing>
                      <wp:inline distT="0" distB="0" distL="0" distR="0" wp14:anchorId="5ACA32B5" wp14:editId="1A084071">
                        <wp:extent cx="3331845" cy="252823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845" cy="252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DE" w:rsidRPr="0077742B">
        <w:rPr>
          <w:rFonts w:ascii="Arial" w:hAnsi="Arial" w:cs="Arial"/>
          <w:b/>
          <w:sz w:val="20"/>
          <w:szCs w:val="20"/>
        </w:rPr>
        <w:t xml:space="preserve">МКС </w:t>
      </w:r>
      <w:r w:rsidR="006665A3" w:rsidRPr="0077742B">
        <w:rPr>
          <w:rFonts w:ascii="Arial" w:hAnsi="Arial" w:cs="Arial"/>
          <w:b/>
          <w:sz w:val="20"/>
          <w:szCs w:val="20"/>
        </w:rPr>
        <w:t>01.040.33; 33.020</w:t>
      </w:r>
    </w:p>
    <w:p w:rsidR="00B747D9" w:rsidRPr="0077742B" w:rsidRDefault="001A1ADB" w:rsidP="00B747D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ИЗМЕНЕНИЕ</w:t>
      </w:r>
      <w:r w:rsidR="00B747D9" w:rsidRPr="0077742B">
        <w:rPr>
          <w:rFonts w:ascii="Arial" w:hAnsi="Arial" w:cs="Arial"/>
          <w:b/>
          <w:sz w:val="20"/>
          <w:szCs w:val="20"/>
        </w:rPr>
        <w:t xml:space="preserve"> № </w:t>
      </w:r>
      <w:r w:rsidR="00E32018" w:rsidRPr="0077742B">
        <w:rPr>
          <w:rFonts w:ascii="Arial" w:hAnsi="Arial" w:cs="Arial"/>
          <w:b/>
          <w:sz w:val="20"/>
          <w:szCs w:val="20"/>
        </w:rPr>
        <w:t>2</w:t>
      </w:r>
      <w:r w:rsidR="00B747D9" w:rsidRPr="0077742B">
        <w:rPr>
          <w:rFonts w:ascii="Arial" w:hAnsi="Arial" w:cs="Arial"/>
          <w:b/>
          <w:sz w:val="20"/>
          <w:szCs w:val="20"/>
        </w:rPr>
        <w:t xml:space="preserve"> </w:t>
      </w:r>
      <w:r w:rsidR="00CC72DC" w:rsidRPr="0077742B">
        <w:rPr>
          <w:rFonts w:ascii="Arial" w:hAnsi="Arial" w:cs="Arial"/>
          <w:b/>
          <w:sz w:val="20"/>
          <w:szCs w:val="20"/>
        </w:rPr>
        <w:t xml:space="preserve">СТБ </w:t>
      </w:r>
      <w:r w:rsidR="00E32018" w:rsidRPr="0077742B">
        <w:rPr>
          <w:rFonts w:ascii="Arial" w:hAnsi="Arial" w:cs="Arial"/>
          <w:b/>
          <w:sz w:val="20"/>
          <w:szCs w:val="20"/>
        </w:rPr>
        <w:t>1822</w:t>
      </w:r>
      <w:r w:rsidR="00B747D9" w:rsidRPr="0077742B">
        <w:rPr>
          <w:rFonts w:ascii="Arial" w:hAnsi="Arial" w:cs="Arial"/>
          <w:b/>
          <w:sz w:val="20"/>
          <w:szCs w:val="20"/>
        </w:rPr>
        <w:t>-</w:t>
      </w:r>
      <w:r w:rsidR="00CC72DC" w:rsidRPr="0077742B">
        <w:rPr>
          <w:rFonts w:ascii="Arial" w:hAnsi="Arial" w:cs="Arial"/>
          <w:b/>
          <w:sz w:val="20"/>
          <w:szCs w:val="20"/>
        </w:rPr>
        <w:t>20</w:t>
      </w:r>
      <w:r w:rsidR="00E32018" w:rsidRPr="0077742B">
        <w:rPr>
          <w:rFonts w:ascii="Arial" w:hAnsi="Arial" w:cs="Arial"/>
          <w:b/>
          <w:sz w:val="20"/>
          <w:szCs w:val="20"/>
        </w:rPr>
        <w:t>10</w:t>
      </w:r>
    </w:p>
    <w:p w:rsidR="00944E29" w:rsidRPr="0077742B" w:rsidRDefault="00E32018" w:rsidP="00554F4B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ЦИФРОВОЕ ТЕЛЕВИЗИОННОЕ ВЕЩАНИЕ</w:t>
      </w:r>
    </w:p>
    <w:p w:rsidR="00E32018" w:rsidRPr="0077742B" w:rsidRDefault="00E32018" w:rsidP="0056267C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ЦИФРОВОЕ ЗВУКОВОЕ ВЕЩАНИЕ</w:t>
      </w:r>
    </w:p>
    <w:p w:rsidR="00944E29" w:rsidRPr="0077742B" w:rsidRDefault="006665A3" w:rsidP="00554F4B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Термины и определения</w:t>
      </w:r>
    </w:p>
    <w:p w:rsidR="00CC72DC" w:rsidRPr="0077742B" w:rsidRDefault="00CC72DC" w:rsidP="00B747D9">
      <w:pPr>
        <w:ind w:left="1843"/>
        <w:jc w:val="both"/>
        <w:rPr>
          <w:rFonts w:ascii="Arial" w:hAnsi="Arial" w:cs="Arial"/>
          <w:b/>
          <w:sz w:val="20"/>
          <w:szCs w:val="20"/>
        </w:rPr>
      </w:pPr>
    </w:p>
    <w:p w:rsidR="00CC72DC" w:rsidRPr="0077742B" w:rsidRDefault="00E32018" w:rsidP="00CC72DC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Л</w:t>
      </w:r>
      <w:proofErr w:type="gram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77742B">
        <w:rPr>
          <w:rFonts w:ascii="Arial" w:hAnsi="Arial" w:cs="Arial"/>
          <w:b/>
          <w:sz w:val="20"/>
          <w:szCs w:val="20"/>
        </w:rPr>
        <w:t>ЧБАВАЕ ТЭЛЕВ</w:t>
      </w:r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r w:rsidRPr="0077742B">
        <w:rPr>
          <w:rFonts w:ascii="Arial" w:hAnsi="Arial" w:cs="Arial"/>
          <w:b/>
          <w:sz w:val="20"/>
          <w:szCs w:val="20"/>
        </w:rPr>
        <w:t>З</w:t>
      </w:r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r w:rsidRPr="0077742B">
        <w:rPr>
          <w:rFonts w:ascii="Arial" w:hAnsi="Arial" w:cs="Arial"/>
          <w:b/>
          <w:sz w:val="20"/>
          <w:szCs w:val="20"/>
        </w:rPr>
        <w:t>ЙНАЕ ВЯШЧАННЕ</w:t>
      </w:r>
    </w:p>
    <w:p w:rsidR="00E32018" w:rsidRPr="0077742B" w:rsidRDefault="00E32018" w:rsidP="00CC72DC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77742B">
        <w:rPr>
          <w:rFonts w:ascii="Arial" w:hAnsi="Arial" w:cs="Arial"/>
          <w:b/>
          <w:sz w:val="20"/>
          <w:szCs w:val="20"/>
        </w:rPr>
        <w:t>Л</w:t>
      </w:r>
      <w:proofErr w:type="gram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77742B">
        <w:rPr>
          <w:rFonts w:ascii="Arial" w:hAnsi="Arial" w:cs="Arial"/>
          <w:b/>
          <w:sz w:val="20"/>
          <w:szCs w:val="20"/>
        </w:rPr>
        <w:t>ЧБАВАЕ ГУКАВОЕ ВЯШЧАННЕ</w:t>
      </w:r>
    </w:p>
    <w:p w:rsidR="00CC72DC" w:rsidRPr="0077742B" w:rsidRDefault="006665A3" w:rsidP="00CC72DC">
      <w:pPr>
        <w:ind w:left="1843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742B">
        <w:rPr>
          <w:rFonts w:ascii="Arial" w:hAnsi="Arial" w:cs="Arial"/>
          <w:b/>
          <w:sz w:val="20"/>
          <w:szCs w:val="20"/>
        </w:rPr>
        <w:t>Тэрм</w:t>
      </w:r>
      <w:proofErr w:type="gram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77742B">
        <w:rPr>
          <w:rFonts w:ascii="Arial" w:hAnsi="Arial" w:cs="Arial"/>
          <w:b/>
          <w:sz w:val="20"/>
          <w:szCs w:val="20"/>
        </w:rPr>
        <w:t>ны</w:t>
      </w:r>
      <w:proofErr w:type="spellEnd"/>
      <w:r w:rsidRPr="007774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7774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742B">
        <w:rPr>
          <w:rFonts w:ascii="Arial" w:hAnsi="Arial" w:cs="Arial"/>
          <w:b/>
          <w:sz w:val="20"/>
          <w:szCs w:val="20"/>
        </w:rPr>
        <w:t>азначэнн</w:t>
      </w:r>
      <w:r w:rsidRPr="0077742B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</w:p>
    <w:p w:rsidR="00846DC1" w:rsidRDefault="00264B5B" w:rsidP="00846DC1">
      <w:pPr>
        <w:pStyle w:val="ae"/>
      </w:pPr>
      <w:r>
        <w:fldChar w:fldCharType="begin"/>
      </w:r>
      <w:r w:rsidR="00846DC1">
        <w:instrText xml:space="preserve"> </w:instrText>
      </w:r>
      <w:r w:rsidR="00846DC1">
        <w:rPr>
          <w:lang w:val="en-US"/>
        </w:rPr>
        <w:instrText>IF</w:instrText>
      </w:r>
      <w:r w:rsidR="00846DC1" w:rsidRPr="00972F4B">
        <w:instrText xml:space="preserve"> 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lang w:val="en-US"/>
        </w:rPr>
        <w:instrText> </w:instrText>
      </w:r>
      <w:r>
        <w:rPr>
          <w:lang w:val="en-US"/>
        </w:rPr>
        <w:fldChar w:fldCharType="end"/>
      </w:r>
      <w:r w:rsidR="00846DC1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(И)_ПостановаДата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 № </w:instrText>
      </w:r>
      <w:r>
        <w:rPr>
          <w:lang w:val="en-US"/>
        </w:rPr>
        <w:fldChar w:fldCharType="begin"/>
      </w:r>
      <w:r w:rsidR="00846DC1" w:rsidRPr="00972F4B">
        <w:instrText xml:space="preserve"> </w:instrText>
      </w:r>
      <w:r w:rsidR="00846DC1">
        <w:rPr>
          <w:lang w:val="en-US"/>
        </w:rPr>
        <w:instrText>DOCPROPERTY</w:instrText>
      </w:r>
      <w:r w:rsidR="00846DC1" w:rsidRPr="00972F4B">
        <w:instrText xml:space="preserve"> </w:instrText>
      </w:r>
      <w:r w:rsidR="00846DC1">
        <w:instrText>(И)_ПостановаНомер</w:instrText>
      </w:r>
      <w:r w:rsidR="00846DC1" w:rsidRPr="00972F4B">
        <w:instrText xml:space="preserve"> </w:instrText>
      </w:r>
      <w:r>
        <w:rPr>
          <w:lang w:val="en-US"/>
        </w:rPr>
        <w:fldChar w:fldCharType="separate"/>
      </w:r>
      <w:r w:rsidR="00846DC1">
        <w:rPr>
          <w:b/>
          <w:bCs/>
        </w:rPr>
        <w:instrText>Ошибка! Неизвестное имя свойства документа.</w:instrText>
      </w:r>
      <w:r>
        <w:rPr>
          <w:lang w:val="en-US"/>
        </w:rPr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Введено в действие постановлением Госстандарта Республики Беларусь от _______________ № _____</w:t>
      </w:r>
      <w:r>
        <w:fldChar w:fldCharType="end"/>
      </w:r>
    </w:p>
    <w:p w:rsidR="00846DC1" w:rsidRDefault="00264B5B" w:rsidP="00846DC1">
      <w:pPr>
        <w:pStyle w:val="af"/>
      </w:pPr>
      <w:r>
        <w:fldChar w:fldCharType="begin"/>
      </w:r>
      <w:r w:rsidR="00846DC1">
        <w:instrText xml:space="preserve"> </w:instrText>
      </w:r>
      <w:r w:rsidR="00846DC1" w:rsidRPr="00EE629E">
        <w:instrText>IF</w:instrText>
      </w:r>
      <w:r w:rsidR="00846DC1" w:rsidRPr="00972F4B">
        <w:instrText xml:space="preserve"> 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(И)_Указатель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instrText> </w:instrText>
      </w:r>
      <w:r w:rsidRPr="00EE629E">
        <w:fldChar w:fldCharType="end"/>
      </w:r>
      <w:r w:rsidR="00846DC1">
        <w:instrText xml:space="preserve"> = " " "Дата введения _______________" "Дата введения </w:instrText>
      </w:r>
      <w:r w:rsidRPr="00EE629E">
        <w:fldChar w:fldCharType="begin"/>
      </w:r>
      <w:r w:rsidR="00846DC1" w:rsidRPr="00972F4B">
        <w:instrText xml:space="preserve"> </w:instrText>
      </w:r>
      <w:r w:rsidR="00846DC1" w:rsidRPr="00EE629E">
        <w:instrText>DOCPROPERTY</w:instrText>
      </w:r>
      <w:r w:rsidR="00846DC1" w:rsidRPr="00972F4B">
        <w:instrText xml:space="preserve"> </w:instrText>
      </w:r>
      <w:r w:rsidR="00846DC1">
        <w:instrText>(И)_Введение \</w:instrText>
      </w:r>
      <w:r w:rsidR="00846DC1" w:rsidRPr="00F062B0">
        <w:instrText xml:space="preserve">@ </w:instrText>
      </w:r>
      <w:r w:rsidR="00846DC1">
        <w:rPr>
          <w:lang w:val="en-US"/>
        </w:rPr>
        <w:instrText>YYYY</w:instrText>
      </w:r>
      <w:r w:rsidR="00846DC1" w:rsidRPr="00F062B0">
        <w:noBreakHyphen/>
      </w:r>
      <w:r w:rsidR="00846DC1">
        <w:rPr>
          <w:lang w:val="en-US"/>
        </w:rPr>
        <w:instrText>MM</w:instrText>
      </w:r>
      <w:r w:rsidR="00846DC1" w:rsidRPr="00F062B0">
        <w:noBreakHyphen/>
      </w:r>
      <w:r w:rsidR="00846DC1">
        <w:rPr>
          <w:lang w:val="en-US"/>
        </w:rPr>
        <w:instrText>DD</w:instrText>
      </w:r>
      <w:r w:rsidR="00846DC1" w:rsidRPr="00972F4B">
        <w:instrText xml:space="preserve"> </w:instrText>
      </w:r>
      <w:r w:rsidRPr="00EE629E">
        <w:fldChar w:fldCharType="separate"/>
      </w:r>
      <w:r w:rsidR="00846DC1">
        <w:rPr>
          <w:b w:val="0"/>
          <w:bCs/>
        </w:rPr>
        <w:instrText>Ошибка! Неизвестное имя свойства документа.</w:instrText>
      </w:r>
      <w:r w:rsidRPr="00EE629E">
        <w:fldChar w:fldCharType="end"/>
      </w:r>
      <w:r w:rsidR="00846DC1">
        <w:instrText xml:space="preserve">" </w:instrText>
      </w:r>
      <w:r>
        <w:fldChar w:fldCharType="separate"/>
      </w:r>
      <w:r w:rsidR="00846DC1">
        <w:rPr>
          <w:noProof/>
        </w:rPr>
        <w:t>Дата введения _______________</w:t>
      </w:r>
      <w:r>
        <w:fldChar w:fldCharType="end"/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E32018" w:rsidRDefault="00E32018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Первый абзац изложить в новой редакции:</w:t>
      </w:r>
    </w:p>
    <w:p w:rsidR="00E32018" w:rsidRDefault="00E32018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987200">
        <w:rPr>
          <w:rFonts w:ascii="Arial" w:hAnsi="Arial" w:cs="Arial"/>
          <w:sz w:val="20"/>
          <w:szCs w:val="20"/>
        </w:rPr>
        <w:t xml:space="preserve">В настоящем </w:t>
      </w:r>
      <w:r>
        <w:rPr>
          <w:rFonts w:ascii="Arial" w:hAnsi="Arial" w:cs="Arial"/>
          <w:sz w:val="20"/>
          <w:szCs w:val="20"/>
        </w:rPr>
        <w:t>стандарте</w:t>
      </w:r>
      <w:r w:rsidRPr="00987200">
        <w:rPr>
          <w:rFonts w:ascii="Arial" w:hAnsi="Arial" w:cs="Arial"/>
          <w:sz w:val="20"/>
          <w:szCs w:val="20"/>
        </w:rPr>
        <w:t xml:space="preserve"> использованы ссылки на следующие технические нормативные правовые акты в области технического нормирования и стандартизации (далее – ТНПА)</w:t>
      </w:r>
      <w:r>
        <w:rPr>
          <w:rFonts w:ascii="Arial" w:hAnsi="Arial" w:cs="Arial"/>
          <w:sz w:val="20"/>
          <w:szCs w:val="20"/>
        </w:rPr>
        <w:t xml:space="preserve"> и иные документы, принятые в Республике Беларусь</w:t>
      </w:r>
      <w:proofErr w:type="gramStart"/>
      <w:r w:rsidRPr="00987200">
        <w:rPr>
          <w:rFonts w:ascii="Arial" w:hAnsi="Arial" w:cs="Arial"/>
          <w:sz w:val="20"/>
          <w:szCs w:val="20"/>
        </w:rPr>
        <w:t>:</w:t>
      </w:r>
      <w:r w:rsidR="00944E29">
        <w:rPr>
          <w:rFonts w:ascii="Arial" w:hAnsi="Arial" w:cs="Arial"/>
          <w:sz w:val="20"/>
          <w:szCs w:val="20"/>
        </w:rPr>
        <w:t>»</w:t>
      </w:r>
      <w:proofErr w:type="gramEnd"/>
      <w:r w:rsidR="00944E29">
        <w:rPr>
          <w:rFonts w:ascii="Arial" w:hAnsi="Arial" w:cs="Arial"/>
          <w:sz w:val="20"/>
          <w:szCs w:val="20"/>
        </w:rPr>
        <w:t>.</w:t>
      </w:r>
    </w:p>
    <w:p w:rsidR="00944E29" w:rsidRDefault="00944E29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Терминологическая статья 3.2.2. Примечание изложить в новой редакции:</w:t>
      </w:r>
    </w:p>
    <w:p w:rsidR="00944E29" w:rsidRDefault="00944E29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«Примечание – В зависимости от системы цифрового телевизионного вещания различают: стандарты наземного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944E2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944E29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, спутникового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944E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), кабельного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Pr="00944E2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>2</w:t>
      </w:r>
      <w:r w:rsidRPr="00944E2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цифрового телевизионного вещания и мобильного 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DVB</w:t>
      </w:r>
      <w:r w:rsidRPr="00944E2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>2) цифрового телевизионного вещания».</w:t>
      </w:r>
    </w:p>
    <w:p w:rsidR="00214451" w:rsidRPr="00322194" w:rsidRDefault="00214451" w:rsidP="00214451">
      <w:pPr>
        <w:pStyle w:val="afb"/>
        <w:keepNext/>
      </w:pPr>
      <w:r w:rsidRPr="00322194">
        <w:rPr>
          <w:lang w:val="be-BY"/>
        </w:rPr>
        <w:t>Подраздел 3.2 дополнить терминомологической статьей – 3.2.2</w:t>
      </w:r>
      <w:r>
        <w:rPr>
          <w:lang w:val="be-BY"/>
        </w:rPr>
        <w:t>3</w:t>
      </w:r>
      <w:r w:rsidRPr="00322194">
        <w:rPr>
          <w:lang w:val="be-BY"/>
        </w:rPr>
        <w:t>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7201"/>
        <w:gridCol w:w="600"/>
        <w:gridCol w:w="2402"/>
      </w:tblGrid>
      <w:tr w:rsidR="00214451" w:rsidRPr="0077742B" w:rsidTr="00214451">
        <w:trPr>
          <w:cantSplit/>
        </w:trPr>
        <w:tc>
          <w:tcPr>
            <w:tcW w:w="7201" w:type="dxa"/>
            <w:vMerge w:val="restart"/>
            <w:shd w:val="clear" w:color="auto" w:fill="auto"/>
          </w:tcPr>
          <w:p w:rsidR="00214451" w:rsidRPr="00322194" w:rsidRDefault="00214451" w:rsidP="00214451">
            <w:pPr>
              <w:pStyle w:val="afb"/>
            </w:pPr>
            <w:r w:rsidRPr="00322194">
              <w:rPr>
                <w:rStyle w:val="afe"/>
              </w:rPr>
              <w:t>«3.2.2</w:t>
            </w:r>
            <w:r>
              <w:rPr>
                <w:rStyle w:val="afe"/>
              </w:rPr>
              <w:t>3</w:t>
            </w:r>
            <w:r w:rsidRPr="00322194">
              <w:rPr>
                <w:rStyle w:val="afe"/>
              </w:rPr>
              <w:t> </w:t>
            </w:r>
            <w:r w:rsidRPr="00322194">
              <w:rPr>
                <w:rStyle w:val="aff0"/>
              </w:rPr>
              <w:t xml:space="preserve">система </w:t>
            </w:r>
            <w:r>
              <w:rPr>
                <w:rStyle w:val="aff0"/>
              </w:rPr>
              <w:t>спутникового</w:t>
            </w:r>
            <w:r w:rsidRPr="00322194">
              <w:rPr>
                <w:rStyle w:val="aff0"/>
              </w:rPr>
              <w:t xml:space="preserve"> цифрового телевизионного вещания второго поколения </w:t>
            </w:r>
            <w:r w:rsidRPr="00214451">
              <w:rPr>
                <w:rStyle w:val="aff0"/>
              </w:rPr>
              <w:t>DVB-S2</w:t>
            </w:r>
            <w:r w:rsidRPr="00322194">
              <w:rPr>
                <w:rStyle w:val="afe"/>
              </w:rPr>
              <w:t>;</w:t>
            </w:r>
            <w:r w:rsidRPr="00322194">
              <w:t xml:space="preserve"> система </w:t>
            </w:r>
            <w:r w:rsidRPr="00214451">
              <w:rPr>
                <w:lang w:val="en-US"/>
              </w:rPr>
              <w:t>DVB</w:t>
            </w:r>
            <w:r w:rsidRPr="00214451">
              <w:t>-</w:t>
            </w:r>
            <w:r w:rsidRPr="00214451">
              <w:rPr>
                <w:lang w:val="en-US"/>
              </w:rPr>
              <w:t>S</w:t>
            </w:r>
            <w:r w:rsidRPr="00214451">
              <w:t>2</w:t>
            </w:r>
            <w:r w:rsidRPr="00322194">
              <w:t xml:space="preserve">: Система цифрового телевизионного вещания второго поколения, предназначенная для доставки телевизионных программ пользователю по радиоканалам с использованием </w:t>
            </w:r>
            <w:r>
              <w:t>телевизионных ретрансляторов, размещаемых на спутниках связи и космических станциях.</w:t>
            </w:r>
          </w:p>
          <w:p w:rsidR="00214451" w:rsidRPr="00322194" w:rsidRDefault="00214451" w:rsidP="00214451">
            <w:pPr>
              <w:pStyle w:val="aff4"/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be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214451">
            <w:pPr>
              <w:pStyle w:val="aff3"/>
              <w:rPr>
                <w:rStyle w:val="aff1"/>
              </w:rPr>
            </w:pPr>
            <w:r>
              <w:rPr>
                <w:rStyle w:val="afd"/>
              </w:rPr>
              <w:t>с</w:t>
            </w:r>
            <w:r w:rsidRPr="00322194">
              <w:rPr>
                <w:rStyle w:val="afd"/>
              </w:rPr>
              <w:t xml:space="preserve">iстэма </w:t>
            </w:r>
            <w:r>
              <w:rPr>
                <w:rStyle w:val="afd"/>
              </w:rPr>
              <w:t>спадарожн</w:t>
            </w:r>
            <w:proofErr w:type="spellStart"/>
            <w:r>
              <w:rPr>
                <w:rStyle w:val="afd"/>
                <w:lang w:val="en-US"/>
              </w:rPr>
              <w:t>i</w:t>
            </w:r>
            <w:r>
              <w:rPr>
                <w:rStyle w:val="afd"/>
                <w:lang w:val="ru-RU"/>
              </w:rPr>
              <w:t>кавага</w:t>
            </w:r>
            <w:proofErr w:type="spellEnd"/>
            <w:r w:rsidRPr="00322194">
              <w:rPr>
                <w:rStyle w:val="afd"/>
              </w:rPr>
              <w:t xml:space="preserve"> лiчбавага тэлевiзiйнага вяшчання другога пакалення DVB</w:t>
            </w:r>
            <w:r w:rsidRPr="00322194">
              <w:rPr>
                <w:rStyle w:val="afd"/>
              </w:rPr>
              <w:noBreakHyphen/>
            </w:r>
            <w:r>
              <w:rPr>
                <w:rStyle w:val="afd"/>
                <w:lang w:val="en-US"/>
              </w:rPr>
              <w:t>S</w:t>
            </w:r>
            <w:r w:rsidRPr="00322194">
              <w:rPr>
                <w:rStyle w:val="afd"/>
              </w:rPr>
              <w:t>2;</w:t>
            </w:r>
            <w:r w:rsidRPr="00322194">
              <w:rPr>
                <w:rStyle w:val="aff1"/>
              </w:rPr>
              <w:t xml:space="preserve"> сістэма DVB</w:t>
            </w:r>
            <w:r w:rsidRPr="00322194">
              <w:rPr>
                <w:rStyle w:val="aff1"/>
                <w:lang w:val="en-GB"/>
              </w:rPr>
              <w:noBreakHyphen/>
            </w:r>
            <w:r>
              <w:rPr>
                <w:rStyle w:val="aff1"/>
                <w:lang w:val="en-US"/>
              </w:rPr>
              <w:t>S</w:t>
            </w:r>
            <w:r w:rsidRPr="00322194">
              <w:rPr>
                <w:rStyle w:val="aff1"/>
              </w:rPr>
              <w:t>2</w:t>
            </w:r>
          </w:p>
        </w:tc>
      </w:tr>
      <w:tr w:rsidR="00214451" w:rsidRPr="0077742B" w:rsidTr="00214451">
        <w:trPr>
          <w:cantSplit/>
        </w:trPr>
        <w:tc>
          <w:tcPr>
            <w:tcW w:w="7201" w:type="dxa"/>
            <w:vMerge/>
            <w:shd w:val="clear" w:color="auto" w:fill="auto"/>
          </w:tcPr>
          <w:p w:rsidR="00214451" w:rsidRPr="00322194" w:rsidRDefault="00214451" w:rsidP="00214451">
            <w:pPr>
              <w:pStyle w:val="afb"/>
              <w:rPr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en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214451">
            <w:pPr>
              <w:pStyle w:val="aff3"/>
              <w:rPr>
                <w:rStyle w:val="aff2"/>
              </w:rPr>
            </w:pPr>
            <w:proofErr w:type="gramStart"/>
            <w:r w:rsidRPr="00322194">
              <w:rPr>
                <w:rStyle w:val="aff2"/>
              </w:rPr>
              <w:t>second</w:t>
            </w:r>
            <w:proofErr w:type="gramEnd"/>
            <w:r w:rsidRPr="00322194">
              <w:rPr>
                <w:rStyle w:val="aff2"/>
              </w:rPr>
              <w:t xml:space="preserve"> generation digital video broadcasting </w:t>
            </w:r>
            <w:r>
              <w:rPr>
                <w:rStyle w:val="aff2"/>
              </w:rPr>
              <w:t>satellite</w:t>
            </w:r>
            <w:r w:rsidRPr="00322194">
              <w:rPr>
                <w:rStyle w:val="aff2"/>
              </w:rPr>
              <w:t xml:space="preserve"> system; DVB</w:t>
            </w:r>
            <w:r w:rsidRPr="00322194">
              <w:rPr>
                <w:rStyle w:val="aff2"/>
              </w:rPr>
              <w:noBreakHyphen/>
            </w:r>
            <w:r>
              <w:rPr>
                <w:rStyle w:val="aff2"/>
              </w:rPr>
              <w:t>S</w:t>
            </w:r>
            <w:r w:rsidRPr="00322194">
              <w:rPr>
                <w:rStyle w:val="aff2"/>
              </w:rPr>
              <w:t>2 system».</w:t>
            </w:r>
          </w:p>
        </w:tc>
      </w:tr>
    </w:tbl>
    <w:p w:rsidR="00214451" w:rsidRPr="00322194" w:rsidRDefault="00214451" w:rsidP="00214451">
      <w:pPr>
        <w:pStyle w:val="afb"/>
        <w:keepNext/>
      </w:pPr>
      <w:r w:rsidRPr="00322194">
        <w:rPr>
          <w:lang w:val="be-BY"/>
        </w:rPr>
        <w:t>Подраздел 3.2 дополнить терминомологической статьей – 3.2.2</w:t>
      </w:r>
      <w:r>
        <w:rPr>
          <w:lang w:val="be-BY"/>
        </w:rPr>
        <w:t>4</w:t>
      </w:r>
      <w:r w:rsidRPr="00322194">
        <w:rPr>
          <w:lang w:val="be-BY"/>
        </w:rPr>
        <w:t>:</w:t>
      </w:r>
    </w:p>
    <w:tbl>
      <w:tblPr>
        <w:tblW w:w="4999" w:type="pct"/>
        <w:tblLayout w:type="fixed"/>
        <w:tblCellMar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7201"/>
        <w:gridCol w:w="600"/>
        <w:gridCol w:w="2402"/>
      </w:tblGrid>
      <w:tr w:rsidR="00214451" w:rsidRPr="0077742B" w:rsidTr="0004234D">
        <w:trPr>
          <w:cantSplit/>
        </w:trPr>
        <w:tc>
          <w:tcPr>
            <w:tcW w:w="7201" w:type="dxa"/>
            <w:vMerge w:val="restart"/>
            <w:shd w:val="clear" w:color="auto" w:fill="auto"/>
          </w:tcPr>
          <w:p w:rsidR="00214451" w:rsidRPr="00322194" w:rsidRDefault="00214451" w:rsidP="00214451">
            <w:pPr>
              <w:pStyle w:val="afb"/>
            </w:pPr>
            <w:r w:rsidRPr="00322194">
              <w:rPr>
                <w:rStyle w:val="afe"/>
              </w:rPr>
              <w:t>«3.2.2</w:t>
            </w:r>
            <w:r>
              <w:rPr>
                <w:rStyle w:val="afe"/>
              </w:rPr>
              <w:t>4</w:t>
            </w:r>
            <w:r w:rsidRPr="00322194">
              <w:rPr>
                <w:rStyle w:val="afe"/>
              </w:rPr>
              <w:t> </w:t>
            </w:r>
            <w:r w:rsidRPr="00322194">
              <w:rPr>
                <w:rStyle w:val="aff0"/>
              </w:rPr>
              <w:t xml:space="preserve">система </w:t>
            </w:r>
            <w:r>
              <w:rPr>
                <w:rStyle w:val="aff0"/>
              </w:rPr>
              <w:t>кабельного</w:t>
            </w:r>
            <w:r w:rsidRPr="00322194">
              <w:rPr>
                <w:rStyle w:val="aff0"/>
              </w:rPr>
              <w:t xml:space="preserve"> цифрового телевизионного вещания второго поколения </w:t>
            </w:r>
            <w:r w:rsidRPr="00214451">
              <w:rPr>
                <w:rStyle w:val="aff0"/>
              </w:rPr>
              <w:t>DVB-</w:t>
            </w:r>
            <w:r>
              <w:rPr>
                <w:rStyle w:val="aff0"/>
                <w:lang w:val="en-US"/>
              </w:rPr>
              <w:t>C</w:t>
            </w:r>
            <w:r w:rsidRPr="00214451">
              <w:rPr>
                <w:rStyle w:val="aff0"/>
              </w:rPr>
              <w:t>2</w:t>
            </w:r>
            <w:r w:rsidRPr="00322194">
              <w:rPr>
                <w:rStyle w:val="afe"/>
              </w:rPr>
              <w:t>;</w:t>
            </w:r>
            <w:r w:rsidRPr="00322194">
              <w:t xml:space="preserve"> система </w:t>
            </w:r>
            <w:r w:rsidRPr="00214451">
              <w:rPr>
                <w:lang w:val="en-US"/>
              </w:rPr>
              <w:t>DVB</w:t>
            </w:r>
            <w:r w:rsidRPr="00214451">
              <w:t>-</w:t>
            </w:r>
            <w:r>
              <w:rPr>
                <w:lang w:val="en-US"/>
              </w:rPr>
              <w:t>C</w:t>
            </w:r>
            <w:r w:rsidRPr="00214451">
              <w:t>2</w:t>
            </w:r>
            <w:r w:rsidRPr="00322194">
              <w:t xml:space="preserve">: Система цифрового телевизионного вещания второго поколения, предназначенная для доставки телевизионных программ пользователю по </w:t>
            </w:r>
            <w:r>
              <w:t>кабельной распределительной сети.</w:t>
            </w:r>
          </w:p>
          <w:p w:rsidR="00214451" w:rsidRPr="00322194" w:rsidRDefault="00214451" w:rsidP="00214451">
            <w:pPr>
              <w:pStyle w:val="aff4"/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be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04234D">
            <w:pPr>
              <w:pStyle w:val="aff3"/>
              <w:rPr>
                <w:rStyle w:val="aff1"/>
              </w:rPr>
            </w:pPr>
            <w:r>
              <w:rPr>
                <w:rStyle w:val="afd"/>
              </w:rPr>
              <w:t>с</w:t>
            </w:r>
            <w:r w:rsidRPr="00322194">
              <w:rPr>
                <w:rStyle w:val="afd"/>
              </w:rPr>
              <w:t xml:space="preserve">iстэма </w:t>
            </w:r>
            <w:r>
              <w:rPr>
                <w:rStyle w:val="afd"/>
              </w:rPr>
              <w:t>кабельнага</w:t>
            </w:r>
            <w:r w:rsidRPr="00322194">
              <w:rPr>
                <w:rStyle w:val="afd"/>
              </w:rPr>
              <w:t xml:space="preserve"> лiчбавага тэлевiзiйнага вяшчання другога пакалення DVB</w:t>
            </w:r>
            <w:r w:rsidRPr="00322194">
              <w:rPr>
                <w:rStyle w:val="afd"/>
              </w:rPr>
              <w:noBreakHyphen/>
            </w:r>
            <w:r w:rsidR="0004234D">
              <w:rPr>
                <w:rStyle w:val="afd"/>
                <w:lang w:val="en-US"/>
              </w:rPr>
              <w:t>C</w:t>
            </w:r>
            <w:r w:rsidRPr="00322194">
              <w:rPr>
                <w:rStyle w:val="afd"/>
              </w:rPr>
              <w:t>2;</w:t>
            </w:r>
            <w:r w:rsidRPr="00322194">
              <w:rPr>
                <w:rStyle w:val="aff1"/>
              </w:rPr>
              <w:t xml:space="preserve"> сістэма DVB</w:t>
            </w:r>
            <w:r w:rsidRPr="00322194">
              <w:rPr>
                <w:rStyle w:val="aff1"/>
                <w:lang w:val="en-GB"/>
              </w:rPr>
              <w:noBreakHyphen/>
            </w:r>
            <w:r w:rsidR="0004234D">
              <w:rPr>
                <w:rStyle w:val="aff1"/>
                <w:lang w:val="en-US"/>
              </w:rPr>
              <w:t>C</w:t>
            </w:r>
            <w:r w:rsidRPr="00322194">
              <w:rPr>
                <w:rStyle w:val="aff1"/>
              </w:rPr>
              <w:t>2</w:t>
            </w:r>
          </w:p>
        </w:tc>
      </w:tr>
      <w:tr w:rsidR="00214451" w:rsidRPr="0077742B" w:rsidTr="0004234D">
        <w:trPr>
          <w:cantSplit/>
        </w:trPr>
        <w:tc>
          <w:tcPr>
            <w:tcW w:w="7201" w:type="dxa"/>
            <w:vMerge/>
            <w:shd w:val="clear" w:color="auto" w:fill="auto"/>
          </w:tcPr>
          <w:p w:rsidR="00214451" w:rsidRPr="00322194" w:rsidRDefault="00214451" w:rsidP="00214451">
            <w:pPr>
              <w:pStyle w:val="afb"/>
              <w:rPr>
                <w:lang w:val="en-US"/>
              </w:rPr>
            </w:pPr>
          </w:p>
        </w:tc>
        <w:tc>
          <w:tcPr>
            <w:tcW w:w="600" w:type="dxa"/>
            <w:shd w:val="clear" w:color="auto" w:fill="auto"/>
          </w:tcPr>
          <w:p w:rsidR="00214451" w:rsidRPr="00322194" w:rsidRDefault="00214451" w:rsidP="00214451">
            <w:pPr>
              <w:pStyle w:val="aff"/>
            </w:pPr>
            <w:r w:rsidRPr="00322194">
              <w:t>en</w:t>
            </w:r>
          </w:p>
        </w:tc>
        <w:tc>
          <w:tcPr>
            <w:tcW w:w="2402" w:type="dxa"/>
            <w:shd w:val="clear" w:color="auto" w:fill="auto"/>
          </w:tcPr>
          <w:p w:rsidR="00214451" w:rsidRPr="00322194" w:rsidRDefault="00214451" w:rsidP="0004234D">
            <w:pPr>
              <w:pStyle w:val="aff3"/>
              <w:rPr>
                <w:rStyle w:val="aff2"/>
              </w:rPr>
            </w:pPr>
            <w:proofErr w:type="gramStart"/>
            <w:r w:rsidRPr="00322194">
              <w:rPr>
                <w:rStyle w:val="aff2"/>
              </w:rPr>
              <w:t>second</w:t>
            </w:r>
            <w:proofErr w:type="gramEnd"/>
            <w:r w:rsidRPr="00322194">
              <w:rPr>
                <w:rStyle w:val="aff2"/>
              </w:rPr>
              <w:t xml:space="preserve"> generation digital video broadcasting </w:t>
            </w:r>
            <w:r w:rsidR="0004234D">
              <w:rPr>
                <w:rStyle w:val="aff2"/>
              </w:rPr>
              <w:t>cable</w:t>
            </w:r>
            <w:r w:rsidRPr="00322194">
              <w:rPr>
                <w:rStyle w:val="aff2"/>
              </w:rPr>
              <w:t xml:space="preserve"> system; DVB</w:t>
            </w:r>
            <w:r w:rsidRPr="00322194">
              <w:rPr>
                <w:rStyle w:val="aff2"/>
              </w:rPr>
              <w:noBreakHyphen/>
            </w:r>
            <w:r w:rsidR="0004234D">
              <w:rPr>
                <w:rStyle w:val="aff2"/>
              </w:rPr>
              <w:t>C</w:t>
            </w:r>
            <w:r w:rsidRPr="00322194">
              <w:rPr>
                <w:rStyle w:val="aff2"/>
              </w:rPr>
              <w:t>2 system».</w:t>
            </w:r>
          </w:p>
        </w:tc>
      </w:tr>
    </w:tbl>
    <w:p w:rsidR="0004234D" w:rsidRPr="00322194" w:rsidRDefault="0004234D" w:rsidP="0004234D">
      <w:pPr>
        <w:pStyle w:val="afb"/>
        <w:keepNext/>
      </w:pPr>
      <w:r w:rsidRPr="00322194">
        <w:t>Раздел 4 дополнить терминами на русском языке:</w:t>
      </w:r>
    </w:p>
    <w:p w:rsidR="0004234D" w:rsidRDefault="0004234D" w:rsidP="0004234D">
      <w:pPr>
        <w:pStyle w:val="aff5"/>
      </w:pPr>
      <w:r w:rsidRPr="00322194">
        <w:t>«</w:t>
      </w:r>
      <w:r w:rsidRPr="00322194">
        <w:rPr>
          <w:rStyle w:val="afe"/>
        </w:rPr>
        <w:t>Система</w:t>
      </w:r>
      <w:r w:rsidRPr="00322194">
        <w:t xml:space="preserve"> </w:t>
      </w:r>
      <w:r>
        <w:rPr>
          <w:rStyle w:val="afe"/>
        </w:rPr>
        <w:t>спутникового</w:t>
      </w:r>
      <w:r w:rsidRPr="00322194">
        <w:t xml:space="preserve"> </w:t>
      </w:r>
      <w:r w:rsidRPr="00322194">
        <w:rPr>
          <w:rStyle w:val="afe"/>
        </w:rPr>
        <w:t>цифрового</w:t>
      </w:r>
      <w:r w:rsidRPr="00322194">
        <w:t xml:space="preserve"> </w:t>
      </w:r>
      <w:r w:rsidRPr="00322194">
        <w:rPr>
          <w:rStyle w:val="afe"/>
        </w:rPr>
        <w:t>телевизионного</w:t>
      </w:r>
      <w:r w:rsidRPr="00322194">
        <w:t xml:space="preserve"> </w:t>
      </w:r>
      <w:r w:rsidRPr="00322194">
        <w:rPr>
          <w:rStyle w:val="afe"/>
        </w:rPr>
        <w:t>вещания второго</w:t>
      </w:r>
      <w:r w:rsidRPr="00322194">
        <w:t xml:space="preserve"> </w:t>
      </w:r>
      <w:r w:rsidRPr="00322194">
        <w:rPr>
          <w:rStyle w:val="afe"/>
        </w:rPr>
        <w:t>поколения</w:t>
      </w:r>
      <w:r w:rsidRPr="00322194">
        <w:t xml:space="preserve"> </w:t>
      </w:r>
      <w:r w:rsidRPr="00322194">
        <w:rPr>
          <w:rStyle w:val="afe"/>
        </w:rPr>
        <w:t>DVB</w:t>
      </w:r>
      <w:r w:rsidRPr="00322194">
        <w:rPr>
          <w:rStyle w:val="afe"/>
        </w:rPr>
        <w:noBreakHyphen/>
      </w:r>
      <w:r>
        <w:rPr>
          <w:rStyle w:val="afe"/>
          <w:lang w:val="en-US"/>
        </w:rPr>
        <w:t>S</w:t>
      </w:r>
      <w:r w:rsidRPr="00322194">
        <w:rPr>
          <w:rStyle w:val="afe"/>
        </w:rPr>
        <w:t>2</w:t>
      </w:r>
      <w:r>
        <w:rPr>
          <w:rStyle w:val="afe"/>
        </w:rPr>
        <w:t xml:space="preserve"> </w:t>
      </w:r>
      <w:r w:rsidRPr="00322194">
        <w:tab/>
        <w:t>3.2.2</w:t>
      </w:r>
      <w:r>
        <w:t>3</w:t>
      </w:r>
    </w:p>
    <w:p w:rsidR="0004234D" w:rsidRPr="00322194" w:rsidRDefault="0004234D" w:rsidP="0004234D">
      <w:pPr>
        <w:pStyle w:val="aff5"/>
      </w:pPr>
      <w:r w:rsidRPr="00322194">
        <w:rPr>
          <w:rStyle w:val="afe"/>
        </w:rPr>
        <w:t>Система</w:t>
      </w:r>
      <w:r w:rsidRPr="00322194">
        <w:t xml:space="preserve"> </w:t>
      </w:r>
      <w:r>
        <w:rPr>
          <w:rStyle w:val="afe"/>
        </w:rPr>
        <w:t>кабельного</w:t>
      </w:r>
      <w:r w:rsidRPr="00322194">
        <w:t xml:space="preserve"> </w:t>
      </w:r>
      <w:r w:rsidRPr="00322194">
        <w:rPr>
          <w:rStyle w:val="afe"/>
        </w:rPr>
        <w:t>цифрового</w:t>
      </w:r>
      <w:r w:rsidRPr="00322194">
        <w:t xml:space="preserve"> </w:t>
      </w:r>
      <w:r w:rsidRPr="00322194">
        <w:rPr>
          <w:rStyle w:val="afe"/>
        </w:rPr>
        <w:t>телевизионного</w:t>
      </w:r>
      <w:r w:rsidRPr="00322194">
        <w:t xml:space="preserve"> </w:t>
      </w:r>
      <w:r w:rsidRPr="00322194">
        <w:rPr>
          <w:rStyle w:val="afe"/>
        </w:rPr>
        <w:t>вещания второго</w:t>
      </w:r>
      <w:r w:rsidRPr="00322194">
        <w:t xml:space="preserve"> </w:t>
      </w:r>
      <w:r w:rsidRPr="00322194">
        <w:rPr>
          <w:rStyle w:val="afe"/>
        </w:rPr>
        <w:t>поколения</w:t>
      </w:r>
      <w:r w:rsidRPr="00322194">
        <w:t xml:space="preserve"> </w:t>
      </w:r>
      <w:r w:rsidRPr="00322194">
        <w:rPr>
          <w:rStyle w:val="afe"/>
        </w:rPr>
        <w:t>DVB</w:t>
      </w:r>
      <w:r w:rsidRPr="00322194">
        <w:rPr>
          <w:rStyle w:val="afe"/>
        </w:rPr>
        <w:noBreakHyphen/>
      </w:r>
      <w:r>
        <w:rPr>
          <w:rStyle w:val="afe"/>
          <w:lang w:val="en-US"/>
        </w:rPr>
        <w:t>C</w:t>
      </w:r>
      <w:r w:rsidRPr="00322194">
        <w:rPr>
          <w:rStyle w:val="afe"/>
        </w:rPr>
        <w:t>2</w:t>
      </w:r>
      <w:r>
        <w:rPr>
          <w:rStyle w:val="afe"/>
        </w:rPr>
        <w:t xml:space="preserve"> </w:t>
      </w:r>
      <w:r>
        <w:rPr>
          <w:rStyle w:val="afe"/>
        </w:rPr>
        <w:tab/>
      </w:r>
      <w:r w:rsidRPr="00322194">
        <w:t>3.2.2</w:t>
      </w:r>
      <w:r>
        <w:t>4</w:t>
      </w:r>
      <w:r w:rsidRPr="00322194">
        <w:t>».</w:t>
      </w:r>
    </w:p>
    <w:p w:rsidR="0004234D" w:rsidRPr="00322194" w:rsidRDefault="0004234D" w:rsidP="0004234D">
      <w:pPr>
        <w:pStyle w:val="afb"/>
        <w:keepNext/>
      </w:pPr>
      <w:r w:rsidRPr="00322194">
        <w:t>Раздел 5 дополнить терминами на белорусском языке:</w:t>
      </w:r>
    </w:p>
    <w:p w:rsidR="0004234D" w:rsidRDefault="0004234D" w:rsidP="0004234D">
      <w:pPr>
        <w:pStyle w:val="aff5"/>
        <w:rPr>
          <w:bCs/>
          <w:lang w:val="be-BY"/>
        </w:rPr>
      </w:pPr>
      <w:r w:rsidRPr="00322194">
        <w:rPr>
          <w:lang w:val="be-BY"/>
        </w:rPr>
        <w:t>«</w:t>
      </w:r>
      <w:r w:rsidRPr="00322194">
        <w:rPr>
          <w:rStyle w:val="afe"/>
          <w:lang w:val="be-BY"/>
        </w:rPr>
        <w:t>Сістэма</w:t>
      </w:r>
      <w:r w:rsidRPr="00322194">
        <w:rPr>
          <w:bCs/>
          <w:lang w:val="be-BY"/>
        </w:rPr>
        <w:t xml:space="preserve"> </w:t>
      </w:r>
      <w:r>
        <w:rPr>
          <w:rStyle w:val="afd"/>
        </w:rPr>
        <w:t>спадарожн</w:t>
      </w:r>
      <w:proofErr w:type="spellStart"/>
      <w:r>
        <w:rPr>
          <w:rStyle w:val="afd"/>
          <w:lang w:val="en-US"/>
        </w:rPr>
        <w:t>i</w:t>
      </w:r>
      <w:r>
        <w:rPr>
          <w:rStyle w:val="afd"/>
          <w:lang w:val="ru-RU"/>
        </w:rPr>
        <w:t>кавага</w:t>
      </w:r>
      <w:proofErr w:type="spellEnd"/>
      <w:r w:rsidRPr="00322194">
        <w:rPr>
          <w:rStyle w:val="afd"/>
        </w:rPr>
        <w:t xml:space="preserve"> </w:t>
      </w:r>
      <w:r w:rsidRPr="00322194">
        <w:rPr>
          <w:rStyle w:val="afe"/>
          <w:lang w:val="be-BY"/>
        </w:rPr>
        <w:t>лічбавага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тэлевізійнага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вяшчання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другога</w:t>
      </w:r>
      <w:r w:rsidRPr="00322194">
        <w:rPr>
          <w:lang w:val="be-BY"/>
        </w:rPr>
        <w:t xml:space="preserve"> </w:t>
      </w:r>
      <w:r w:rsidRPr="00322194">
        <w:rPr>
          <w:rStyle w:val="afe"/>
          <w:lang w:val="be-BY"/>
        </w:rPr>
        <w:t>пакалення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DVB</w:t>
      </w:r>
      <w:r w:rsidRPr="00322194">
        <w:rPr>
          <w:rStyle w:val="afe"/>
          <w:lang w:val="be-BY"/>
        </w:rPr>
        <w:noBreakHyphen/>
        <w:t>T2</w:t>
      </w:r>
      <w:r w:rsidRPr="00322194">
        <w:rPr>
          <w:bCs/>
          <w:lang w:val="be-BY"/>
        </w:rPr>
        <w:tab/>
        <w:t>3.2.2</w:t>
      </w:r>
      <w:r>
        <w:rPr>
          <w:bCs/>
          <w:lang w:val="be-BY"/>
        </w:rPr>
        <w:t>3</w:t>
      </w:r>
    </w:p>
    <w:p w:rsidR="0004234D" w:rsidRDefault="0004234D" w:rsidP="0004234D">
      <w:pPr>
        <w:pStyle w:val="aff5"/>
        <w:rPr>
          <w:bCs/>
          <w:lang w:val="be-BY"/>
        </w:rPr>
      </w:pPr>
      <w:r w:rsidRPr="00322194">
        <w:rPr>
          <w:rStyle w:val="afe"/>
          <w:lang w:val="be-BY"/>
        </w:rPr>
        <w:t>Сістэма</w:t>
      </w:r>
      <w:r w:rsidRPr="00322194">
        <w:rPr>
          <w:bCs/>
          <w:lang w:val="be-BY"/>
        </w:rPr>
        <w:t xml:space="preserve"> </w:t>
      </w:r>
      <w:r>
        <w:rPr>
          <w:rStyle w:val="afd"/>
        </w:rPr>
        <w:t>кабельнага</w:t>
      </w:r>
      <w:r w:rsidRPr="00322194">
        <w:rPr>
          <w:rStyle w:val="afd"/>
        </w:rPr>
        <w:t xml:space="preserve"> </w:t>
      </w:r>
      <w:r w:rsidRPr="00322194">
        <w:rPr>
          <w:rStyle w:val="afe"/>
          <w:lang w:val="be-BY"/>
        </w:rPr>
        <w:t>лічбавага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тэлевізійнага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вяшчання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другога</w:t>
      </w:r>
      <w:r w:rsidRPr="00322194">
        <w:rPr>
          <w:lang w:val="be-BY"/>
        </w:rPr>
        <w:t xml:space="preserve"> </w:t>
      </w:r>
      <w:r w:rsidRPr="00322194">
        <w:rPr>
          <w:rStyle w:val="afe"/>
          <w:lang w:val="be-BY"/>
        </w:rPr>
        <w:t>пакалення</w:t>
      </w:r>
      <w:r w:rsidRPr="00322194">
        <w:rPr>
          <w:bCs/>
          <w:lang w:val="be-BY"/>
        </w:rPr>
        <w:t xml:space="preserve"> </w:t>
      </w:r>
      <w:r w:rsidRPr="00322194">
        <w:rPr>
          <w:rStyle w:val="afe"/>
          <w:lang w:val="be-BY"/>
        </w:rPr>
        <w:t>DVB</w:t>
      </w:r>
      <w:r w:rsidRPr="00322194">
        <w:rPr>
          <w:rStyle w:val="afe"/>
          <w:lang w:val="be-BY"/>
        </w:rPr>
        <w:noBreakHyphen/>
        <w:t>T2</w:t>
      </w:r>
      <w:r w:rsidRPr="00322194">
        <w:rPr>
          <w:bCs/>
          <w:lang w:val="be-BY"/>
        </w:rPr>
        <w:tab/>
        <w:t>3.2.2</w:t>
      </w:r>
      <w:r w:rsidRPr="0004234D">
        <w:rPr>
          <w:bCs/>
          <w:lang w:val="be-BY"/>
        </w:rPr>
        <w:t>»</w:t>
      </w:r>
      <w:r>
        <w:rPr>
          <w:bCs/>
          <w:lang w:val="be-BY"/>
        </w:rPr>
        <w:t>.</w:t>
      </w:r>
    </w:p>
    <w:p w:rsidR="0004234D" w:rsidRPr="00322194" w:rsidRDefault="0004234D" w:rsidP="0004234D">
      <w:pPr>
        <w:pStyle w:val="afb"/>
        <w:keepNext/>
      </w:pPr>
      <w:r w:rsidRPr="00322194">
        <w:t>Раздел 6 дополнить терминами на английском языке:</w:t>
      </w:r>
    </w:p>
    <w:p w:rsidR="0004234D" w:rsidRPr="0004234D" w:rsidRDefault="0004234D" w:rsidP="0004234D">
      <w:pPr>
        <w:pStyle w:val="aff5"/>
        <w:rPr>
          <w:lang w:val="en-US"/>
        </w:rPr>
      </w:pPr>
      <w:r w:rsidRPr="00322194">
        <w:rPr>
          <w:lang w:val="en-GB"/>
        </w:rPr>
        <w:t xml:space="preserve">«Second generation digital video broadcasting </w:t>
      </w:r>
      <w:r>
        <w:rPr>
          <w:rStyle w:val="aff2"/>
        </w:rPr>
        <w:t>satellite</w:t>
      </w:r>
      <w:r w:rsidRPr="00322194">
        <w:rPr>
          <w:rStyle w:val="aff2"/>
        </w:rPr>
        <w:t xml:space="preserve"> </w:t>
      </w:r>
      <w:r w:rsidRPr="00322194">
        <w:rPr>
          <w:lang w:val="en-GB"/>
        </w:rPr>
        <w:t>system DVB</w:t>
      </w:r>
      <w:r w:rsidRPr="00322194">
        <w:rPr>
          <w:lang w:val="en-GB"/>
        </w:rPr>
        <w:noBreakHyphen/>
      </w:r>
      <w:r>
        <w:rPr>
          <w:lang w:val="en-GB"/>
        </w:rPr>
        <w:t>S</w:t>
      </w:r>
      <w:r w:rsidRPr="00322194">
        <w:rPr>
          <w:lang w:val="en-GB"/>
        </w:rPr>
        <w:t>2</w:t>
      </w:r>
      <w:r w:rsidRPr="00322194">
        <w:rPr>
          <w:bCs/>
          <w:lang w:val="en-GB"/>
        </w:rPr>
        <w:tab/>
      </w:r>
      <w:r w:rsidRPr="00322194">
        <w:rPr>
          <w:lang w:val="en-GB"/>
        </w:rPr>
        <w:t>3.2.2</w:t>
      </w:r>
      <w:r w:rsidRPr="0004234D">
        <w:rPr>
          <w:lang w:val="en-US"/>
        </w:rPr>
        <w:t>3</w:t>
      </w:r>
    </w:p>
    <w:p w:rsidR="0004234D" w:rsidRPr="00554F4B" w:rsidRDefault="0004234D" w:rsidP="0004234D">
      <w:pPr>
        <w:pStyle w:val="aff5"/>
        <w:rPr>
          <w:lang w:val="en-US"/>
        </w:rPr>
      </w:pPr>
      <w:r w:rsidRPr="00322194">
        <w:rPr>
          <w:lang w:val="en-GB"/>
        </w:rPr>
        <w:t>DVB</w:t>
      </w:r>
      <w:r w:rsidRPr="00322194">
        <w:rPr>
          <w:lang w:val="en-GB"/>
        </w:rPr>
        <w:noBreakHyphen/>
        <w:t>T2 system</w:t>
      </w:r>
      <w:r w:rsidRPr="00322194">
        <w:rPr>
          <w:bCs/>
          <w:lang w:val="en-GB"/>
        </w:rPr>
        <w:tab/>
      </w:r>
      <w:r w:rsidRPr="00322194">
        <w:rPr>
          <w:lang w:val="en-GB"/>
        </w:rPr>
        <w:t>3.2.2</w:t>
      </w:r>
      <w:r w:rsidRPr="00554F4B">
        <w:rPr>
          <w:lang w:val="en-US"/>
        </w:rPr>
        <w:t>3</w:t>
      </w:r>
    </w:p>
    <w:p w:rsidR="0004234D" w:rsidRPr="0004234D" w:rsidRDefault="0004234D" w:rsidP="0004234D">
      <w:pPr>
        <w:pStyle w:val="aff5"/>
        <w:rPr>
          <w:lang w:val="en-US"/>
        </w:rPr>
      </w:pPr>
      <w:r w:rsidRPr="00322194">
        <w:rPr>
          <w:lang w:val="en-GB"/>
        </w:rPr>
        <w:t xml:space="preserve">Second generation digital video broadcasting </w:t>
      </w:r>
      <w:r>
        <w:rPr>
          <w:rStyle w:val="aff2"/>
        </w:rPr>
        <w:t>cable</w:t>
      </w:r>
      <w:r w:rsidRPr="00322194">
        <w:rPr>
          <w:rStyle w:val="aff2"/>
        </w:rPr>
        <w:t xml:space="preserve"> </w:t>
      </w:r>
      <w:r w:rsidRPr="00322194">
        <w:rPr>
          <w:lang w:val="en-GB"/>
        </w:rPr>
        <w:t>system DVB</w:t>
      </w:r>
      <w:r w:rsidRPr="00322194">
        <w:rPr>
          <w:lang w:val="en-GB"/>
        </w:rPr>
        <w:noBreakHyphen/>
      </w:r>
      <w:r>
        <w:rPr>
          <w:lang w:val="en-GB"/>
        </w:rPr>
        <w:t>C</w:t>
      </w:r>
      <w:r w:rsidRPr="00322194">
        <w:rPr>
          <w:lang w:val="en-GB"/>
        </w:rPr>
        <w:t>2</w:t>
      </w:r>
      <w:r w:rsidRPr="00322194">
        <w:rPr>
          <w:bCs/>
          <w:lang w:val="en-GB"/>
        </w:rPr>
        <w:tab/>
      </w:r>
      <w:r w:rsidRPr="00322194">
        <w:rPr>
          <w:lang w:val="en-GB"/>
        </w:rPr>
        <w:t>3.2.2</w:t>
      </w:r>
      <w:r w:rsidRPr="0004234D">
        <w:rPr>
          <w:lang w:val="en-US"/>
        </w:rPr>
        <w:t>4</w:t>
      </w:r>
    </w:p>
    <w:p w:rsidR="0004234D" w:rsidRPr="00554F4B" w:rsidRDefault="0004234D" w:rsidP="0004234D">
      <w:pPr>
        <w:pStyle w:val="aff5"/>
        <w:rPr>
          <w:lang w:val="en-US"/>
        </w:rPr>
      </w:pPr>
      <w:proofErr w:type="gramStart"/>
      <w:r w:rsidRPr="00322194">
        <w:rPr>
          <w:lang w:val="en-GB"/>
        </w:rPr>
        <w:t>DVB</w:t>
      </w:r>
      <w:r w:rsidRPr="00322194">
        <w:rPr>
          <w:lang w:val="en-GB"/>
        </w:rPr>
        <w:noBreakHyphen/>
      </w:r>
      <w:r>
        <w:rPr>
          <w:lang w:val="en-GB"/>
        </w:rPr>
        <w:t>C</w:t>
      </w:r>
      <w:r w:rsidRPr="00322194">
        <w:rPr>
          <w:lang w:val="en-GB"/>
        </w:rPr>
        <w:t>2 system</w:t>
      </w:r>
      <w:r w:rsidRPr="00322194">
        <w:rPr>
          <w:bCs/>
          <w:lang w:val="en-GB"/>
        </w:rPr>
        <w:tab/>
      </w:r>
      <w:r w:rsidRPr="00322194">
        <w:rPr>
          <w:lang w:val="en-GB"/>
        </w:rPr>
        <w:t>3.2.2</w:t>
      </w:r>
      <w:r w:rsidRPr="00554F4B">
        <w:rPr>
          <w:lang w:val="en-US"/>
        </w:rPr>
        <w:t>4».</w:t>
      </w:r>
      <w:proofErr w:type="gramEnd"/>
    </w:p>
    <w:p w:rsidR="00214451" w:rsidRPr="0004234D" w:rsidRDefault="00214451" w:rsidP="00E3201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be-BY"/>
        </w:rPr>
      </w:pPr>
    </w:p>
    <w:p w:rsidR="00D13BB9" w:rsidRPr="0004234D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be-BY"/>
        </w:rPr>
      </w:pPr>
    </w:p>
    <w:p w:rsidR="0011786B" w:rsidRPr="00554F4B" w:rsidRDefault="006A2781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C370AC">
        <w:rPr>
          <w:rFonts w:ascii="Arial" w:hAnsi="Arial" w:cs="Arial"/>
          <w:sz w:val="20"/>
          <w:szCs w:val="20"/>
        </w:rPr>
        <w:lastRenderedPageBreak/>
        <w:t>Д</w:t>
      </w:r>
      <w:r w:rsidR="0011786B" w:rsidRPr="00C370AC">
        <w:rPr>
          <w:rFonts w:ascii="Arial" w:hAnsi="Arial" w:cs="Arial"/>
          <w:sz w:val="20"/>
          <w:szCs w:val="20"/>
        </w:rPr>
        <w:t>иректор</w:t>
      </w:r>
      <w:r w:rsidRPr="00554F4B">
        <w:rPr>
          <w:rFonts w:ascii="Arial" w:hAnsi="Arial" w:cs="Arial"/>
          <w:sz w:val="20"/>
          <w:szCs w:val="20"/>
          <w:lang w:val="en-US"/>
        </w:rPr>
        <w:t xml:space="preserve"> </w:t>
      </w:r>
      <w:r w:rsidR="0011786B" w:rsidRPr="00C370AC">
        <w:rPr>
          <w:rFonts w:ascii="Arial" w:hAnsi="Arial" w:cs="Arial"/>
          <w:sz w:val="20"/>
          <w:szCs w:val="20"/>
        </w:rPr>
        <w:t>ОАО</w:t>
      </w:r>
      <w:r w:rsidR="0011786B" w:rsidRPr="00554F4B">
        <w:rPr>
          <w:rFonts w:ascii="Arial" w:hAnsi="Arial" w:cs="Arial"/>
          <w:sz w:val="20"/>
          <w:szCs w:val="20"/>
          <w:lang w:val="en-US"/>
        </w:rPr>
        <w:t xml:space="preserve"> «</w:t>
      </w:r>
      <w:r w:rsidR="0011786B" w:rsidRPr="00C370AC">
        <w:rPr>
          <w:rFonts w:ascii="Arial" w:hAnsi="Arial" w:cs="Arial"/>
          <w:sz w:val="20"/>
          <w:szCs w:val="20"/>
        </w:rPr>
        <w:t>Гипросвязь</w:t>
      </w:r>
      <w:r w:rsidR="0011786B" w:rsidRPr="00554F4B">
        <w:rPr>
          <w:rFonts w:ascii="Arial" w:hAnsi="Arial" w:cs="Arial"/>
          <w:sz w:val="20"/>
          <w:szCs w:val="20"/>
          <w:lang w:val="en-US"/>
        </w:rPr>
        <w:t>»</w:t>
      </w:r>
      <w:r w:rsidR="0011786B" w:rsidRPr="00554F4B">
        <w:rPr>
          <w:rFonts w:ascii="Arial" w:hAnsi="Arial" w:cs="Arial"/>
          <w:sz w:val="20"/>
          <w:szCs w:val="20"/>
          <w:lang w:val="en-US"/>
        </w:rPr>
        <w:tab/>
      </w:r>
      <w:r w:rsidR="0011786B" w:rsidRPr="00554F4B">
        <w:rPr>
          <w:rFonts w:ascii="Arial" w:hAnsi="Arial" w:cs="Arial"/>
          <w:sz w:val="20"/>
          <w:szCs w:val="20"/>
          <w:lang w:val="en-US"/>
        </w:rPr>
        <w:tab/>
      </w:r>
      <w:r w:rsidR="0011786B" w:rsidRPr="00554F4B">
        <w:rPr>
          <w:rFonts w:ascii="Arial" w:hAnsi="Arial" w:cs="Arial"/>
          <w:sz w:val="20"/>
          <w:szCs w:val="20"/>
          <w:lang w:val="en-US"/>
        </w:rPr>
        <w:tab/>
      </w:r>
      <w:r w:rsidR="00C370AC" w:rsidRPr="00554F4B">
        <w:rPr>
          <w:rFonts w:ascii="Arial" w:hAnsi="Arial" w:cs="Arial"/>
          <w:sz w:val="20"/>
          <w:szCs w:val="20"/>
          <w:lang w:val="en-US"/>
        </w:rPr>
        <w:tab/>
      </w:r>
      <w:r w:rsidR="0011786B" w:rsidRPr="00554F4B">
        <w:rPr>
          <w:rFonts w:ascii="Arial" w:hAnsi="Arial" w:cs="Arial"/>
          <w:sz w:val="20"/>
          <w:szCs w:val="20"/>
          <w:lang w:val="en-US"/>
        </w:rPr>
        <w:tab/>
      </w:r>
      <w:r w:rsidR="004D3DD4" w:rsidRPr="00554F4B">
        <w:rPr>
          <w:rFonts w:ascii="Arial" w:hAnsi="Arial" w:cs="Arial"/>
          <w:sz w:val="20"/>
          <w:szCs w:val="20"/>
          <w:lang w:val="en-US"/>
        </w:rPr>
        <w:tab/>
      </w:r>
      <w:r w:rsidR="00B9195C" w:rsidRPr="00554F4B">
        <w:rPr>
          <w:rFonts w:ascii="Arial" w:hAnsi="Arial" w:cs="Arial"/>
          <w:sz w:val="20"/>
          <w:szCs w:val="20"/>
          <w:lang w:val="en-US"/>
        </w:rPr>
        <w:tab/>
      </w:r>
      <w:r w:rsidR="00B9195C" w:rsidRPr="00554F4B">
        <w:rPr>
          <w:rFonts w:ascii="Arial" w:hAnsi="Arial" w:cs="Arial"/>
          <w:sz w:val="20"/>
          <w:szCs w:val="20"/>
          <w:lang w:val="en-US"/>
        </w:rPr>
        <w:tab/>
      </w:r>
      <w:r w:rsidR="00C370AC">
        <w:rPr>
          <w:rFonts w:ascii="Arial" w:hAnsi="Arial" w:cs="Arial"/>
          <w:sz w:val="20"/>
          <w:szCs w:val="20"/>
        </w:rPr>
        <w:t>А</w:t>
      </w:r>
      <w:r w:rsidR="0011786B" w:rsidRPr="00554F4B">
        <w:rPr>
          <w:rFonts w:ascii="Arial" w:hAnsi="Arial" w:cs="Arial"/>
          <w:sz w:val="20"/>
          <w:szCs w:val="20"/>
          <w:lang w:val="en-US"/>
        </w:rPr>
        <w:t>.</w:t>
      </w:r>
      <w:r w:rsidR="00C370AC">
        <w:rPr>
          <w:rFonts w:ascii="Arial" w:hAnsi="Arial" w:cs="Arial"/>
          <w:sz w:val="20"/>
          <w:szCs w:val="20"/>
        </w:rPr>
        <w:t>И</w:t>
      </w:r>
      <w:r w:rsidR="0011786B" w:rsidRPr="00554F4B">
        <w:rPr>
          <w:rFonts w:ascii="Arial" w:hAnsi="Arial" w:cs="Arial"/>
          <w:sz w:val="20"/>
          <w:szCs w:val="20"/>
          <w:lang w:val="en-US"/>
        </w:rPr>
        <w:t>.</w:t>
      </w:r>
      <w:r w:rsidR="00C370AC">
        <w:rPr>
          <w:rFonts w:ascii="Arial" w:hAnsi="Arial" w:cs="Arial"/>
          <w:sz w:val="20"/>
          <w:szCs w:val="20"/>
        </w:rPr>
        <w:t>Караим</w:t>
      </w:r>
    </w:p>
    <w:p w:rsidR="007D2CBF" w:rsidRPr="00554F4B" w:rsidRDefault="007D2CBF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Начальник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А.И.Соколовский</w:t>
      </w:r>
      <w:proofErr w:type="spellEnd"/>
    </w:p>
    <w:p w:rsidR="004D3DD4" w:rsidRPr="00C370AC" w:rsidRDefault="004D3DD4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C370AC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инженер</w:t>
      </w:r>
      <w:r w:rsidR="0011786B" w:rsidRPr="00C370AC">
        <w:rPr>
          <w:rFonts w:ascii="Arial" w:hAnsi="Arial" w:cs="Arial"/>
          <w:sz w:val="20"/>
          <w:szCs w:val="20"/>
        </w:rPr>
        <w:t xml:space="preserve">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Pr="00C370AC">
        <w:rPr>
          <w:rFonts w:ascii="Arial" w:hAnsi="Arial" w:cs="Arial"/>
          <w:sz w:val="20"/>
          <w:szCs w:val="20"/>
        </w:rPr>
        <w:t>О.</w:t>
      </w:r>
      <w:bookmarkStart w:id="0" w:name="_GoBack"/>
      <w:bookmarkEnd w:id="0"/>
      <w:r w:rsidRPr="00C370AC">
        <w:rPr>
          <w:rFonts w:ascii="Arial" w:hAnsi="Arial" w:cs="Arial"/>
          <w:sz w:val="20"/>
          <w:szCs w:val="20"/>
        </w:rPr>
        <w:t>С.Кудинова</w:t>
      </w:r>
      <w:proofErr w:type="spellEnd"/>
    </w:p>
    <w:sectPr w:rsidR="0011786B" w:rsidRPr="00C370AC" w:rsidSect="003A62AB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51" w:rsidRDefault="00214451">
      <w:r>
        <w:separator/>
      </w:r>
    </w:p>
  </w:endnote>
  <w:endnote w:type="continuationSeparator" w:id="0">
    <w:p w:rsidR="00214451" w:rsidRDefault="002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14451" w:rsidRDefault="00214451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77742B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14451" w:rsidRDefault="002144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51" w:rsidRDefault="00214451">
      <w:r>
        <w:separator/>
      </w:r>
    </w:p>
  </w:footnote>
  <w:footnote w:type="continuationSeparator" w:id="0">
    <w:p w:rsidR="00214451" w:rsidRDefault="0021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B" w:rsidRPr="0077742B" w:rsidRDefault="0077742B" w:rsidP="0077742B">
    <w:pPr>
      <w:spacing w:line="360" w:lineRule="auto"/>
      <w:jc w:val="both"/>
      <w:rPr>
        <w:rFonts w:ascii="Arial" w:hAnsi="Arial" w:cs="Arial"/>
        <w:sz w:val="20"/>
        <w:szCs w:val="20"/>
      </w:rPr>
    </w:pPr>
    <w:r w:rsidRPr="0077742B">
      <w:rPr>
        <w:rFonts w:ascii="Arial" w:hAnsi="Arial" w:cs="Arial"/>
        <w:sz w:val="20"/>
        <w:szCs w:val="20"/>
      </w:rPr>
      <w:t>ИЗМЕНЕНИЕ № 2 СТБ 1822-2010</w:t>
    </w:r>
  </w:p>
  <w:p w:rsidR="0077742B" w:rsidRDefault="0077742B">
    <w:pPr>
      <w:pStyle w:val="a6"/>
    </w:pPr>
  </w:p>
  <w:p w:rsidR="00214451" w:rsidRPr="007C5333" w:rsidRDefault="00214451" w:rsidP="00C1418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10B"/>
    <w:rsid w:val="00031341"/>
    <w:rsid w:val="00031F13"/>
    <w:rsid w:val="0003211F"/>
    <w:rsid w:val="000327BF"/>
    <w:rsid w:val="00040EF8"/>
    <w:rsid w:val="0004234D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A72BA"/>
    <w:rsid w:val="000A77FD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37C53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97739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4451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4B5B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5282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021C"/>
    <w:rsid w:val="003F3D7C"/>
    <w:rsid w:val="003F409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370A"/>
    <w:rsid w:val="0053479E"/>
    <w:rsid w:val="00536FCA"/>
    <w:rsid w:val="005412C7"/>
    <w:rsid w:val="0054135F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4F4B"/>
    <w:rsid w:val="00555461"/>
    <w:rsid w:val="0055632B"/>
    <w:rsid w:val="00560642"/>
    <w:rsid w:val="00561D3C"/>
    <w:rsid w:val="005622E6"/>
    <w:rsid w:val="0056267C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65A3"/>
    <w:rsid w:val="00667401"/>
    <w:rsid w:val="0067260B"/>
    <w:rsid w:val="006737FA"/>
    <w:rsid w:val="00677A87"/>
    <w:rsid w:val="00682BFD"/>
    <w:rsid w:val="00683289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C6360"/>
    <w:rsid w:val="006D2487"/>
    <w:rsid w:val="006D6EAF"/>
    <w:rsid w:val="006D7CA0"/>
    <w:rsid w:val="006E0645"/>
    <w:rsid w:val="006E17E0"/>
    <w:rsid w:val="006E42F5"/>
    <w:rsid w:val="006E7D7D"/>
    <w:rsid w:val="006F54BA"/>
    <w:rsid w:val="006F55A9"/>
    <w:rsid w:val="00700A31"/>
    <w:rsid w:val="00702D54"/>
    <w:rsid w:val="007032A4"/>
    <w:rsid w:val="007035E8"/>
    <w:rsid w:val="00704274"/>
    <w:rsid w:val="00704531"/>
    <w:rsid w:val="007067D9"/>
    <w:rsid w:val="007123AC"/>
    <w:rsid w:val="007146BA"/>
    <w:rsid w:val="00715521"/>
    <w:rsid w:val="007207DD"/>
    <w:rsid w:val="00720B24"/>
    <w:rsid w:val="00720BE0"/>
    <w:rsid w:val="0072118A"/>
    <w:rsid w:val="00721AD9"/>
    <w:rsid w:val="007245E6"/>
    <w:rsid w:val="00725E8E"/>
    <w:rsid w:val="007261BA"/>
    <w:rsid w:val="00726BE9"/>
    <w:rsid w:val="00730399"/>
    <w:rsid w:val="007307A5"/>
    <w:rsid w:val="0073379E"/>
    <w:rsid w:val="00734971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5F34"/>
    <w:rsid w:val="007579A6"/>
    <w:rsid w:val="00760031"/>
    <w:rsid w:val="00760AD0"/>
    <w:rsid w:val="00762079"/>
    <w:rsid w:val="0076771F"/>
    <w:rsid w:val="007707A0"/>
    <w:rsid w:val="007714C7"/>
    <w:rsid w:val="00771901"/>
    <w:rsid w:val="00773137"/>
    <w:rsid w:val="007753FA"/>
    <w:rsid w:val="007771AF"/>
    <w:rsid w:val="0077742B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46DC1"/>
    <w:rsid w:val="0085076F"/>
    <w:rsid w:val="00853B0B"/>
    <w:rsid w:val="008544FB"/>
    <w:rsid w:val="0085519F"/>
    <w:rsid w:val="00856308"/>
    <w:rsid w:val="0086037A"/>
    <w:rsid w:val="0086046F"/>
    <w:rsid w:val="008626C0"/>
    <w:rsid w:val="00862BED"/>
    <w:rsid w:val="00863C92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4E29"/>
    <w:rsid w:val="00947B84"/>
    <w:rsid w:val="009512B2"/>
    <w:rsid w:val="00951419"/>
    <w:rsid w:val="0095258C"/>
    <w:rsid w:val="00952ED9"/>
    <w:rsid w:val="009545B4"/>
    <w:rsid w:val="00962487"/>
    <w:rsid w:val="00962F4E"/>
    <w:rsid w:val="00967C50"/>
    <w:rsid w:val="00973407"/>
    <w:rsid w:val="00974884"/>
    <w:rsid w:val="00980C09"/>
    <w:rsid w:val="00981331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BFE"/>
    <w:rsid w:val="00A62F17"/>
    <w:rsid w:val="00A66BF2"/>
    <w:rsid w:val="00A671E4"/>
    <w:rsid w:val="00A707BD"/>
    <w:rsid w:val="00A7128E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280"/>
    <w:rsid w:val="00B94E0A"/>
    <w:rsid w:val="00B97E1A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4B02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70691"/>
    <w:rsid w:val="00C7397B"/>
    <w:rsid w:val="00C74817"/>
    <w:rsid w:val="00C74B48"/>
    <w:rsid w:val="00C74E51"/>
    <w:rsid w:val="00C76FC9"/>
    <w:rsid w:val="00C7723D"/>
    <w:rsid w:val="00C808E0"/>
    <w:rsid w:val="00C809B6"/>
    <w:rsid w:val="00C85383"/>
    <w:rsid w:val="00C865CD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C72DC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E4C2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6DA3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E05FC"/>
    <w:rsid w:val="00DE0606"/>
    <w:rsid w:val="00DE202A"/>
    <w:rsid w:val="00DE28B0"/>
    <w:rsid w:val="00DE2963"/>
    <w:rsid w:val="00DE7FCA"/>
    <w:rsid w:val="00DF1440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3201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708"/>
    <w:rsid w:val="00F97AA6"/>
    <w:rsid w:val="00FA14AB"/>
    <w:rsid w:val="00FA1F73"/>
    <w:rsid w:val="00FA3A37"/>
    <w:rsid w:val="00FA47C1"/>
    <w:rsid w:val="00FA605E"/>
    <w:rsid w:val="00FA65CD"/>
    <w:rsid w:val="00FA72A3"/>
    <w:rsid w:val="00FB2DBF"/>
    <w:rsid w:val="00FB5B3A"/>
    <w:rsid w:val="00FC1E81"/>
    <w:rsid w:val="00FC2E46"/>
    <w:rsid w:val="00FC43C0"/>
    <w:rsid w:val="00FC644E"/>
    <w:rsid w:val="00FD07F3"/>
    <w:rsid w:val="00FD0F94"/>
    <w:rsid w:val="00FD1E10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0E8A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  <w:style w:type="paragraph" w:customStyle="1" w:styleId="afb">
    <w:name w:val="СТБ_Основной"/>
    <w:aliases w:val="ОСН"/>
    <w:link w:val="afc"/>
    <w:qFormat/>
    <w:rsid w:val="00214451"/>
    <w:pPr>
      <w:ind w:firstLine="397"/>
      <w:jc w:val="both"/>
    </w:pPr>
    <w:rPr>
      <w:rFonts w:ascii="Arial" w:eastAsia="Calibri" w:hAnsi="Arial" w:cs="Arial"/>
      <w:lang w:eastAsia="en-US"/>
    </w:rPr>
  </w:style>
  <w:style w:type="character" w:customStyle="1" w:styleId="afd">
    <w:name w:val="СТБ_(ТиО)_Термин_Бел_Жирный"/>
    <w:aliases w:val="Тмн_Бел_Жир"/>
    <w:rsid w:val="00214451"/>
    <w:rPr>
      <w:b/>
      <w:bCs/>
      <w:lang w:val="be-BY"/>
    </w:rPr>
  </w:style>
  <w:style w:type="character" w:customStyle="1" w:styleId="afe">
    <w:name w:val="СТБ_Жирный"/>
    <w:aliases w:val="Жир"/>
    <w:uiPriority w:val="1"/>
    <w:qFormat/>
    <w:rsid w:val="00214451"/>
    <w:rPr>
      <w:b/>
    </w:rPr>
  </w:style>
  <w:style w:type="paragraph" w:customStyle="1" w:styleId="aff">
    <w:name w:val="СТБ_(ТиО)_Язык"/>
    <w:aliases w:val="ЯЗК"/>
    <w:basedOn w:val="af0"/>
    <w:rsid w:val="00214451"/>
    <w:pPr>
      <w:ind w:left="57" w:right="57"/>
      <w:jc w:val="center"/>
    </w:pPr>
    <w:rPr>
      <w:lang w:val="en-GB"/>
    </w:rPr>
  </w:style>
  <w:style w:type="character" w:customStyle="1" w:styleId="afc">
    <w:name w:val="СТБ_Основной Знак"/>
    <w:aliases w:val="ОСН Знак"/>
    <w:link w:val="afb"/>
    <w:rsid w:val="00214451"/>
    <w:rPr>
      <w:rFonts w:ascii="Arial" w:eastAsia="Calibri" w:hAnsi="Arial" w:cs="Arial"/>
      <w:lang w:eastAsia="en-US"/>
    </w:rPr>
  </w:style>
  <w:style w:type="character" w:customStyle="1" w:styleId="aff0">
    <w:name w:val="СТБ_(ТиО)_Термин_Рус"/>
    <w:aliases w:val="Тмн_Рус"/>
    <w:qFormat/>
    <w:rsid w:val="00214451"/>
    <w:rPr>
      <w:b/>
      <w:lang w:val="ru-RU"/>
    </w:rPr>
  </w:style>
  <w:style w:type="character" w:customStyle="1" w:styleId="aff1">
    <w:name w:val="СТБ_(ТиО)_Термин_Бел"/>
    <w:aliases w:val="Тмн_Бел"/>
    <w:qFormat/>
    <w:rsid w:val="00214451"/>
    <w:rPr>
      <w:b w:val="0"/>
      <w:lang w:val="be-BY"/>
    </w:rPr>
  </w:style>
  <w:style w:type="character" w:customStyle="1" w:styleId="aff2">
    <w:name w:val="СТБ_(ТиО)_Термин_Анг"/>
    <w:aliases w:val="Тмн_Анг"/>
    <w:qFormat/>
    <w:rsid w:val="00214451"/>
    <w:rPr>
      <w:b w:val="0"/>
      <w:lang w:val="en-GB"/>
    </w:rPr>
  </w:style>
  <w:style w:type="paragraph" w:customStyle="1" w:styleId="aff3">
    <w:name w:val="СТБ_(ТиО)_Перевод"/>
    <w:aliases w:val="ПВД"/>
    <w:basedOn w:val="af0"/>
    <w:rsid w:val="00214451"/>
    <w:rPr>
      <w:lang w:val="en-US"/>
    </w:rPr>
  </w:style>
  <w:style w:type="paragraph" w:customStyle="1" w:styleId="aff4">
    <w:name w:val="СТБ_(ТиО)_Примечание_Таблица"/>
    <w:aliases w:val="ПМЧ_ТБЛ"/>
    <w:basedOn w:val="a"/>
    <w:rsid w:val="00214451"/>
    <w:pPr>
      <w:ind w:left="397"/>
      <w:contextualSpacing/>
      <w:jc w:val="both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f5">
    <w:name w:val="СТБ_(ТиО)_Указатель"/>
    <w:aliases w:val="УКЗ"/>
    <w:basedOn w:val="af0"/>
    <w:qFormat/>
    <w:rsid w:val="0004234D"/>
    <w:pPr>
      <w:tabs>
        <w:tab w:val="right" w:leader="dot" w:pos="9638"/>
      </w:tabs>
      <w:ind w:right="1134" w:firstLine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VB-T2-Text">
    <w:name w:val="11111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08"/>
    <w:rsid w:val="007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3E729AED8D425F89438E67B30349F0">
    <w:name w:val="DC3E729AED8D425F89438E67B30349F0"/>
    <w:rsid w:val="007A55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3E729AED8D425F89438E67B30349F0">
    <w:name w:val="DC3E729AED8D425F89438E67B30349F0"/>
    <w:rsid w:val="007A5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7BC5-22F7-4E82-87B2-FDC99E96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3133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7</cp:revision>
  <cp:lastPrinted>2020-09-28T11:00:00Z</cp:lastPrinted>
  <dcterms:created xsi:type="dcterms:W3CDTF">2020-09-18T07:48:00Z</dcterms:created>
  <dcterms:modified xsi:type="dcterms:W3CDTF">2020-09-29T09:06:00Z</dcterms:modified>
</cp:coreProperties>
</file>