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E" w:rsidRPr="006D7CA0" w:rsidRDefault="008B0A52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03.05pt;margin-top:-33pt;width:416.55pt;height:27.1pt;z-index:251658240;mso-height-percent:200;mso-height-percent:200;mso-width-relative:margin;mso-height-relative:margin" stroked="f">
            <v:textbox style="mso-fit-shape-to-text:t">
              <w:txbxContent>
                <w:p w:rsidR="000F4D84" w:rsidRDefault="000F4D84" w:rsidP="003374F4">
                  <w:r>
                    <w:rPr>
                      <w:noProof/>
                    </w:rPr>
                    <w:drawing>
                      <wp:inline distT="0" distB="0" distL="0" distR="0">
                        <wp:extent cx="3331845" cy="252823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252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51DE" w:rsidRPr="006D7CA0">
        <w:rPr>
          <w:rFonts w:ascii="Arial" w:hAnsi="Arial" w:cs="Arial"/>
          <w:b/>
          <w:sz w:val="22"/>
          <w:szCs w:val="22"/>
        </w:rPr>
        <w:t>МКС 3</w:t>
      </w:r>
      <w:r w:rsidR="008061F7" w:rsidRPr="006D7CA0">
        <w:rPr>
          <w:rFonts w:ascii="Arial" w:hAnsi="Arial" w:cs="Arial"/>
          <w:b/>
          <w:sz w:val="22"/>
          <w:szCs w:val="22"/>
          <w:lang w:val="be-BY"/>
        </w:rPr>
        <w:t>3</w:t>
      </w:r>
      <w:r w:rsidR="00B851DE" w:rsidRPr="006D7CA0">
        <w:rPr>
          <w:rFonts w:ascii="Arial" w:hAnsi="Arial" w:cs="Arial"/>
          <w:b/>
          <w:sz w:val="22"/>
          <w:szCs w:val="22"/>
        </w:rPr>
        <w:t>.</w:t>
      </w:r>
      <w:r w:rsidR="00281C3A">
        <w:rPr>
          <w:rFonts w:ascii="Arial" w:hAnsi="Arial" w:cs="Arial"/>
          <w:b/>
          <w:sz w:val="22"/>
          <w:szCs w:val="22"/>
        </w:rPr>
        <w:t>020</w:t>
      </w:r>
    </w:p>
    <w:p w:rsidR="00B747D9" w:rsidRPr="006D7CA0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7CA0">
        <w:rPr>
          <w:rFonts w:ascii="Arial" w:hAnsi="Arial" w:cs="Arial"/>
          <w:b/>
          <w:sz w:val="22"/>
          <w:szCs w:val="22"/>
        </w:rPr>
        <w:t>ИЗМЕНЕНИЕ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№ </w:t>
      </w:r>
      <w:r w:rsidR="009D699D" w:rsidRPr="00CA0640">
        <w:rPr>
          <w:rFonts w:ascii="Arial" w:hAnsi="Arial" w:cs="Arial"/>
          <w:b/>
          <w:sz w:val="22"/>
          <w:szCs w:val="22"/>
        </w:rPr>
        <w:t>1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281C3A">
        <w:rPr>
          <w:rFonts w:ascii="Arial" w:hAnsi="Arial" w:cs="Arial"/>
          <w:b/>
          <w:sz w:val="22"/>
          <w:szCs w:val="22"/>
        </w:rPr>
        <w:t>ТКП</w:t>
      </w:r>
      <w:r w:rsidR="00B747D9" w:rsidRPr="006D7CA0">
        <w:rPr>
          <w:rFonts w:ascii="Arial" w:hAnsi="Arial" w:cs="Arial"/>
          <w:b/>
          <w:sz w:val="22"/>
          <w:szCs w:val="22"/>
        </w:rPr>
        <w:t xml:space="preserve"> </w:t>
      </w:r>
      <w:r w:rsidR="009D699D" w:rsidRPr="00CA0640">
        <w:rPr>
          <w:rFonts w:ascii="Arial" w:hAnsi="Arial" w:cs="Arial"/>
          <w:b/>
          <w:sz w:val="22"/>
          <w:szCs w:val="22"/>
        </w:rPr>
        <w:t>173</w:t>
      </w:r>
      <w:r w:rsidR="00B747D9" w:rsidRPr="006D7CA0">
        <w:rPr>
          <w:rFonts w:ascii="Arial" w:hAnsi="Arial" w:cs="Arial"/>
          <w:b/>
          <w:sz w:val="22"/>
          <w:szCs w:val="22"/>
        </w:rPr>
        <w:t>-</w:t>
      </w:r>
      <w:r w:rsidR="00281C3A">
        <w:rPr>
          <w:rFonts w:ascii="Arial" w:hAnsi="Arial" w:cs="Arial"/>
          <w:b/>
          <w:sz w:val="22"/>
          <w:szCs w:val="22"/>
        </w:rPr>
        <w:t>201</w:t>
      </w:r>
      <w:r w:rsidR="009D699D" w:rsidRPr="00CA0640">
        <w:rPr>
          <w:rFonts w:ascii="Arial" w:hAnsi="Arial" w:cs="Arial"/>
          <w:b/>
          <w:sz w:val="22"/>
          <w:szCs w:val="22"/>
        </w:rPr>
        <w:t>7</w:t>
      </w:r>
      <w:r w:rsidR="00AC199E" w:rsidRPr="006D7CA0">
        <w:rPr>
          <w:rFonts w:ascii="Arial" w:hAnsi="Arial" w:cs="Arial"/>
          <w:b/>
          <w:sz w:val="22"/>
          <w:szCs w:val="22"/>
        </w:rPr>
        <w:t xml:space="preserve"> (</w:t>
      </w:r>
      <w:r w:rsidR="009D699D" w:rsidRPr="00CA0640">
        <w:rPr>
          <w:rFonts w:ascii="Arial" w:hAnsi="Arial" w:cs="Arial"/>
          <w:b/>
          <w:sz w:val="22"/>
          <w:szCs w:val="22"/>
        </w:rPr>
        <w:t>33160</w:t>
      </w:r>
      <w:r w:rsidR="00AC199E" w:rsidRPr="006D7CA0">
        <w:rPr>
          <w:rFonts w:ascii="Arial" w:hAnsi="Arial" w:cs="Arial"/>
          <w:b/>
          <w:sz w:val="22"/>
          <w:szCs w:val="22"/>
        </w:rPr>
        <w:t>)</w:t>
      </w:r>
    </w:p>
    <w:p w:rsidR="008061F7" w:rsidRPr="006D7CA0" w:rsidRDefault="00281C3A" w:rsidP="00B747D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ПРАВИЛА ТЕХНИЧЕСКОЙ ЭКСПЛУАТАЦИИ</w:t>
      </w:r>
    </w:p>
    <w:p w:rsidR="00B747D9" w:rsidRPr="009D699D" w:rsidRDefault="009D699D" w:rsidP="00B747D9">
      <w:pPr>
        <w:ind w:left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РАДИОТЕЛЕВИЗИОННЫХ ПЕРЕДАЮЩИХ СТАНЦИЙ</w:t>
      </w:r>
    </w:p>
    <w:p w:rsidR="00B747D9" w:rsidRPr="006D7CA0" w:rsidRDefault="00B747D9" w:rsidP="00B747D9">
      <w:pPr>
        <w:ind w:left="1843"/>
        <w:jc w:val="both"/>
        <w:rPr>
          <w:rFonts w:ascii="Arial" w:hAnsi="Arial" w:cs="Arial"/>
          <w:b/>
          <w:sz w:val="22"/>
          <w:szCs w:val="22"/>
        </w:rPr>
      </w:pPr>
    </w:p>
    <w:p w:rsidR="008061F7" w:rsidRPr="00281C3A" w:rsidRDefault="00281C3A" w:rsidP="00B747D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9D699D">
        <w:rPr>
          <w:rFonts w:ascii="Arial" w:hAnsi="Arial" w:cs="Arial"/>
          <w:b/>
          <w:sz w:val="22"/>
          <w:szCs w:val="22"/>
        </w:rPr>
        <w:t>ПРАВ</w:t>
      </w:r>
      <w:proofErr w:type="gramStart"/>
      <w:r w:rsidRPr="009D699D">
        <w:rPr>
          <w:rFonts w:ascii="Arial" w:hAnsi="Arial" w:cs="Arial"/>
          <w:b/>
          <w:sz w:val="22"/>
          <w:szCs w:val="22"/>
        </w:rPr>
        <w:t>I</w:t>
      </w:r>
      <w:proofErr w:type="gramEnd"/>
      <w:r>
        <w:rPr>
          <w:rFonts w:ascii="Arial" w:hAnsi="Arial" w:cs="Arial"/>
          <w:b/>
          <w:sz w:val="22"/>
          <w:szCs w:val="22"/>
        </w:rPr>
        <w:t>ЛЫ ТЭХН</w:t>
      </w:r>
      <w:r w:rsidRPr="009D699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ЧНАЙ ЭКСПЛУАТАЦЫ</w:t>
      </w:r>
      <w:r w:rsidRPr="009D699D">
        <w:rPr>
          <w:rFonts w:ascii="Arial" w:hAnsi="Arial" w:cs="Arial"/>
          <w:b/>
          <w:sz w:val="22"/>
          <w:szCs w:val="22"/>
        </w:rPr>
        <w:t>I</w:t>
      </w:r>
    </w:p>
    <w:p w:rsidR="00B747D9" w:rsidRPr="00281C3A" w:rsidRDefault="009D699D" w:rsidP="00DD2191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9D699D">
        <w:rPr>
          <w:rFonts w:ascii="Arial" w:hAnsi="Arial" w:cs="Arial"/>
          <w:b/>
          <w:sz w:val="22"/>
          <w:szCs w:val="22"/>
        </w:rPr>
        <w:t>РАДЫЁТЭЛЕВ</w:t>
      </w:r>
      <w:proofErr w:type="gramStart"/>
      <w:r w:rsidRPr="009D699D">
        <w:rPr>
          <w:rFonts w:ascii="Arial" w:hAnsi="Arial" w:cs="Arial"/>
          <w:b/>
          <w:sz w:val="22"/>
          <w:szCs w:val="22"/>
        </w:rPr>
        <w:t>I</w:t>
      </w:r>
      <w:proofErr w:type="gramEnd"/>
      <w:r w:rsidRPr="009D699D">
        <w:rPr>
          <w:rFonts w:ascii="Arial" w:hAnsi="Arial" w:cs="Arial"/>
          <w:b/>
          <w:sz w:val="22"/>
          <w:szCs w:val="22"/>
        </w:rPr>
        <w:t>ЗIЙНЫХ ПЕРАДАЮЧЫХ СТАНЦЫ</w:t>
      </w:r>
      <w:r>
        <w:rPr>
          <w:rFonts w:ascii="Arial" w:hAnsi="Arial" w:cs="Arial"/>
          <w:b/>
          <w:sz w:val="22"/>
          <w:szCs w:val="22"/>
        </w:rPr>
        <w:t>Й</w:t>
      </w:r>
    </w:p>
    <w:p w:rsidR="00DD2191" w:rsidRPr="006D7CA0" w:rsidRDefault="008B0A52" w:rsidP="00DD2191">
      <w:pPr>
        <w:pStyle w:val="ae"/>
        <w:rPr>
          <w:sz w:val="18"/>
          <w:szCs w:val="18"/>
        </w:rPr>
      </w:pPr>
      <w:r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IF</w:instrText>
      </w:r>
      <w:r w:rsidR="00DD2191" w:rsidRPr="006D7CA0">
        <w:rPr>
          <w:sz w:val="18"/>
          <w:szCs w:val="18"/>
        </w:rPr>
        <w:instrText xml:space="preserve"> </w:instrText>
      </w:r>
      <w:r w:rsidRPr="006D7CA0">
        <w:rPr>
          <w:sz w:val="18"/>
          <w:szCs w:val="18"/>
          <w:lang w:val="en-US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DOCPROPERTY</w:instrText>
      </w:r>
      <w:r w:rsidR="00DD2191" w:rsidRPr="006D7CA0">
        <w:rPr>
          <w:sz w:val="18"/>
          <w:szCs w:val="18"/>
        </w:rPr>
        <w:instrText xml:space="preserve"> (И)_Указатель </w:instrText>
      </w:r>
      <w:r w:rsidRPr="006D7CA0">
        <w:rPr>
          <w:sz w:val="18"/>
          <w:szCs w:val="18"/>
          <w:lang w:val="en-US"/>
        </w:rPr>
        <w:fldChar w:fldCharType="separate"/>
      </w:r>
      <w:r w:rsidR="00DD2191" w:rsidRPr="006D7CA0">
        <w:rPr>
          <w:sz w:val="18"/>
          <w:szCs w:val="18"/>
          <w:lang w:val="en-US"/>
        </w:rPr>
        <w:instrText> </w:instrText>
      </w:r>
      <w:r w:rsidRPr="006D7CA0">
        <w:rPr>
          <w:sz w:val="18"/>
          <w:szCs w:val="18"/>
          <w:lang w:val="en-US"/>
        </w:rPr>
        <w:fldChar w:fldCharType="end"/>
      </w:r>
      <w:r w:rsidR="00DD2191" w:rsidRPr="006D7CA0">
        <w:rPr>
          <w:sz w:val="18"/>
          <w:szCs w:val="18"/>
        </w:rPr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 w:rsidRPr="006D7CA0">
        <w:rPr>
          <w:sz w:val="18"/>
          <w:szCs w:val="18"/>
          <w:lang w:val="en-US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DOCPROPERTY</w:instrText>
      </w:r>
      <w:r w:rsidR="00DD2191" w:rsidRPr="006D7CA0">
        <w:rPr>
          <w:sz w:val="18"/>
          <w:szCs w:val="18"/>
        </w:rPr>
        <w:instrText xml:space="preserve"> (И)_ПостановаДата </w:instrText>
      </w:r>
      <w:r w:rsidRPr="006D7CA0">
        <w:rPr>
          <w:sz w:val="18"/>
          <w:szCs w:val="18"/>
          <w:lang w:val="en-US"/>
        </w:rPr>
        <w:fldChar w:fldCharType="separate"/>
      </w:r>
      <w:r w:rsidR="00DD2191" w:rsidRPr="006D7CA0">
        <w:rPr>
          <w:b/>
          <w:bCs/>
          <w:sz w:val="18"/>
          <w:szCs w:val="18"/>
        </w:rPr>
        <w:instrText>Ошибка! Неизвестное имя свойства документа.</w:instrText>
      </w:r>
      <w:r w:rsidRPr="006D7CA0">
        <w:rPr>
          <w:sz w:val="18"/>
          <w:szCs w:val="18"/>
          <w:lang w:val="en-US"/>
        </w:rPr>
        <w:fldChar w:fldCharType="end"/>
      </w:r>
      <w:r w:rsidR="00DD2191" w:rsidRPr="006D7CA0">
        <w:rPr>
          <w:sz w:val="18"/>
          <w:szCs w:val="18"/>
        </w:rPr>
        <w:instrText xml:space="preserve"> № </w:instrText>
      </w:r>
      <w:r w:rsidRPr="006D7CA0">
        <w:rPr>
          <w:sz w:val="18"/>
          <w:szCs w:val="18"/>
          <w:lang w:val="en-US"/>
        </w:rPr>
        <w:fldChar w:fldCharType="begin"/>
      </w:r>
      <w:r w:rsidR="00DD2191" w:rsidRPr="006D7CA0">
        <w:rPr>
          <w:sz w:val="18"/>
          <w:szCs w:val="18"/>
        </w:rPr>
        <w:instrText xml:space="preserve"> </w:instrText>
      </w:r>
      <w:r w:rsidR="00DD2191" w:rsidRPr="006D7CA0">
        <w:rPr>
          <w:sz w:val="18"/>
          <w:szCs w:val="18"/>
          <w:lang w:val="en-US"/>
        </w:rPr>
        <w:instrText>DOCPROPERTY</w:instrText>
      </w:r>
      <w:r w:rsidR="00DD2191" w:rsidRPr="006D7CA0">
        <w:rPr>
          <w:sz w:val="18"/>
          <w:szCs w:val="18"/>
        </w:rPr>
        <w:instrText xml:space="preserve"> (И)_ПостановаНомер </w:instrText>
      </w:r>
      <w:r w:rsidRPr="006D7CA0">
        <w:rPr>
          <w:sz w:val="18"/>
          <w:szCs w:val="18"/>
          <w:lang w:val="en-US"/>
        </w:rPr>
        <w:fldChar w:fldCharType="separate"/>
      </w:r>
      <w:r w:rsidR="00DD2191" w:rsidRPr="006D7CA0">
        <w:rPr>
          <w:b/>
          <w:bCs/>
          <w:sz w:val="18"/>
          <w:szCs w:val="18"/>
        </w:rPr>
        <w:instrText>Ошибка! Неизвестное имя свойства документа.</w:instrText>
      </w:r>
      <w:r w:rsidRPr="006D7CA0">
        <w:rPr>
          <w:sz w:val="18"/>
          <w:szCs w:val="18"/>
          <w:lang w:val="en-US"/>
        </w:rPr>
        <w:fldChar w:fldCharType="end"/>
      </w:r>
      <w:r w:rsidR="00DD2191" w:rsidRPr="006D7CA0">
        <w:rPr>
          <w:sz w:val="18"/>
          <w:szCs w:val="18"/>
        </w:rPr>
        <w:instrText xml:space="preserve">" </w:instrText>
      </w:r>
      <w:r w:rsidRPr="006D7CA0">
        <w:rPr>
          <w:sz w:val="18"/>
          <w:szCs w:val="18"/>
        </w:rPr>
        <w:fldChar w:fldCharType="separate"/>
      </w:r>
      <w:r w:rsidR="00DD2191" w:rsidRPr="006D7CA0">
        <w:rPr>
          <w:noProof/>
          <w:sz w:val="18"/>
          <w:szCs w:val="18"/>
        </w:rPr>
        <w:t xml:space="preserve">Введено в действие </w:t>
      </w:r>
      <w:r w:rsidR="00281C3A">
        <w:rPr>
          <w:noProof/>
          <w:sz w:val="18"/>
          <w:szCs w:val="18"/>
        </w:rPr>
        <w:t xml:space="preserve">приказом </w:t>
      </w:r>
      <w:r w:rsidR="00973407">
        <w:rPr>
          <w:noProof/>
          <w:sz w:val="18"/>
          <w:szCs w:val="18"/>
        </w:rPr>
        <w:t>М</w:t>
      </w:r>
      <w:r w:rsidR="00281C3A">
        <w:rPr>
          <w:noProof/>
          <w:sz w:val="18"/>
          <w:szCs w:val="18"/>
        </w:rPr>
        <w:t xml:space="preserve">инистерства связи и информатизации Республики Беларусь </w:t>
      </w:r>
      <w:r w:rsidR="00DD2191" w:rsidRPr="006D7CA0">
        <w:rPr>
          <w:noProof/>
          <w:sz w:val="18"/>
          <w:szCs w:val="18"/>
        </w:rPr>
        <w:t>от </w:t>
      </w:r>
      <w:r w:rsidR="00A83077" w:rsidRPr="006D7CA0">
        <w:rPr>
          <w:noProof/>
          <w:sz w:val="18"/>
          <w:szCs w:val="18"/>
        </w:rPr>
        <w:t xml:space="preserve">         </w:t>
      </w:r>
      <w:r w:rsidR="00DD2191" w:rsidRPr="006D7CA0">
        <w:rPr>
          <w:noProof/>
          <w:sz w:val="18"/>
          <w:szCs w:val="18"/>
        </w:rPr>
        <w:t xml:space="preserve"> № </w:t>
      </w:r>
      <w:r w:rsidR="00A83077" w:rsidRPr="006D7CA0">
        <w:rPr>
          <w:noProof/>
          <w:sz w:val="18"/>
          <w:szCs w:val="18"/>
        </w:rPr>
        <w:t xml:space="preserve"> </w:t>
      </w:r>
      <w:r w:rsidRPr="006D7CA0">
        <w:rPr>
          <w:sz w:val="18"/>
          <w:szCs w:val="18"/>
        </w:rPr>
        <w:fldChar w:fldCharType="end"/>
      </w:r>
    </w:p>
    <w:p w:rsidR="00DD2191" w:rsidRPr="006D7CA0" w:rsidRDefault="008B0A52" w:rsidP="00DD2191">
      <w:pPr>
        <w:pStyle w:val="af"/>
        <w:rPr>
          <w:sz w:val="18"/>
          <w:szCs w:val="18"/>
        </w:rPr>
      </w:pPr>
      <w:r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IF </w:instrText>
      </w:r>
      <w:r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DOCPROPERTY (И)_Указатель </w:instrText>
      </w:r>
      <w:r w:rsidRPr="006D7CA0">
        <w:rPr>
          <w:sz w:val="18"/>
          <w:szCs w:val="18"/>
        </w:rPr>
        <w:fldChar w:fldCharType="separate"/>
      </w:r>
      <w:r w:rsidR="00DD2191" w:rsidRPr="006D7CA0">
        <w:rPr>
          <w:sz w:val="18"/>
          <w:szCs w:val="18"/>
        </w:rPr>
        <w:instrText> </w:instrText>
      </w:r>
      <w:r w:rsidRPr="006D7CA0">
        <w:rPr>
          <w:sz w:val="18"/>
          <w:szCs w:val="18"/>
        </w:rPr>
        <w:fldChar w:fldCharType="end"/>
      </w:r>
      <w:r w:rsidR="00DD2191" w:rsidRPr="006D7CA0">
        <w:rPr>
          <w:sz w:val="18"/>
          <w:szCs w:val="18"/>
        </w:rPr>
        <w:instrText xml:space="preserve"> = " " "Дата введения _______________" "Дата введения </w:instrText>
      </w:r>
      <w:r w:rsidRPr="006D7CA0">
        <w:rPr>
          <w:sz w:val="18"/>
          <w:szCs w:val="18"/>
        </w:rPr>
        <w:fldChar w:fldCharType="begin"/>
      </w:r>
      <w:r w:rsidR="00DD2191" w:rsidRPr="006D7CA0">
        <w:rPr>
          <w:sz w:val="18"/>
          <w:szCs w:val="18"/>
        </w:rPr>
        <w:instrText xml:space="preserve"> DOCPROPERTY (И)_Введение \@ </w:instrText>
      </w:r>
      <w:r w:rsidR="00DD2191" w:rsidRPr="006D7CA0">
        <w:rPr>
          <w:sz w:val="18"/>
          <w:szCs w:val="18"/>
          <w:lang w:val="en-US"/>
        </w:rPr>
        <w:instrText>YYYY</w:instrText>
      </w:r>
      <w:r w:rsidR="00DD2191" w:rsidRPr="006D7CA0">
        <w:rPr>
          <w:sz w:val="18"/>
          <w:szCs w:val="18"/>
        </w:rPr>
        <w:noBreakHyphen/>
      </w:r>
      <w:r w:rsidR="00DD2191" w:rsidRPr="006D7CA0">
        <w:rPr>
          <w:sz w:val="18"/>
          <w:szCs w:val="18"/>
          <w:lang w:val="en-US"/>
        </w:rPr>
        <w:instrText>MM</w:instrText>
      </w:r>
      <w:r w:rsidR="00DD2191" w:rsidRPr="006D7CA0">
        <w:rPr>
          <w:sz w:val="18"/>
          <w:szCs w:val="18"/>
        </w:rPr>
        <w:noBreakHyphen/>
      </w:r>
      <w:r w:rsidR="00DD2191" w:rsidRPr="006D7CA0">
        <w:rPr>
          <w:sz w:val="18"/>
          <w:szCs w:val="18"/>
          <w:lang w:val="en-US"/>
        </w:rPr>
        <w:instrText>DD</w:instrText>
      </w:r>
      <w:r w:rsidR="00DD2191" w:rsidRPr="006D7CA0">
        <w:rPr>
          <w:sz w:val="18"/>
          <w:szCs w:val="18"/>
        </w:rPr>
        <w:instrText xml:space="preserve"> </w:instrText>
      </w:r>
      <w:r w:rsidRPr="006D7CA0">
        <w:rPr>
          <w:sz w:val="18"/>
          <w:szCs w:val="18"/>
        </w:rPr>
        <w:fldChar w:fldCharType="separate"/>
      </w:r>
      <w:r w:rsidR="00DD2191" w:rsidRPr="006D7CA0">
        <w:rPr>
          <w:b w:val="0"/>
          <w:bCs/>
          <w:sz w:val="18"/>
          <w:szCs w:val="18"/>
        </w:rPr>
        <w:instrText>Ошибка! Неизвестное имя свойства документа.</w:instrText>
      </w:r>
      <w:r w:rsidRPr="006D7CA0">
        <w:rPr>
          <w:sz w:val="18"/>
          <w:szCs w:val="18"/>
        </w:rPr>
        <w:fldChar w:fldCharType="end"/>
      </w:r>
      <w:r w:rsidR="00DD2191" w:rsidRPr="006D7CA0">
        <w:rPr>
          <w:sz w:val="18"/>
          <w:szCs w:val="18"/>
        </w:rPr>
        <w:instrText xml:space="preserve">" </w:instrText>
      </w:r>
      <w:r w:rsidRPr="006D7CA0">
        <w:rPr>
          <w:sz w:val="18"/>
          <w:szCs w:val="18"/>
        </w:rPr>
        <w:fldChar w:fldCharType="separate"/>
      </w:r>
      <w:r w:rsidR="00DD2191" w:rsidRPr="006D7CA0">
        <w:rPr>
          <w:noProof/>
          <w:sz w:val="18"/>
          <w:szCs w:val="18"/>
        </w:rPr>
        <w:t>Дата введения _______________</w:t>
      </w:r>
      <w:r w:rsidRPr="006D7CA0">
        <w:rPr>
          <w:sz w:val="18"/>
          <w:szCs w:val="18"/>
        </w:rPr>
        <w:fldChar w:fldCharType="end"/>
      </w:r>
    </w:p>
    <w:p w:rsidR="00E20461" w:rsidRPr="00A83077" w:rsidRDefault="00E2046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9D699D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1. Исключить слова: «</w:t>
      </w:r>
      <w:r w:rsidRPr="00002689">
        <w:rPr>
          <w:rFonts w:ascii="Arial" w:hAnsi="Arial" w:cs="Arial"/>
          <w:bCs/>
          <w:sz w:val="20"/>
          <w:szCs w:val="20"/>
        </w:rPr>
        <w:t xml:space="preserve">за исключением норм на </w:t>
      </w:r>
      <w:r w:rsidRPr="00AA15E0">
        <w:rPr>
          <w:rFonts w:ascii="Arial" w:hAnsi="Arial" w:cs="Arial"/>
          <w:bCs/>
          <w:sz w:val="20"/>
          <w:szCs w:val="20"/>
        </w:rPr>
        <w:t>АФУ</w:t>
      </w:r>
      <w:r w:rsidRPr="00002689">
        <w:rPr>
          <w:rFonts w:ascii="Arial" w:hAnsi="Arial" w:cs="Arial"/>
          <w:bCs/>
          <w:sz w:val="20"/>
          <w:szCs w:val="20"/>
        </w:rPr>
        <w:t xml:space="preserve"> телевизионных и </w:t>
      </w:r>
      <w:r w:rsidRPr="00EA4110">
        <w:rPr>
          <w:rFonts w:ascii="Arial" w:hAnsi="Arial" w:cs="Arial"/>
          <w:bCs/>
          <w:sz w:val="20"/>
          <w:szCs w:val="20"/>
        </w:rPr>
        <w:t>радиовещательных передающих устройств</w:t>
      </w:r>
      <w:r>
        <w:rPr>
          <w:rFonts w:ascii="Arial" w:hAnsi="Arial" w:cs="Arial"/>
          <w:sz w:val="20"/>
          <w:szCs w:val="20"/>
        </w:rPr>
        <w:t>».</w:t>
      </w:r>
    </w:p>
    <w:p w:rsidR="00CA0640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Заменить ссылки:</w:t>
      </w:r>
    </w:p>
    <w:p w:rsidR="00CA0640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FD4450" w:rsidRPr="00341850">
        <w:rPr>
          <w:rFonts w:ascii="Arial" w:hAnsi="Arial" w:cs="Arial"/>
          <w:sz w:val="20"/>
          <w:szCs w:val="20"/>
        </w:rPr>
        <w:t>ТКП 45-5.04-41-2006 (02250) Стальные конструкции. Правила монтажа</w:t>
      </w:r>
      <w:r w:rsidR="00FD4450">
        <w:rPr>
          <w:rFonts w:ascii="Arial" w:hAnsi="Arial" w:cs="Arial"/>
          <w:sz w:val="20"/>
          <w:szCs w:val="20"/>
        </w:rPr>
        <w:t>» на «</w:t>
      </w:r>
      <w:r w:rsidR="00FF0881">
        <w:rPr>
          <w:rFonts w:ascii="Arial" w:hAnsi="Arial" w:cs="Arial"/>
          <w:sz w:val="20"/>
          <w:szCs w:val="20"/>
        </w:rPr>
        <w:t xml:space="preserve">СН 1.03.01-2019 </w:t>
      </w:r>
      <w:r w:rsidR="00E931E5" w:rsidRPr="00E931E5">
        <w:rPr>
          <w:rFonts w:ascii="Arial" w:hAnsi="Arial" w:cs="Arial"/>
          <w:sz w:val="20"/>
          <w:szCs w:val="20"/>
        </w:rPr>
        <w:t>Возведение строительных конструкций зданий и сооружений</w:t>
      </w:r>
      <w:r w:rsidR="00FD4450" w:rsidRPr="00FD4450">
        <w:rPr>
          <w:rFonts w:ascii="Arial" w:hAnsi="Arial" w:cs="Arial"/>
          <w:sz w:val="20"/>
          <w:szCs w:val="20"/>
        </w:rPr>
        <w:t>»;</w:t>
      </w:r>
    </w:p>
    <w:p w:rsidR="00CA0640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>ТКП 45-4.01-52-2007 (02250) Системы внутреннего водоснабжения зданий. Строительные нормы проектирования</w:t>
      </w:r>
      <w:r>
        <w:rPr>
          <w:rFonts w:ascii="Arial" w:hAnsi="Arial" w:cs="Arial"/>
          <w:sz w:val="20"/>
          <w:szCs w:val="20"/>
        </w:rPr>
        <w:t>» на «</w:t>
      </w:r>
      <w:r w:rsidR="00FF0881">
        <w:rPr>
          <w:rFonts w:ascii="Arial" w:hAnsi="Arial" w:cs="Arial"/>
          <w:sz w:val="20"/>
          <w:szCs w:val="20"/>
        </w:rPr>
        <w:t xml:space="preserve">СН 4.01.03-2019 </w:t>
      </w:r>
      <w:r w:rsidR="00FF0881" w:rsidRPr="00FF0881">
        <w:rPr>
          <w:rFonts w:ascii="Arial" w:hAnsi="Arial" w:cs="Arial"/>
          <w:sz w:val="20"/>
          <w:szCs w:val="20"/>
        </w:rPr>
        <w:t>Системы внутреннего водоснабжения и канализации зданий</w:t>
      </w:r>
      <w:r>
        <w:rPr>
          <w:rFonts w:ascii="Arial" w:hAnsi="Arial" w:cs="Arial"/>
          <w:sz w:val="20"/>
          <w:szCs w:val="20"/>
        </w:rPr>
        <w:t>»;</w:t>
      </w:r>
    </w:p>
    <w:p w:rsidR="004E4882" w:rsidRDefault="004E4882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4E4882">
        <w:rPr>
          <w:rFonts w:ascii="Arial" w:hAnsi="Arial" w:cs="Arial"/>
          <w:sz w:val="20"/>
          <w:szCs w:val="20"/>
        </w:rPr>
        <w:t>ТКП 45-1.03-85-2007 (02250) Внутренние инженерные системы зданий и сооружений. Правила монтажа</w:t>
      </w:r>
      <w:r>
        <w:rPr>
          <w:rFonts w:ascii="Arial" w:hAnsi="Arial" w:cs="Arial"/>
          <w:sz w:val="20"/>
          <w:szCs w:val="20"/>
        </w:rPr>
        <w:t>» на «</w:t>
      </w:r>
      <w:r w:rsidRPr="004E4882">
        <w:rPr>
          <w:rFonts w:ascii="Arial" w:hAnsi="Arial" w:cs="Arial"/>
          <w:sz w:val="20"/>
          <w:szCs w:val="20"/>
        </w:rPr>
        <w:t>СП 1.03.02-2020 Монтаж внутренних инженерных систем зданий и сооружений</w:t>
      </w:r>
      <w:r>
        <w:rPr>
          <w:rFonts w:ascii="Arial" w:hAnsi="Arial" w:cs="Arial"/>
          <w:sz w:val="20"/>
          <w:szCs w:val="20"/>
        </w:rPr>
        <w:t>»;</w:t>
      </w:r>
    </w:p>
    <w:p w:rsidR="00E931E5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>ТКП 45-4.02-182-2009 (02250) Тепловые сети. Строительные нормы проектирования</w:t>
      </w:r>
      <w:r>
        <w:rPr>
          <w:rFonts w:ascii="Arial" w:hAnsi="Arial" w:cs="Arial"/>
          <w:sz w:val="20"/>
          <w:szCs w:val="20"/>
        </w:rPr>
        <w:t>» на «</w:t>
      </w:r>
      <w:r w:rsidR="004E4882" w:rsidRPr="004E4882">
        <w:rPr>
          <w:rFonts w:ascii="Arial" w:hAnsi="Arial" w:cs="Arial"/>
          <w:sz w:val="20"/>
          <w:szCs w:val="20"/>
        </w:rPr>
        <w:t>СН 4.02.01-2019 Тепловые сети</w:t>
      </w:r>
      <w:r>
        <w:rPr>
          <w:rFonts w:ascii="Arial" w:hAnsi="Arial" w:cs="Arial"/>
          <w:sz w:val="20"/>
          <w:szCs w:val="20"/>
        </w:rPr>
        <w:t>»;</w:t>
      </w:r>
    </w:p>
    <w:p w:rsidR="00CA0640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FD4450" w:rsidRPr="00341850">
        <w:rPr>
          <w:rFonts w:ascii="Arial" w:hAnsi="Arial" w:cs="Arial"/>
          <w:sz w:val="20"/>
          <w:szCs w:val="20"/>
        </w:rPr>
        <w:t>ТКП 210-2010 (02140) Электроустановки оборудования электросвязи. Правила проектирования</w:t>
      </w:r>
      <w:r w:rsidR="00FD4450">
        <w:rPr>
          <w:rFonts w:ascii="Arial" w:hAnsi="Arial" w:cs="Arial"/>
          <w:sz w:val="20"/>
          <w:szCs w:val="20"/>
        </w:rPr>
        <w:t>» на «</w:t>
      </w:r>
      <w:r w:rsidR="00FD4450" w:rsidRPr="00FD4450">
        <w:rPr>
          <w:rFonts w:ascii="Arial" w:hAnsi="Arial" w:cs="Arial"/>
          <w:sz w:val="20"/>
          <w:szCs w:val="20"/>
        </w:rPr>
        <w:t>ТКП 210-2017 (33160) Электроустановки оборудования электросвязи. Правила проектирования»;</w:t>
      </w:r>
    </w:p>
    <w:p w:rsidR="00CA0640" w:rsidRDefault="004B5F6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>СТБ 1629-2010 Каналы и тракты звукового вещания. Основные параметры и методы измерений</w:t>
      </w:r>
      <w:r>
        <w:rPr>
          <w:rFonts w:ascii="Arial" w:hAnsi="Arial" w:cs="Arial"/>
          <w:sz w:val="20"/>
          <w:szCs w:val="20"/>
        </w:rPr>
        <w:t>» на «</w:t>
      </w:r>
      <w:r w:rsidRPr="004B5F6A">
        <w:rPr>
          <w:rFonts w:ascii="Arial" w:hAnsi="Arial" w:cs="Arial"/>
          <w:sz w:val="20"/>
          <w:szCs w:val="20"/>
        </w:rPr>
        <w:t>СТБ 1629-2018 Каналы и тракты звукового вещания. Основные параметры и методы измерений</w:t>
      </w:r>
      <w:r w:rsidR="007307A5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;</w:t>
      </w:r>
    </w:p>
    <w:p w:rsidR="004B5F6A" w:rsidRDefault="004B5F6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>СТБ 1660-2006 Передатчики радиовещательные стационарные диапазона ОВЧ. Основные параметры, технические требования и методы измерений</w:t>
      </w:r>
      <w:r>
        <w:rPr>
          <w:rFonts w:ascii="Arial" w:hAnsi="Arial" w:cs="Arial"/>
          <w:sz w:val="20"/>
          <w:szCs w:val="20"/>
        </w:rPr>
        <w:t>» на «</w:t>
      </w:r>
      <w:r w:rsidRPr="004B5F6A">
        <w:rPr>
          <w:rFonts w:ascii="Arial" w:hAnsi="Arial" w:cs="Arial"/>
          <w:sz w:val="20"/>
          <w:szCs w:val="20"/>
        </w:rPr>
        <w:t xml:space="preserve">СТБ 1660-2006 (ГОСТ </w:t>
      </w:r>
      <w:proofErr w:type="gramStart"/>
      <w:r w:rsidRPr="004B5F6A">
        <w:rPr>
          <w:rFonts w:ascii="Arial" w:hAnsi="Arial" w:cs="Arial"/>
          <w:sz w:val="20"/>
          <w:szCs w:val="20"/>
        </w:rPr>
        <w:t>Р</w:t>
      </w:r>
      <w:proofErr w:type="gramEnd"/>
      <w:r w:rsidRPr="004B5F6A">
        <w:rPr>
          <w:rFonts w:ascii="Arial" w:hAnsi="Arial" w:cs="Arial"/>
          <w:sz w:val="20"/>
          <w:szCs w:val="20"/>
        </w:rPr>
        <w:t xml:space="preserve"> 51741-2001) Передатчики радиовещательные стационарные диапазона ОВЧ. Основные параметры, технические требования и методы измерений»;</w:t>
      </w:r>
    </w:p>
    <w:p w:rsidR="004B5F6A" w:rsidRDefault="004B5F6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>СТБ 2143-2011 Система цифрового телевизионного вещания. Оборудование кодирования, мультиплексирования и приема. Основные параметры и методы измерений</w:t>
      </w:r>
      <w:r>
        <w:rPr>
          <w:rFonts w:ascii="Arial" w:hAnsi="Arial" w:cs="Arial"/>
          <w:sz w:val="20"/>
          <w:szCs w:val="20"/>
        </w:rPr>
        <w:t>» на «</w:t>
      </w:r>
      <w:r w:rsidRPr="004B5F6A">
        <w:rPr>
          <w:rFonts w:ascii="Arial" w:hAnsi="Arial" w:cs="Arial"/>
          <w:sz w:val="20"/>
          <w:szCs w:val="20"/>
        </w:rPr>
        <w:t>СТБ 2143-2018 Система цифрового телевизионного вещания. Оборудование кодирования, мультиплексирования и приема. Основные параметры и методы измерений»;</w:t>
      </w:r>
    </w:p>
    <w:p w:rsidR="008E4505" w:rsidRDefault="008E450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 xml:space="preserve">СТБ </w:t>
      </w:r>
      <w:proofErr w:type="gramStart"/>
      <w:r w:rsidRPr="00341850">
        <w:rPr>
          <w:rFonts w:ascii="Arial" w:hAnsi="Arial" w:cs="Arial"/>
          <w:sz w:val="20"/>
          <w:szCs w:val="20"/>
        </w:rPr>
        <w:t>П</w:t>
      </w:r>
      <w:proofErr w:type="gramEnd"/>
      <w:r w:rsidRPr="00341850">
        <w:rPr>
          <w:rFonts w:ascii="Arial" w:hAnsi="Arial" w:cs="Arial"/>
          <w:sz w:val="20"/>
          <w:szCs w:val="20"/>
        </w:rPr>
        <w:t xml:space="preserve"> 2367-2014 Цифровое телевизионное вещание. Телевидение высокой четкости. Общие требования</w:t>
      </w:r>
      <w:r>
        <w:rPr>
          <w:rFonts w:ascii="Arial" w:hAnsi="Arial" w:cs="Arial"/>
          <w:sz w:val="20"/>
          <w:szCs w:val="20"/>
        </w:rPr>
        <w:t>» на «</w:t>
      </w:r>
      <w:r w:rsidRPr="008E4505">
        <w:rPr>
          <w:rFonts w:ascii="Arial" w:hAnsi="Arial" w:cs="Arial"/>
          <w:sz w:val="20"/>
          <w:szCs w:val="20"/>
        </w:rPr>
        <w:t>СТБ 2367-2018 Цифровое телевизионное вещание. Телевидение высокой четкости. Общие требования</w:t>
      </w:r>
      <w:r>
        <w:rPr>
          <w:rFonts w:ascii="Arial" w:hAnsi="Arial" w:cs="Arial"/>
          <w:sz w:val="20"/>
          <w:szCs w:val="20"/>
        </w:rPr>
        <w:t>»;</w:t>
      </w:r>
    </w:p>
    <w:p w:rsidR="008E4505" w:rsidRDefault="008E450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41850">
        <w:rPr>
          <w:rFonts w:ascii="Arial" w:hAnsi="Arial" w:cs="Arial"/>
          <w:sz w:val="20"/>
          <w:szCs w:val="20"/>
        </w:rPr>
        <w:t>ГОСТ 12.4.026-76 Система стандартов безопасности труда. Цвета сигнальные и знаки безопасности</w:t>
      </w:r>
      <w:r>
        <w:rPr>
          <w:rFonts w:ascii="Arial" w:hAnsi="Arial" w:cs="Arial"/>
          <w:sz w:val="20"/>
          <w:szCs w:val="20"/>
        </w:rPr>
        <w:t>» на «</w:t>
      </w:r>
      <w:r w:rsidRPr="008E4505">
        <w:rPr>
          <w:rFonts w:ascii="Arial" w:hAnsi="Arial" w:cs="Arial"/>
          <w:sz w:val="20"/>
          <w:szCs w:val="20"/>
        </w:rPr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9D699D" w:rsidRDefault="008E450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CA0640">
        <w:rPr>
          <w:rFonts w:ascii="Arial" w:hAnsi="Arial" w:cs="Arial"/>
          <w:sz w:val="20"/>
          <w:szCs w:val="20"/>
        </w:rPr>
        <w:t>ополнить ссылк</w:t>
      </w:r>
      <w:r w:rsidR="004E4882">
        <w:rPr>
          <w:rFonts w:ascii="Arial" w:hAnsi="Arial" w:cs="Arial"/>
          <w:sz w:val="20"/>
          <w:szCs w:val="20"/>
        </w:rPr>
        <w:t>ами</w:t>
      </w:r>
      <w:r w:rsidR="00CA0640">
        <w:rPr>
          <w:rFonts w:ascii="Arial" w:hAnsi="Arial" w:cs="Arial"/>
          <w:sz w:val="20"/>
          <w:szCs w:val="20"/>
        </w:rPr>
        <w:t>:</w:t>
      </w:r>
    </w:p>
    <w:p w:rsidR="00CA0640" w:rsidRDefault="00CA0640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CA0640">
        <w:rPr>
          <w:rFonts w:ascii="Arial" w:hAnsi="Arial" w:cs="Arial"/>
          <w:sz w:val="20"/>
          <w:szCs w:val="20"/>
        </w:rPr>
        <w:t>ТКП 45-1.04-305-2016 (33020)</w:t>
      </w:r>
      <w:r>
        <w:rPr>
          <w:rFonts w:ascii="Arial" w:hAnsi="Arial" w:cs="Arial"/>
          <w:sz w:val="20"/>
          <w:szCs w:val="20"/>
        </w:rPr>
        <w:t xml:space="preserve"> </w:t>
      </w:r>
      <w:r w:rsidRPr="00CA0640">
        <w:rPr>
          <w:rFonts w:ascii="Arial" w:hAnsi="Arial" w:cs="Arial"/>
          <w:sz w:val="20"/>
          <w:szCs w:val="20"/>
        </w:rPr>
        <w:t>Техническое состояние и техническое обслуживание зданий и сооружений. Основные требования</w:t>
      </w:r>
      <w:r>
        <w:rPr>
          <w:rFonts w:ascii="Arial" w:hAnsi="Arial" w:cs="Arial"/>
          <w:sz w:val="20"/>
          <w:szCs w:val="20"/>
        </w:rPr>
        <w:t>»;</w:t>
      </w:r>
    </w:p>
    <w:p w:rsidR="004E4882" w:rsidRDefault="004E4882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4E4882">
        <w:rPr>
          <w:rFonts w:ascii="Arial" w:hAnsi="Arial" w:cs="Arial"/>
          <w:sz w:val="20"/>
          <w:szCs w:val="20"/>
        </w:rPr>
        <w:t>СН 4.02.03-2019 Отопление, вентиляция и кондиционирование воздуха</w:t>
      </w:r>
      <w:r>
        <w:rPr>
          <w:rFonts w:ascii="Arial" w:hAnsi="Arial" w:cs="Arial"/>
          <w:sz w:val="20"/>
          <w:szCs w:val="20"/>
        </w:rPr>
        <w:t>».</w:t>
      </w:r>
    </w:p>
    <w:p w:rsidR="00CA0640" w:rsidRDefault="001B41F3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3</w:t>
      </w:r>
      <w:r w:rsidR="00D11515">
        <w:rPr>
          <w:rFonts w:ascii="Arial" w:hAnsi="Arial" w:cs="Arial"/>
          <w:sz w:val="20"/>
          <w:szCs w:val="20"/>
        </w:rPr>
        <w:t xml:space="preserve"> </w:t>
      </w:r>
      <w:r w:rsidR="003F021C">
        <w:rPr>
          <w:rFonts w:ascii="Arial" w:hAnsi="Arial" w:cs="Arial"/>
          <w:sz w:val="20"/>
          <w:szCs w:val="20"/>
        </w:rPr>
        <w:t>д</w:t>
      </w:r>
      <w:r w:rsidR="00D11515">
        <w:rPr>
          <w:rFonts w:ascii="Arial" w:hAnsi="Arial" w:cs="Arial"/>
          <w:sz w:val="20"/>
          <w:szCs w:val="20"/>
        </w:rPr>
        <w:t>ополнить абзацем:</w:t>
      </w:r>
    </w:p>
    <w:p w:rsidR="00D11515" w:rsidRDefault="00D1151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D11515">
        <w:rPr>
          <w:rFonts w:ascii="Arial" w:hAnsi="Arial" w:cs="Arial"/>
          <w:b/>
          <w:sz w:val="20"/>
          <w:szCs w:val="20"/>
        </w:rPr>
        <w:t>3.7</w:t>
      </w:r>
      <w:r>
        <w:rPr>
          <w:rFonts w:ascii="Arial" w:hAnsi="Arial" w:cs="Arial"/>
          <w:sz w:val="20"/>
          <w:szCs w:val="20"/>
        </w:rPr>
        <w:t xml:space="preserve"> </w:t>
      </w:r>
      <w:r w:rsidRPr="00D11515">
        <w:rPr>
          <w:rFonts w:ascii="Arial" w:hAnsi="Arial" w:cs="Arial"/>
          <w:b/>
          <w:sz w:val="20"/>
          <w:szCs w:val="20"/>
        </w:rPr>
        <w:t>областная радиотелевизионная передающая станция: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97688" w:rsidRPr="00F97688">
        <w:rPr>
          <w:rFonts w:ascii="Arial" w:hAnsi="Arial" w:cs="Arial"/>
          <w:sz w:val="20"/>
          <w:szCs w:val="20"/>
        </w:rPr>
        <w:t>Структурное подразделение (опорная станция), включающее в себя комплекс инженерных сооружений и технических средств (оборудования), обеспечивающих прием телевизионных и звуковых программ по сети распределения телевизионного и звукового вещания и их эфирное вещание и эксплуатируемых с постоянным присутствием обслуживающего персонала, выполняющее роль руководящей станции оперативного управления по технической эксплуатации оборудования РТПС, АРТПС, транспортных потоков, каналов передачи сигналов телевизионных и звуковых программ, а</w:t>
      </w:r>
      <w:proofErr w:type="gramEnd"/>
      <w:r w:rsidR="00F97688" w:rsidRPr="00F97688">
        <w:rPr>
          <w:rFonts w:ascii="Arial" w:hAnsi="Arial" w:cs="Arial"/>
          <w:sz w:val="20"/>
          <w:szCs w:val="20"/>
        </w:rPr>
        <w:t xml:space="preserve"> также АМС и АФУ в границах зоны ответственности</w:t>
      </w:r>
      <w:r>
        <w:rPr>
          <w:rFonts w:ascii="Arial" w:hAnsi="Arial" w:cs="Arial"/>
          <w:sz w:val="20"/>
          <w:szCs w:val="20"/>
        </w:rPr>
        <w:t>».</w:t>
      </w:r>
    </w:p>
    <w:p w:rsidR="009D699D" w:rsidRDefault="00D1151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4 </w:t>
      </w:r>
      <w:r w:rsidR="003F021C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ополнить абзац</w:t>
      </w:r>
      <w:r w:rsidR="00C42619">
        <w:rPr>
          <w:rFonts w:ascii="Arial" w:hAnsi="Arial" w:cs="Arial"/>
          <w:sz w:val="20"/>
          <w:szCs w:val="20"/>
        </w:rPr>
        <w:t>ами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0A0"/>
      </w:tblPr>
      <w:tblGrid>
        <w:gridCol w:w="1178"/>
        <w:gridCol w:w="8709"/>
      </w:tblGrid>
      <w:tr w:rsidR="00D11515" w:rsidTr="00C42619">
        <w:tc>
          <w:tcPr>
            <w:tcW w:w="1178" w:type="dxa"/>
          </w:tcPr>
          <w:p w:rsidR="00D11515" w:rsidRPr="00FB2D1E" w:rsidRDefault="00D11515" w:rsidP="00D93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«ОРТПС</w:t>
            </w:r>
          </w:p>
        </w:tc>
        <w:tc>
          <w:tcPr>
            <w:tcW w:w="8709" w:type="dxa"/>
          </w:tcPr>
          <w:p w:rsidR="00D11515" w:rsidRPr="00FB2D1E" w:rsidRDefault="00D11515" w:rsidP="00C426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2D1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11515">
              <w:rPr>
                <w:rFonts w:ascii="Arial" w:hAnsi="Arial" w:cs="Arial"/>
                <w:sz w:val="20"/>
                <w:szCs w:val="20"/>
              </w:rPr>
              <w:t>областная радиотелевизионная передающая станция</w:t>
            </w:r>
            <w:r w:rsidRPr="00FB2D1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42619" w:rsidTr="00C42619">
        <w:tc>
          <w:tcPr>
            <w:tcW w:w="1178" w:type="dxa"/>
          </w:tcPr>
          <w:p w:rsidR="00C42619" w:rsidRPr="00C42619" w:rsidRDefault="00C42619" w:rsidP="00D93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SFN</w:t>
            </w:r>
          </w:p>
        </w:tc>
        <w:tc>
          <w:tcPr>
            <w:tcW w:w="8709" w:type="dxa"/>
          </w:tcPr>
          <w:p w:rsidR="00C42619" w:rsidRPr="00FB2D1E" w:rsidRDefault="00C42619" w:rsidP="00D93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C42619">
              <w:rPr>
                <w:rFonts w:ascii="Arial" w:hAnsi="Arial" w:cs="Arial"/>
                <w:sz w:val="20"/>
                <w:szCs w:val="20"/>
              </w:rPr>
              <w:t>Single</w:t>
            </w:r>
            <w:proofErr w:type="spellEnd"/>
            <w:r w:rsidRPr="00C42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619">
              <w:rPr>
                <w:rFonts w:ascii="Arial" w:hAnsi="Arial" w:cs="Arial"/>
                <w:sz w:val="20"/>
                <w:szCs w:val="20"/>
              </w:rPr>
              <w:t>Frequen</w:t>
            </w:r>
            <w:proofErr w:type="gramStart"/>
            <w:r w:rsidRPr="00C42619">
              <w:rPr>
                <w:rFonts w:ascii="Arial" w:hAnsi="Arial" w:cs="Arial"/>
                <w:sz w:val="20"/>
                <w:szCs w:val="20"/>
              </w:rPr>
              <w:t>су</w:t>
            </w:r>
            <w:proofErr w:type="spellEnd"/>
            <w:proofErr w:type="gramEnd"/>
            <w:r w:rsidRPr="00C42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619"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цифровая одночастотная сеть»;</w:t>
            </w:r>
          </w:p>
        </w:tc>
      </w:tr>
    </w:tbl>
    <w:p w:rsidR="00D11515" w:rsidRDefault="00D1151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исключить слова: </w:t>
      </w:r>
    </w:p>
    <w:tbl>
      <w:tblPr>
        <w:tblW w:w="0" w:type="auto"/>
        <w:tblLook w:val="00A0"/>
      </w:tblPr>
      <w:tblGrid>
        <w:gridCol w:w="1178"/>
        <w:gridCol w:w="8709"/>
      </w:tblGrid>
      <w:tr w:rsidR="00D11515" w:rsidRPr="00FB2D1E" w:rsidTr="00D934F3">
        <w:tc>
          <w:tcPr>
            <w:tcW w:w="1178" w:type="dxa"/>
          </w:tcPr>
          <w:p w:rsidR="00D11515" w:rsidRPr="00FB2D1E" w:rsidRDefault="00D11515" w:rsidP="00D934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B2D1E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8709" w:type="dxa"/>
          </w:tcPr>
          <w:p w:rsidR="00D11515" w:rsidRPr="00FB2D1E" w:rsidRDefault="00D11515" w:rsidP="00D934F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2D1E">
              <w:rPr>
                <w:rFonts w:ascii="Arial" w:hAnsi="Arial" w:cs="Arial"/>
                <w:sz w:val="20"/>
                <w:szCs w:val="20"/>
              </w:rPr>
              <w:t>– правила технической эксплуатации</w:t>
            </w:r>
            <w:proofErr w:type="gramStart"/>
            <w:r w:rsidRPr="00FB2D1E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11515" w:rsidRDefault="00845FB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Раздел 5. Подраздел 5.10. Заменить слова: «СТБ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 2367» на «СТБ 2367».</w:t>
      </w:r>
    </w:p>
    <w:p w:rsidR="00845FB7" w:rsidRDefault="003B5F0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Подраздел 5.13 изложить в новой редакции:</w:t>
      </w:r>
    </w:p>
    <w:p w:rsidR="003B5F04" w:rsidRDefault="003B5F0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B5F04">
        <w:rPr>
          <w:rFonts w:ascii="Arial" w:hAnsi="Arial" w:cs="Arial"/>
          <w:b/>
          <w:sz w:val="20"/>
          <w:szCs w:val="20"/>
        </w:rPr>
        <w:t>5.13</w:t>
      </w:r>
      <w:r>
        <w:rPr>
          <w:rFonts w:ascii="Arial" w:hAnsi="Arial" w:cs="Arial"/>
          <w:sz w:val="20"/>
          <w:szCs w:val="20"/>
        </w:rPr>
        <w:t xml:space="preserve"> </w:t>
      </w:r>
      <w:r w:rsidRPr="003B5F04">
        <w:rPr>
          <w:rFonts w:ascii="Arial" w:hAnsi="Arial" w:cs="Arial"/>
          <w:sz w:val="20"/>
          <w:szCs w:val="20"/>
        </w:rPr>
        <w:t xml:space="preserve">Требования к монтажу конструкций антенно-мачтовых сооружений связи и их опор, эксплуатационно-технические нормы допустимых отклонений смонтированных конструкций мачт должны соответствовать </w:t>
      </w:r>
      <w:r w:rsidR="00E931E5">
        <w:rPr>
          <w:rFonts w:ascii="Arial" w:hAnsi="Arial" w:cs="Arial"/>
          <w:sz w:val="20"/>
          <w:szCs w:val="20"/>
        </w:rPr>
        <w:t>СН 1.03.01</w:t>
      </w:r>
      <w:r w:rsidRPr="003B5F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</w:p>
    <w:p w:rsidR="00D11515" w:rsidRDefault="003B5F0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Подраздел 5.14. Заменить слова: «</w:t>
      </w:r>
      <w:r w:rsidRPr="003B5F04">
        <w:rPr>
          <w:rFonts w:ascii="Arial" w:hAnsi="Arial" w:cs="Arial"/>
          <w:sz w:val="20"/>
          <w:szCs w:val="20"/>
        </w:rPr>
        <w:t>ТКП 45-4.01-52</w:t>
      </w:r>
      <w:r>
        <w:rPr>
          <w:rFonts w:ascii="Arial" w:hAnsi="Arial" w:cs="Arial"/>
          <w:sz w:val="20"/>
          <w:szCs w:val="20"/>
        </w:rPr>
        <w:t xml:space="preserve">, </w:t>
      </w:r>
      <w:r w:rsidRPr="003B5F04">
        <w:rPr>
          <w:rFonts w:ascii="Arial" w:hAnsi="Arial" w:cs="Arial"/>
          <w:sz w:val="20"/>
          <w:szCs w:val="20"/>
        </w:rPr>
        <w:t>ТКП 45-4.02-182</w:t>
      </w:r>
      <w:r w:rsidR="004E4882">
        <w:rPr>
          <w:rFonts w:ascii="Arial" w:hAnsi="Arial" w:cs="Arial"/>
          <w:sz w:val="20"/>
          <w:szCs w:val="20"/>
        </w:rPr>
        <w:t>, ТКП 45-1.03-85</w:t>
      </w:r>
      <w:r>
        <w:rPr>
          <w:rFonts w:ascii="Arial" w:hAnsi="Arial" w:cs="Arial"/>
          <w:sz w:val="20"/>
          <w:szCs w:val="20"/>
        </w:rPr>
        <w:t xml:space="preserve">» на </w:t>
      </w:r>
      <w:r w:rsidR="00B053C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«</w:t>
      </w:r>
      <w:r w:rsidR="00E931E5">
        <w:rPr>
          <w:rFonts w:ascii="Arial" w:hAnsi="Arial" w:cs="Arial"/>
          <w:sz w:val="20"/>
          <w:szCs w:val="20"/>
        </w:rPr>
        <w:t>СН 4.01.03</w:t>
      </w:r>
      <w:r>
        <w:rPr>
          <w:rFonts w:ascii="Arial" w:hAnsi="Arial" w:cs="Arial"/>
          <w:sz w:val="20"/>
          <w:szCs w:val="20"/>
        </w:rPr>
        <w:t xml:space="preserve">, </w:t>
      </w:r>
      <w:r w:rsidR="00E931E5">
        <w:rPr>
          <w:rFonts w:ascii="Arial" w:hAnsi="Arial" w:cs="Arial"/>
          <w:sz w:val="20"/>
          <w:szCs w:val="20"/>
        </w:rPr>
        <w:t>СН 4.02.01-2019</w:t>
      </w:r>
      <w:r w:rsidR="004E4882">
        <w:rPr>
          <w:rFonts w:ascii="Arial" w:hAnsi="Arial" w:cs="Arial"/>
          <w:sz w:val="20"/>
          <w:szCs w:val="20"/>
        </w:rPr>
        <w:t xml:space="preserve">, СП </w:t>
      </w:r>
      <w:r w:rsidR="004E4882" w:rsidRPr="004E4882">
        <w:rPr>
          <w:rFonts w:ascii="Arial" w:hAnsi="Arial" w:cs="Arial"/>
          <w:sz w:val="20"/>
          <w:szCs w:val="20"/>
        </w:rPr>
        <w:t>1.03.02</w:t>
      </w:r>
      <w:r>
        <w:rPr>
          <w:rFonts w:ascii="Arial" w:hAnsi="Arial" w:cs="Arial"/>
          <w:sz w:val="20"/>
          <w:szCs w:val="20"/>
        </w:rPr>
        <w:t>».</w:t>
      </w:r>
    </w:p>
    <w:p w:rsidR="00D11515" w:rsidRDefault="003B5F0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Подраздел 5.16 исключить.</w:t>
      </w:r>
    </w:p>
    <w:p w:rsidR="009D699D" w:rsidRDefault="00D66876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5. Подраздел 5.18. Заменить слова: </w:t>
      </w:r>
      <w:proofErr w:type="gramStart"/>
      <w:r>
        <w:rPr>
          <w:rFonts w:ascii="Arial" w:hAnsi="Arial" w:cs="Arial"/>
          <w:sz w:val="20"/>
          <w:szCs w:val="20"/>
        </w:rPr>
        <w:t>«</w:t>
      </w:r>
      <w:r w:rsidRPr="00D66876">
        <w:rPr>
          <w:rFonts w:ascii="Arial" w:hAnsi="Arial" w:cs="Arial"/>
          <w:sz w:val="20"/>
          <w:szCs w:val="20"/>
        </w:rPr>
        <w:t xml:space="preserve">К каждому </w:t>
      </w:r>
      <w:proofErr w:type="spellStart"/>
      <w:r w:rsidRPr="00D66876">
        <w:rPr>
          <w:rFonts w:ascii="Arial" w:hAnsi="Arial" w:cs="Arial"/>
          <w:sz w:val="20"/>
          <w:szCs w:val="20"/>
        </w:rPr>
        <w:t>Пд</w:t>
      </w:r>
      <w:proofErr w:type="spellEnd"/>
      <w:r w:rsidRPr="00D66876">
        <w:rPr>
          <w:rFonts w:ascii="Arial" w:hAnsi="Arial" w:cs="Arial"/>
          <w:sz w:val="20"/>
          <w:szCs w:val="20"/>
        </w:rPr>
        <w:t xml:space="preserve"> прилепляется съемная табличка</w:t>
      </w:r>
      <w:r>
        <w:rPr>
          <w:rFonts w:ascii="Arial" w:hAnsi="Arial" w:cs="Arial"/>
          <w:sz w:val="20"/>
          <w:szCs w:val="20"/>
        </w:rPr>
        <w:t>» на «</w:t>
      </w:r>
      <w:r w:rsidRPr="00D66876">
        <w:rPr>
          <w:rFonts w:ascii="Arial" w:hAnsi="Arial" w:cs="Arial"/>
          <w:sz w:val="20"/>
          <w:szCs w:val="20"/>
        </w:rPr>
        <w:t xml:space="preserve">На каждом </w:t>
      </w:r>
      <w:proofErr w:type="spellStart"/>
      <w:r w:rsidRPr="00D66876">
        <w:rPr>
          <w:rFonts w:ascii="Arial" w:hAnsi="Arial" w:cs="Arial"/>
          <w:sz w:val="20"/>
          <w:szCs w:val="20"/>
        </w:rPr>
        <w:t>Пд</w:t>
      </w:r>
      <w:proofErr w:type="spellEnd"/>
      <w:r w:rsidRPr="00D66876">
        <w:rPr>
          <w:rFonts w:ascii="Arial" w:hAnsi="Arial" w:cs="Arial"/>
          <w:sz w:val="20"/>
          <w:szCs w:val="20"/>
        </w:rPr>
        <w:t xml:space="preserve"> прикрепляется съемная табличка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D66876" w:rsidRDefault="00D66876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 дополнить абзацем:</w:t>
      </w:r>
    </w:p>
    <w:p w:rsidR="00D66876" w:rsidRPr="00D66876" w:rsidRDefault="00D66876" w:rsidP="00D66876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D66876">
        <w:rPr>
          <w:rFonts w:ascii="Arial" w:hAnsi="Arial" w:cs="Arial"/>
          <w:b/>
          <w:sz w:val="20"/>
          <w:szCs w:val="20"/>
        </w:rPr>
        <w:t>5.21</w:t>
      </w:r>
      <w:r>
        <w:rPr>
          <w:rFonts w:ascii="Arial" w:hAnsi="Arial" w:cs="Arial"/>
          <w:sz w:val="20"/>
          <w:szCs w:val="20"/>
        </w:rPr>
        <w:t xml:space="preserve"> </w:t>
      </w:r>
      <w:r w:rsidRPr="00D66876">
        <w:rPr>
          <w:rFonts w:ascii="Arial" w:hAnsi="Arial" w:cs="Arial"/>
          <w:sz w:val="20"/>
          <w:szCs w:val="20"/>
        </w:rPr>
        <w:t xml:space="preserve">Требования к </w:t>
      </w:r>
      <w:proofErr w:type="gramStart"/>
      <w:r w:rsidRPr="00D66876">
        <w:rPr>
          <w:rFonts w:ascii="Arial" w:hAnsi="Arial" w:cs="Arial"/>
          <w:sz w:val="20"/>
          <w:szCs w:val="20"/>
        </w:rPr>
        <w:t>ЭТН</w:t>
      </w:r>
      <w:proofErr w:type="gramEnd"/>
      <w:r w:rsidRPr="00D66876">
        <w:rPr>
          <w:rFonts w:ascii="Arial" w:hAnsi="Arial" w:cs="Arial"/>
          <w:sz w:val="20"/>
          <w:szCs w:val="20"/>
        </w:rPr>
        <w:t xml:space="preserve"> на АФУ телевизионных передатчиков определяются в зависимости от технических данных, характеризующих устройства сложения мощностей радиосигналов, фидера и антенны.</w:t>
      </w:r>
    </w:p>
    <w:p w:rsidR="00D66876" w:rsidRDefault="00D66876" w:rsidP="00D66876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D66876">
        <w:rPr>
          <w:rFonts w:ascii="Arial" w:hAnsi="Arial" w:cs="Arial"/>
          <w:sz w:val="20"/>
          <w:szCs w:val="20"/>
        </w:rPr>
        <w:t xml:space="preserve">Параметры антенны (высота подвеса, </w:t>
      </w:r>
      <w:r w:rsidR="00E931E5" w:rsidRPr="00D66876">
        <w:rPr>
          <w:rFonts w:ascii="Arial" w:hAnsi="Arial" w:cs="Arial"/>
          <w:sz w:val="20"/>
          <w:szCs w:val="20"/>
        </w:rPr>
        <w:t>коэффициент</w:t>
      </w:r>
      <w:r w:rsidRPr="00D66876">
        <w:rPr>
          <w:rFonts w:ascii="Arial" w:hAnsi="Arial" w:cs="Arial"/>
          <w:sz w:val="20"/>
          <w:szCs w:val="20"/>
        </w:rPr>
        <w:t xml:space="preserve"> усиления антенны, поляризация  и азимут максимального излучения) </w:t>
      </w:r>
      <w:r w:rsidR="00A71DAA" w:rsidRPr="00A71DAA">
        <w:rPr>
          <w:rFonts w:ascii="Arial" w:hAnsi="Arial" w:cs="Arial"/>
          <w:sz w:val="20"/>
          <w:szCs w:val="20"/>
        </w:rPr>
        <w:t>устанавливаются в разрешении на право использования радиочастотного спектра при эксплуатации радиоэлектронного средства гражданского назначения, выдаваемого Государственной инспекцией Республики Беларусь по электросвязи</w:t>
      </w:r>
      <w:proofErr w:type="gramStart"/>
      <w:r>
        <w:rPr>
          <w:rFonts w:ascii="Arial" w:hAnsi="Arial" w:cs="Arial"/>
          <w:sz w:val="20"/>
          <w:szCs w:val="20"/>
        </w:rPr>
        <w:t>.».</w:t>
      </w:r>
      <w:proofErr w:type="gramEnd"/>
    </w:p>
    <w:p w:rsidR="009D699D" w:rsidRDefault="00D934F3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П.6.1.2.Заменить слова: «РТПС»</w:t>
      </w:r>
      <w:r w:rsidR="004674FB">
        <w:rPr>
          <w:rFonts w:ascii="Arial" w:hAnsi="Arial" w:cs="Arial"/>
          <w:sz w:val="20"/>
          <w:szCs w:val="20"/>
        </w:rPr>
        <w:t xml:space="preserve"> на «РТПС (АРТПС)».</w:t>
      </w:r>
    </w:p>
    <w:p w:rsidR="009D699D" w:rsidRDefault="00816EE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6.1.4 изложить в новой редакции:</w:t>
      </w:r>
    </w:p>
    <w:p w:rsidR="00816EEF" w:rsidRDefault="00816EE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816EEF">
        <w:rPr>
          <w:rFonts w:ascii="Arial" w:hAnsi="Arial" w:cs="Arial"/>
          <w:b/>
          <w:sz w:val="20"/>
          <w:szCs w:val="20"/>
        </w:rPr>
        <w:t>6.1.4</w:t>
      </w:r>
      <w:r w:rsidRPr="00816EEF">
        <w:rPr>
          <w:rFonts w:ascii="Arial" w:hAnsi="Arial" w:cs="Arial"/>
          <w:sz w:val="20"/>
          <w:szCs w:val="20"/>
        </w:rPr>
        <w:t xml:space="preserve"> Распоряжения сменного персонала ОРТПС (РТПС) по вопросам оперативного управления технической эксплуатацией РТПС (АРТПС) в зоне оперативной ответственности являются обязательными для всех объектов и подразделений</w:t>
      </w:r>
      <w:proofErr w:type="gramStart"/>
      <w:r w:rsidRPr="00816E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6.1.10 изложить в новой редакции:</w:t>
      </w:r>
    </w:p>
    <w:p w:rsidR="009D699D" w:rsidRDefault="00816EE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816EEF">
        <w:rPr>
          <w:rFonts w:ascii="Arial" w:hAnsi="Arial" w:cs="Arial"/>
          <w:b/>
          <w:sz w:val="20"/>
          <w:szCs w:val="20"/>
        </w:rPr>
        <w:t>6.1.10</w:t>
      </w:r>
      <w:r w:rsidRPr="00816EEF">
        <w:rPr>
          <w:rFonts w:ascii="Arial" w:hAnsi="Arial" w:cs="Arial"/>
          <w:sz w:val="20"/>
          <w:szCs w:val="20"/>
        </w:rPr>
        <w:t xml:space="preserve"> Технический контроль над технической эксплуатацией РТПС (АРТПС) является одной из важнейших функций эксплуатирующей организации и подразделений и осуществляется в соответствии с техническим описанием, инструкциями по эксплуатации установленного оборудования, действующими стандартами предприятия, ТНПА, </w:t>
      </w:r>
      <w:r w:rsidR="00F97688" w:rsidRPr="00F97688">
        <w:rPr>
          <w:rFonts w:ascii="Arial" w:hAnsi="Arial" w:cs="Arial"/>
          <w:sz w:val="20"/>
          <w:szCs w:val="20"/>
        </w:rPr>
        <w:t>планами и приказами руководства организации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6.2.6 изложить в новой редакции: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816EEF">
        <w:rPr>
          <w:rFonts w:ascii="Arial" w:hAnsi="Arial" w:cs="Arial"/>
          <w:b/>
          <w:sz w:val="20"/>
          <w:szCs w:val="20"/>
        </w:rPr>
        <w:t>6.2.6</w:t>
      </w:r>
      <w:proofErr w:type="gramStart"/>
      <w:r w:rsidRPr="00816EE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816EEF">
        <w:rPr>
          <w:rFonts w:ascii="Arial" w:hAnsi="Arial" w:cs="Arial"/>
          <w:sz w:val="20"/>
          <w:szCs w:val="20"/>
        </w:rPr>
        <w:t xml:space="preserve">се работники, занятые оперативным техническим обслуживанием, должны проходить проверку знаний настоящего ТКП, стандартов предприятия, правил ОТ и ПБ, должностных, производственных инструкций, </w:t>
      </w:r>
      <w:r w:rsidR="00F97688" w:rsidRPr="00F97688">
        <w:rPr>
          <w:rFonts w:ascii="Arial" w:hAnsi="Arial" w:cs="Arial"/>
          <w:sz w:val="20"/>
          <w:szCs w:val="20"/>
        </w:rPr>
        <w:t xml:space="preserve">схем и эксплуатационной документации </w:t>
      </w:r>
      <w:r w:rsidRPr="00816EEF">
        <w:rPr>
          <w:rFonts w:ascii="Arial" w:hAnsi="Arial" w:cs="Arial"/>
          <w:sz w:val="20"/>
          <w:szCs w:val="20"/>
        </w:rPr>
        <w:t>обслуживаемого технологического оборудования, схем организации связи, мониторинга и управления, регламентирующих техническую эксплуатацию РТПС (АРТПС).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16EEF">
        <w:rPr>
          <w:rFonts w:ascii="Arial" w:hAnsi="Arial" w:cs="Arial"/>
          <w:sz w:val="20"/>
          <w:szCs w:val="20"/>
        </w:rPr>
        <w:t>Первичная проверка знаний персонала по оперативному техническому обслуживанию РТПС (АРТПС) проводится перед допуском к самостоятельной работе после обучения, после подготовки при переходе с другого места работы (должности).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16EEF">
        <w:rPr>
          <w:rFonts w:ascii="Arial" w:hAnsi="Arial" w:cs="Arial"/>
          <w:sz w:val="20"/>
          <w:szCs w:val="20"/>
        </w:rPr>
        <w:t>Периодическая  проверка знаний персонала по оперативному техническому обслуживанию РТПС (АРТПС) проводится не реже одного раза в год.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16EEF">
        <w:rPr>
          <w:rFonts w:ascii="Arial" w:hAnsi="Arial" w:cs="Arial"/>
          <w:sz w:val="20"/>
          <w:szCs w:val="20"/>
        </w:rPr>
        <w:t>Внеочередная проверка знаний персонала по оперативному техническому обслуживанию РТПС (АРТПС) производится в случаях: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816EEF">
        <w:rPr>
          <w:rFonts w:ascii="Arial" w:hAnsi="Arial" w:cs="Arial"/>
          <w:sz w:val="20"/>
          <w:szCs w:val="20"/>
        </w:rPr>
        <w:t>нарушения работником требований ТНПА, производственных и других инструкций, регламентирующих техническое обслуживание и управление технической эксплуатацией РТПС (АРТПС);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816EEF">
        <w:rPr>
          <w:rFonts w:ascii="Arial" w:hAnsi="Arial" w:cs="Arial"/>
          <w:sz w:val="20"/>
          <w:szCs w:val="20"/>
        </w:rPr>
        <w:t xml:space="preserve">ввода в действие </w:t>
      </w:r>
      <w:proofErr w:type="gramStart"/>
      <w:r w:rsidRPr="00816EEF">
        <w:rPr>
          <w:rFonts w:ascii="Arial" w:hAnsi="Arial" w:cs="Arial"/>
          <w:sz w:val="20"/>
          <w:szCs w:val="20"/>
        </w:rPr>
        <w:t>новых</w:t>
      </w:r>
      <w:proofErr w:type="gramEnd"/>
      <w:r w:rsidRPr="00816EEF">
        <w:rPr>
          <w:rFonts w:ascii="Arial" w:hAnsi="Arial" w:cs="Arial"/>
          <w:sz w:val="20"/>
          <w:szCs w:val="20"/>
        </w:rPr>
        <w:t xml:space="preserve"> ТНПА по технической эксплуатации РТПС (АРТПС) или ввода нового оборудования;</w:t>
      </w:r>
    </w:p>
    <w:p w:rsidR="00816EEF" w:rsidRP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816EEF">
        <w:rPr>
          <w:rFonts w:ascii="Arial" w:hAnsi="Arial" w:cs="Arial"/>
          <w:sz w:val="20"/>
          <w:szCs w:val="20"/>
        </w:rPr>
        <w:t>перевода работника на другое место работы или назначения его на другую должность;</w:t>
      </w:r>
    </w:p>
    <w:p w:rsidR="009D699D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Pr="00816EEF">
        <w:rPr>
          <w:rFonts w:ascii="Arial" w:hAnsi="Arial" w:cs="Arial"/>
          <w:sz w:val="20"/>
          <w:szCs w:val="20"/>
        </w:rPr>
        <w:t>перерыва в работе более 12 месяцев</w:t>
      </w:r>
      <w:proofErr w:type="gramStart"/>
      <w:r w:rsidRPr="00816E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6.2.7 изложить в новой редакции:</w:t>
      </w:r>
    </w:p>
    <w:p w:rsidR="00F97688" w:rsidRDefault="00816EE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816EEF">
        <w:rPr>
          <w:rFonts w:ascii="Arial" w:hAnsi="Arial" w:cs="Arial"/>
          <w:b/>
          <w:sz w:val="20"/>
          <w:szCs w:val="20"/>
        </w:rPr>
        <w:t>6.2.7</w:t>
      </w:r>
      <w:proofErr w:type="gramStart"/>
      <w:r w:rsidRPr="00816EE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816EEF">
        <w:rPr>
          <w:rFonts w:ascii="Arial" w:hAnsi="Arial" w:cs="Arial"/>
          <w:sz w:val="20"/>
          <w:szCs w:val="20"/>
        </w:rPr>
        <w:t xml:space="preserve">ри </w:t>
      </w:r>
      <w:proofErr w:type="spellStart"/>
      <w:r w:rsidRPr="00816EEF">
        <w:rPr>
          <w:rFonts w:ascii="Arial" w:hAnsi="Arial" w:cs="Arial"/>
          <w:sz w:val="20"/>
          <w:szCs w:val="20"/>
        </w:rPr>
        <w:t>непрохождении</w:t>
      </w:r>
      <w:proofErr w:type="spellEnd"/>
      <w:r w:rsidRPr="00816EEF">
        <w:rPr>
          <w:rFonts w:ascii="Arial" w:hAnsi="Arial" w:cs="Arial"/>
          <w:sz w:val="20"/>
          <w:szCs w:val="20"/>
        </w:rPr>
        <w:t xml:space="preserve"> любой из вышеуказанных проверок знаний работнику предоставляется один месяц на повторную подготовку к проверке знаний по оперативному техническому обслуживанию РТПС (АРТПС).</w:t>
      </w:r>
    </w:p>
    <w:p w:rsidR="009D699D" w:rsidRDefault="00F97688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F97688">
        <w:rPr>
          <w:rFonts w:ascii="Arial" w:hAnsi="Arial" w:cs="Arial"/>
          <w:sz w:val="20"/>
          <w:szCs w:val="20"/>
        </w:rPr>
        <w:t>При не прохождении повторной проверки знаний работник не допускается к работе по оперативному техническому обслуживанию РТПС (АРТПС)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816EEF">
        <w:rPr>
          <w:rFonts w:ascii="Arial" w:hAnsi="Arial" w:cs="Arial"/>
          <w:sz w:val="20"/>
          <w:szCs w:val="20"/>
        </w:rPr>
        <w:t>»</w:t>
      </w:r>
      <w:proofErr w:type="gramEnd"/>
      <w:r w:rsidR="00816EEF">
        <w:rPr>
          <w:rFonts w:ascii="Arial" w:hAnsi="Arial" w:cs="Arial"/>
          <w:sz w:val="20"/>
          <w:szCs w:val="20"/>
        </w:rPr>
        <w:t>.</w:t>
      </w:r>
    </w:p>
    <w:p w:rsidR="00816EEF" w:rsidRDefault="00816EEF" w:rsidP="00816EE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6.2.8 изложить в новой редакции:</w:t>
      </w:r>
    </w:p>
    <w:p w:rsidR="009D699D" w:rsidRDefault="00816EE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816EEF">
        <w:rPr>
          <w:rFonts w:ascii="Arial" w:hAnsi="Arial" w:cs="Arial"/>
          <w:b/>
          <w:sz w:val="20"/>
          <w:szCs w:val="20"/>
        </w:rPr>
        <w:t>6.2.8</w:t>
      </w:r>
      <w:r w:rsidRPr="00816EEF">
        <w:rPr>
          <w:rFonts w:ascii="Arial" w:hAnsi="Arial" w:cs="Arial"/>
          <w:sz w:val="20"/>
          <w:szCs w:val="20"/>
        </w:rPr>
        <w:t xml:space="preserve"> Проверка знаний каждого работника по оперативному техническому обслуживанию РТПС (АРТПС) выполняется и оформляется индивидуально. Порядок проверки знаний работников по оперативному техническому обслуживанию РТПС (АРТПС), ведение учета результатов проверки знаний и форма журнала учета определяется стандартом предприятия</w:t>
      </w:r>
      <w:proofErr w:type="gramStart"/>
      <w:r w:rsidRPr="00816E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6D2487" w:rsidRDefault="006D2487" w:rsidP="006D2487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6.3.1. Пятый абзац изложить в новой редакции:</w:t>
      </w:r>
    </w:p>
    <w:p w:rsidR="009D699D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6D2487">
        <w:rPr>
          <w:rFonts w:ascii="Arial" w:hAnsi="Arial" w:cs="Arial"/>
          <w:sz w:val="20"/>
          <w:szCs w:val="20"/>
        </w:rPr>
        <w:t xml:space="preserve">При наличии в дежурной смене </w:t>
      </w:r>
      <w:proofErr w:type="spellStart"/>
      <w:r w:rsidRPr="006D2487">
        <w:rPr>
          <w:rFonts w:ascii="Arial" w:hAnsi="Arial" w:cs="Arial"/>
          <w:sz w:val="20"/>
          <w:szCs w:val="20"/>
        </w:rPr>
        <w:t>друх</w:t>
      </w:r>
      <w:proofErr w:type="spellEnd"/>
      <w:r w:rsidRPr="006D2487">
        <w:rPr>
          <w:rFonts w:ascii="Arial" w:hAnsi="Arial" w:cs="Arial"/>
          <w:sz w:val="20"/>
          <w:szCs w:val="20"/>
        </w:rPr>
        <w:t xml:space="preserve"> и более работников, один из них назначается старшим смены. Функции и обязанности сменного персонала устанавливаются должностной инструкцией</w:t>
      </w:r>
      <w:proofErr w:type="gramStart"/>
      <w:r w:rsidRPr="006D24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816EEF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6.3.1. Шестой абзац. </w:t>
      </w:r>
      <w:proofErr w:type="gramStart"/>
      <w:r>
        <w:rPr>
          <w:rFonts w:ascii="Arial" w:hAnsi="Arial" w:cs="Arial"/>
          <w:sz w:val="20"/>
          <w:szCs w:val="20"/>
        </w:rPr>
        <w:t>Заменить слово: «начальника» на «руководителя</w:t>
      </w:r>
      <w:proofErr w:type="gramEnd"/>
      <w:r>
        <w:rPr>
          <w:rFonts w:ascii="Arial" w:hAnsi="Arial" w:cs="Arial"/>
          <w:sz w:val="20"/>
          <w:szCs w:val="20"/>
        </w:rPr>
        <w:t>».</w:t>
      </w:r>
    </w:p>
    <w:p w:rsidR="006D2487" w:rsidRDefault="006D2487" w:rsidP="006D2487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6.3.2 изложить в новой редакции:</w:t>
      </w:r>
    </w:p>
    <w:p w:rsidR="00816EEF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«</w:t>
      </w:r>
      <w:r w:rsidRPr="006D2487">
        <w:rPr>
          <w:rFonts w:ascii="Arial" w:hAnsi="Arial" w:cs="Arial"/>
          <w:sz w:val="20"/>
          <w:szCs w:val="20"/>
        </w:rPr>
        <w:t>6.3.2 Сменный персонал отвечает за бесперебойную работу технических средств РТПС (АРТПС)</w:t>
      </w:r>
      <w:proofErr w:type="gramStart"/>
      <w:r w:rsidRPr="006D24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D2487" w:rsidRDefault="006D2487" w:rsidP="006D2487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6.3.3 изложить в новой редакции:</w:t>
      </w:r>
    </w:p>
    <w:p w:rsidR="00816EEF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6D2487">
        <w:rPr>
          <w:rFonts w:ascii="Arial" w:hAnsi="Arial" w:cs="Arial"/>
          <w:sz w:val="20"/>
          <w:szCs w:val="20"/>
        </w:rPr>
        <w:t>АРТПС эксплуатируется в автоматизированном режиме без постоянного присутствия технического персонала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6.3.5. </w:t>
      </w:r>
      <w:proofErr w:type="gramStart"/>
      <w:r>
        <w:rPr>
          <w:rFonts w:ascii="Arial" w:hAnsi="Arial" w:cs="Arial"/>
          <w:sz w:val="20"/>
          <w:szCs w:val="20"/>
        </w:rPr>
        <w:t>Заменить слова: «дежурного смены» на «старшего смены».</w:t>
      </w:r>
      <w:proofErr w:type="gramEnd"/>
    </w:p>
    <w:p w:rsidR="00816EEF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6.3.10. Заменить слова: «старшего смены»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«сменного персонала»;</w:t>
      </w:r>
    </w:p>
    <w:p w:rsidR="006D2487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второй абзац изложить в новой редакции:</w:t>
      </w:r>
    </w:p>
    <w:p w:rsidR="006D2487" w:rsidRDefault="006D2487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«</w:t>
      </w:r>
      <w:r w:rsidRPr="006D2487">
        <w:rPr>
          <w:rFonts w:ascii="Arial" w:hAnsi="Arial" w:cs="Arial"/>
          <w:sz w:val="20"/>
          <w:szCs w:val="20"/>
        </w:rPr>
        <w:t>Плановые ремонтные работы в технических помещениях, на АМС, на оборудовании систем охлаждения, вентиляции и электропитания, связанные с необходимостью перерыва действия связей и закрытия каналов ТВ и ЗВ, с перерывами в трансляции телевизионных и звуковых программ, можно проводить только при наличии разрешения на проведение этих работ с оформлением соответствующих документов на основании графиков плановых профилактических работ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2B0095" w:rsidRDefault="002B009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6.4.3 изложить в новой редакции:</w:t>
      </w:r>
    </w:p>
    <w:p w:rsidR="002B0095" w:rsidRPr="002B0095" w:rsidRDefault="002B0095" w:rsidP="002B0095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2B0095">
        <w:rPr>
          <w:rFonts w:ascii="Arial" w:hAnsi="Arial" w:cs="Arial"/>
          <w:sz w:val="20"/>
          <w:szCs w:val="20"/>
        </w:rPr>
        <w:t xml:space="preserve">Классифицируются как технический брак отклонения основных параметров от установленных </w:t>
      </w:r>
      <w:proofErr w:type="gramStart"/>
      <w:r w:rsidRPr="002B0095">
        <w:rPr>
          <w:rFonts w:ascii="Arial" w:hAnsi="Arial" w:cs="Arial"/>
          <w:sz w:val="20"/>
          <w:szCs w:val="20"/>
        </w:rPr>
        <w:t>ЭТН</w:t>
      </w:r>
      <w:proofErr w:type="gramEnd"/>
      <w:r w:rsidRPr="002B0095">
        <w:rPr>
          <w:rFonts w:ascii="Arial" w:hAnsi="Arial" w:cs="Arial"/>
          <w:sz w:val="20"/>
          <w:szCs w:val="20"/>
        </w:rPr>
        <w:t>, вызывающие в течение более 30 секунд:</w:t>
      </w:r>
    </w:p>
    <w:p w:rsidR="002B0095" w:rsidRPr="002B0095" w:rsidRDefault="002B0095" w:rsidP="002B0095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2B0095">
        <w:rPr>
          <w:rFonts w:ascii="Arial" w:hAnsi="Arial" w:cs="Arial"/>
          <w:sz w:val="20"/>
          <w:szCs w:val="20"/>
        </w:rPr>
        <w:t>- артефакты телевизионного изображения и/или звука, приводящие к заметному ухудшению качества телевизионного изображения и/или звука, нарушающие разборчивость передач звуковых программ;</w:t>
      </w:r>
    </w:p>
    <w:p w:rsidR="002B0095" w:rsidRDefault="002B0095" w:rsidP="002B0095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2B0095">
        <w:rPr>
          <w:rFonts w:ascii="Arial" w:hAnsi="Arial" w:cs="Arial"/>
          <w:sz w:val="20"/>
          <w:szCs w:val="20"/>
        </w:rPr>
        <w:t>- сокращение зоны уверенного приема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B65772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6.4.8. Последний абзац. </w:t>
      </w:r>
      <w:proofErr w:type="gramStart"/>
      <w:r>
        <w:rPr>
          <w:rFonts w:ascii="Arial" w:hAnsi="Arial" w:cs="Arial"/>
          <w:sz w:val="20"/>
          <w:szCs w:val="20"/>
        </w:rPr>
        <w:t>Заменить слова: «старший смены» на «сменный персонал».</w:t>
      </w:r>
      <w:proofErr w:type="gramEnd"/>
    </w:p>
    <w:p w:rsidR="00B65772" w:rsidRDefault="00B65772" w:rsidP="00B6577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6.4.10. Третий абзац. Заменить слова: «вести руководить руководитель предприятия»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</w:t>
      </w:r>
      <w:r w:rsidR="00564144">
        <w:rPr>
          <w:rFonts w:ascii="Arial" w:hAnsi="Arial" w:cs="Arial"/>
          <w:sz w:val="20"/>
          <w:szCs w:val="20"/>
        </w:rPr>
        <w:t>может</w:t>
      </w:r>
      <w:r>
        <w:rPr>
          <w:rFonts w:ascii="Arial" w:hAnsi="Arial" w:cs="Arial"/>
          <w:sz w:val="20"/>
          <w:szCs w:val="20"/>
        </w:rPr>
        <w:t xml:space="preserve"> возглавить </w:t>
      </w:r>
      <w:proofErr w:type="gramStart"/>
      <w:r>
        <w:rPr>
          <w:rFonts w:ascii="Arial" w:hAnsi="Arial" w:cs="Arial"/>
          <w:sz w:val="20"/>
          <w:szCs w:val="20"/>
        </w:rPr>
        <w:t>технический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руководитель предприятия».</w:t>
      </w:r>
    </w:p>
    <w:p w:rsidR="00B65772" w:rsidRDefault="00B65772" w:rsidP="00B6577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6.4.13. Заменить слова: «с разрешения руководителя предприятия»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разрешения руководителя структурного подразделения».</w:t>
      </w:r>
    </w:p>
    <w:p w:rsidR="002B0095" w:rsidRDefault="002B0095" w:rsidP="00B6577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П. 6.4.15 дополнить абзацем:</w:t>
      </w:r>
    </w:p>
    <w:p w:rsidR="002B0095" w:rsidRDefault="002B0095" w:rsidP="00B6577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2B0095">
        <w:rPr>
          <w:rFonts w:ascii="Arial" w:hAnsi="Arial" w:cs="Arial"/>
          <w:sz w:val="20"/>
          <w:szCs w:val="20"/>
        </w:rPr>
        <w:t>Нарушения нормальной работы оборудования, которые произошли из-за прекращения корректной работы систем спутниковой навигации, отмечают отдельно</w:t>
      </w:r>
      <w:proofErr w:type="gramStart"/>
      <w:r w:rsidRPr="002B00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B65772" w:rsidRDefault="00B65772" w:rsidP="00B6577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6. П. 6.4.16. Заменить слова: «руководитель предприятия»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</w:t>
      </w:r>
      <w:proofErr w:type="gramStart"/>
      <w:r>
        <w:rPr>
          <w:rFonts w:ascii="Arial" w:hAnsi="Arial" w:cs="Arial"/>
          <w:sz w:val="20"/>
          <w:szCs w:val="20"/>
        </w:rPr>
        <w:t>технический</w:t>
      </w:r>
      <w:proofErr w:type="gramEnd"/>
      <w:r>
        <w:rPr>
          <w:rFonts w:ascii="Arial" w:hAnsi="Arial" w:cs="Arial"/>
          <w:sz w:val="20"/>
          <w:szCs w:val="20"/>
        </w:rPr>
        <w:t xml:space="preserve"> руководитель предприятия».</w:t>
      </w:r>
    </w:p>
    <w:p w:rsidR="00816EEF" w:rsidRDefault="000F4D8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П. 7.1.3. Исключить слова: «</w:t>
      </w:r>
      <w:r w:rsidRPr="00091B47">
        <w:rPr>
          <w:rFonts w:ascii="Arial" w:hAnsi="Arial" w:cs="Arial"/>
          <w:sz w:val="20"/>
          <w:szCs w:val="20"/>
        </w:rPr>
        <w:t xml:space="preserve">докладывает </w:t>
      </w:r>
      <w:proofErr w:type="gramStart"/>
      <w:r w:rsidRPr="00091B47">
        <w:rPr>
          <w:rFonts w:ascii="Arial" w:hAnsi="Arial" w:cs="Arial"/>
          <w:sz w:val="20"/>
          <w:szCs w:val="20"/>
        </w:rPr>
        <w:t>старшему</w:t>
      </w:r>
      <w:proofErr w:type="gramEnd"/>
      <w:r w:rsidRPr="00091B47">
        <w:rPr>
          <w:rFonts w:ascii="Arial" w:hAnsi="Arial" w:cs="Arial"/>
          <w:sz w:val="20"/>
          <w:szCs w:val="20"/>
        </w:rPr>
        <w:t xml:space="preserve"> смены РТПС о готовности </w:t>
      </w:r>
      <w:proofErr w:type="spellStart"/>
      <w:r w:rsidRPr="00091B47">
        <w:rPr>
          <w:rFonts w:ascii="Arial" w:hAnsi="Arial" w:cs="Arial"/>
          <w:sz w:val="20"/>
          <w:szCs w:val="20"/>
        </w:rPr>
        <w:t>Пд</w:t>
      </w:r>
      <w:proofErr w:type="spellEnd"/>
      <w:r w:rsidRPr="00091B47">
        <w:rPr>
          <w:rFonts w:ascii="Arial" w:hAnsi="Arial" w:cs="Arial"/>
          <w:sz w:val="20"/>
          <w:szCs w:val="20"/>
        </w:rPr>
        <w:t xml:space="preserve"> к трансляции программ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0F4D8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П. 7.1.5. Второй абзац изложить в новой редакции:</w:t>
      </w:r>
    </w:p>
    <w:p w:rsidR="00816EEF" w:rsidRDefault="000F4D8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564144" w:rsidRPr="00564144">
        <w:rPr>
          <w:rFonts w:ascii="Arial" w:hAnsi="Arial" w:cs="Arial"/>
          <w:sz w:val="20"/>
          <w:szCs w:val="20"/>
        </w:rPr>
        <w:t>Контроль работы оборудования АРТПС осуществляется с использованием системы ДУМ с учетом возможностей передающего оборудования</w:t>
      </w:r>
      <w:proofErr w:type="gramStart"/>
      <w:r w:rsidRPr="000F4D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816EEF" w:rsidRDefault="000F4D8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П. 7.1.10. Дополнить словами </w:t>
      </w:r>
      <w:r w:rsidRPr="000F4D84">
        <w:rPr>
          <w:rFonts w:ascii="Arial" w:hAnsi="Arial" w:cs="Arial"/>
          <w:sz w:val="20"/>
          <w:szCs w:val="20"/>
        </w:rPr>
        <w:t>(после последнего)</w:t>
      </w:r>
      <w:r>
        <w:rPr>
          <w:rFonts w:ascii="Arial" w:hAnsi="Arial" w:cs="Arial"/>
          <w:sz w:val="20"/>
          <w:szCs w:val="20"/>
        </w:rPr>
        <w:t>: «по согласованию с источником программ, ТРК».</w:t>
      </w:r>
    </w:p>
    <w:p w:rsidR="000F4D84" w:rsidRDefault="000F4D84" w:rsidP="000F4D84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7. П. 7.1.14. Заменить слова: «сообщает об этом </w:t>
      </w:r>
      <w:proofErr w:type="gramStart"/>
      <w:r>
        <w:rPr>
          <w:rFonts w:ascii="Arial" w:hAnsi="Arial" w:cs="Arial"/>
          <w:sz w:val="20"/>
          <w:szCs w:val="20"/>
        </w:rPr>
        <w:t>старшему</w:t>
      </w:r>
      <w:proofErr w:type="gramEnd"/>
      <w:r>
        <w:rPr>
          <w:rFonts w:ascii="Arial" w:hAnsi="Arial" w:cs="Arial"/>
          <w:sz w:val="20"/>
          <w:szCs w:val="20"/>
        </w:rPr>
        <w:t xml:space="preserve"> смены» на «сообщает об этом </w:t>
      </w:r>
      <w:r w:rsidR="001C49E8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установленн</w:t>
      </w:r>
      <w:r w:rsidR="001C49E8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м порядк</w:t>
      </w:r>
      <w:r w:rsidR="001C49E8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0F4D8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П. 7.3.3. Дополнить перечислением:</w:t>
      </w:r>
    </w:p>
    <w:p w:rsidR="000F4D84" w:rsidRDefault="000F4D8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«– </w:t>
      </w:r>
      <w:r w:rsidRPr="000F4D84">
        <w:rPr>
          <w:rFonts w:ascii="Arial" w:hAnsi="Arial" w:cs="Arial"/>
          <w:sz w:val="20"/>
          <w:szCs w:val="20"/>
        </w:rPr>
        <w:t xml:space="preserve">элементы </w:t>
      </w:r>
      <w:proofErr w:type="spellStart"/>
      <w:r w:rsidRPr="000F4D84">
        <w:rPr>
          <w:rFonts w:ascii="Arial" w:hAnsi="Arial" w:cs="Arial"/>
          <w:sz w:val="20"/>
          <w:szCs w:val="20"/>
        </w:rPr>
        <w:t>грозозащиты</w:t>
      </w:r>
      <w:proofErr w:type="spellEnd"/>
      <w:r w:rsidRPr="000F4D84">
        <w:rPr>
          <w:rFonts w:ascii="Arial" w:hAnsi="Arial" w:cs="Arial"/>
          <w:sz w:val="20"/>
          <w:szCs w:val="20"/>
        </w:rPr>
        <w:t xml:space="preserve"> систем электропитания объектов и передающих средств</w:t>
      </w:r>
      <w:proofErr w:type="gramStart"/>
      <w:r>
        <w:rPr>
          <w:rFonts w:ascii="Arial" w:hAnsi="Arial" w:cs="Arial"/>
          <w:sz w:val="20"/>
          <w:szCs w:val="20"/>
        </w:rPr>
        <w:t>.».</w:t>
      </w:r>
      <w:proofErr w:type="gramEnd"/>
    </w:p>
    <w:p w:rsidR="000F4D84" w:rsidRDefault="000F4D84" w:rsidP="000F4D84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8.2.5. Первый абзац. Исключить слова: «и данные работы должны проводиться по возможности в ночное время</w:t>
      </w:r>
      <w:proofErr w:type="gramStart"/>
      <w:r>
        <w:rPr>
          <w:rFonts w:ascii="Arial" w:hAnsi="Arial" w:cs="Arial"/>
          <w:sz w:val="20"/>
          <w:szCs w:val="20"/>
        </w:rPr>
        <w:t>.».</w:t>
      </w:r>
      <w:proofErr w:type="gramEnd"/>
    </w:p>
    <w:p w:rsidR="00816EEF" w:rsidRDefault="00C42619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8.3.5. Первое перечисление изложить в новой редакции:</w:t>
      </w:r>
    </w:p>
    <w:p w:rsidR="00C42619" w:rsidRDefault="00C42619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«– </w:t>
      </w:r>
      <w:r w:rsidR="00564144" w:rsidRPr="00564144">
        <w:rPr>
          <w:rFonts w:ascii="Arial" w:hAnsi="Arial" w:cs="Arial"/>
          <w:sz w:val="20"/>
        </w:rPr>
        <w:t xml:space="preserve">при вводе в эксплуатацию новых РТПС (АРТПС) или отдельных </w:t>
      </w:r>
      <w:proofErr w:type="spellStart"/>
      <w:r w:rsidR="00564144" w:rsidRPr="00564144">
        <w:rPr>
          <w:rFonts w:ascii="Arial" w:hAnsi="Arial" w:cs="Arial"/>
          <w:sz w:val="20"/>
        </w:rPr>
        <w:t>Пд</w:t>
      </w:r>
      <w:proofErr w:type="spellEnd"/>
      <w:r w:rsidR="00564144" w:rsidRPr="00564144">
        <w:rPr>
          <w:rFonts w:ascii="Arial" w:hAnsi="Arial" w:cs="Arial"/>
          <w:sz w:val="20"/>
        </w:rPr>
        <w:t xml:space="preserve"> (определяется зона уверенного приема и, в случае если </w:t>
      </w:r>
      <w:proofErr w:type="spellStart"/>
      <w:r w:rsidR="00564144" w:rsidRPr="00564144">
        <w:rPr>
          <w:rFonts w:ascii="Arial" w:hAnsi="Arial" w:cs="Arial"/>
          <w:sz w:val="20"/>
        </w:rPr>
        <w:t>Пд</w:t>
      </w:r>
      <w:proofErr w:type="spellEnd"/>
      <w:r w:rsidR="00564144" w:rsidRPr="00564144">
        <w:rPr>
          <w:rFonts w:ascii="Arial" w:hAnsi="Arial" w:cs="Arial"/>
          <w:sz w:val="20"/>
        </w:rPr>
        <w:t xml:space="preserve"> работает в составе одночастотной зоны, синхронность работы передающих средств в SFN режиме)</w:t>
      </w:r>
      <w:proofErr w:type="gramStart"/>
      <w:r w:rsidRPr="009E7124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B0095" w:rsidRDefault="002B009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8. П. 8.5.8. </w:t>
      </w:r>
      <w:proofErr w:type="gramStart"/>
      <w:r>
        <w:rPr>
          <w:rFonts w:ascii="Arial" w:hAnsi="Arial" w:cs="Arial"/>
          <w:sz w:val="20"/>
          <w:szCs w:val="20"/>
        </w:rPr>
        <w:t>Заменить слова: «</w:t>
      </w:r>
      <w:r w:rsidRPr="002B0095">
        <w:rPr>
          <w:rFonts w:ascii="Arial" w:hAnsi="Arial" w:cs="Arial"/>
          <w:sz w:val="20"/>
          <w:szCs w:val="20"/>
        </w:rPr>
        <w:t>в установленным на предприятии порядком</w:t>
      </w:r>
      <w:r>
        <w:rPr>
          <w:rFonts w:ascii="Arial" w:hAnsi="Arial" w:cs="Arial"/>
          <w:sz w:val="20"/>
          <w:szCs w:val="20"/>
        </w:rPr>
        <w:t>» на «</w:t>
      </w:r>
      <w:r w:rsidRPr="002B0095">
        <w:rPr>
          <w:rFonts w:ascii="Arial" w:hAnsi="Arial" w:cs="Arial"/>
          <w:sz w:val="20"/>
          <w:szCs w:val="20"/>
        </w:rPr>
        <w:t>в соответствии с установленным на предприятии порядком</w:t>
      </w:r>
      <w:r>
        <w:rPr>
          <w:rFonts w:ascii="Arial" w:hAnsi="Arial" w:cs="Arial"/>
          <w:sz w:val="20"/>
          <w:szCs w:val="20"/>
        </w:rPr>
        <w:t>»;</w:t>
      </w:r>
      <w:proofErr w:type="gramEnd"/>
    </w:p>
    <w:p w:rsidR="002B0095" w:rsidRDefault="002B009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дополнить абзацами:</w:t>
      </w:r>
    </w:p>
    <w:p w:rsidR="002B0095" w:rsidRDefault="002B009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2B0095">
        <w:rPr>
          <w:rFonts w:ascii="Arial" w:hAnsi="Arial" w:cs="Arial"/>
          <w:sz w:val="20"/>
          <w:szCs w:val="20"/>
        </w:rPr>
        <w:t>Проверка герметичности АФУ выполняется ежеквартально</w:t>
      </w:r>
      <w:r>
        <w:rPr>
          <w:rFonts w:ascii="Arial" w:hAnsi="Arial" w:cs="Arial"/>
          <w:sz w:val="20"/>
          <w:szCs w:val="20"/>
        </w:rPr>
        <w:t>.</w:t>
      </w:r>
    </w:p>
    <w:p w:rsidR="002B0095" w:rsidRDefault="002B009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2B0095">
        <w:rPr>
          <w:rFonts w:ascii="Arial" w:hAnsi="Arial" w:cs="Arial"/>
          <w:sz w:val="20"/>
          <w:szCs w:val="20"/>
        </w:rPr>
        <w:t xml:space="preserve">Проверка работоспособности </w:t>
      </w:r>
      <w:proofErr w:type="spellStart"/>
      <w:r w:rsidRPr="002B0095">
        <w:rPr>
          <w:rFonts w:ascii="Arial" w:hAnsi="Arial" w:cs="Arial"/>
          <w:sz w:val="20"/>
          <w:szCs w:val="20"/>
        </w:rPr>
        <w:t>дегидраторов</w:t>
      </w:r>
      <w:proofErr w:type="spellEnd"/>
      <w:r w:rsidRPr="002B0095">
        <w:rPr>
          <w:rFonts w:ascii="Arial" w:hAnsi="Arial" w:cs="Arial"/>
          <w:sz w:val="20"/>
          <w:szCs w:val="20"/>
        </w:rPr>
        <w:t xml:space="preserve"> на АРТПС – при каждом посещении, но не реже одного раза в месяц. На РТПС с постоянным присутствием сменного персонала контроль работы </w:t>
      </w:r>
      <w:proofErr w:type="spellStart"/>
      <w:r w:rsidRPr="002B0095">
        <w:rPr>
          <w:rFonts w:ascii="Arial" w:hAnsi="Arial" w:cs="Arial"/>
          <w:sz w:val="20"/>
          <w:szCs w:val="20"/>
        </w:rPr>
        <w:t>дегидраторов</w:t>
      </w:r>
      <w:proofErr w:type="spellEnd"/>
      <w:r w:rsidRPr="002B0095">
        <w:rPr>
          <w:rFonts w:ascii="Arial" w:hAnsi="Arial" w:cs="Arial"/>
          <w:sz w:val="20"/>
          <w:szCs w:val="20"/>
        </w:rPr>
        <w:t xml:space="preserve"> проводится не менее двух раз в сутки с записью в оперативном журнале. Замена осушительных камер </w:t>
      </w:r>
      <w:proofErr w:type="spellStart"/>
      <w:r w:rsidRPr="002B0095">
        <w:rPr>
          <w:rFonts w:ascii="Arial" w:hAnsi="Arial" w:cs="Arial"/>
          <w:sz w:val="20"/>
          <w:szCs w:val="20"/>
        </w:rPr>
        <w:t>дегидраторов</w:t>
      </w:r>
      <w:proofErr w:type="spellEnd"/>
      <w:r w:rsidRPr="002B0095">
        <w:rPr>
          <w:rFonts w:ascii="Arial" w:hAnsi="Arial" w:cs="Arial"/>
          <w:sz w:val="20"/>
          <w:szCs w:val="20"/>
        </w:rPr>
        <w:t xml:space="preserve"> производится после изменения цвета контрольного силикагеля, либо наработки часов согласно паспорту на изделие</w:t>
      </w:r>
      <w:proofErr w:type="gramStart"/>
      <w:r>
        <w:rPr>
          <w:rFonts w:ascii="Arial" w:hAnsi="Arial" w:cs="Arial"/>
          <w:sz w:val="20"/>
          <w:szCs w:val="20"/>
        </w:rPr>
        <w:t>.».</w:t>
      </w:r>
      <w:proofErr w:type="gramEnd"/>
    </w:p>
    <w:p w:rsidR="002B0095" w:rsidRDefault="002B0095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8.5.9. Заменить слова: «её» на «его».</w:t>
      </w:r>
    </w:p>
    <w:p w:rsidR="003B02BA" w:rsidRDefault="003B02B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 Заголовок изложить в новой редакции:</w:t>
      </w:r>
    </w:p>
    <w:p w:rsidR="003B02BA" w:rsidRDefault="003B02BA" w:rsidP="003B02BA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3B02BA">
        <w:rPr>
          <w:rFonts w:ascii="Arial" w:hAnsi="Arial" w:cs="Arial"/>
          <w:b/>
          <w:sz w:val="20"/>
          <w:szCs w:val="20"/>
        </w:rPr>
        <w:t>8.6 Порядок и периодичность проведения технического обслуживания и ремонта антенных опор и АМС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1D643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8.6.6. Заменить слова: «при каждом посещении объекта АМС</w:t>
      </w:r>
      <w:proofErr w:type="gramStart"/>
      <w:r>
        <w:rPr>
          <w:rFonts w:ascii="Arial" w:hAnsi="Arial" w:cs="Arial"/>
          <w:sz w:val="20"/>
          <w:szCs w:val="20"/>
        </w:rPr>
        <w:t>,»</w:t>
      </w:r>
      <w:proofErr w:type="gramEnd"/>
      <w:r>
        <w:rPr>
          <w:rFonts w:ascii="Arial" w:hAnsi="Arial" w:cs="Arial"/>
          <w:sz w:val="20"/>
          <w:szCs w:val="20"/>
        </w:rPr>
        <w:t xml:space="preserve"> на «при каждом посещении в дневное время объекта </w:t>
      </w:r>
      <w:r w:rsidR="003B02BA">
        <w:rPr>
          <w:rFonts w:ascii="Arial" w:hAnsi="Arial" w:cs="Arial"/>
          <w:sz w:val="20"/>
          <w:szCs w:val="20"/>
        </w:rPr>
        <w:t xml:space="preserve">с </w:t>
      </w:r>
      <w:r>
        <w:rPr>
          <w:rFonts w:ascii="Arial" w:hAnsi="Arial" w:cs="Arial"/>
          <w:sz w:val="20"/>
          <w:szCs w:val="20"/>
        </w:rPr>
        <w:t>АМС,».</w:t>
      </w:r>
    </w:p>
    <w:p w:rsidR="003B02BA" w:rsidRDefault="003B02B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8.6.7. Исключить перечисление «е)».</w:t>
      </w:r>
    </w:p>
    <w:p w:rsidR="001D6434" w:rsidRDefault="001D6434" w:rsidP="001D6434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Раздел 8. П. 8.6.8. Заменить слова: «доложить руководителю предприятия»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«доложить руководителю АПГ».</w:t>
      </w:r>
    </w:p>
    <w:p w:rsidR="00816EEF" w:rsidRDefault="001D6434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8.6.9 изложить в новой редакции:</w:t>
      </w:r>
    </w:p>
    <w:p w:rsidR="001D6434" w:rsidRPr="001D6434" w:rsidRDefault="001D6434" w:rsidP="001D6434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1D6434">
        <w:rPr>
          <w:rFonts w:ascii="Arial" w:hAnsi="Arial" w:cs="Arial"/>
          <w:b/>
          <w:sz w:val="20"/>
          <w:szCs w:val="20"/>
        </w:rPr>
        <w:t>8.6.9</w:t>
      </w:r>
      <w:proofErr w:type="gramStart"/>
      <w:r w:rsidRPr="001D6434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1D6434">
        <w:rPr>
          <w:rFonts w:ascii="Arial" w:hAnsi="Arial" w:cs="Arial"/>
          <w:sz w:val="20"/>
          <w:szCs w:val="20"/>
        </w:rPr>
        <w:t>ри обнаружении неисправностей (дефектов), препятствующих безаварийной эксплуатации АМС, руководитель АПГ незамедлительно докладывает руководству структурного подразделения, которое, в свою очередь, докладывает руководству предприятия для принятия срочных мер.</w:t>
      </w:r>
    </w:p>
    <w:p w:rsidR="001D6434" w:rsidRDefault="001D6434" w:rsidP="001D6434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1D6434">
        <w:rPr>
          <w:rFonts w:ascii="Arial" w:hAnsi="Arial" w:cs="Arial"/>
          <w:sz w:val="20"/>
          <w:szCs w:val="20"/>
        </w:rPr>
        <w:t>При необходимости, к выполнению работ на АМС могут привлекаться специализированные организации</w:t>
      </w:r>
      <w:r>
        <w:rPr>
          <w:rFonts w:ascii="Arial" w:hAnsi="Arial" w:cs="Arial"/>
          <w:sz w:val="20"/>
          <w:szCs w:val="20"/>
        </w:rPr>
        <w:t>».</w:t>
      </w:r>
    </w:p>
    <w:p w:rsidR="00F0165C" w:rsidRDefault="00F0165C" w:rsidP="00F0165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8.6.11. Первый абзац изложить в новой редакции:</w:t>
      </w:r>
    </w:p>
    <w:p w:rsidR="00816EEF" w:rsidRDefault="00F0165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F0165C">
        <w:rPr>
          <w:rFonts w:ascii="Arial" w:hAnsi="Arial" w:cs="Arial"/>
          <w:b/>
          <w:sz w:val="20"/>
          <w:szCs w:val="20"/>
        </w:rPr>
        <w:t>8.6.11</w:t>
      </w:r>
      <w:r w:rsidRPr="00F0165C">
        <w:rPr>
          <w:rFonts w:ascii="Arial" w:hAnsi="Arial" w:cs="Arial"/>
          <w:sz w:val="20"/>
          <w:szCs w:val="20"/>
        </w:rPr>
        <w:t xml:space="preserve"> Планово-профилактическое обслуживание АМС включает ревизию АМС, планируемый текущий ремонт и проводится на всех АМС согласно годовому плану-графику</w:t>
      </w:r>
      <w:r w:rsidR="003B02BA">
        <w:rPr>
          <w:rFonts w:ascii="Arial" w:hAnsi="Arial" w:cs="Arial"/>
          <w:sz w:val="20"/>
          <w:szCs w:val="20"/>
        </w:rPr>
        <w:t>».</w:t>
      </w:r>
    </w:p>
    <w:p w:rsidR="00F0165C" w:rsidRDefault="00F0165C" w:rsidP="00F0165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8.6.12. Первый абзац изложить в новой редакции:</w:t>
      </w:r>
    </w:p>
    <w:p w:rsidR="001D6434" w:rsidRDefault="00F0165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F0165C">
        <w:rPr>
          <w:rFonts w:ascii="Arial" w:hAnsi="Arial" w:cs="Arial"/>
          <w:b/>
          <w:sz w:val="20"/>
          <w:szCs w:val="20"/>
        </w:rPr>
        <w:t>8.6.12</w:t>
      </w:r>
      <w:r>
        <w:rPr>
          <w:rFonts w:ascii="Arial" w:hAnsi="Arial" w:cs="Arial"/>
          <w:sz w:val="20"/>
          <w:szCs w:val="20"/>
        </w:rPr>
        <w:t xml:space="preserve"> </w:t>
      </w:r>
      <w:r w:rsidRPr="00F0165C">
        <w:rPr>
          <w:rFonts w:ascii="Arial" w:hAnsi="Arial" w:cs="Arial"/>
          <w:sz w:val="20"/>
          <w:szCs w:val="20"/>
        </w:rPr>
        <w:t>В план-график планово-профилактического обслуживания АМС (технических осмотров, ревизий и текущего ремонта АМС) включаются (с учетом установленной периодичности)</w:t>
      </w:r>
      <w:proofErr w:type="gramStart"/>
      <w:r w:rsidRPr="00F016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1D6434" w:rsidRDefault="00F0165C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заменить слова: «(</w:t>
      </w:r>
      <w:r w:rsidRPr="000E1237">
        <w:rPr>
          <w:rFonts w:ascii="Arial" w:hAnsi="Arial" w:cs="Arial"/>
          <w:sz w:val="20"/>
          <w:szCs w:val="20"/>
        </w:rPr>
        <w:t>с их регулировкой</w:t>
      </w:r>
      <w:r>
        <w:rPr>
          <w:rFonts w:ascii="Arial" w:hAnsi="Arial" w:cs="Arial"/>
          <w:sz w:val="20"/>
          <w:szCs w:val="20"/>
        </w:rPr>
        <w:t>)</w:t>
      </w:r>
      <w:proofErr w:type="gramStart"/>
      <w:r>
        <w:rPr>
          <w:rFonts w:ascii="Arial" w:hAnsi="Arial" w:cs="Arial"/>
          <w:sz w:val="20"/>
          <w:szCs w:val="20"/>
        </w:rPr>
        <w:t>,»</w:t>
      </w:r>
      <w:proofErr w:type="gramEnd"/>
      <w:r>
        <w:rPr>
          <w:rFonts w:ascii="Arial" w:hAnsi="Arial" w:cs="Arial"/>
          <w:sz w:val="20"/>
          <w:szCs w:val="20"/>
        </w:rPr>
        <w:t xml:space="preserve"> на «(при необходимости, с последующей их регулировкой),»</w:t>
      </w:r>
      <w:r w:rsidR="0054135F">
        <w:rPr>
          <w:rFonts w:ascii="Arial" w:hAnsi="Arial" w:cs="Arial"/>
          <w:sz w:val="20"/>
          <w:szCs w:val="20"/>
        </w:rPr>
        <w:t>;</w:t>
      </w:r>
    </w:p>
    <w:p w:rsidR="001D6434" w:rsidRDefault="0054135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четвертое перечисление изложить в новой редакции:</w:t>
      </w:r>
    </w:p>
    <w:p w:rsidR="0054135F" w:rsidRDefault="0054135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«– </w:t>
      </w:r>
      <w:r w:rsidRPr="0054135F">
        <w:rPr>
          <w:rFonts w:ascii="Arial" w:hAnsi="Arial" w:cs="Arial"/>
          <w:sz w:val="20"/>
          <w:szCs w:val="20"/>
        </w:rPr>
        <w:t>осмотр и испытание (с установленной периодичностью) подъемных устройств (лебедок, стальных канатов, монтажных блоков, люлек верхолаза)</w:t>
      </w:r>
      <w:proofErr w:type="gramStart"/>
      <w:r w:rsidRPr="0054135F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>»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4135F" w:rsidRDefault="0054135F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исключить слова: «проверка контргрузов»</w:t>
      </w:r>
      <w:r w:rsidR="003B02BA">
        <w:rPr>
          <w:rFonts w:ascii="Arial" w:hAnsi="Arial" w:cs="Arial"/>
          <w:sz w:val="20"/>
          <w:szCs w:val="20"/>
        </w:rPr>
        <w:t>.</w:t>
      </w:r>
    </w:p>
    <w:p w:rsidR="0001430C" w:rsidRDefault="0001430C" w:rsidP="0001430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8.6.13. Первый, второй абзацы изложить в новой редакции:</w:t>
      </w:r>
    </w:p>
    <w:p w:rsidR="0001430C" w:rsidRPr="0001430C" w:rsidRDefault="0001430C" w:rsidP="0001430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01430C">
        <w:rPr>
          <w:rFonts w:ascii="Arial" w:hAnsi="Arial" w:cs="Arial"/>
          <w:sz w:val="20"/>
          <w:szCs w:val="20"/>
        </w:rPr>
        <w:t>Конкретные мероприятия и рекомендации по проведению ревизии и осмотров металлических опор приведены в настоящем ТКП и стандарте предприятия, регламентирующем техническую эксплуатацию АМС.</w:t>
      </w:r>
    </w:p>
    <w:p w:rsidR="001D6434" w:rsidRDefault="0001430C" w:rsidP="0001430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1430C">
        <w:rPr>
          <w:rFonts w:ascii="Arial" w:hAnsi="Arial" w:cs="Arial"/>
          <w:sz w:val="20"/>
          <w:szCs w:val="20"/>
        </w:rPr>
        <w:t>Результаты ревизии АМС оформляются актом ревизии, форма акта устанавливается стандартом предприятия</w:t>
      </w:r>
      <w:proofErr w:type="gramStart"/>
      <w:r w:rsidRPr="000143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8. П. 8.6.14 изложить в новой редакции: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040EF8">
        <w:rPr>
          <w:rFonts w:ascii="Arial" w:hAnsi="Arial" w:cs="Arial"/>
          <w:b/>
          <w:sz w:val="20"/>
          <w:szCs w:val="20"/>
        </w:rPr>
        <w:t>8.6.14</w:t>
      </w:r>
      <w:r w:rsidRPr="00040EF8">
        <w:rPr>
          <w:rFonts w:ascii="Arial" w:hAnsi="Arial" w:cs="Arial"/>
          <w:sz w:val="20"/>
          <w:szCs w:val="20"/>
        </w:rPr>
        <w:t xml:space="preserve"> Периодичность ревизий (осмотров), ремонтов АМС определяется исходя из сроков, предусмотренных ТНПА, настоящим ТКП и имеющегося опыта эксплуатации.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 xml:space="preserve">Ревизия АМС проводится два раза в год (весной и осенью) при полном отключении </w:t>
      </w:r>
      <w:proofErr w:type="spellStart"/>
      <w:r w:rsidRPr="00040EF8">
        <w:rPr>
          <w:rFonts w:ascii="Arial" w:hAnsi="Arial" w:cs="Arial"/>
          <w:sz w:val="20"/>
          <w:szCs w:val="20"/>
        </w:rPr>
        <w:t>Пд</w:t>
      </w:r>
      <w:proofErr w:type="spellEnd"/>
      <w:r w:rsidRPr="00040EF8">
        <w:rPr>
          <w:rFonts w:ascii="Arial" w:hAnsi="Arial" w:cs="Arial"/>
          <w:sz w:val="20"/>
          <w:szCs w:val="20"/>
        </w:rPr>
        <w:t>. Результаты ревизии оформляются актом.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 xml:space="preserve">Геодезический контроль положения ствола опоры (вертикальность) проводится один раз в год, а также при внеплановом техническом осмотре; контроль значений монтажных </w:t>
      </w:r>
      <w:proofErr w:type="spellStart"/>
      <w:r w:rsidRPr="00040EF8">
        <w:rPr>
          <w:rFonts w:ascii="Arial" w:hAnsi="Arial" w:cs="Arial"/>
          <w:sz w:val="20"/>
          <w:szCs w:val="20"/>
        </w:rPr>
        <w:t>тяжений</w:t>
      </w:r>
      <w:proofErr w:type="spellEnd"/>
      <w:r w:rsidRPr="00040EF8">
        <w:rPr>
          <w:rFonts w:ascii="Arial" w:hAnsi="Arial" w:cs="Arial"/>
          <w:sz w:val="20"/>
          <w:szCs w:val="20"/>
        </w:rPr>
        <w:t xml:space="preserve"> в оттяжках мачт – один раз в пять лет. Выверка вертикальности мачт и </w:t>
      </w:r>
      <w:proofErr w:type="gramStart"/>
      <w:r w:rsidRPr="00040EF8">
        <w:rPr>
          <w:rFonts w:ascii="Arial" w:hAnsi="Arial" w:cs="Arial"/>
          <w:sz w:val="20"/>
          <w:szCs w:val="20"/>
        </w:rPr>
        <w:t>контрольное</w:t>
      </w:r>
      <w:proofErr w:type="gramEnd"/>
      <w:r w:rsidRPr="00040E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EF8">
        <w:rPr>
          <w:rFonts w:ascii="Arial" w:hAnsi="Arial" w:cs="Arial"/>
          <w:sz w:val="20"/>
          <w:szCs w:val="20"/>
        </w:rPr>
        <w:t>тяжение</w:t>
      </w:r>
      <w:proofErr w:type="spellEnd"/>
      <w:r w:rsidRPr="00040EF8">
        <w:rPr>
          <w:rFonts w:ascii="Arial" w:hAnsi="Arial" w:cs="Arial"/>
          <w:sz w:val="20"/>
          <w:szCs w:val="20"/>
        </w:rPr>
        <w:t xml:space="preserve"> оттяжек производится только после согласования со специализированной проектной организацией при наличии отклонений, превышающих допустимые, установленные в ТНПА и проектной документации.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 xml:space="preserve">Определение технического состояния и несущей способности </w:t>
      </w:r>
      <w:proofErr w:type="spellStart"/>
      <w:r w:rsidRPr="00040EF8">
        <w:rPr>
          <w:rFonts w:ascii="Arial" w:hAnsi="Arial" w:cs="Arial"/>
          <w:sz w:val="20"/>
          <w:szCs w:val="20"/>
        </w:rPr>
        <w:t>металлоконствукций</w:t>
      </w:r>
      <w:proofErr w:type="spellEnd"/>
      <w:r w:rsidRPr="00040EF8">
        <w:rPr>
          <w:rFonts w:ascii="Arial" w:hAnsi="Arial" w:cs="Arial"/>
          <w:sz w:val="20"/>
          <w:szCs w:val="20"/>
        </w:rPr>
        <w:t xml:space="preserve"> АМС осуществляется согласно ТКП 45-1.04-305.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>Окраска АМС производится исходя из фактического состояния металлоконструкций АМС и на основании актов ревизии АМС.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 xml:space="preserve">Проверка осадки (крена, подъема) фундаментов АМС – в первый и третий год после приемки АМС в эксплуатацию, в дальнейшем при наличии косвенных признаков деформации.  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>При обнаружении нарушений битумного покрытия выполняются работы по ремонту гидроизоляции анкерных тяжей на глубину до 1,5 метра (ширина раскопки должна быть не более 0,3 метра в каждую сторону от тяжа).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>Визуальная проверка креплений фидеров, антенн, делителей трансформаторов, разводки антенн выполняется при каждом подъеме на АМС.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>Осмотр подъемного устройства – не менее двух раз в год (весной и осенью) и перед каждым подъемом на АМС; испытание подъемного устройства – один раз в год.</w:t>
      </w:r>
    </w:p>
    <w:p w:rsidR="00040EF8" w:rsidRPr="00040EF8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>Техническое обслуживание мостов сложения – согласно технологическим картам, но не реже двух раз в год.</w:t>
      </w:r>
    </w:p>
    <w:p w:rsidR="00040EF8" w:rsidRPr="00040EF8" w:rsidRDefault="00773137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773137">
        <w:rPr>
          <w:rFonts w:ascii="Arial" w:hAnsi="Arial" w:cs="Arial"/>
          <w:sz w:val="20"/>
          <w:szCs w:val="20"/>
        </w:rPr>
        <w:t xml:space="preserve">Результаты измерений при проведении геодезического контроля, контроля значений монтажных </w:t>
      </w:r>
      <w:proofErr w:type="spellStart"/>
      <w:r w:rsidRPr="00773137">
        <w:rPr>
          <w:rFonts w:ascii="Arial" w:hAnsi="Arial" w:cs="Arial"/>
          <w:sz w:val="20"/>
          <w:szCs w:val="20"/>
        </w:rPr>
        <w:t>тяжений</w:t>
      </w:r>
      <w:proofErr w:type="spellEnd"/>
      <w:r w:rsidRPr="00773137">
        <w:rPr>
          <w:rFonts w:ascii="Arial" w:hAnsi="Arial" w:cs="Arial"/>
          <w:sz w:val="20"/>
          <w:szCs w:val="20"/>
        </w:rPr>
        <w:t xml:space="preserve"> оформляются протоколами. Форма протоколов устанавливается стандартом предприятия.</w:t>
      </w:r>
    </w:p>
    <w:p w:rsidR="001D6434" w:rsidRDefault="00040EF8" w:rsidP="00040EF8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40EF8">
        <w:rPr>
          <w:rFonts w:ascii="Arial" w:hAnsi="Arial" w:cs="Arial"/>
          <w:sz w:val="20"/>
          <w:szCs w:val="20"/>
        </w:rPr>
        <w:t>Внеплановые осмотры проводятся после чрезвычайных ситуаций природного и техногенного характера и при выявлении недопустимых деформаций антенных опор АМС.</w:t>
      </w:r>
      <w:r>
        <w:rPr>
          <w:rFonts w:ascii="Arial" w:hAnsi="Arial" w:cs="Arial"/>
          <w:sz w:val="20"/>
          <w:szCs w:val="20"/>
        </w:rPr>
        <w:t>».</w:t>
      </w:r>
    </w:p>
    <w:p w:rsidR="00816EEF" w:rsidRDefault="00DE202A" w:rsidP="004545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9. П. 9.4.3. Заменить слова: «ТКП </w:t>
      </w:r>
      <w:r w:rsidRPr="00DE202A">
        <w:rPr>
          <w:rFonts w:ascii="Arial" w:hAnsi="Arial" w:cs="Arial"/>
          <w:sz w:val="20"/>
          <w:szCs w:val="20"/>
        </w:rPr>
        <w:t>45-4.01-52</w:t>
      </w:r>
      <w:r>
        <w:rPr>
          <w:rFonts w:ascii="Arial" w:hAnsi="Arial" w:cs="Arial"/>
          <w:sz w:val="20"/>
          <w:szCs w:val="20"/>
        </w:rPr>
        <w:t>» на «</w:t>
      </w:r>
      <w:r w:rsidR="00E931E5">
        <w:rPr>
          <w:rFonts w:ascii="Arial" w:hAnsi="Arial" w:cs="Arial"/>
          <w:sz w:val="20"/>
          <w:szCs w:val="20"/>
        </w:rPr>
        <w:t>СН 4.01.03</w:t>
      </w:r>
      <w:r>
        <w:rPr>
          <w:rFonts w:ascii="Arial" w:hAnsi="Arial" w:cs="Arial"/>
          <w:sz w:val="20"/>
          <w:szCs w:val="20"/>
        </w:rPr>
        <w:t>».</w:t>
      </w:r>
    </w:p>
    <w:p w:rsidR="00D1736A" w:rsidRDefault="00D1736A" w:rsidP="00D1736A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9. П. 9.4.7. Заменить слова: «ТКП 45-4.02-182» на «</w:t>
      </w:r>
      <w:r w:rsidR="004E4882" w:rsidRPr="004E4882">
        <w:rPr>
          <w:rFonts w:ascii="Arial" w:hAnsi="Arial" w:cs="Arial"/>
          <w:sz w:val="20"/>
          <w:szCs w:val="20"/>
        </w:rPr>
        <w:t>СН 4.02.01</w:t>
      </w:r>
      <w:r>
        <w:rPr>
          <w:rFonts w:ascii="Arial" w:hAnsi="Arial" w:cs="Arial"/>
          <w:sz w:val="20"/>
          <w:szCs w:val="20"/>
        </w:rPr>
        <w:t>».</w:t>
      </w:r>
    </w:p>
    <w:p w:rsidR="004E4882" w:rsidRDefault="004E4882" w:rsidP="00D1736A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9. П. 9.4.9. Заметить </w:t>
      </w:r>
      <w:r w:rsidR="005C0FED">
        <w:rPr>
          <w:rFonts w:ascii="Arial" w:hAnsi="Arial" w:cs="Arial"/>
          <w:sz w:val="20"/>
          <w:szCs w:val="20"/>
        </w:rPr>
        <w:t>ссылк</w:t>
      </w:r>
      <w:r w:rsidR="005C0FED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: «</w:t>
      </w:r>
      <w:r w:rsidR="005C0FED">
        <w:rPr>
          <w:rFonts w:ascii="Arial" w:hAnsi="Arial" w:cs="Arial"/>
          <w:sz w:val="20"/>
          <w:szCs w:val="20"/>
        </w:rPr>
        <w:t>ТКП 45-1.03-85</w:t>
      </w:r>
      <w:r w:rsidR="005C0FED" w:rsidRPr="00D13BB9">
        <w:rPr>
          <w:rFonts w:ascii="Arial" w:hAnsi="Arial" w:cs="Arial"/>
          <w:sz w:val="20"/>
          <w:szCs w:val="20"/>
        </w:rPr>
        <w:t xml:space="preserve"> </w:t>
      </w:r>
      <w:r w:rsidR="005C0FED">
        <w:rPr>
          <w:rFonts w:ascii="Arial" w:hAnsi="Arial" w:cs="Arial"/>
          <w:sz w:val="20"/>
          <w:szCs w:val="20"/>
        </w:rPr>
        <w:t xml:space="preserve">и </w:t>
      </w:r>
      <w:r w:rsidRPr="00D13BB9">
        <w:rPr>
          <w:rFonts w:ascii="Arial" w:hAnsi="Arial" w:cs="Arial"/>
          <w:sz w:val="20"/>
          <w:szCs w:val="20"/>
        </w:rPr>
        <w:t>[5]</w:t>
      </w:r>
      <w:r>
        <w:rPr>
          <w:rFonts w:ascii="Arial" w:hAnsi="Arial" w:cs="Arial"/>
          <w:sz w:val="20"/>
          <w:szCs w:val="20"/>
        </w:rPr>
        <w:t>» на «</w:t>
      </w:r>
      <w:r w:rsidR="005C0FED" w:rsidRPr="004E4882">
        <w:rPr>
          <w:rFonts w:ascii="Arial" w:hAnsi="Arial" w:cs="Arial"/>
          <w:sz w:val="20"/>
          <w:szCs w:val="20"/>
        </w:rPr>
        <w:t>СП 1.03.02</w:t>
      </w:r>
      <w:r w:rsidR="005C0FED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СН 4.02.03».</w:t>
      </w:r>
    </w:p>
    <w:p w:rsidR="00251FF9" w:rsidRPr="00C370AC" w:rsidRDefault="00251FF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251FF9" w:rsidRPr="00C370AC" w:rsidRDefault="00251FF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251FF9" w:rsidRPr="00D13BB9" w:rsidRDefault="00251FF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D13BB9" w:rsidRPr="0074350A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D13BB9" w:rsidRPr="0074350A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6A2781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lastRenderedPageBreak/>
        <w:t>Д</w:t>
      </w:r>
      <w:r w:rsidR="0011786B" w:rsidRPr="00C370AC">
        <w:rPr>
          <w:rFonts w:ascii="Arial" w:hAnsi="Arial" w:cs="Arial"/>
          <w:sz w:val="20"/>
          <w:szCs w:val="20"/>
        </w:rPr>
        <w:t>иректор</w:t>
      </w:r>
      <w:r w:rsidRPr="00C370AC">
        <w:rPr>
          <w:rFonts w:ascii="Arial" w:hAnsi="Arial" w:cs="Arial"/>
          <w:sz w:val="20"/>
          <w:szCs w:val="20"/>
        </w:rPr>
        <w:t xml:space="preserve"> </w:t>
      </w:r>
      <w:r w:rsidR="0011786B" w:rsidRPr="00C370AC">
        <w:rPr>
          <w:rFonts w:ascii="Arial" w:hAnsi="Arial" w:cs="Arial"/>
          <w:sz w:val="20"/>
          <w:szCs w:val="20"/>
        </w:rPr>
        <w:t>ОАО «</w:t>
      </w:r>
      <w:proofErr w:type="spellStart"/>
      <w:r w:rsidR="0011786B" w:rsidRPr="00C370AC">
        <w:rPr>
          <w:rFonts w:ascii="Arial" w:hAnsi="Arial" w:cs="Arial"/>
          <w:sz w:val="20"/>
          <w:szCs w:val="20"/>
        </w:rPr>
        <w:t>Гипросвязь</w:t>
      </w:r>
      <w:proofErr w:type="spellEnd"/>
      <w:r w:rsidR="0011786B" w:rsidRPr="00C370AC">
        <w:rPr>
          <w:rFonts w:ascii="Arial" w:hAnsi="Arial" w:cs="Arial"/>
          <w:sz w:val="20"/>
          <w:szCs w:val="20"/>
        </w:rPr>
        <w:t>»</w:t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C370AC">
        <w:rPr>
          <w:rFonts w:ascii="Arial" w:hAnsi="Arial" w:cs="Arial"/>
          <w:sz w:val="20"/>
          <w:szCs w:val="20"/>
        </w:rPr>
        <w:t>А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И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Караим</w:t>
      </w:r>
    </w:p>
    <w:p w:rsidR="007D2CBF" w:rsidRPr="00C370AC" w:rsidRDefault="007D2CBF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</w:t>
      </w:r>
      <w:proofErr w:type="spellStart"/>
      <w:r w:rsidRPr="00C370AC">
        <w:rPr>
          <w:rFonts w:ascii="Arial" w:hAnsi="Arial" w:cs="Arial"/>
          <w:sz w:val="20"/>
          <w:szCs w:val="20"/>
        </w:rPr>
        <w:t>Гипросвязь</w:t>
      </w:r>
      <w:proofErr w:type="spellEnd"/>
      <w:r w:rsidRPr="00C370AC">
        <w:rPr>
          <w:rFonts w:ascii="Arial" w:hAnsi="Arial" w:cs="Arial"/>
          <w:sz w:val="20"/>
          <w:szCs w:val="20"/>
        </w:rPr>
        <w:t>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>А.И.Соколовский</w:t>
      </w:r>
    </w:p>
    <w:p w:rsidR="004D3DD4" w:rsidRPr="00C370AC" w:rsidRDefault="004D3DD4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C370AC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Ведущий инженер</w:t>
      </w:r>
      <w:r w:rsidR="0011786B" w:rsidRPr="00C370AC">
        <w:rPr>
          <w:rFonts w:ascii="Arial" w:hAnsi="Arial" w:cs="Arial"/>
          <w:sz w:val="20"/>
          <w:szCs w:val="20"/>
        </w:rPr>
        <w:t xml:space="preserve"> НИЛ СУС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</w:t>
      </w:r>
      <w:proofErr w:type="spellStart"/>
      <w:r w:rsidRPr="00C370AC">
        <w:rPr>
          <w:rFonts w:ascii="Arial" w:hAnsi="Arial" w:cs="Arial"/>
          <w:sz w:val="20"/>
          <w:szCs w:val="20"/>
        </w:rPr>
        <w:t>Гипросвязь</w:t>
      </w:r>
      <w:proofErr w:type="spellEnd"/>
      <w:r w:rsidRPr="00C370AC">
        <w:rPr>
          <w:rFonts w:ascii="Arial" w:hAnsi="Arial" w:cs="Arial"/>
          <w:sz w:val="20"/>
          <w:szCs w:val="20"/>
        </w:rPr>
        <w:t>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>О.С.Кудинова</w:t>
      </w:r>
    </w:p>
    <w:sectPr w:rsidR="0011786B" w:rsidRPr="00C370AC" w:rsidSect="003A62AB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96" w:rsidRDefault="00C63A96">
      <w:r>
        <w:separator/>
      </w:r>
    </w:p>
  </w:endnote>
  <w:endnote w:type="continuationSeparator" w:id="0">
    <w:p w:rsidR="00C63A96" w:rsidRDefault="00C6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F4D84" w:rsidRDefault="008B0A52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="000F4D84"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5C0FED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F4D84" w:rsidRDefault="000F4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96" w:rsidRDefault="00C63A96">
      <w:r>
        <w:separator/>
      </w:r>
    </w:p>
  </w:footnote>
  <w:footnote w:type="continuationSeparator" w:id="0">
    <w:p w:rsidR="00C63A96" w:rsidRDefault="00C6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4" w:rsidRPr="00F53945" w:rsidRDefault="000F4D84" w:rsidP="00AC199E">
    <w:pPr>
      <w:jc w:val="right"/>
      <w:rPr>
        <w:rFonts w:ascii="Arial" w:hAnsi="Arial" w:cs="Arial"/>
        <w:i/>
        <w:sz w:val="22"/>
        <w:szCs w:val="22"/>
      </w:rPr>
    </w:pPr>
    <w:proofErr w:type="gramStart"/>
    <w:r w:rsidRPr="00F53945">
      <w:rPr>
        <w:rFonts w:ascii="Arial" w:hAnsi="Arial" w:cs="Arial"/>
        <w:i/>
        <w:sz w:val="22"/>
        <w:szCs w:val="22"/>
      </w:rPr>
      <w:t xml:space="preserve">(Продолжение изменения № </w:t>
    </w:r>
    <w:r>
      <w:rPr>
        <w:rFonts w:ascii="Arial" w:hAnsi="Arial" w:cs="Arial"/>
        <w:i/>
        <w:sz w:val="22"/>
        <w:szCs w:val="22"/>
      </w:rPr>
      <w:t>1</w:t>
    </w:r>
    <w:r w:rsidRPr="00F53945">
      <w:rPr>
        <w:rFonts w:ascii="Arial" w:hAnsi="Arial" w:cs="Arial"/>
        <w:i/>
        <w:sz w:val="22"/>
        <w:szCs w:val="22"/>
      </w:rPr>
      <w:t xml:space="preserve"> к </w:t>
    </w:r>
    <w:r>
      <w:rPr>
        <w:rFonts w:ascii="Arial" w:hAnsi="Arial" w:cs="Arial"/>
        <w:i/>
        <w:sz w:val="22"/>
        <w:szCs w:val="22"/>
      </w:rPr>
      <w:t>ТКП 173-2017 (33160)</w:t>
    </w:r>
    <w:proofErr w:type="gramEnd"/>
  </w:p>
  <w:p w:rsidR="000F4D84" w:rsidRPr="007C5333" w:rsidRDefault="000F4D84" w:rsidP="00C1418E">
    <w:pPr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9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341"/>
    <w:rsid w:val="00031F13"/>
    <w:rsid w:val="0003211F"/>
    <w:rsid w:val="000327BF"/>
    <w:rsid w:val="00040EF8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370A"/>
    <w:rsid w:val="0053479E"/>
    <w:rsid w:val="00536FCA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60642"/>
    <w:rsid w:val="00561D3C"/>
    <w:rsid w:val="005622E6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D2487"/>
    <w:rsid w:val="006D6EAF"/>
    <w:rsid w:val="006D7CA0"/>
    <w:rsid w:val="006E0645"/>
    <w:rsid w:val="006E17E0"/>
    <w:rsid w:val="006E42F5"/>
    <w:rsid w:val="006E7D7D"/>
    <w:rsid w:val="006F54BA"/>
    <w:rsid w:val="006F55A9"/>
    <w:rsid w:val="00700A31"/>
    <w:rsid w:val="00702D54"/>
    <w:rsid w:val="007035E8"/>
    <w:rsid w:val="00704274"/>
    <w:rsid w:val="00704531"/>
    <w:rsid w:val="007067D9"/>
    <w:rsid w:val="007123AC"/>
    <w:rsid w:val="007146BA"/>
    <w:rsid w:val="00715521"/>
    <w:rsid w:val="007207DD"/>
    <w:rsid w:val="00720B24"/>
    <w:rsid w:val="00720BE0"/>
    <w:rsid w:val="00721AD9"/>
    <w:rsid w:val="007245E6"/>
    <w:rsid w:val="00725E8E"/>
    <w:rsid w:val="007261BA"/>
    <w:rsid w:val="00726BE9"/>
    <w:rsid w:val="00730399"/>
    <w:rsid w:val="007307A5"/>
    <w:rsid w:val="0073379E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79A6"/>
    <w:rsid w:val="00760031"/>
    <w:rsid w:val="00760AD0"/>
    <w:rsid w:val="00762079"/>
    <w:rsid w:val="0076771F"/>
    <w:rsid w:val="007707A0"/>
    <w:rsid w:val="007714C7"/>
    <w:rsid w:val="00773137"/>
    <w:rsid w:val="007753FA"/>
    <w:rsid w:val="007771AF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2ED9"/>
    <w:rsid w:val="009545B4"/>
    <w:rsid w:val="00962487"/>
    <w:rsid w:val="00962F4E"/>
    <w:rsid w:val="00967C50"/>
    <w:rsid w:val="00973407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E0A"/>
    <w:rsid w:val="00B97E1A"/>
    <w:rsid w:val="00BA1689"/>
    <w:rsid w:val="00BA273F"/>
    <w:rsid w:val="00BA7568"/>
    <w:rsid w:val="00BB1679"/>
    <w:rsid w:val="00BB2E97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4817"/>
    <w:rsid w:val="00C74B48"/>
    <w:rsid w:val="00C74E51"/>
    <w:rsid w:val="00C76FC9"/>
    <w:rsid w:val="00C7723D"/>
    <w:rsid w:val="00C808E0"/>
    <w:rsid w:val="00C809B6"/>
    <w:rsid w:val="00C85383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E05FC"/>
    <w:rsid w:val="00DE0606"/>
    <w:rsid w:val="00DE202A"/>
    <w:rsid w:val="00DE28B0"/>
    <w:rsid w:val="00DE2963"/>
    <w:rsid w:val="00DE7FCA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C1E81"/>
    <w:rsid w:val="00FC2E46"/>
    <w:rsid w:val="00FC43C0"/>
    <w:rsid w:val="00FC644E"/>
    <w:rsid w:val="00FD07F3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VB-T2-Text">
    <w:name w:val="111111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5326-8E41-4A9E-ABEB-9014235C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kudinova</cp:lastModifiedBy>
  <cp:revision>9</cp:revision>
  <cp:lastPrinted>2017-06-21T06:04:00Z</cp:lastPrinted>
  <dcterms:created xsi:type="dcterms:W3CDTF">2020-08-25T06:09:00Z</dcterms:created>
  <dcterms:modified xsi:type="dcterms:W3CDTF">2020-08-25T12:52:00Z</dcterms:modified>
</cp:coreProperties>
</file>