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7777"/>
      </w:tblGrid>
      <w:tr w:rsidR="00C26CD2" w:rsidRPr="00C26CD2" w14:paraId="00967B2E" w14:textId="77777777" w:rsidTr="00A24CAA">
        <w:tc>
          <w:tcPr>
            <w:tcW w:w="1862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3354506C" w14:textId="77777777" w:rsidR="00C26CD2" w:rsidRPr="00C26CD2" w:rsidRDefault="00EC719F" w:rsidP="00EC719F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eastAsia="en-US"/>
              </w:rPr>
              <w:t>И</w:t>
            </w:r>
            <w:r w:rsidR="00C26CD2" w:rsidRPr="00C26CD2">
              <w:rPr>
                <w:rFonts w:ascii="Arial" w:eastAsia="Calibri" w:hAnsi="Arial" w:cs="Arial"/>
                <w:b/>
                <w:noProof/>
                <w:sz w:val="20"/>
                <w:szCs w:val="20"/>
                <w:lang w:eastAsia="en-US"/>
              </w:rPr>
              <w:t>ЗМЕНЕНИЕ № </w:t>
            </w:r>
            <w:r w:rsidR="00F31FFF">
              <w:rPr>
                <w:rFonts w:ascii="Arial" w:eastAsia="Calibri" w:hAnsi="Arial" w:cs="Arial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E1B9F" w14:textId="77777777" w:rsidR="00C26CD2" w:rsidRPr="00F31FFF" w:rsidRDefault="00F31FFF" w:rsidP="00C26CD2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СТБ 1660-2006 (ГОСТ Р 51741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:</w:t>
            </w: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2001)</w:t>
            </w:r>
          </w:p>
        </w:tc>
      </w:tr>
      <w:tr w:rsidR="00C26CD2" w:rsidRPr="00C26CD2" w14:paraId="7B5B3E8F" w14:textId="77777777" w:rsidTr="00A24CAA">
        <w:trPr>
          <w:cantSplit/>
        </w:trPr>
        <w:tc>
          <w:tcPr>
            <w:tcW w:w="1862" w:type="dxa"/>
            <w:tcMar>
              <w:top w:w="142" w:type="dxa"/>
              <w:left w:w="0" w:type="dxa"/>
              <w:bottom w:w="0" w:type="dxa"/>
              <w:right w:w="57" w:type="dxa"/>
            </w:tcMar>
          </w:tcPr>
          <w:p w14:paraId="28005413" w14:textId="77777777" w:rsidR="00C26CD2" w:rsidRPr="00C26CD2" w:rsidRDefault="00C26CD2" w:rsidP="00C26CD2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77" w:type="dxa"/>
            <w:hideMark/>
          </w:tcPr>
          <w:p w14:paraId="2FA637DE" w14:textId="77777777" w:rsidR="00F31FFF" w:rsidRPr="00F31FFF" w:rsidRDefault="00F31FFF" w:rsidP="00F31FFF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ПЕРЕДАТЧИКИ РАДИОВЕЩАТЕЛЬНЫЕ СТАЦИОНАРНЫЕ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ДИАПАЗОНА ОВЧ</w:t>
            </w:r>
          </w:p>
          <w:p w14:paraId="16BA1242" w14:textId="77777777" w:rsidR="00C26CD2" w:rsidRPr="00F31FFF" w:rsidRDefault="00F31FFF" w:rsidP="00F31FFF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Основные параметры, технические требования и методы измерений</w:t>
            </w:r>
          </w:p>
        </w:tc>
      </w:tr>
      <w:tr w:rsidR="00C26CD2" w:rsidRPr="00C26CD2" w14:paraId="7D339FF6" w14:textId="77777777" w:rsidTr="00A24CAA">
        <w:trPr>
          <w:cantSplit/>
        </w:trPr>
        <w:tc>
          <w:tcPr>
            <w:tcW w:w="1862" w:type="dxa"/>
            <w:tcMar>
              <w:top w:w="142" w:type="dxa"/>
              <w:left w:w="0" w:type="dxa"/>
              <w:bottom w:w="0" w:type="dxa"/>
              <w:right w:w="57" w:type="dxa"/>
            </w:tcMar>
          </w:tcPr>
          <w:p w14:paraId="767BEE91" w14:textId="77777777" w:rsidR="00C26CD2" w:rsidRPr="00C26CD2" w:rsidRDefault="00C26CD2" w:rsidP="00C26CD2">
            <w:pPr>
              <w:widowControl w:val="0"/>
              <w:spacing w:line="233" w:lineRule="auto"/>
              <w:ind w:right="1135"/>
              <w:rPr>
                <w:rFonts w:ascii="Arial" w:eastAsia="Calibri" w:hAnsi="Arial" w:cs="Arial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7777" w:type="dxa"/>
            <w:hideMark/>
          </w:tcPr>
          <w:p w14:paraId="0B7C2797" w14:textId="77777777" w:rsidR="00F31FFF" w:rsidRPr="00F31FFF" w:rsidRDefault="00F31FFF" w:rsidP="00F31FFF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ПЕРАДАТЧЫКI РАДЫЁВЯШЧАЛЬНЫЯ СТАЦЫЯНАРНЫЯ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ДЫЯПАЗОНУ ВВЧ</w:t>
            </w:r>
          </w:p>
          <w:p w14:paraId="35078986" w14:textId="77777777" w:rsidR="00C26CD2" w:rsidRPr="00F31FFF" w:rsidRDefault="00F31FFF" w:rsidP="00F31FFF">
            <w:pPr>
              <w:widowControl w:val="0"/>
              <w:spacing w:line="233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Асноўныя</w:t>
            </w:r>
            <w:proofErr w:type="spellEnd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параметры, </w:t>
            </w:r>
            <w:proofErr w:type="spellStart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тэхнічныя</w:t>
            </w:r>
            <w:proofErr w:type="spellEnd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патрабаванні</w:t>
            </w:r>
            <w:proofErr w:type="spellEnd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і </w:t>
            </w:r>
            <w:proofErr w:type="spellStart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метады</w:t>
            </w:r>
            <w:proofErr w:type="spellEnd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1FF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вымярэнняў</w:t>
            </w:r>
            <w:proofErr w:type="spellEnd"/>
          </w:p>
        </w:tc>
      </w:tr>
    </w:tbl>
    <w:p w14:paraId="408C88BE" w14:textId="77777777" w:rsidR="00C26CD2" w:rsidRPr="00C26CD2" w:rsidRDefault="00C26CD2" w:rsidP="000D4B36">
      <w:pPr>
        <w:widowControl w:val="0"/>
        <w:pBdr>
          <w:top w:val="single" w:sz="8" w:space="6" w:color="000000"/>
        </w:pBdr>
        <w:spacing w:before="220" w:after="220" w:line="233" w:lineRule="auto"/>
        <w:ind w:firstLine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6CD2">
        <w:rPr>
          <w:rFonts w:ascii="Arial" w:eastAsia="Calibri" w:hAnsi="Arial" w:cs="Arial"/>
          <w:sz w:val="20"/>
          <w:szCs w:val="20"/>
          <w:lang w:eastAsia="en-US"/>
        </w:rPr>
        <w:t>Введено в действие постановлением Государственного комитета по стандартизации Республики Беларусь от ______________ № _____</w:t>
      </w:r>
    </w:p>
    <w:p w14:paraId="6A66BBE9" w14:textId="77777777" w:rsidR="00C26CD2" w:rsidRPr="00C26CD2" w:rsidRDefault="00C26CD2" w:rsidP="00C26CD2">
      <w:pPr>
        <w:widowControl w:val="0"/>
        <w:spacing w:before="200" w:after="200"/>
        <w:jc w:val="right"/>
        <w:rPr>
          <w:rFonts w:ascii="Arial" w:eastAsia="Calibri" w:hAnsi="Arial" w:cs="Arial"/>
          <w:b/>
          <w:noProof/>
          <w:sz w:val="20"/>
          <w:szCs w:val="20"/>
          <w:lang w:eastAsia="en-US"/>
        </w:rPr>
      </w:pPr>
      <w:r w:rsidRPr="00C26CD2">
        <w:rPr>
          <w:rFonts w:ascii="Arial" w:eastAsia="Calibri" w:hAnsi="Arial" w:cs="Arial"/>
          <w:b/>
          <w:noProof/>
          <w:sz w:val="20"/>
          <w:szCs w:val="20"/>
          <w:lang w:eastAsia="en-US"/>
        </w:rPr>
        <w:t>Дата введения ____________</w:t>
      </w:r>
    </w:p>
    <w:p w14:paraId="0243C027" w14:textId="77777777" w:rsidR="00F6059C" w:rsidRPr="009A4958" w:rsidRDefault="00F6059C" w:rsidP="00F6059C">
      <w:pPr>
        <w:pStyle w:val="ConsPlusNormal"/>
        <w:ind w:firstLine="397"/>
        <w:contextualSpacing/>
        <w:jc w:val="both"/>
        <w:outlineLvl w:val="1"/>
      </w:pPr>
      <w:r w:rsidRPr="009A4958">
        <w:t>Библиографические данные. Исключить код поиска: «КП 02».</w:t>
      </w:r>
    </w:p>
    <w:p w14:paraId="7C2F37DC" w14:textId="77777777" w:rsidR="00447204" w:rsidRPr="00F6059C" w:rsidRDefault="00447204" w:rsidP="000D4B36">
      <w:pPr>
        <w:pStyle w:val="ConsPlusNormal"/>
        <w:ind w:firstLine="397"/>
        <w:contextualSpacing/>
        <w:jc w:val="both"/>
        <w:outlineLvl w:val="1"/>
      </w:pPr>
      <w:r w:rsidRPr="009A4958">
        <w:t>Предисловие. Пункт 1. Исключить слова: «ВНЕСЕН Министерством</w:t>
      </w:r>
      <w:r w:rsidRPr="00F6059C">
        <w:t xml:space="preserve"> связи и информатизации Республики Беларусь»</w:t>
      </w:r>
      <w:r w:rsidR="00990373">
        <w:t>.</w:t>
      </w:r>
    </w:p>
    <w:p w14:paraId="3A7EECC2" w14:textId="77777777" w:rsidR="00EB37E4" w:rsidRPr="00F6059C" w:rsidRDefault="00FD76D1" w:rsidP="000D4B36">
      <w:pPr>
        <w:pStyle w:val="ConsPlusNormal"/>
        <w:ind w:firstLine="397"/>
        <w:contextualSpacing/>
        <w:jc w:val="both"/>
        <w:outlineLvl w:val="1"/>
      </w:pPr>
      <w:r w:rsidRPr="00F6059C">
        <w:t>Раздел 2. Заменить</w:t>
      </w:r>
      <w:r w:rsidR="00447204" w:rsidRPr="00F6059C">
        <w:t xml:space="preserve"> нормативные ссылки</w:t>
      </w:r>
      <w:r w:rsidRPr="00F6059C">
        <w:t>:</w:t>
      </w:r>
    </w:p>
    <w:p w14:paraId="324DA65E" w14:textId="77777777" w:rsidR="005F6ED9" w:rsidRPr="00F6059C" w:rsidRDefault="00447204" w:rsidP="000D4B36">
      <w:pPr>
        <w:pStyle w:val="ConsPlusNormal"/>
        <w:ind w:firstLine="397"/>
        <w:contextualSpacing/>
        <w:jc w:val="both"/>
        <w:outlineLvl w:val="1"/>
      </w:pPr>
      <w:r w:rsidRPr="00F6059C">
        <w:t>«</w:t>
      </w:r>
      <w:r w:rsidR="005F6ED9" w:rsidRPr="00F6059C">
        <w:t>ГОСТ 2.114-95</w:t>
      </w:r>
      <w:r w:rsidR="00F6059C" w:rsidRPr="00F6059C">
        <w:t>»</w:t>
      </w:r>
      <w:r w:rsidR="005F6ED9" w:rsidRPr="00F6059C">
        <w:t xml:space="preserve"> на </w:t>
      </w:r>
      <w:r w:rsidRPr="00F6059C">
        <w:t>«</w:t>
      </w:r>
      <w:r w:rsidR="005F6ED9" w:rsidRPr="00F6059C">
        <w:t>ГОСТ 2.114-2016</w:t>
      </w:r>
      <w:r w:rsidRPr="00F6059C">
        <w:t>»</w:t>
      </w:r>
      <w:r w:rsidR="00F6059C" w:rsidRPr="00F6059C">
        <w:t>;</w:t>
      </w:r>
    </w:p>
    <w:p w14:paraId="67F44075" w14:textId="77777777" w:rsidR="005F6ED9" w:rsidRPr="00F6059C" w:rsidRDefault="00447204" w:rsidP="000D4B36">
      <w:pPr>
        <w:pStyle w:val="ConsPlusNormal"/>
        <w:ind w:firstLine="397"/>
        <w:contextualSpacing/>
        <w:jc w:val="both"/>
        <w:outlineLvl w:val="1"/>
      </w:pPr>
      <w:r w:rsidRPr="00F6059C">
        <w:t>«</w:t>
      </w:r>
      <w:r w:rsidR="005F6ED9" w:rsidRPr="00F6059C">
        <w:t>ГОСТ 30372-95</w:t>
      </w:r>
      <w:r w:rsidRPr="00F6059C">
        <w:t>»</w:t>
      </w:r>
      <w:r w:rsidR="005F6ED9" w:rsidRPr="00F6059C">
        <w:t xml:space="preserve"> на </w:t>
      </w:r>
      <w:r w:rsidRPr="00F6059C">
        <w:t>«</w:t>
      </w:r>
      <w:r w:rsidR="008A2A3D" w:rsidRPr="00F542AD">
        <w:t>ГОСТ 30372</w:t>
      </w:r>
      <w:r w:rsidR="008A2A3D" w:rsidRPr="009A4958">
        <w:t xml:space="preserve">-2017 </w:t>
      </w:r>
      <w:bookmarkStart w:id="0" w:name="_Hlk230683161"/>
      <w:r w:rsidR="008A2A3D" w:rsidRPr="009A4958">
        <w:t>(IEC 60050-161:1990)</w:t>
      </w:r>
      <w:bookmarkEnd w:id="0"/>
      <w:r w:rsidRPr="009A4958">
        <w:t>»</w:t>
      </w:r>
      <w:r w:rsidR="00F6059C" w:rsidRPr="009A4958">
        <w:t>;</w:t>
      </w:r>
    </w:p>
    <w:p w14:paraId="2E33A7E9" w14:textId="690D8D6F" w:rsidR="00FD76D1" w:rsidRDefault="00F6059C" w:rsidP="000D4B36">
      <w:pPr>
        <w:pStyle w:val="ConsPlusNormal"/>
        <w:ind w:firstLine="397"/>
        <w:contextualSpacing/>
        <w:jc w:val="both"/>
        <w:outlineLvl w:val="1"/>
      </w:pPr>
      <w:r w:rsidRPr="00F6059C">
        <w:t>и</w:t>
      </w:r>
      <w:r w:rsidR="00FD76D1" w:rsidRPr="00F6059C">
        <w:t>сключить</w:t>
      </w:r>
      <w:r w:rsidR="00447204" w:rsidRPr="00F6059C">
        <w:t xml:space="preserve"> нормативн</w:t>
      </w:r>
      <w:r w:rsidR="009A710C">
        <w:t>ые</w:t>
      </w:r>
      <w:r w:rsidR="00447204" w:rsidRPr="00F6059C">
        <w:t xml:space="preserve"> </w:t>
      </w:r>
      <w:r w:rsidR="00447204" w:rsidRPr="00CD6949">
        <w:t>ссылк</w:t>
      </w:r>
      <w:r w:rsidR="009A710C">
        <w:t>и</w:t>
      </w:r>
      <w:r w:rsidR="00447204" w:rsidRPr="00CD6949">
        <w:t xml:space="preserve"> </w:t>
      </w:r>
      <w:r w:rsidR="009A710C" w:rsidRPr="00A008EC">
        <w:t>«ГОСТ 30338-95</w:t>
      </w:r>
      <w:r w:rsidR="009A710C">
        <w:t>»,</w:t>
      </w:r>
      <w:r w:rsidR="009A710C" w:rsidRPr="00CD6949">
        <w:t xml:space="preserve"> </w:t>
      </w:r>
      <w:r w:rsidR="00447204" w:rsidRPr="00CD6949">
        <w:t>«</w:t>
      </w:r>
      <w:r w:rsidR="00FD76D1" w:rsidRPr="00CD6949">
        <w:t>ТКП 5.1.08-2012</w:t>
      </w:r>
      <w:r w:rsidRPr="00CD6949">
        <w:t>»</w:t>
      </w:r>
      <w:r w:rsidR="009A710C">
        <w:t xml:space="preserve"> и их наименования</w:t>
      </w:r>
      <w:r w:rsidR="00CD6949" w:rsidRPr="00CD6949">
        <w:t>;</w:t>
      </w:r>
    </w:p>
    <w:p w14:paraId="20A30E10" w14:textId="77777777" w:rsidR="009A710C" w:rsidRDefault="009A710C" w:rsidP="009A710C">
      <w:pPr>
        <w:pStyle w:val="ConsPlusNormal"/>
        <w:ind w:firstLine="397"/>
        <w:contextualSpacing/>
        <w:jc w:val="both"/>
        <w:outlineLvl w:val="1"/>
      </w:pPr>
      <w:bookmarkStart w:id="1" w:name="_Hlk230683199"/>
      <w:r>
        <w:t>дополнить ссылкой:</w:t>
      </w:r>
    </w:p>
    <w:p w14:paraId="5FBC637C" w14:textId="5F82311D" w:rsidR="009A710C" w:rsidRPr="00F6059C" w:rsidRDefault="009A710C" w:rsidP="009A710C">
      <w:pPr>
        <w:pStyle w:val="ConsPlusNormal"/>
        <w:ind w:firstLine="397"/>
        <w:contextualSpacing/>
        <w:jc w:val="both"/>
        <w:outlineLvl w:val="1"/>
      </w:pPr>
      <w:r w:rsidRPr="00A008EC">
        <w:t>«СТБ 2597-2021 Приемопередатчики всех категорий и назначений. Требования к основным параметрам передатчиков. Методы измерений»</w:t>
      </w:r>
      <w:bookmarkEnd w:id="1"/>
      <w:r w:rsidRPr="00A008EC">
        <w:t>;</w:t>
      </w:r>
    </w:p>
    <w:p w14:paraId="0EBD703C" w14:textId="77777777" w:rsidR="00F6059C" w:rsidRDefault="00F6059C" w:rsidP="00F6059C">
      <w:pPr>
        <w:pStyle w:val="ConsPlusNormal"/>
        <w:ind w:firstLine="397"/>
        <w:contextualSpacing/>
        <w:jc w:val="both"/>
        <w:outlineLvl w:val="1"/>
      </w:pPr>
      <w:r w:rsidRPr="00CD6949">
        <w:t>примечание изложить в новой редакции:</w:t>
      </w:r>
      <w:r>
        <w:t xml:space="preserve"> </w:t>
      </w:r>
    </w:p>
    <w:p w14:paraId="1487786E" w14:textId="77777777" w:rsidR="00F6059C" w:rsidRDefault="00F6059C" w:rsidP="00F6059C">
      <w:pPr>
        <w:pStyle w:val="ConsPlusNormal"/>
        <w:ind w:left="397"/>
        <w:contextualSpacing/>
        <w:jc w:val="both"/>
        <w:outlineLvl w:val="1"/>
      </w:pPr>
      <w:r>
        <w:t>«Примечание – при пользовании настоящим стандартом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2C23C424" w14:textId="77777777" w:rsidR="00F6059C" w:rsidRDefault="00F6059C" w:rsidP="00F6059C">
      <w:pPr>
        <w:pStyle w:val="ConsPlusNormal"/>
        <w:ind w:left="397"/>
        <w:contextualSpacing/>
        <w:jc w:val="both"/>
        <w:outlineLvl w:val="1"/>
      </w:pPr>
      <w:r>
        <w:t>Если ссылочные документы заменены (изменены), то при пользовании настоящим стандартом следует руководствоваться действующими взамен документами. Если ссылочные документы отменены без замены, то положение, в котором дана ссылка на них, применяется в части, не затрагивающей эту ссылку.»</w:t>
      </w:r>
      <w:r w:rsidR="00990373">
        <w:t>.</w:t>
      </w:r>
    </w:p>
    <w:p w14:paraId="73286B0C" w14:textId="77777777" w:rsidR="009F573F" w:rsidRDefault="009F573F" w:rsidP="000D4B36">
      <w:pPr>
        <w:pStyle w:val="ConsPlusNormal"/>
        <w:ind w:firstLine="397"/>
        <w:contextualSpacing/>
        <w:jc w:val="both"/>
        <w:outlineLvl w:val="1"/>
      </w:pPr>
      <w:r w:rsidRPr="000D31A3">
        <w:t>Подпункт 3.1.10. Заменить</w:t>
      </w:r>
      <w:r w:rsidR="00F6059C" w:rsidRPr="000D31A3">
        <w:t xml:space="preserve"> нормативную </w:t>
      </w:r>
      <w:r w:rsidRPr="000D31A3">
        <w:t xml:space="preserve">ссылку </w:t>
      </w:r>
      <w:r w:rsidR="00F6059C" w:rsidRPr="000D31A3">
        <w:t>«</w:t>
      </w:r>
      <w:r w:rsidRPr="000D31A3">
        <w:t>ГОСТ 3033</w:t>
      </w:r>
      <w:r w:rsidR="008A2A3D">
        <w:t>8</w:t>
      </w:r>
      <w:r w:rsidR="00F6059C" w:rsidRPr="000D31A3">
        <w:t>»</w:t>
      </w:r>
      <w:r w:rsidRPr="000D31A3">
        <w:t xml:space="preserve"> на </w:t>
      </w:r>
      <w:r w:rsidR="00F6059C" w:rsidRPr="000D31A3">
        <w:t>«</w:t>
      </w:r>
      <w:r w:rsidRPr="000D31A3">
        <w:t>СТБ 2597</w:t>
      </w:r>
      <w:r w:rsidR="00F6059C" w:rsidRPr="000D31A3">
        <w:t>»</w:t>
      </w:r>
      <w:r w:rsidRPr="000D31A3">
        <w:t>.</w:t>
      </w:r>
    </w:p>
    <w:p w14:paraId="709FA09F" w14:textId="77777777" w:rsidR="004B709A" w:rsidRDefault="00F31FFF" w:rsidP="000D4B36">
      <w:pPr>
        <w:pStyle w:val="ConsPlusNormal"/>
        <w:ind w:firstLine="397"/>
        <w:contextualSpacing/>
        <w:jc w:val="both"/>
        <w:outlineLvl w:val="1"/>
      </w:pPr>
      <w:r>
        <w:t>Пункт 4.1</w:t>
      </w:r>
      <w:r w:rsidR="005A0E93">
        <w:t>. Первый абзац</w:t>
      </w:r>
      <w:r>
        <w:t xml:space="preserve"> изложить в новой редакции:</w:t>
      </w:r>
    </w:p>
    <w:p w14:paraId="36E1D7F1" w14:textId="77777777" w:rsidR="00F31FFF" w:rsidRPr="00447204" w:rsidRDefault="00F31FFF" w:rsidP="000D4B36">
      <w:pPr>
        <w:pStyle w:val="ConsPlusNormal"/>
        <w:ind w:firstLine="397"/>
        <w:contextualSpacing/>
        <w:jc w:val="both"/>
        <w:outlineLvl w:val="1"/>
      </w:pPr>
      <w:r>
        <w:t>«</w:t>
      </w:r>
      <w:r w:rsidRPr="00F31FFF">
        <w:rPr>
          <w:b/>
          <w:bCs/>
        </w:rPr>
        <w:t>4.1</w:t>
      </w:r>
      <w:r>
        <w:t xml:space="preserve"> Выходная </w:t>
      </w:r>
      <w:r w:rsidR="00545FB0">
        <w:t xml:space="preserve">мощность радиопередатчика характеризуется значением мощности радиосигнала на выходе радиопередатчика. Номинальное значение выходной мощности радиопередатчика выбирают из ряда: 0,02 (0,03); 0,1; 0,2 (0,25); 0,3; 0,5; 1,0; 2,0; 4,0; 5,0 кВт – или устанавливают в технических условиях на радиопередатчик конкретного типа, как мощность, </w:t>
      </w:r>
      <w:r w:rsidR="00545FB0" w:rsidRPr="00447204">
        <w:t>при которой выполняются основные параметры.</w:t>
      </w:r>
      <w:r w:rsidRPr="00447204">
        <w:t>»</w:t>
      </w:r>
      <w:r w:rsidR="00990373">
        <w:t>.</w:t>
      </w:r>
    </w:p>
    <w:p w14:paraId="11260CD9" w14:textId="77777777" w:rsidR="00545FB0" w:rsidRDefault="00545FB0" w:rsidP="000D4B36">
      <w:pPr>
        <w:pStyle w:val="ConsPlusNormal"/>
        <w:ind w:firstLine="397"/>
        <w:contextualSpacing/>
        <w:jc w:val="both"/>
        <w:outlineLvl w:val="1"/>
      </w:pPr>
      <w:r w:rsidRPr="00447204">
        <w:t>Пункт 4.2 изложить в новой редакции:</w:t>
      </w:r>
    </w:p>
    <w:p w14:paraId="7BC7A191" w14:textId="77777777" w:rsidR="00545FB0" w:rsidRDefault="00545FB0" w:rsidP="000D4B36">
      <w:pPr>
        <w:pStyle w:val="ConsPlusNormal"/>
        <w:ind w:firstLine="397"/>
        <w:contextualSpacing/>
        <w:jc w:val="both"/>
        <w:outlineLvl w:val="1"/>
      </w:pPr>
      <w:r>
        <w:t>«</w:t>
      </w:r>
      <w:r w:rsidRPr="00545FB0">
        <w:rPr>
          <w:b/>
          <w:bCs/>
        </w:rPr>
        <w:t>4.2</w:t>
      </w:r>
      <w:r>
        <w:t xml:space="preserve"> Допустимое отклонение мощности передатчика от номинального значения в рабочем диапазоне частот – не более ± 20 %. При этом время работы с отклонением мощности допускается не более 10% от общей наработки в часах в течение месяца.»</w:t>
      </w:r>
      <w:r w:rsidR="00990373">
        <w:t>.</w:t>
      </w:r>
    </w:p>
    <w:p w14:paraId="348E357B" w14:textId="77777777" w:rsidR="00545FB0" w:rsidRDefault="00545FB0" w:rsidP="00545FB0">
      <w:pPr>
        <w:pStyle w:val="ConsPlusNormal"/>
        <w:ind w:firstLine="397"/>
        <w:contextualSpacing/>
        <w:jc w:val="both"/>
        <w:outlineLvl w:val="1"/>
      </w:pPr>
      <w:r>
        <w:t>Пункт 4.42</w:t>
      </w:r>
      <w:r w:rsidR="004B0608">
        <w:t>.</w:t>
      </w:r>
      <w:r>
        <w:t xml:space="preserve"> </w:t>
      </w:r>
      <w:r w:rsidR="004B0608">
        <w:t xml:space="preserve">Первый абзац </w:t>
      </w:r>
      <w:r>
        <w:t>изложить в новой редакции:</w:t>
      </w:r>
    </w:p>
    <w:p w14:paraId="4EA6889F" w14:textId="77777777" w:rsidR="00545FB0" w:rsidRDefault="00545FB0" w:rsidP="000D4B36">
      <w:pPr>
        <w:pStyle w:val="ConsPlusNormal"/>
        <w:ind w:firstLine="397"/>
        <w:contextualSpacing/>
        <w:jc w:val="both"/>
        <w:outlineLvl w:val="1"/>
      </w:pPr>
      <w:r>
        <w:t>«</w:t>
      </w:r>
      <w:r w:rsidRPr="00545FB0">
        <w:rPr>
          <w:b/>
          <w:bCs/>
        </w:rPr>
        <w:t>4.42</w:t>
      </w:r>
      <w:r>
        <w:t xml:space="preserve"> Промышленный КПД передатчика, имеющего номинальную мощность 0,5 кВт и более, – не менее 70 %.».</w:t>
      </w:r>
    </w:p>
    <w:p w14:paraId="65D42CE7" w14:textId="77777777" w:rsidR="005F6ED9" w:rsidRDefault="00A008EC" w:rsidP="000D4B36">
      <w:pPr>
        <w:pStyle w:val="ConsPlusNormal"/>
        <w:ind w:firstLine="397"/>
        <w:contextualSpacing/>
        <w:jc w:val="both"/>
        <w:outlineLvl w:val="1"/>
      </w:pPr>
      <w:r w:rsidRPr="000D31A3">
        <w:t xml:space="preserve">Пункт </w:t>
      </w:r>
      <w:r w:rsidR="005F6ED9" w:rsidRPr="000D31A3">
        <w:t>4.44</w:t>
      </w:r>
      <w:r w:rsidRPr="000D31A3">
        <w:t>.</w:t>
      </w:r>
      <w:r w:rsidR="005F6ED9" w:rsidRPr="000D31A3">
        <w:t xml:space="preserve"> </w:t>
      </w:r>
      <w:r w:rsidRPr="000D31A3">
        <w:t>З</w:t>
      </w:r>
      <w:r w:rsidR="005F6ED9" w:rsidRPr="000D31A3">
        <w:t>аменить</w:t>
      </w:r>
      <w:r w:rsidRPr="000D31A3">
        <w:t xml:space="preserve"> ссылку «</w:t>
      </w:r>
      <w:r w:rsidR="005F6ED9" w:rsidRPr="000D31A3">
        <w:t>ГОСТ 30338</w:t>
      </w:r>
      <w:r w:rsidRPr="000D31A3">
        <w:t>»</w:t>
      </w:r>
      <w:r w:rsidR="005F6ED9" w:rsidRPr="000D31A3">
        <w:t xml:space="preserve"> на </w:t>
      </w:r>
      <w:r w:rsidRPr="000D31A3">
        <w:t>«</w:t>
      </w:r>
      <w:r w:rsidR="005F6ED9" w:rsidRPr="000D31A3">
        <w:t>СТБ 2597</w:t>
      </w:r>
      <w:r w:rsidRPr="000D31A3">
        <w:t>».</w:t>
      </w:r>
    </w:p>
    <w:p w14:paraId="17CB7E66" w14:textId="77777777" w:rsidR="00545FB0" w:rsidRDefault="00545FB0" w:rsidP="000D4B36">
      <w:pPr>
        <w:pStyle w:val="ConsPlusNormal"/>
        <w:ind w:firstLine="397"/>
        <w:contextualSpacing/>
        <w:jc w:val="both"/>
        <w:outlineLvl w:val="1"/>
      </w:pPr>
      <w:r>
        <w:t>Подпункт 5.1.4 изложить в новой редакции:</w:t>
      </w:r>
    </w:p>
    <w:p w14:paraId="74BCD8C8" w14:textId="77777777" w:rsidR="00545FB0" w:rsidRDefault="00545FB0" w:rsidP="000D4B36">
      <w:pPr>
        <w:pStyle w:val="ConsPlusNormal"/>
        <w:ind w:firstLine="397"/>
        <w:contextualSpacing/>
        <w:jc w:val="both"/>
        <w:outlineLvl w:val="1"/>
      </w:pPr>
      <w:r>
        <w:t>«</w:t>
      </w:r>
      <w:r w:rsidRPr="00545FB0">
        <w:rPr>
          <w:b/>
          <w:bCs/>
        </w:rPr>
        <w:t>5.1.4</w:t>
      </w:r>
      <w:r>
        <w:t xml:space="preserve"> Радиопередатчики должны автоматически выключаться или снижать выходную мощность до безопасного значения при превышении в выходном фидере значения КСВ=2.».</w:t>
      </w:r>
    </w:p>
    <w:p w14:paraId="0BD566AC" w14:textId="77777777" w:rsidR="00990373" w:rsidRDefault="00990373" w:rsidP="000D4B36">
      <w:pPr>
        <w:pStyle w:val="ConsPlusNormal"/>
        <w:ind w:firstLine="397"/>
        <w:contextualSpacing/>
        <w:jc w:val="both"/>
        <w:outlineLvl w:val="1"/>
      </w:pPr>
      <w:r>
        <w:t>Подпункт 5.6.2 изложить в новой редакции:</w:t>
      </w:r>
    </w:p>
    <w:p w14:paraId="14D08B43" w14:textId="023B4044" w:rsidR="00CD6949" w:rsidRDefault="00990373" w:rsidP="000D4B36">
      <w:pPr>
        <w:pStyle w:val="ConsPlusNormal"/>
        <w:ind w:firstLine="397"/>
        <w:contextualSpacing/>
        <w:jc w:val="both"/>
        <w:outlineLvl w:val="1"/>
      </w:pPr>
      <w:r w:rsidRPr="00C8534E">
        <w:t>«</w:t>
      </w:r>
      <w:r w:rsidR="009F573F" w:rsidRPr="00C8534E">
        <w:rPr>
          <w:b/>
          <w:bCs/>
        </w:rPr>
        <w:t>5.6.2</w:t>
      </w:r>
      <w:r w:rsidRPr="00C8534E">
        <w:t> </w:t>
      </w:r>
      <w:r w:rsidR="00CD6949" w:rsidRPr="00C8534E">
        <w:t>Знак соответствия при сертификации передатчиков должен соответствовать установленным требованиям.</w:t>
      </w:r>
      <w:r w:rsidRPr="00C8534E">
        <w:t>».</w:t>
      </w:r>
    </w:p>
    <w:p w14:paraId="361D2A19" w14:textId="2AAD3186" w:rsidR="003A1F91" w:rsidRPr="00C8534E" w:rsidRDefault="003A1F91" w:rsidP="000D4B36">
      <w:pPr>
        <w:pStyle w:val="ConsPlusNormal"/>
        <w:ind w:firstLine="397"/>
        <w:contextualSpacing/>
        <w:jc w:val="both"/>
        <w:outlineLvl w:val="1"/>
      </w:pPr>
      <w:r>
        <w:t xml:space="preserve">Подпункт 6.3.4. </w:t>
      </w:r>
      <w:r w:rsidRPr="000D31A3">
        <w:t>Заменить ссылку «ГОСТ 30338» на «СТБ 2597».</w:t>
      </w:r>
    </w:p>
    <w:p w14:paraId="5157DC53" w14:textId="77777777" w:rsidR="006B2F62" w:rsidRPr="006B2F62" w:rsidRDefault="00F411A9" w:rsidP="000D4B36">
      <w:pPr>
        <w:pStyle w:val="ConsPlusNormal"/>
        <w:ind w:firstLine="397"/>
        <w:contextualSpacing/>
        <w:jc w:val="both"/>
        <w:outlineLvl w:val="1"/>
      </w:pPr>
      <w:r>
        <w:t xml:space="preserve">Приложение Е. </w:t>
      </w:r>
      <w:r w:rsidR="006B2F62">
        <w:t xml:space="preserve">Ссылки </w:t>
      </w:r>
      <w:r w:rsidR="006B2F62" w:rsidRPr="006B2F62">
        <w:t xml:space="preserve">[2], [6] </w:t>
      </w:r>
      <w:r w:rsidR="006B2F62">
        <w:t>изложить в новой редакции:</w:t>
      </w: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390"/>
      </w:tblGrid>
      <w:tr w:rsidR="006B2F62" w14:paraId="3665553E" w14:textId="77777777" w:rsidTr="00B86312">
        <w:tc>
          <w:tcPr>
            <w:tcW w:w="567" w:type="dxa"/>
          </w:tcPr>
          <w:p w14:paraId="32AC4CC5" w14:textId="77777777" w:rsidR="006B2F62" w:rsidRPr="006B2F62" w:rsidRDefault="00990373" w:rsidP="008A5366">
            <w:pPr>
              <w:widowControl w:val="0"/>
              <w:ind w:lef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_Hlk199404243"/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6B2F62" w:rsidRPr="006B2F62">
              <w:rPr>
                <w:rFonts w:ascii="Arial" w:hAnsi="Arial" w:cs="Arial"/>
                <w:sz w:val="20"/>
                <w:szCs w:val="20"/>
                <w:lang w:val="en-US"/>
              </w:rPr>
              <w:t>[2]</w:t>
            </w:r>
          </w:p>
        </w:tc>
        <w:tc>
          <w:tcPr>
            <w:tcW w:w="9390" w:type="dxa"/>
          </w:tcPr>
          <w:p w14:paraId="1709FBA2" w14:textId="77777777" w:rsidR="006B2F62" w:rsidRPr="006B2F62" w:rsidRDefault="006B2F62" w:rsidP="008A5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F62">
              <w:rPr>
                <w:rFonts w:ascii="Arial" w:hAnsi="Arial" w:cs="Arial"/>
                <w:sz w:val="20"/>
                <w:szCs w:val="20"/>
              </w:rPr>
              <w:t>Правила по охране труда при выполнении работ на объектах радиосвязи</w:t>
            </w:r>
          </w:p>
          <w:p w14:paraId="75073610" w14:textId="77777777" w:rsidR="006B2F62" w:rsidRPr="006B2F62" w:rsidRDefault="006B2F62" w:rsidP="008A53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2F62">
              <w:rPr>
                <w:rFonts w:ascii="Arial" w:hAnsi="Arial" w:cs="Arial"/>
                <w:sz w:val="18"/>
                <w:szCs w:val="18"/>
              </w:rPr>
              <w:t>Утверждены постановлением Министерства труда и социальной защиты Республики Беларусь и Министерства связи и информатизации Республики Беларусь от 14 февраля 2023 №7/3</w:t>
            </w:r>
          </w:p>
          <w:p w14:paraId="30B1F734" w14:textId="77777777" w:rsidR="006B2F62" w:rsidRPr="006B2F62" w:rsidRDefault="006B2F62" w:rsidP="008A53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62" w14:paraId="1FB0524D" w14:textId="77777777" w:rsidTr="00B86312">
        <w:tc>
          <w:tcPr>
            <w:tcW w:w="567" w:type="dxa"/>
          </w:tcPr>
          <w:p w14:paraId="6883ECB5" w14:textId="77777777" w:rsidR="006B2F62" w:rsidRPr="006B2F62" w:rsidRDefault="006B2F62" w:rsidP="006B2F62">
            <w:pPr>
              <w:widowControl w:val="0"/>
              <w:ind w:left="-108"/>
              <w:jc w:val="right"/>
              <w:rPr>
                <w:rFonts w:ascii="Arial" w:hAnsi="Arial" w:cs="Arial"/>
                <w:lang w:val="en-US"/>
              </w:rPr>
            </w:pPr>
            <w:r w:rsidRPr="006B2F62">
              <w:rPr>
                <w:rFonts w:ascii="Arial" w:hAnsi="Arial" w:cs="Arial"/>
                <w:sz w:val="20"/>
                <w:szCs w:val="20"/>
                <w:lang w:val="en-US"/>
              </w:rPr>
              <w:t>[6]</w:t>
            </w:r>
          </w:p>
        </w:tc>
        <w:tc>
          <w:tcPr>
            <w:tcW w:w="9390" w:type="dxa"/>
          </w:tcPr>
          <w:p w14:paraId="281CDD02" w14:textId="77777777" w:rsidR="006B2F62" w:rsidRPr="006B2F62" w:rsidRDefault="006B2F62" w:rsidP="006B2F62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F62">
              <w:rPr>
                <w:rFonts w:ascii="Arial" w:hAnsi="Arial" w:cs="Arial"/>
                <w:sz w:val="20"/>
                <w:szCs w:val="20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</w:t>
            </w:r>
          </w:p>
          <w:p w14:paraId="5245BD2F" w14:textId="77777777" w:rsidR="006B2F62" w:rsidRDefault="006B2F62" w:rsidP="00C8534E">
            <w:pPr>
              <w:pStyle w:val="af7"/>
              <w:rPr>
                <w:rFonts w:ascii="Arial" w:hAnsi="Arial" w:cs="Arial"/>
                <w:sz w:val="18"/>
                <w:szCs w:val="18"/>
              </w:rPr>
            </w:pPr>
            <w:r w:rsidRPr="006B2F62">
              <w:rPr>
                <w:rFonts w:ascii="Arial" w:hAnsi="Arial" w:cs="Arial"/>
                <w:sz w:val="18"/>
                <w:szCs w:val="18"/>
              </w:rPr>
              <w:t>Утверждены постановлением Совета Министров Республики Беларусь от 4 июня 2019 г. №360</w:t>
            </w:r>
            <w:r w:rsidR="00990373">
              <w:rPr>
                <w:rFonts w:ascii="Arial" w:hAnsi="Arial" w:cs="Arial"/>
                <w:sz w:val="18"/>
                <w:szCs w:val="18"/>
              </w:rPr>
              <w:t>».</w:t>
            </w:r>
          </w:p>
          <w:p w14:paraId="0F85EBB6" w14:textId="04A53DEF" w:rsidR="00C8534E" w:rsidRPr="006B2F62" w:rsidRDefault="00C8534E" w:rsidP="00C8534E">
            <w:pPr>
              <w:pStyle w:val="af7"/>
              <w:rPr>
                <w:rFonts w:ascii="Arial" w:hAnsi="Arial" w:cs="Arial"/>
              </w:rPr>
            </w:pPr>
          </w:p>
        </w:tc>
      </w:tr>
    </w:tbl>
    <w:bookmarkEnd w:id="2"/>
    <w:p w14:paraId="4A521BC1" w14:textId="536CA037" w:rsidR="00545FB0" w:rsidRDefault="009A4958" w:rsidP="000D4B36">
      <w:pPr>
        <w:pStyle w:val="ConsPlusNormal"/>
        <w:ind w:firstLine="397"/>
        <w:contextualSpacing/>
        <w:jc w:val="both"/>
        <w:outlineLvl w:val="1"/>
      </w:pPr>
      <w:r w:rsidRPr="009A4958">
        <w:lastRenderedPageBreak/>
        <w:t xml:space="preserve">Приложение К. </w:t>
      </w:r>
      <w:r w:rsidR="00D57B20" w:rsidRPr="009A4958">
        <w:t>Таблиц</w:t>
      </w:r>
      <w:r w:rsidR="00A47D36">
        <w:t>у</w:t>
      </w:r>
      <w:r w:rsidR="00D57B20" w:rsidRPr="009A4958">
        <w:t xml:space="preserve"> К</w:t>
      </w:r>
      <w:r w:rsidR="001D42CF" w:rsidRPr="009A4958">
        <w:t>.1</w:t>
      </w:r>
      <w:r w:rsidR="00A47D36">
        <w:t xml:space="preserve"> изложить в новой редакции:</w:t>
      </w:r>
    </w:p>
    <w:p w14:paraId="6227CB61" w14:textId="18D43DFE" w:rsidR="00A47D36" w:rsidRPr="009A4958" w:rsidRDefault="00A47D36" w:rsidP="00B46004">
      <w:pPr>
        <w:pStyle w:val="ConsPlusNormal"/>
        <w:spacing w:after="80"/>
        <w:contextualSpacing/>
        <w:jc w:val="both"/>
        <w:outlineLvl w:val="1"/>
      </w:pPr>
      <w:r>
        <w:t>«</w:t>
      </w:r>
      <w:r w:rsidRPr="00B46004">
        <w:rPr>
          <w:b/>
          <w:bCs/>
          <w:sz w:val="18"/>
          <w:szCs w:val="18"/>
        </w:rPr>
        <w:t>Таблица К.1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516"/>
      </w:tblGrid>
      <w:tr w:rsidR="00376CA4" w:rsidRPr="009A4958" w14:paraId="61388269" w14:textId="77777777" w:rsidTr="00376CA4">
        <w:trPr>
          <w:cantSplit/>
        </w:trPr>
        <w:tc>
          <w:tcPr>
            <w:tcW w:w="1105" w:type="pct"/>
            <w:tcBorders>
              <w:bottom w:val="double" w:sz="4" w:space="0" w:color="auto"/>
            </w:tcBorders>
            <w:shd w:val="clear" w:color="auto" w:fill="auto"/>
          </w:tcPr>
          <w:p w14:paraId="4E1F511D" w14:textId="0157CA09" w:rsidR="00376CA4" w:rsidRPr="00376CA4" w:rsidRDefault="00376CA4" w:rsidP="00376CA4">
            <w:pPr>
              <w:pStyle w:val="afd"/>
              <w:jc w:val="center"/>
              <w:rPr>
                <w:sz w:val="18"/>
                <w:szCs w:val="18"/>
              </w:rPr>
            </w:pPr>
            <w:r w:rsidRPr="00376CA4">
              <w:rPr>
                <w:sz w:val="18"/>
                <w:szCs w:val="18"/>
              </w:rPr>
              <w:t>Раздел, подраздел, пункт, подпункт, таблица,</w:t>
            </w:r>
            <w:r>
              <w:rPr>
                <w:sz w:val="18"/>
                <w:szCs w:val="18"/>
              </w:rPr>
              <w:t xml:space="preserve"> </w:t>
            </w:r>
            <w:r w:rsidRPr="00376CA4">
              <w:rPr>
                <w:sz w:val="18"/>
                <w:szCs w:val="18"/>
              </w:rPr>
              <w:t>приложение</w:t>
            </w:r>
          </w:p>
        </w:tc>
        <w:tc>
          <w:tcPr>
            <w:tcW w:w="389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779915" w14:textId="0BEC4ADE" w:rsidR="00376CA4" w:rsidRPr="00B46004" w:rsidRDefault="00376CA4" w:rsidP="00376CA4">
            <w:pPr>
              <w:pStyle w:val="afd"/>
              <w:jc w:val="center"/>
              <w:rPr>
                <w:sz w:val="18"/>
                <w:szCs w:val="18"/>
              </w:rPr>
            </w:pPr>
            <w:r w:rsidRPr="00B46004">
              <w:rPr>
                <w:sz w:val="18"/>
                <w:szCs w:val="18"/>
              </w:rPr>
              <w:t>Модификация</w:t>
            </w:r>
          </w:p>
        </w:tc>
      </w:tr>
      <w:tr w:rsidR="001D42CF" w:rsidRPr="009A4958" w14:paraId="01EF14F5" w14:textId="77777777" w:rsidTr="00376CA4">
        <w:trPr>
          <w:cantSplit/>
        </w:trPr>
        <w:tc>
          <w:tcPr>
            <w:tcW w:w="1105" w:type="pct"/>
            <w:tcBorders>
              <w:top w:val="double" w:sz="4" w:space="0" w:color="auto"/>
            </w:tcBorders>
            <w:shd w:val="clear" w:color="auto" w:fill="auto"/>
          </w:tcPr>
          <w:p w14:paraId="4A136589" w14:textId="77777777" w:rsidR="001D42CF" w:rsidRPr="009A4958" w:rsidRDefault="00990373" w:rsidP="004A10E0">
            <w:pPr>
              <w:pStyle w:val="afd"/>
            </w:pPr>
            <w:r>
              <w:t>«</w:t>
            </w:r>
            <w:r w:rsidR="001D42CF" w:rsidRPr="009A4958">
              <w:t>2 Нормативные ссылки</w:t>
            </w:r>
          </w:p>
        </w:tc>
        <w:tc>
          <w:tcPr>
            <w:tcW w:w="3895" w:type="pct"/>
            <w:tcBorders>
              <w:top w:val="double" w:sz="4" w:space="0" w:color="auto"/>
            </w:tcBorders>
            <w:shd w:val="clear" w:color="auto" w:fill="auto"/>
          </w:tcPr>
          <w:p w14:paraId="652B1FCB" w14:textId="77777777" w:rsidR="001D42CF" w:rsidRPr="009A4958" w:rsidRDefault="001D42CF" w:rsidP="004A10E0">
            <w:pPr>
              <w:pStyle w:val="afd"/>
            </w:pPr>
            <w:r w:rsidRPr="009A4958">
              <w:t>Заменить ссылки:</w:t>
            </w:r>
          </w:p>
          <w:p w14:paraId="426FA595" w14:textId="77777777" w:rsidR="001D42CF" w:rsidRPr="009A4958" w:rsidRDefault="001D42CF" w:rsidP="004A10E0">
            <w:pPr>
              <w:pStyle w:val="afd"/>
            </w:pPr>
            <w:r w:rsidRPr="009A4958">
              <w:t>«ГОСТ 12.2.006</w:t>
            </w:r>
            <w:r w:rsidRPr="009A4958">
              <w:noBreakHyphen/>
              <w:t>87 (МЭК 65</w:t>
            </w:r>
            <w:r w:rsidRPr="009A4958">
              <w:noBreakHyphen/>
              <w:t>85) Безопасность аппаратуры электронной сетевой и сходных с ней устройств, предназначенных для бытового и аналогичного общего применения. Общие требования и методы испытаний»; «ГОСТ </w:t>
            </w:r>
            <w:r w:rsidRPr="009A4958">
              <w:rPr>
                <w:lang w:val="en-US"/>
              </w:rPr>
              <w:t>IEC</w:t>
            </w:r>
            <w:r w:rsidRPr="009A4958">
              <w:t> 60065</w:t>
            </w:r>
            <w:r w:rsidRPr="009A4958">
              <w:noBreakHyphen/>
              <w:t>2013 Аудио-, видео- и аналогичная электронная аппаратура. Требования безопасности»;</w:t>
            </w:r>
          </w:p>
          <w:p w14:paraId="5030221D" w14:textId="77777777" w:rsidR="001D42CF" w:rsidRPr="009A4958" w:rsidRDefault="001D42CF" w:rsidP="004A10E0">
            <w:pPr>
              <w:pStyle w:val="afd"/>
            </w:pPr>
            <w:r w:rsidRPr="009A4958">
              <w:t>«ГОСТ 30429</w:t>
            </w:r>
            <w:r w:rsidRPr="009A4958">
              <w:noBreakHyphen/>
              <w:t xml:space="preserve">96 Совместимость технических средств электромагнитная. </w:t>
            </w:r>
            <w:r w:rsidR="00643045" w:rsidRPr="009A4958">
              <w:t>Р</w:t>
            </w:r>
            <w:r w:rsidRPr="009A4958">
              <w:t>адиопомехи индустриальные от оборудования и аппаратуры, устанавливаемых совместно со служебными радиоприемными устройствами гражданского назначения. Нормы и методы испытаний» на «СТБ 1692</w:t>
            </w:r>
            <w:r w:rsidRPr="009A4958">
              <w:noBreakHyphen/>
              <w:t>2009 Электромагнитная совместимость. Оборудование радиосвязи. Требования к побочным излучениям и радиопомехам. Методы измерений»;</w:t>
            </w:r>
          </w:p>
          <w:p w14:paraId="61999C55" w14:textId="77777777" w:rsidR="001D42CF" w:rsidRPr="009A4958" w:rsidRDefault="001D42CF" w:rsidP="004A10E0">
            <w:pPr>
              <w:pStyle w:val="afd"/>
            </w:pPr>
            <w:r w:rsidRPr="009A4958">
              <w:t>«ГОСТ Р 51107</w:t>
            </w:r>
            <w:r w:rsidRPr="009A4958">
              <w:noBreakHyphen/>
              <w:t>97 Системы стереофонического радиовещания. Основные параметры. Методы измерений» на «СТБ ГОСТ Р 51107</w:t>
            </w:r>
            <w:r w:rsidRPr="009A4958">
              <w:noBreakHyphen/>
              <w:t>2000 Системы стереофонического радиовещания. Основные параметры. Методы измерений»;</w:t>
            </w:r>
          </w:p>
          <w:p w14:paraId="5D0F5500" w14:textId="77777777" w:rsidR="001D42CF" w:rsidRPr="009A4958" w:rsidRDefault="001D42CF" w:rsidP="004A10E0">
            <w:pPr>
              <w:pStyle w:val="afd"/>
            </w:pPr>
            <w:r w:rsidRPr="009A4958">
              <w:t>«ГОСТ Р 50829</w:t>
            </w:r>
            <w:r w:rsidRPr="009A4958">
              <w:noBreakHyphen/>
              <w:t>95 Безопасность радиостанций, радиоэлектронной аппаратуры с использованием приемопередающей аппаратуры и их составных частей. Общие требования и методы испытаний» на «ГОСТ </w:t>
            </w:r>
            <w:r w:rsidRPr="009A4958">
              <w:rPr>
                <w:lang w:val="en-US"/>
              </w:rPr>
              <w:t>IEC</w:t>
            </w:r>
            <w:r w:rsidRPr="009A4958">
              <w:t> 60950</w:t>
            </w:r>
            <w:r w:rsidRPr="009A4958">
              <w:noBreakHyphen/>
              <w:t>1</w:t>
            </w:r>
            <w:r w:rsidRPr="009A4958">
              <w:noBreakHyphen/>
              <w:t>2014 Оборудование информационных технологий. Требования безопасности. Часть 1. Общие требования»;</w:t>
            </w:r>
          </w:p>
          <w:p w14:paraId="303CBEF6" w14:textId="77777777" w:rsidR="001D42CF" w:rsidRPr="009A4958" w:rsidRDefault="001D42CF" w:rsidP="004A10E0">
            <w:pPr>
              <w:pStyle w:val="afd"/>
            </w:pPr>
            <w:r w:rsidRPr="009A4958">
              <w:t>«ГОСТ Р 51320</w:t>
            </w:r>
            <w:r w:rsidRPr="009A4958">
              <w:noBreakHyphen/>
              <w:t xml:space="preserve">99 Совместимость технических средств электромагнитная. </w:t>
            </w:r>
            <w:r w:rsidR="00643045" w:rsidRPr="009A4958">
              <w:t>Р</w:t>
            </w:r>
            <w:r w:rsidRPr="009A4958">
              <w:t>адиопомехи индустриальные. Методы испытаний технических средств – источников индустриальных радиопомех» на «ГОСТ 16842</w:t>
            </w:r>
            <w:r w:rsidRPr="009A4958">
              <w:noBreakHyphen/>
              <w:t>2002 Совместимость технических средств электромагнитная. Радиопомехи индустриальные. Методы испытаний технических средств – источников индустриальных помех»</w:t>
            </w:r>
            <w:r w:rsidR="008A2A3D" w:rsidRPr="009A4958">
              <w:t>;</w:t>
            </w:r>
          </w:p>
          <w:p w14:paraId="2576B4AB" w14:textId="77777777" w:rsidR="008A2A3D" w:rsidRPr="009A4958" w:rsidRDefault="008A2A3D" w:rsidP="004A10E0">
            <w:pPr>
              <w:pStyle w:val="afd"/>
            </w:pPr>
            <w:r w:rsidRPr="009A4958">
              <w:t>«ГОСТ 30338-95 Совместимость радиоэлектронных средств электромагнитная. Устройства радиопередающие всех категорий и назначений народнохозяйственного применения. Требования к допустимым отклонениям частоты. Методы измерений и контроля» на «СТБ 2597-2021 Приемопередатчики всех категорий и назначений. Требования к основным параметрам передатчиков. Методы измерений»</w:t>
            </w:r>
            <w:r w:rsidR="000C7BD4" w:rsidRPr="009A4958">
              <w:t>;</w:t>
            </w:r>
          </w:p>
          <w:p w14:paraId="55FDBAAB" w14:textId="77777777" w:rsidR="00F542AD" w:rsidRPr="009A4958" w:rsidRDefault="008A2A3D" w:rsidP="004A10E0">
            <w:pPr>
              <w:pStyle w:val="afd"/>
            </w:pPr>
            <w:r w:rsidRPr="009A4958">
              <w:t>«</w:t>
            </w:r>
            <w:r w:rsidR="00F542AD" w:rsidRPr="009A4958">
              <w:t>Г</w:t>
            </w:r>
            <w:r w:rsidRPr="009A4958">
              <w:t>ОСТ</w:t>
            </w:r>
            <w:r w:rsidR="00F542AD" w:rsidRPr="009A4958">
              <w:t xml:space="preserve"> 30372-95</w:t>
            </w:r>
            <w:r w:rsidRPr="009A4958">
              <w:t xml:space="preserve"> Совместимость технических средств электромагнитная. Термины и определения»</w:t>
            </w:r>
            <w:r w:rsidR="00F542AD" w:rsidRPr="009A4958">
              <w:t xml:space="preserve"> на </w:t>
            </w:r>
            <w:r w:rsidRPr="009A4958">
              <w:t>«</w:t>
            </w:r>
            <w:r w:rsidR="00F542AD" w:rsidRPr="009A4958">
              <w:t>ГОСТ 30372-2017</w:t>
            </w:r>
            <w:r w:rsidRPr="009A4958">
              <w:t xml:space="preserve"> (IEC 60050-161:1990) Совместимость технических средств электромагнитная. Термины и определения»</w:t>
            </w:r>
          </w:p>
        </w:tc>
      </w:tr>
      <w:tr w:rsidR="001D42CF" w:rsidRPr="009C65A8" w14:paraId="0AE4791D" w14:textId="77777777" w:rsidTr="004A10E0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4C039E85" w14:textId="77777777" w:rsidR="001D42CF" w:rsidRPr="009A4958" w:rsidRDefault="001D42CF" w:rsidP="004A10E0">
            <w:pPr>
              <w:pStyle w:val="aff"/>
            </w:pPr>
            <w:r w:rsidRPr="009A4958">
              <w:t xml:space="preserve">* Степень соответствия – </w:t>
            </w:r>
            <w:r w:rsidRPr="009A4958">
              <w:rPr>
                <w:lang w:val="en-US"/>
              </w:rPr>
              <w:t>IDT</w:t>
            </w:r>
          </w:p>
          <w:p w14:paraId="41E531E8" w14:textId="77777777" w:rsidR="001D42CF" w:rsidRPr="009A4958" w:rsidRDefault="001D42CF" w:rsidP="004A10E0">
            <w:pPr>
              <w:pStyle w:val="aff"/>
            </w:pPr>
            <w:r w:rsidRPr="009A4958">
              <w:t>Пояснение</w:t>
            </w:r>
          </w:p>
          <w:p w14:paraId="10B856BE" w14:textId="77777777" w:rsidR="001D42CF" w:rsidRDefault="001D42CF" w:rsidP="004A10E0">
            <w:pPr>
              <w:pStyle w:val="aff"/>
            </w:pPr>
            <w:r w:rsidRPr="009A4958">
              <w:t>Национальные стандарты Российской Федерации заменены на соответствующие технические нормативные правовые акты, действующие на территории Республики Беларусь.</w:t>
            </w:r>
          </w:p>
        </w:tc>
      </w:tr>
      <w:tr w:rsidR="001D42CF" w:rsidRPr="009C65A8" w14:paraId="563E36C1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7A0708F3" w14:textId="77777777" w:rsidR="001D42CF" w:rsidRPr="00670762" w:rsidRDefault="001D42CF" w:rsidP="004A10E0">
            <w:pPr>
              <w:pStyle w:val="afd"/>
              <w:rPr>
                <w:strike/>
              </w:rPr>
            </w:pPr>
          </w:p>
        </w:tc>
        <w:tc>
          <w:tcPr>
            <w:tcW w:w="3895" w:type="pct"/>
            <w:shd w:val="clear" w:color="auto" w:fill="auto"/>
          </w:tcPr>
          <w:p w14:paraId="7AEF540D" w14:textId="77777777" w:rsidR="001D42CF" w:rsidRPr="008A2A3D" w:rsidRDefault="001D42CF" w:rsidP="004A10E0">
            <w:pPr>
              <w:pStyle w:val="afd"/>
            </w:pPr>
            <w:r w:rsidRPr="008A2A3D">
              <w:t>Исключить ссылки:</w:t>
            </w:r>
          </w:p>
          <w:p w14:paraId="4A7867A4" w14:textId="77777777" w:rsidR="005A0E93" w:rsidRPr="008A2A3D" w:rsidRDefault="005A0E93" w:rsidP="004A10E0">
            <w:pPr>
              <w:pStyle w:val="afd"/>
            </w:pPr>
            <w:r w:rsidRPr="008A2A3D">
              <w:t>«ОСТ 45.02</w:t>
            </w:r>
            <w:r w:rsidRPr="008A2A3D">
              <w:noBreakHyphen/>
              <w:t>97 Отраслевая система сертификации. Знак соответствия. Порядок маркирования технических средств электросвязи»</w:t>
            </w:r>
          </w:p>
          <w:p w14:paraId="082CCE3B" w14:textId="77777777" w:rsidR="001D42CF" w:rsidRPr="008A2A3D" w:rsidRDefault="001D42CF" w:rsidP="004A10E0">
            <w:pPr>
              <w:pStyle w:val="afd"/>
            </w:pPr>
            <w:r w:rsidRPr="008A2A3D">
              <w:t>«ОСТ 45.125</w:t>
            </w:r>
            <w:r w:rsidRPr="008A2A3D">
              <w:noBreakHyphen/>
              <w:t>99 Передатчики радиовещательные ОВЧ диапазона, работающие в режиме частотного уплотнения. Параметры, технические требования, методы измерений»;</w:t>
            </w:r>
          </w:p>
          <w:p w14:paraId="39F06422" w14:textId="77777777" w:rsidR="001D42CF" w:rsidRPr="00670762" w:rsidRDefault="001D42CF" w:rsidP="004A10E0">
            <w:pPr>
              <w:pStyle w:val="afd"/>
              <w:rPr>
                <w:strike/>
              </w:rPr>
            </w:pPr>
            <w:r w:rsidRPr="008A2A3D">
              <w:t>«ОСТ 45.05</w:t>
            </w:r>
            <w:r w:rsidRPr="008A2A3D">
              <w:noBreakHyphen/>
              <w:t>93 Передатчики стационарные радиосвязи, радиовещания и телевидения. Блокировка внутреннего пространства. Общие технические требования. Методы испытаний».</w:t>
            </w:r>
          </w:p>
        </w:tc>
      </w:tr>
      <w:tr w:rsidR="001D42CF" w:rsidRPr="009C65A8" w14:paraId="2B3558CA" w14:textId="77777777" w:rsidTr="004A10E0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2BC7721E" w14:textId="77777777" w:rsidR="001D42CF" w:rsidRPr="008A2A3D" w:rsidRDefault="001D42CF" w:rsidP="004A10E0">
            <w:pPr>
              <w:pStyle w:val="aff"/>
            </w:pPr>
            <w:r w:rsidRPr="008A2A3D">
              <w:t>Пояснение</w:t>
            </w:r>
          </w:p>
          <w:p w14:paraId="1D71A0DF" w14:textId="77777777" w:rsidR="001D42CF" w:rsidRPr="00F542AD" w:rsidRDefault="001D42CF" w:rsidP="004A10E0">
            <w:pPr>
              <w:pStyle w:val="aff"/>
              <w:rPr>
                <w:highlight w:val="green"/>
              </w:rPr>
            </w:pPr>
            <w:r w:rsidRPr="008A2A3D">
              <w:t>Отраслевые стандарты Российской Федерации не действуют на территории Республики Беларусь.</w:t>
            </w:r>
          </w:p>
        </w:tc>
      </w:tr>
    </w:tbl>
    <w:p w14:paraId="22E201D2" w14:textId="77777777" w:rsidR="009A710C" w:rsidRDefault="009A710C" w:rsidP="00B46004">
      <w:pPr>
        <w:spacing w:before="160" w:after="80"/>
        <w:rPr>
          <w:rFonts w:ascii="Arial" w:hAnsi="Arial" w:cs="Arial"/>
          <w:b/>
          <w:bCs/>
          <w:sz w:val="18"/>
          <w:szCs w:val="18"/>
        </w:rPr>
      </w:pPr>
    </w:p>
    <w:p w14:paraId="05480C51" w14:textId="2A5F3E33" w:rsidR="00B46004" w:rsidRPr="00B46004" w:rsidRDefault="00B46004" w:rsidP="00B46004">
      <w:pPr>
        <w:spacing w:before="160" w:after="80"/>
        <w:rPr>
          <w:rFonts w:ascii="Arial" w:hAnsi="Arial" w:cs="Arial"/>
          <w:b/>
          <w:bCs/>
          <w:sz w:val="18"/>
          <w:szCs w:val="18"/>
        </w:rPr>
      </w:pPr>
      <w:r w:rsidRPr="00B46004">
        <w:rPr>
          <w:rFonts w:ascii="Arial" w:hAnsi="Arial" w:cs="Arial"/>
          <w:b/>
          <w:bCs/>
          <w:sz w:val="18"/>
          <w:szCs w:val="18"/>
        </w:rPr>
        <w:t>Продолжение таблицы К.1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516"/>
      </w:tblGrid>
      <w:tr w:rsidR="00B46004" w:rsidRPr="009C65A8" w14:paraId="67874149" w14:textId="77777777" w:rsidTr="00C67525">
        <w:trPr>
          <w:cantSplit/>
        </w:trPr>
        <w:tc>
          <w:tcPr>
            <w:tcW w:w="1105" w:type="pct"/>
            <w:tcBorders>
              <w:bottom w:val="double" w:sz="4" w:space="0" w:color="auto"/>
            </w:tcBorders>
            <w:shd w:val="clear" w:color="auto" w:fill="auto"/>
          </w:tcPr>
          <w:p w14:paraId="2A53EFF7" w14:textId="59A11B97" w:rsidR="00B46004" w:rsidRPr="008A2A3D" w:rsidRDefault="00B46004" w:rsidP="00B46004">
            <w:pPr>
              <w:pStyle w:val="afd"/>
              <w:jc w:val="center"/>
            </w:pPr>
            <w:r w:rsidRPr="00376CA4">
              <w:rPr>
                <w:sz w:val="18"/>
                <w:szCs w:val="18"/>
              </w:rPr>
              <w:t>Раздел, подраздел, пункт, подпункт, таблица,</w:t>
            </w:r>
            <w:r>
              <w:rPr>
                <w:sz w:val="18"/>
                <w:szCs w:val="18"/>
              </w:rPr>
              <w:t xml:space="preserve"> </w:t>
            </w:r>
            <w:r w:rsidRPr="00376CA4">
              <w:rPr>
                <w:sz w:val="18"/>
                <w:szCs w:val="18"/>
              </w:rPr>
              <w:t>приложение</w:t>
            </w:r>
          </w:p>
        </w:tc>
        <w:tc>
          <w:tcPr>
            <w:tcW w:w="389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29B164" w14:textId="14AC6712" w:rsidR="00B46004" w:rsidRPr="008A2A3D" w:rsidRDefault="00B46004" w:rsidP="00B46004">
            <w:pPr>
              <w:pStyle w:val="afd"/>
              <w:jc w:val="center"/>
            </w:pPr>
            <w:r w:rsidRPr="00B46004">
              <w:rPr>
                <w:sz w:val="18"/>
                <w:szCs w:val="18"/>
              </w:rPr>
              <w:t>Модификация</w:t>
            </w:r>
          </w:p>
        </w:tc>
      </w:tr>
      <w:tr w:rsidR="001D42CF" w:rsidRPr="009C65A8" w14:paraId="2F97E844" w14:textId="77777777" w:rsidTr="00B46004">
        <w:trPr>
          <w:cantSplit/>
        </w:trPr>
        <w:tc>
          <w:tcPr>
            <w:tcW w:w="1105" w:type="pct"/>
            <w:tcBorders>
              <w:top w:val="double" w:sz="4" w:space="0" w:color="auto"/>
            </w:tcBorders>
            <w:shd w:val="clear" w:color="auto" w:fill="auto"/>
          </w:tcPr>
          <w:p w14:paraId="389C05B0" w14:textId="77777777" w:rsidR="001D42CF" w:rsidRPr="008A2A3D" w:rsidRDefault="001D42CF" w:rsidP="004A10E0">
            <w:pPr>
              <w:pStyle w:val="afd"/>
            </w:pPr>
          </w:p>
        </w:tc>
        <w:tc>
          <w:tcPr>
            <w:tcW w:w="3895" w:type="pct"/>
            <w:tcBorders>
              <w:top w:val="double" w:sz="4" w:space="0" w:color="auto"/>
            </w:tcBorders>
            <w:shd w:val="clear" w:color="auto" w:fill="auto"/>
          </w:tcPr>
          <w:p w14:paraId="549315A4" w14:textId="77777777" w:rsidR="001D42CF" w:rsidRPr="008A2A3D" w:rsidRDefault="001D42CF" w:rsidP="004A10E0">
            <w:pPr>
              <w:pStyle w:val="afd"/>
            </w:pPr>
            <w:r w:rsidRPr="008A2A3D">
              <w:t>Исключить ссылку:</w:t>
            </w:r>
          </w:p>
          <w:p w14:paraId="29B21337" w14:textId="77777777" w:rsidR="001D42CF" w:rsidRPr="008A2A3D" w:rsidRDefault="001D42CF" w:rsidP="004A10E0">
            <w:pPr>
              <w:pStyle w:val="afd"/>
            </w:pPr>
            <w:r w:rsidRPr="008A2A3D">
              <w:t>«ГОСТ 11515</w:t>
            </w:r>
            <w:r w:rsidRPr="008A2A3D">
              <w:noBreakHyphen/>
              <w:t>91 Каналы и тракты звукового вещания. Основные параметры качества. Методы измерений».</w:t>
            </w:r>
          </w:p>
        </w:tc>
      </w:tr>
      <w:tr w:rsidR="001D42CF" w:rsidRPr="009C65A8" w14:paraId="0194F8AC" w14:textId="77777777" w:rsidTr="004A10E0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71B656E3" w14:textId="77777777" w:rsidR="001D42CF" w:rsidRPr="008A2A3D" w:rsidRDefault="001D42CF" w:rsidP="004A10E0">
            <w:pPr>
              <w:pStyle w:val="aff"/>
            </w:pPr>
            <w:r w:rsidRPr="008A2A3D">
              <w:t>Пояснение</w:t>
            </w:r>
          </w:p>
          <w:p w14:paraId="7B3028AA" w14:textId="77777777" w:rsidR="001D42CF" w:rsidRPr="008A2A3D" w:rsidRDefault="001D42CF" w:rsidP="004A10E0">
            <w:pPr>
              <w:pStyle w:val="aff"/>
            </w:pPr>
            <w:r w:rsidRPr="008A2A3D">
              <w:t>Из текста стандарта исключен пункт, в котором была дана ссылка на ГОСТ 11515</w:t>
            </w:r>
            <w:r w:rsidRPr="008A2A3D">
              <w:noBreakHyphen/>
              <w:t>91.</w:t>
            </w:r>
          </w:p>
        </w:tc>
      </w:tr>
      <w:tr w:rsidR="001D42CF" w:rsidRPr="009155FA" w14:paraId="77A0AD57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4B149C26" w14:textId="77777777" w:rsidR="001D42CF" w:rsidRPr="008A2A3D" w:rsidRDefault="001D42CF" w:rsidP="004A10E0">
            <w:pPr>
              <w:pStyle w:val="afd"/>
            </w:pPr>
          </w:p>
        </w:tc>
        <w:tc>
          <w:tcPr>
            <w:tcW w:w="3895" w:type="pct"/>
            <w:shd w:val="clear" w:color="auto" w:fill="auto"/>
          </w:tcPr>
          <w:p w14:paraId="70B74A73" w14:textId="77777777" w:rsidR="001D42CF" w:rsidRPr="008A2A3D" w:rsidRDefault="001D42CF" w:rsidP="004A10E0">
            <w:pPr>
              <w:pStyle w:val="afd"/>
            </w:pPr>
            <w:r w:rsidRPr="008A2A3D">
              <w:t>Исключить ссылку:</w:t>
            </w:r>
          </w:p>
          <w:p w14:paraId="42B0119E" w14:textId="77777777" w:rsidR="001D42CF" w:rsidRPr="008A2A3D" w:rsidRDefault="001D42CF" w:rsidP="004A10E0">
            <w:pPr>
              <w:pStyle w:val="afd"/>
            </w:pPr>
            <w:r w:rsidRPr="008A2A3D">
              <w:t>«ГОСТ Р 50842</w:t>
            </w:r>
            <w:r w:rsidRPr="008A2A3D">
              <w:noBreakHyphen/>
              <w:t>95 Совместимость радиоэлектронных средств электромагнитная. Устройства радиопередающие народнохозяйственного применения. Требования к побочным радиоизлучениям. Методы измерения и контроля».</w:t>
            </w:r>
          </w:p>
        </w:tc>
      </w:tr>
      <w:tr w:rsidR="001D42CF" w:rsidRPr="009C65A8" w14:paraId="740055E0" w14:textId="77777777" w:rsidTr="00643045">
        <w:trPr>
          <w:cantSplit/>
          <w:trHeight w:val="485"/>
        </w:trPr>
        <w:tc>
          <w:tcPr>
            <w:tcW w:w="5000" w:type="pct"/>
            <w:gridSpan w:val="2"/>
            <w:shd w:val="clear" w:color="auto" w:fill="auto"/>
          </w:tcPr>
          <w:p w14:paraId="6A26E5BA" w14:textId="77777777" w:rsidR="001D42CF" w:rsidRPr="008A2A3D" w:rsidRDefault="001D42CF" w:rsidP="004A10E0">
            <w:pPr>
              <w:pStyle w:val="aff"/>
            </w:pPr>
            <w:r w:rsidRPr="008A2A3D">
              <w:t>Пояснение</w:t>
            </w:r>
          </w:p>
          <w:p w14:paraId="71480BF9" w14:textId="77777777" w:rsidR="001D42CF" w:rsidRPr="008A2A3D" w:rsidRDefault="001D42CF" w:rsidP="004A10E0">
            <w:pPr>
              <w:pStyle w:val="aff"/>
            </w:pPr>
            <w:r w:rsidRPr="008A2A3D">
              <w:t>Из текста стандарта исключена, ссылка на ГОСТ Р 50842</w:t>
            </w:r>
            <w:r w:rsidRPr="008A2A3D">
              <w:noBreakHyphen/>
              <w:t>95.</w:t>
            </w:r>
          </w:p>
        </w:tc>
      </w:tr>
      <w:tr w:rsidR="003A1F91" w:rsidRPr="009C65A8" w14:paraId="5B038662" w14:textId="77777777" w:rsidTr="00376CA4">
        <w:trPr>
          <w:cantSplit/>
          <w:trHeight w:val="70"/>
        </w:trPr>
        <w:tc>
          <w:tcPr>
            <w:tcW w:w="1105" w:type="pct"/>
            <w:vMerge w:val="restart"/>
            <w:shd w:val="clear" w:color="auto" w:fill="auto"/>
          </w:tcPr>
          <w:p w14:paraId="4BEB6D7B" w14:textId="00F468F3" w:rsidR="003A1F91" w:rsidRPr="00643045" w:rsidRDefault="003A1F91" w:rsidP="000D31A3">
            <w:pPr>
              <w:pStyle w:val="aff"/>
              <w:ind w:left="93" w:firstLine="0"/>
              <w:rPr>
                <w:sz w:val="20"/>
              </w:rPr>
            </w:pPr>
            <w:r w:rsidRPr="00643045">
              <w:rPr>
                <w:sz w:val="20"/>
              </w:rPr>
              <w:t>3</w:t>
            </w:r>
          </w:p>
        </w:tc>
        <w:tc>
          <w:tcPr>
            <w:tcW w:w="3895" w:type="pct"/>
            <w:shd w:val="clear" w:color="auto" w:fill="auto"/>
          </w:tcPr>
          <w:p w14:paraId="21D3F24F" w14:textId="10205C84" w:rsidR="003A1F91" w:rsidRPr="00643045" w:rsidRDefault="003A1F91" w:rsidP="00A47D36">
            <w:pPr>
              <w:pStyle w:val="aff"/>
              <w:ind w:firstLine="61"/>
              <w:rPr>
                <w:sz w:val="20"/>
              </w:rPr>
            </w:pPr>
            <w:r w:rsidRPr="003A1F91">
              <w:rPr>
                <w:sz w:val="20"/>
              </w:rPr>
              <w:t>Заменить наименование раздела</w:t>
            </w:r>
            <w:r>
              <w:rPr>
                <w:sz w:val="20"/>
              </w:rPr>
              <w:t xml:space="preserve"> </w:t>
            </w:r>
            <w:r w:rsidRPr="003A1F91">
              <w:rPr>
                <w:sz w:val="20"/>
              </w:rPr>
              <w:t>3:</w:t>
            </w:r>
            <w:r>
              <w:rPr>
                <w:sz w:val="20"/>
              </w:rPr>
              <w:t xml:space="preserve"> </w:t>
            </w:r>
            <w:r w:rsidRPr="003A1F91">
              <w:rPr>
                <w:sz w:val="20"/>
              </w:rPr>
              <w:t>«3 Определения и сокращения» на</w:t>
            </w:r>
            <w:r>
              <w:rPr>
                <w:sz w:val="20"/>
              </w:rPr>
              <w:br/>
            </w:r>
            <w:r w:rsidRPr="003A1F91">
              <w:rPr>
                <w:sz w:val="20"/>
              </w:rPr>
              <w:t>«3 Термины и определения и сокращения»</w:t>
            </w:r>
            <w:r>
              <w:rPr>
                <w:sz w:val="20"/>
              </w:rPr>
              <w:t>.</w:t>
            </w:r>
          </w:p>
        </w:tc>
      </w:tr>
      <w:tr w:rsidR="003A1F91" w:rsidRPr="009C65A8" w14:paraId="52AF0904" w14:textId="77777777" w:rsidTr="00376CA4">
        <w:trPr>
          <w:cantSplit/>
          <w:trHeight w:val="70"/>
        </w:trPr>
        <w:tc>
          <w:tcPr>
            <w:tcW w:w="1105" w:type="pct"/>
            <w:vMerge/>
            <w:shd w:val="clear" w:color="auto" w:fill="auto"/>
          </w:tcPr>
          <w:p w14:paraId="2424DC91" w14:textId="77777777" w:rsidR="003A1F91" w:rsidRPr="00643045" w:rsidRDefault="003A1F91" w:rsidP="000D31A3">
            <w:pPr>
              <w:pStyle w:val="aff"/>
              <w:ind w:left="93" w:firstLine="0"/>
              <w:rPr>
                <w:sz w:val="20"/>
              </w:rPr>
            </w:pPr>
          </w:p>
        </w:tc>
        <w:tc>
          <w:tcPr>
            <w:tcW w:w="3895" w:type="pct"/>
            <w:shd w:val="clear" w:color="auto" w:fill="auto"/>
          </w:tcPr>
          <w:p w14:paraId="352E7799" w14:textId="58F6D398" w:rsidR="003A1F91" w:rsidRPr="00643045" w:rsidRDefault="003A1F91" w:rsidP="00A47D36">
            <w:pPr>
              <w:pStyle w:val="aff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Дополнить термином 3.1.10: «допустимое отклонение частоты: По </w:t>
            </w:r>
            <w:r w:rsidRPr="00643045">
              <w:rPr>
                <w:sz w:val="20"/>
              </w:rPr>
              <w:t>СТБ 2597»</w:t>
            </w:r>
            <w:r>
              <w:rPr>
                <w:sz w:val="20"/>
              </w:rPr>
              <w:t>.</w:t>
            </w:r>
          </w:p>
        </w:tc>
      </w:tr>
      <w:tr w:rsidR="00670762" w:rsidRPr="009C65A8" w14:paraId="4E88C9C0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31473498" w14:textId="77777777" w:rsidR="00670762" w:rsidRPr="009C65A8" w:rsidRDefault="00670762" w:rsidP="00745A46">
            <w:pPr>
              <w:pStyle w:val="afd"/>
              <w:ind w:firstLine="36"/>
            </w:pPr>
            <w:r>
              <w:t>4.1</w:t>
            </w:r>
          </w:p>
        </w:tc>
        <w:tc>
          <w:tcPr>
            <w:tcW w:w="3895" w:type="pct"/>
            <w:shd w:val="clear" w:color="auto" w:fill="auto"/>
          </w:tcPr>
          <w:p w14:paraId="13B980A4" w14:textId="77777777" w:rsidR="00670762" w:rsidRPr="009C65A8" w:rsidRDefault="00670762" w:rsidP="004A10E0">
            <w:pPr>
              <w:pStyle w:val="afd"/>
            </w:pPr>
            <w:r>
              <w:t>Заменить слова: «Номинальную мощность следует выбирать из ряда: 0,03; 0,1; 0,2 (0,25); 0,3; 0,5; 1,0; 2,0; 4,0; (5,0); 10,0; 15,0; 20,0; 30,0 кВт» на «</w:t>
            </w:r>
            <w:r w:rsidR="005A0E93" w:rsidRPr="00A47D36">
              <w:rPr>
                <w:i/>
                <w:iCs/>
                <w:u w:val="single"/>
              </w:rPr>
              <w:t>Выходная мощность радиопередатчика характеризуется значением мощности радиосигнала на выходе радиопередатчика. Номинальное значение выходной мощности радиопередатчика выбирают из ряда: 0,02 (0,03); 0,1; 0,2 (0,25); 0,3; 0,5; 1,0; 2,0; 4,0; 5,0 кВт – или устанавливают в технических условиях на радиопередатчик конкретного типа, как мощность, при которой выполняются основные параметры</w:t>
            </w:r>
            <w:r w:rsidR="00FA1F49">
              <w:rPr>
                <w:u w:val="single"/>
              </w:rPr>
              <w:t>»</w:t>
            </w:r>
            <w:r w:rsidR="005A0E93" w:rsidRPr="005A0E93">
              <w:t>.</w:t>
            </w:r>
          </w:p>
        </w:tc>
      </w:tr>
      <w:tr w:rsidR="005A0E93" w:rsidRPr="009C65A8" w14:paraId="69A1563F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70B0B119" w14:textId="77777777" w:rsidR="005A0E93" w:rsidRDefault="005A0E93" w:rsidP="00745A46">
            <w:pPr>
              <w:pStyle w:val="afd"/>
              <w:ind w:left="107"/>
            </w:pPr>
            <w:r>
              <w:t>4.2</w:t>
            </w:r>
          </w:p>
        </w:tc>
        <w:tc>
          <w:tcPr>
            <w:tcW w:w="3895" w:type="pct"/>
            <w:shd w:val="clear" w:color="auto" w:fill="auto"/>
          </w:tcPr>
          <w:p w14:paraId="458710EE" w14:textId="77777777" w:rsidR="005A0E93" w:rsidRDefault="005A0E93" w:rsidP="004A10E0">
            <w:pPr>
              <w:pStyle w:val="afd"/>
            </w:pPr>
            <w:r>
              <w:t>Заменить слова «Допустимое отклонение мощности от номинального значения в диапазоне рабочих частот – в пределах ± 1,0 дБ» на «</w:t>
            </w:r>
            <w:r w:rsidRPr="00A47D36">
              <w:rPr>
                <w:i/>
                <w:iCs/>
                <w:u w:val="single"/>
              </w:rPr>
              <w:t>Допустимое отклонение мощности передатчика от номинального значения в рабочем диапазоне частот – не более ± 20 %. При этом время работы с отклонением мощности допускается не более 10% от общей наработки в часах в течение месяца</w:t>
            </w:r>
            <w:r w:rsidR="00FA1F49">
              <w:rPr>
                <w:u w:val="single"/>
              </w:rPr>
              <w:t>»</w:t>
            </w:r>
            <w:r w:rsidRPr="005A0E93">
              <w:rPr>
                <w:u w:val="single"/>
              </w:rPr>
              <w:t>.</w:t>
            </w:r>
          </w:p>
        </w:tc>
      </w:tr>
      <w:tr w:rsidR="00A47D36" w:rsidRPr="009C65A8" w14:paraId="21C6B395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29772F4B" w14:textId="547ECEF1" w:rsidR="00A47D36" w:rsidRDefault="00A47D36" w:rsidP="00A47D36">
            <w:pPr>
              <w:pStyle w:val="afd"/>
              <w:ind w:left="107"/>
            </w:pPr>
            <w:r>
              <w:t>4.42</w:t>
            </w:r>
          </w:p>
        </w:tc>
        <w:tc>
          <w:tcPr>
            <w:tcW w:w="3895" w:type="pct"/>
            <w:shd w:val="clear" w:color="auto" w:fill="auto"/>
          </w:tcPr>
          <w:p w14:paraId="5C5E1E8B" w14:textId="69F8F8BB" w:rsidR="00A47D36" w:rsidRDefault="00A47D36" w:rsidP="00A47D36">
            <w:pPr>
              <w:pStyle w:val="afd"/>
            </w:pPr>
            <w:r>
              <w:t>Заменить слова «Промышленный КПД передатчика, имеющего номинальную мощность 0,5 кВт и более, – не менее 50%» на «</w:t>
            </w:r>
            <w:r w:rsidRPr="00A47D36">
              <w:rPr>
                <w:i/>
                <w:iCs/>
                <w:u w:val="single"/>
              </w:rPr>
              <w:t>Промышленный КПД передатчика, имеющего номинальную мощность 0,5 кВт и более, – не менее 70 %</w:t>
            </w:r>
            <w:r w:rsidRPr="00A47D36">
              <w:rPr>
                <w:i/>
                <w:iCs/>
              </w:rPr>
              <w:t>».</w:t>
            </w:r>
          </w:p>
        </w:tc>
      </w:tr>
      <w:tr w:rsidR="00A47D36" w:rsidRPr="009C65A8" w14:paraId="663A4D0C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629A4322" w14:textId="0C089358" w:rsidR="00A47D36" w:rsidRDefault="00A47D36" w:rsidP="00A47D36">
            <w:pPr>
              <w:pStyle w:val="afd"/>
              <w:ind w:left="107"/>
            </w:pPr>
            <w:r>
              <w:t>4.44</w:t>
            </w:r>
          </w:p>
        </w:tc>
        <w:tc>
          <w:tcPr>
            <w:tcW w:w="3895" w:type="pct"/>
            <w:shd w:val="clear" w:color="auto" w:fill="auto"/>
          </w:tcPr>
          <w:p w14:paraId="530E4A04" w14:textId="2C31BF76" w:rsidR="00A47D36" w:rsidRPr="000D31A3" w:rsidRDefault="00A47D36" w:rsidP="00A47D36">
            <w:pPr>
              <w:pStyle w:val="afd"/>
            </w:pPr>
            <w:r w:rsidRPr="000D31A3">
              <w:t>Заменить ссылку «ГОСТ 30338» на «</w:t>
            </w:r>
            <w:r w:rsidRPr="00A47D36">
              <w:rPr>
                <w:i/>
                <w:iCs/>
                <w:u w:val="single"/>
              </w:rPr>
              <w:t>СТБ 2597</w:t>
            </w:r>
            <w:r w:rsidRPr="000D31A3">
              <w:t>»</w:t>
            </w:r>
            <w:r>
              <w:t>.</w:t>
            </w:r>
          </w:p>
        </w:tc>
      </w:tr>
      <w:tr w:rsidR="00A47D36" w:rsidRPr="009C65A8" w14:paraId="1CE8285A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26A7E854" w14:textId="155B98E3" w:rsidR="00A47D36" w:rsidRDefault="00A47D36" w:rsidP="00A47D36">
            <w:pPr>
              <w:pStyle w:val="afd"/>
              <w:ind w:left="107"/>
            </w:pPr>
            <w:r>
              <w:t>4.5</w:t>
            </w:r>
          </w:p>
        </w:tc>
        <w:tc>
          <w:tcPr>
            <w:tcW w:w="3895" w:type="pct"/>
            <w:shd w:val="clear" w:color="auto" w:fill="auto"/>
          </w:tcPr>
          <w:p w14:paraId="3B96CD2E" w14:textId="77777777" w:rsidR="00A47D36" w:rsidRDefault="00A47D36" w:rsidP="00A47D36">
            <w:pPr>
              <w:pStyle w:val="afd"/>
            </w:pPr>
            <w:r w:rsidRPr="00376CA4">
              <w:t>Дополнить</w:t>
            </w:r>
            <w:r>
              <w:t xml:space="preserve"> </w:t>
            </w:r>
            <w:r w:rsidRPr="00376CA4">
              <w:t>показателем:</w:t>
            </w:r>
          </w:p>
          <w:p w14:paraId="128895D1" w14:textId="6D1E39A8" w:rsidR="00A47D36" w:rsidRDefault="00A47D36" w:rsidP="00A47D36">
            <w:pPr>
              <w:pStyle w:val="afd"/>
            </w:pPr>
            <w:r w:rsidRPr="00376CA4">
              <w:t>«</w:t>
            </w:r>
            <w:r w:rsidRPr="00376CA4">
              <w:rPr>
                <w:b/>
                <w:bCs/>
                <w:i/>
                <w:iCs/>
              </w:rPr>
              <w:t>F8E</w:t>
            </w:r>
            <w:r w:rsidRPr="00376CA4">
              <w:t>» после «F3E».</w:t>
            </w:r>
          </w:p>
        </w:tc>
      </w:tr>
      <w:tr w:rsidR="00A47D36" w:rsidRPr="009C65A8" w14:paraId="6BFC9473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661B5193" w14:textId="7CA10007" w:rsidR="00A47D36" w:rsidRDefault="00A47D36" w:rsidP="00A47D36">
            <w:pPr>
              <w:pStyle w:val="afd"/>
              <w:ind w:left="107"/>
            </w:pPr>
            <w:r>
              <w:t>5.1.2</w:t>
            </w:r>
          </w:p>
        </w:tc>
        <w:tc>
          <w:tcPr>
            <w:tcW w:w="3895" w:type="pct"/>
            <w:shd w:val="clear" w:color="auto" w:fill="auto"/>
          </w:tcPr>
          <w:p w14:paraId="41155F7A" w14:textId="46E8C020" w:rsidR="00A47D36" w:rsidRPr="00376CA4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0D39F926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47627FCB" w14:textId="77777777" w:rsidR="00A47D36" w:rsidRDefault="00A47D36" w:rsidP="00A47D36">
            <w:pPr>
              <w:pStyle w:val="afd"/>
              <w:ind w:left="107"/>
            </w:pPr>
            <w:r w:rsidRPr="00376CA4">
              <w:t>5.1.3</w:t>
            </w:r>
          </w:p>
          <w:p w14:paraId="00DE78BE" w14:textId="28CD7B05" w:rsidR="00A47D36" w:rsidRDefault="00A47D36" w:rsidP="00A47D36">
            <w:pPr>
              <w:pStyle w:val="afd"/>
              <w:ind w:left="107"/>
            </w:pPr>
            <w:r w:rsidRPr="00376CA4">
              <w:t>(5.1.2 в настоящем стандарте)</w:t>
            </w:r>
          </w:p>
        </w:tc>
        <w:tc>
          <w:tcPr>
            <w:tcW w:w="3895" w:type="pct"/>
            <w:shd w:val="clear" w:color="auto" w:fill="auto"/>
          </w:tcPr>
          <w:p w14:paraId="71CAD428" w14:textId="71B96FCA" w:rsidR="00A47D36" w:rsidRDefault="00A47D36" w:rsidP="00A47D36">
            <w:pPr>
              <w:pStyle w:val="afd"/>
            </w:pPr>
            <w:r w:rsidRPr="00376CA4">
              <w:t>Заменить</w:t>
            </w:r>
            <w:r>
              <w:t xml:space="preserve"> </w:t>
            </w:r>
            <w:r w:rsidRPr="00376CA4">
              <w:t>слова:</w:t>
            </w:r>
            <w:r>
              <w:t xml:space="preserve"> </w:t>
            </w:r>
            <w:r w:rsidRPr="00376CA4">
              <w:t>«Федеральных органов связи» на «</w:t>
            </w:r>
            <w:r w:rsidRPr="00A47D36">
              <w:rPr>
                <w:i/>
                <w:iCs/>
                <w:u w:val="single"/>
              </w:rPr>
              <w:t>Государственной комиссией по распределению частот (ГКРЧ) при Министерстве связи и информатизации Республики Беларусь»</w:t>
            </w:r>
            <w:r w:rsidRPr="00376CA4">
              <w:t>.</w:t>
            </w:r>
          </w:p>
        </w:tc>
      </w:tr>
      <w:tr w:rsidR="00A47D36" w:rsidRPr="009C65A8" w14:paraId="14FB7878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23F7C705" w14:textId="249A5E4A" w:rsidR="00A47D36" w:rsidRPr="00376CA4" w:rsidRDefault="00A47D36" w:rsidP="00A47D36">
            <w:pPr>
              <w:pStyle w:val="afd"/>
              <w:ind w:left="107"/>
            </w:pPr>
            <w:r>
              <w:t>5.1.4</w:t>
            </w:r>
          </w:p>
        </w:tc>
        <w:tc>
          <w:tcPr>
            <w:tcW w:w="3895" w:type="pct"/>
            <w:shd w:val="clear" w:color="auto" w:fill="auto"/>
          </w:tcPr>
          <w:p w14:paraId="739ACEC6" w14:textId="145E8A32" w:rsidR="00A47D36" w:rsidRPr="00376CA4" w:rsidRDefault="00A47D36" w:rsidP="00A47D36">
            <w:pPr>
              <w:pStyle w:val="afd"/>
            </w:pPr>
            <w:r>
              <w:t>Заменить слова «При повышении КСВ в антенно-фидерном тракте передатчика свыше 1,11 до 1,4 допускается снижение промышленного КПД передатчика мощностью 0,5 кВт и более до 35%, при этом должны сохраняться качественные показатели, указанные в ТУ на передатчик конкретного типа» на «</w:t>
            </w:r>
            <w:r w:rsidRPr="00A47D36">
              <w:rPr>
                <w:i/>
                <w:iCs/>
                <w:u w:val="single"/>
              </w:rPr>
              <w:t>Радиопередатчики должны автоматически выключаться или снижать выходную мощность до безопасного значения при превышении в выходном фидере значения КСВ=2</w:t>
            </w:r>
            <w:r>
              <w:t>».</w:t>
            </w:r>
          </w:p>
        </w:tc>
      </w:tr>
      <w:tr w:rsidR="00A47D36" w:rsidRPr="009C65A8" w14:paraId="19B78B39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7509B776" w14:textId="4C51DBE0" w:rsidR="00A47D36" w:rsidRPr="00376CA4" w:rsidRDefault="00A47D36" w:rsidP="00A47D36">
            <w:pPr>
              <w:pStyle w:val="afd"/>
              <w:ind w:left="107"/>
            </w:pPr>
            <w:r>
              <w:t>Таблица 1</w:t>
            </w:r>
          </w:p>
        </w:tc>
        <w:tc>
          <w:tcPr>
            <w:tcW w:w="3895" w:type="pct"/>
            <w:shd w:val="clear" w:color="auto" w:fill="auto"/>
          </w:tcPr>
          <w:p w14:paraId="10D014B8" w14:textId="718905C6" w:rsidR="00A47D36" w:rsidRPr="00376CA4" w:rsidRDefault="00A47D36" w:rsidP="00A47D36">
            <w:pPr>
              <w:pStyle w:val="afd"/>
            </w:pPr>
            <w:r w:rsidRPr="00376CA4">
              <w:t>Исключить</w:t>
            </w:r>
            <w:r>
              <w:t xml:space="preserve"> </w:t>
            </w:r>
            <w:r w:rsidRPr="00376CA4">
              <w:t>значения:</w:t>
            </w:r>
            <w:r>
              <w:t xml:space="preserve"> </w:t>
            </w:r>
            <w:r w:rsidRPr="00376CA4">
              <w:t>«св.5 до 30».</w:t>
            </w:r>
          </w:p>
        </w:tc>
      </w:tr>
      <w:tr w:rsidR="00A47D36" w:rsidRPr="009C65A8" w14:paraId="2C440E4F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707825BB" w14:textId="6935A41F" w:rsidR="00A47D36" w:rsidRDefault="00A47D36" w:rsidP="00A47D36">
            <w:pPr>
              <w:pStyle w:val="afd"/>
              <w:ind w:left="107"/>
            </w:pPr>
            <w:r>
              <w:t>5.1.11</w:t>
            </w:r>
          </w:p>
        </w:tc>
        <w:tc>
          <w:tcPr>
            <w:tcW w:w="3895" w:type="pct"/>
            <w:shd w:val="clear" w:color="auto" w:fill="auto"/>
          </w:tcPr>
          <w:p w14:paraId="4C4C757D" w14:textId="5954CC9B" w:rsidR="00A47D36" w:rsidRPr="00376CA4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416930A9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486FC704" w14:textId="77777777" w:rsidR="00A47D36" w:rsidRDefault="00A47D36" w:rsidP="00A47D36">
            <w:pPr>
              <w:pStyle w:val="afd"/>
              <w:ind w:left="107"/>
            </w:pPr>
            <w:r>
              <w:t>5.1.14</w:t>
            </w:r>
          </w:p>
          <w:p w14:paraId="6BA92E8C" w14:textId="3E339876" w:rsidR="00A47D36" w:rsidRDefault="00A47D36" w:rsidP="00A47D36">
            <w:pPr>
              <w:pStyle w:val="afd"/>
              <w:ind w:left="107"/>
            </w:pPr>
            <w:r w:rsidRPr="00376CA4">
              <w:t>(5.1.12</w:t>
            </w:r>
            <w:r>
              <w:t xml:space="preserve"> </w:t>
            </w:r>
            <w:r w:rsidRPr="00376CA4">
              <w:t>в настоящем стандарте)</w:t>
            </w:r>
          </w:p>
        </w:tc>
        <w:tc>
          <w:tcPr>
            <w:tcW w:w="3895" w:type="pct"/>
            <w:shd w:val="clear" w:color="auto" w:fill="auto"/>
          </w:tcPr>
          <w:p w14:paraId="546BAA18" w14:textId="7C392953" w:rsidR="00A47D36" w:rsidRDefault="00A47D36" w:rsidP="00A47D36">
            <w:pPr>
              <w:pStyle w:val="afd"/>
            </w:pPr>
            <w:r w:rsidRPr="00376CA4">
              <w:t>Дополнить</w:t>
            </w:r>
            <w:r>
              <w:t xml:space="preserve"> </w:t>
            </w:r>
            <w:r w:rsidRPr="00376CA4">
              <w:t>словами:</w:t>
            </w:r>
            <w:r>
              <w:t xml:space="preserve"> </w:t>
            </w:r>
            <w:r w:rsidRPr="00376CA4">
              <w:t>«</w:t>
            </w:r>
            <w:r w:rsidRPr="00376CA4">
              <w:rPr>
                <w:b/>
                <w:bCs/>
                <w:i/>
                <w:iCs/>
              </w:rPr>
              <w:t>в течение не менее одного месяца с сохранением параметров, указанных в разделе 4, без дополнительной подстройки</w:t>
            </w:r>
            <w:r w:rsidRPr="00376CA4">
              <w:t>»</w:t>
            </w:r>
            <w:r>
              <w:t xml:space="preserve"> </w:t>
            </w:r>
            <w:r w:rsidRPr="00376CA4">
              <w:t>после слов «круглосуточную работу».</w:t>
            </w:r>
          </w:p>
        </w:tc>
      </w:tr>
      <w:tr w:rsidR="00A47D36" w:rsidRPr="009C65A8" w14:paraId="2A010B1C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65FFC0D0" w14:textId="3AA187A5" w:rsidR="00A47D36" w:rsidRDefault="00A47D36" w:rsidP="00A47D36">
            <w:pPr>
              <w:pStyle w:val="afd"/>
              <w:ind w:left="107"/>
            </w:pPr>
            <w:r>
              <w:t>5.3.1</w:t>
            </w:r>
          </w:p>
        </w:tc>
        <w:tc>
          <w:tcPr>
            <w:tcW w:w="3895" w:type="pct"/>
            <w:shd w:val="clear" w:color="auto" w:fill="auto"/>
          </w:tcPr>
          <w:p w14:paraId="1F94C973" w14:textId="473C4830" w:rsidR="00A47D36" w:rsidRPr="00376CA4" w:rsidRDefault="00A47D36" w:rsidP="00A47D36">
            <w:pPr>
              <w:pStyle w:val="afd"/>
            </w:pPr>
            <w:r w:rsidRPr="00376CA4">
              <w:t>Заменить</w:t>
            </w:r>
            <w:r>
              <w:t xml:space="preserve"> </w:t>
            </w:r>
            <w:r w:rsidRPr="00376CA4">
              <w:t>слово:</w:t>
            </w:r>
            <w:r>
              <w:t xml:space="preserve"> </w:t>
            </w:r>
            <w:r w:rsidRPr="00376CA4">
              <w:t>«стандартами» на «</w:t>
            </w:r>
            <w:r w:rsidRPr="00376CA4">
              <w:rPr>
                <w:i/>
                <w:iCs/>
                <w:u w:val="single"/>
              </w:rPr>
              <w:t>технической документацией</w:t>
            </w:r>
            <w:r w:rsidRPr="00376CA4">
              <w:t>».</w:t>
            </w:r>
          </w:p>
        </w:tc>
      </w:tr>
    </w:tbl>
    <w:p w14:paraId="4C2211D8" w14:textId="52137C76" w:rsidR="00B46004" w:rsidRDefault="00B46004"/>
    <w:p w14:paraId="509A9169" w14:textId="54C93B1D" w:rsidR="00B46004" w:rsidRDefault="00B46004"/>
    <w:p w14:paraId="431751E7" w14:textId="77777777" w:rsidR="00B46004" w:rsidRPr="00B46004" w:rsidRDefault="00B46004" w:rsidP="00B46004">
      <w:pPr>
        <w:spacing w:before="160" w:after="80"/>
        <w:rPr>
          <w:rFonts w:ascii="Arial" w:hAnsi="Arial" w:cs="Arial"/>
          <w:b/>
          <w:bCs/>
          <w:sz w:val="18"/>
          <w:szCs w:val="18"/>
        </w:rPr>
      </w:pPr>
      <w:r w:rsidRPr="00B46004">
        <w:rPr>
          <w:rFonts w:ascii="Arial" w:hAnsi="Arial" w:cs="Arial"/>
          <w:b/>
          <w:bCs/>
          <w:sz w:val="18"/>
          <w:szCs w:val="18"/>
        </w:rPr>
        <w:t>Продолжение таблицы К.1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516"/>
      </w:tblGrid>
      <w:tr w:rsidR="00B46004" w:rsidRPr="009C65A8" w14:paraId="1B5082A4" w14:textId="77777777" w:rsidTr="00B46004">
        <w:trPr>
          <w:cantSplit/>
        </w:trPr>
        <w:tc>
          <w:tcPr>
            <w:tcW w:w="110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F0CB1" w14:textId="5D3EAF3D" w:rsidR="00B46004" w:rsidRDefault="00B46004" w:rsidP="00B46004">
            <w:pPr>
              <w:pStyle w:val="afd"/>
              <w:ind w:left="107"/>
              <w:jc w:val="center"/>
            </w:pPr>
            <w:r w:rsidRPr="00376CA4">
              <w:rPr>
                <w:sz w:val="18"/>
                <w:szCs w:val="18"/>
              </w:rPr>
              <w:t>Раздел, подраздел, пункт, подпункт, таблица,</w:t>
            </w:r>
            <w:r>
              <w:rPr>
                <w:sz w:val="18"/>
                <w:szCs w:val="18"/>
              </w:rPr>
              <w:t xml:space="preserve"> </w:t>
            </w:r>
            <w:r w:rsidRPr="00376CA4">
              <w:rPr>
                <w:sz w:val="18"/>
                <w:szCs w:val="18"/>
              </w:rPr>
              <w:t>приложение</w:t>
            </w:r>
          </w:p>
        </w:tc>
        <w:tc>
          <w:tcPr>
            <w:tcW w:w="389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36971F" w14:textId="48D5A8C0" w:rsidR="00B46004" w:rsidRPr="00376CA4" w:rsidRDefault="00B46004" w:rsidP="00B46004">
            <w:pPr>
              <w:pStyle w:val="afd"/>
              <w:jc w:val="center"/>
            </w:pPr>
            <w:r w:rsidRPr="00B46004">
              <w:rPr>
                <w:sz w:val="18"/>
                <w:szCs w:val="18"/>
              </w:rPr>
              <w:t>Модификация</w:t>
            </w:r>
          </w:p>
        </w:tc>
      </w:tr>
      <w:tr w:rsidR="00A47D36" w:rsidRPr="009C65A8" w14:paraId="758574F0" w14:textId="77777777" w:rsidTr="00B46004">
        <w:trPr>
          <w:cantSplit/>
        </w:trPr>
        <w:tc>
          <w:tcPr>
            <w:tcW w:w="1105" w:type="pct"/>
            <w:tcBorders>
              <w:top w:val="double" w:sz="4" w:space="0" w:color="auto"/>
            </w:tcBorders>
            <w:shd w:val="clear" w:color="auto" w:fill="auto"/>
          </w:tcPr>
          <w:p w14:paraId="65E3A583" w14:textId="0A4A67E8" w:rsidR="00A47D36" w:rsidRDefault="00A47D36" w:rsidP="00A47D36">
            <w:pPr>
              <w:pStyle w:val="afd"/>
              <w:ind w:left="107"/>
            </w:pPr>
            <w:r>
              <w:t>5.3.8</w:t>
            </w:r>
          </w:p>
        </w:tc>
        <w:tc>
          <w:tcPr>
            <w:tcW w:w="3895" w:type="pct"/>
            <w:tcBorders>
              <w:top w:val="double" w:sz="4" w:space="0" w:color="auto"/>
            </w:tcBorders>
            <w:shd w:val="clear" w:color="auto" w:fill="auto"/>
          </w:tcPr>
          <w:p w14:paraId="14A16817" w14:textId="4A9D6F74" w:rsidR="00B46004" w:rsidRDefault="00A47D36" w:rsidP="00A47D36">
            <w:pPr>
              <w:pStyle w:val="afd"/>
            </w:pPr>
            <w:r w:rsidRPr="00376CA4">
              <w:t>Заменить</w:t>
            </w:r>
            <w:r>
              <w:t xml:space="preserve"> </w:t>
            </w:r>
            <w:r w:rsidRPr="00376CA4">
              <w:t>слова:</w:t>
            </w:r>
            <w:r>
              <w:t xml:space="preserve"> </w:t>
            </w:r>
            <w:r w:rsidRPr="00376CA4">
              <w:t>«указаны в таблице 2» на «</w:t>
            </w:r>
            <w:r w:rsidR="00B46004" w:rsidRPr="00B46004">
              <w:rPr>
                <w:i/>
                <w:iCs/>
                <w:u w:val="single"/>
              </w:rPr>
              <w:t>ГОСТ IEC 60950-1</w:t>
            </w:r>
            <w:r w:rsidR="00B46004" w:rsidRPr="00B46004">
              <w:rPr>
                <w:i/>
                <w:iCs/>
                <w:highlight w:val="yellow"/>
                <w:u w:val="single"/>
              </w:rPr>
              <w:t xml:space="preserve"> </w:t>
            </w:r>
            <w:r w:rsidR="00B46004">
              <w:rPr>
                <w:i/>
                <w:iCs/>
                <w:highlight w:val="yellow"/>
                <w:u w:val="single"/>
              </w:rPr>
              <w:br/>
            </w:r>
            <w:r w:rsidRPr="00B46004">
              <w:rPr>
                <w:i/>
                <w:iCs/>
                <w:u w:val="single"/>
              </w:rPr>
              <w:t>(раздел 5</w:t>
            </w:r>
            <w:r w:rsidR="00B46004" w:rsidRPr="00B46004">
              <w:rPr>
                <w:i/>
                <w:iCs/>
                <w:u w:val="single"/>
              </w:rPr>
              <w:t>.2.2</w:t>
            </w:r>
            <w:r w:rsidRPr="00B46004">
              <w:rPr>
                <w:i/>
                <w:iCs/>
                <w:u w:val="single"/>
              </w:rPr>
              <w:t>)</w:t>
            </w:r>
            <w:r w:rsidRPr="00B46004">
              <w:t>».</w:t>
            </w:r>
          </w:p>
          <w:p w14:paraId="6951786A" w14:textId="068E1AA9" w:rsidR="00A47D36" w:rsidRPr="00376CA4" w:rsidRDefault="00A47D36" w:rsidP="00A47D36">
            <w:pPr>
              <w:pStyle w:val="afd"/>
            </w:pPr>
            <w:r w:rsidRPr="00376CA4">
              <w:t>Исключить</w:t>
            </w:r>
            <w:r>
              <w:t xml:space="preserve"> </w:t>
            </w:r>
            <w:r w:rsidRPr="00376CA4">
              <w:t>таблицу 2.</w:t>
            </w:r>
          </w:p>
        </w:tc>
      </w:tr>
      <w:tr w:rsidR="00A47D36" w:rsidRPr="009C65A8" w14:paraId="617224C2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0F81B63B" w14:textId="4A28CCAD" w:rsidR="00A47D36" w:rsidRDefault="00A47D36" w:rsidP="00A47D36">
            <w:pPr>
              <w:pStyle w:val="afd"/>
              <w:ind w:left="107"/>
            </w:pPr>
            <w:r>
              <w:t>5.3.9</w:t>
            </w:r>
          </w:p>
        </w:tc>
        <w:tc>
          <w:tcPr>
            <w:tcW w:w="3895" w:type="pct"/>
            <w:shd w:val="clear" w:color="auto" w:fill="auto"/>
          </w:tcPr>
          <w:p w14:paraId="7E38BB30" w14:textId="71B3AE9D" w:rsidR="00A47D36" w:rsidRPr="00376CA4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68B579EA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10AD6C3D" w14:textId="55F597AE" w:rsidR="00A47D36" w:rsidRDefault="00A47D36" w:rsidP="00A47D36">
            <w:pPr>
              <w:pStyle w:val="afd"/>
              <w:ind w:left="107"/>
            </w:pPr>
            <w:r>
              <w:t>5.4.6</w:t>
            </w:r>
          </w:p>
        </w:tc>
        <w:tc>
          <w:tcPr>
            <w:tcW w:w="3895" w:type="pct"/>
            <w:shd w:val="clear" w:color="auto" w:fill="auto"/>
          </w:tcPr>
          <w:p w14:paraId="681E2D1C" w14:textId="2B66BDDF" w:rsidR="00A47D36" w:rsidRPr="00376CA4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7F132188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05F3B439" w14:textId="713FE6EC" w:rsidR="00A47D36" w:rsidRDefault="00A47D36" w:rsidP="00A47D36">
            <w:pPr>
              <w:pStyle w:val="afd"/>
              <w:ind w:left="107"/>
            </w:pPr>
            <w:r>
              <w:t>5.6.2</w:t>
            </w:r>
          </w:p>
        </w:tc>
        <w:tc>
          <w:tcPr>
            <w:tcW w:w="3895" w:type="pct"/>
            <w:shd w:val="clear" w:color="auto" w:fill="auto"/>
          </w:tcPr>
          <w:p w14:paraId="7155AE78" w14:textId="039DCB8D" w:rsidR="00A47D36" w:rsidRDefault="00A47D36" w:rsidP="00A47D36">
            <w:pPr>
              <w:pStyle w:val="afd"/>
            </w:pPr>
            <w:r w:rsidRPr="00C8534E">
              <w:t xml:space="preserve">Заменить слова: «Технические требования к знаку соответствия при сертификации передатчиков – по </w:t>
            </w:r>
            <w:hyperlink r:id="rId9" w:tooltip="Знак соответствия при обязательной сертификации. Форма, размеры и технические требования" w:history="1">
              <w:r w:rsidRPr="00C8534E">
                <w:t>ГОСТ Р 50460</w:t>
              </w:r>
            </w:hyperlink>
            <w:r w:rsidRPr="00C8534E">
              <w:t xml:space="preserve"> или </w:t>
            </w:r>
            <w:hyperlink r:id="rId10" w:tooltip="Отраслевая система сертификации. Знак соответствия. Порядок маркирования технических средств электросвязи" w:history="1">
              <w:r w:rsidRPr="00C8534E">
                <w:t>ОСТ 45.02</w:t>
              </w:r>
            </w:hyperlink>
            <w:r w:rsidRPr="00C8534E">
              <w:t xml:space="preserve">.» на </w:t>
            </w:r>
            <w:r>
              <w:t>«</w:t>
            </w:r>
            <w:r w:rsidRPr="00B46004">
              <w:rPr>
                <w:i/>
                <w:iCs/>
                <w:u w:val="single"/>
              </w:rPr>
              <w:t>Знак соответствия при сертификации передатчиков должен соответствовать установленным требованиям</w:t>
            </w:r>
            <w:r w:rsidRPr="00B46004">
              <w:rPr>
                <w:i/>
                <w:iCs/>
              </w:rPr>
              <w:t>».</w:t>
            </w:r>
          </w:p>
        </w:tc>
      </w:tr>
      <w:tr w:rsidR="00A47D36" w:rsidRPr="009C65A8" w14:paraId="422BAC55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5ED5B5CE" w14:textId="57B0374C" w:rsidR="00A47D36" w:rsidRDefault="00A47D36" w:rsidP="00A47D36">
            <w:pPr>
              <w:pStyle w:val="afd"/>
              <w:ind w:left="107"/>
            </w:pPr>
            <w:r>
              <w:t>6.2.11</w:t>
            </w:r>
          </w:p>
        </w:tc>
        <w:tc>
          <w:tcPr>
            <w:tcW w:w="3895" w:type="pct"/>
            <w:shd w:val="clear" w:color="auto" w:fill="auto"/>
          </w:tcPr>
          <w:p w14:paraId="6EB8205C" w14:textId="77777777" w:rsidR="00A47D36" w:rsidRDefault="00A47D36" w:rsidP="00A47D36">
            <w:pPr>
              <w:pStyle w:val="afd"/>
            </w:pPr>
            <w:r w:rsidRPr="00F65E15">
              <w:t>Заменить</w:t>
            </w:r>
            <w:r>
              <w:t xml:space="preserve"> </w:t>
            </w:r>
            <w:r w:rsidRPr="00F65E15">
              <w:t>значение «100 кГц» на «</w:t>
            </w:r>
            <w:r w:rsidRPr="00F65E15">
              <w:rPr>
                <w:i/>
                <w:iCs/>
                <w:u w:val="single"/>
              </w:rPr>
              <w:t>200 кГц</w:t>
            </w:r>
            <w:r w:rsidRPr="00F65E15">
              <w:t>».</w:t>
            </w:r>
          </w:p>
          <w:p w14:paraId="7D32A9ED" w14:textId="77777777" w:rsidR="00A47D36" w:rsidRDefault="00A47D36" w:rsidP="00A47D36">
            <w:pPr>
              <w:pStyle w:val="afd"/>
            </w:pPr>
            <w:r w:rsidRPr="00F65E15">
              <w:t>Исключить</w:t>
            </w:r>
            <w:r>
              <w:t xml:space="preserve"> </w:t>
            </w:r>
            <w:r w:rsidRPr="00F65E15">
              <w:t>слова:</w:t>
            </w:r>
          </w:p>
          <w:p w14:paraId="79B555E4" w14:textId="57968337" w:rsidR="00A47D36" w:rsidRDefault="00A47D36" w:rsidP="00A47D36">
            <w:pPr>
              <w:pStyle w:val="afd"/>
            </w:pPr>
            <w:r w:rsidRPr="00F65E15">
              <w:t>«–</w:t>
            </w:r>
            <w:r>
              <w:t xml:space="preserve"> </w:t>
            </w:r>
            <w:r w:rsidRPr="00F65E15">
              <w:t>неравномерность АЧХ в диапазоне модулирующих частот от</w:t>
            </w:r>
            <w:r>
              <w:t xml:space="preserve"> </w:t>
            </w:r>
            <w:r w:rsidRPr="00F65E15">
              <w:t>0,03</w:t>
            </w:r>
            <w:r>
              <w:t xml:space="preserve"> </w:t>
            </w:r>
            <w:r w:rsidRPr="00F65E15">
              <w:t>до</w:t>
            </w:r>
            <w:r>
              <w:t xml:space="preserve"> </w:t>
            </w:r>
            <w:r w:rsidRPr="00F65E15">
              <w:t>100кГц...не более 0,2 дБ».</w:t>
            </w:r>
          </w:p>
          <w:p w14:paraId="47AC9061" w14:textId="5D0EC285" w:rsidR="00A47D36" w:rsidRDefault="00A47D36" w:rsidP="009A710C">
            <w:pPr>
              <w:ind w:left="57" w:right="57"/>
              <w:jc w:val="both"/>
            </w:pPr>
            <w:r w:rsidRPr="009A710C">
              <w:rPr>
                <w:rFonts w:ascii="Arial" w:hAnsi="Arial" w:cs="Arial"/>
                <w:sz w:val="20"/>
                <w:szCs w:val="20"/>
              </w:rPr>
              <w:t>Пункт дополнить примечанием: «</w:t>
            </w:r>
            <w:r w:rsidRPr="009A71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Примечание – При отсутствии в девиометре корректирующей RC-цепи следует на его вход включить RC-цепь с</w:t>
            </w:r>
            <w:r w:rsidRPr="009A710C">
              <w:rPr>
                <w:b/>
                <w:bCs/>
                <w:i/>
                <w:iCs/>
              </w:rPr>
              <w:t xml:space="preserve"> </w:t>
            </w:r>
            <w:r w:rsidR="009A710C" w:rsidRPr="009A710C">
              <w:rPr>
                <w:b/>
                <w:bCs/>
                <w:iCs/>
              </w:rPr>
              <w:fldChar w:fldCharType="begin"/>
            </w:r>
            <w:r w:rsidR="009A710C" w:rsidRPr="009A710C">
              <w:rPr>
                <w:b/>
                <w:bCs/>
                <w:iCs/>
              </w:rPr>
              <w:instrText xml:space="preserve"> QUOTE </w:instrText>
            </w:r>
            <w:r w:rsidR="003073E9">
              <w:rPr>
                <w:position w:val="-6"/>
              </w:rPr>
              <w:pict w14:anchorId="4D39EB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1pt;height:14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stylePaneFormatFilter w:val=&quot;3F01&quot;/&gt;&lt;w:defaultTabStop w:val=&quot;709&quot;/&gt;&lt;w:hyphenationZone w:val=&quot;142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3B41&quot;/&gt;&lt;wsp:rsid wsp:val=&quot;00001C6D&quot;/&gt;&lt;wsp:rsid wsp:val=&quot;00011CCA&quot;/&gt;&lt;wsp:rsid wsp:val=&quot;00012396&quot;/&gt;&lt;wsp:rsid wsp:val=&quot;00013187&quot;/&gt;&lt;wsp:rsid wsp:val=&quot;00013701&quot;/&gt;&lt;wsp:rsid wsp:val=&quot;00013C71&quot;/&gt;&lt;wsp:rsid wsp:val=&quot;00013CCD&quot;/&gt;&lt;wsp:rsid wsp:val=&quot;0001430C&quot;/&gt;&lt;wsp:rsid wsp:val=&quot;00014B4C&quot;/&gt;&lt;wsp:rsid wsp:val=&quot;00015505&quot;/&gt;&lt;wsp:rsid wsp:val=&quot;00015562&quot;/&gt;&lt;wsp:rsid wsp:val=&quot;000155DD&quot;/&gt;&lt;wsp:rsid wsp:val=&quot;00017FB6&quot;/&gt;&lt;wsp:rsid wsp:val=&quot;000206BD&quot;/&gt;&lt;wsp:rsid wsp:val=&quot;00021298&quot;/&gt;&lt;wsp:rsid wsp:val=&quot;00021A77&quot;/&gt;&lt;wsp:rsid wsp:val=&quot;00027A29&quot;/&gt;&lt;wsp:rsid wsp:val=&quot;0003110B&quot;/&gt;&lt;wsp:rsid wsp:val=&quot;00031341&quot;/&gt;&lt;wsp:rsid wsp:val=&quot;00031F13&quot;/&gt;&lt;wsp:rsid wsp:val=&quot;0003211F&quot;/&gt;&lt;wsp:rsid wsp:val=&quot;000327BF&quot;/&gt;&lt;wsp:rsid wsp:val=&quot;000376CA&quot;/&gt;&lt;wsp:rsid wsp:val=&quot;00040EF8&quot;/&gt;&lt;wsp:rsid wsp:val=&quot;00042ACD&quot;/&gt;&lt;wsp:rsid wsp:val=&quot;00046C4A&quot;/&gt;&lt;wsp:rsid wsp:val=&quot;000478BF&quot;/&gt;&lt;wsp:rsid wsp:val=&quot;00051FFB&quot;/&gt;&lt;wsp:rsid wsp:val=&quot;00055196&quot;/&gt;&lt;wsp:rsid wsp:val=&quot;00057F5F&quot;/&gt;&lt;wsp:rsid wsp:val=&quot;00060A56&quot;/&gt;&lt;wsp:rsid wsp:val=&quot;00061063&quot;/&gt;&lt;wsp:rsid wsp:val=&quot;00061326&quot;/&gt;&lt;wsp:rsid wsp:val=&quot;000620EA&quot;/&gt;&lt;wsp:rsid wsp:val=&quot;0006299C&quot;/&gt;&lt;wsp:rsid wsp:val=&quot;00063300&quot;/&gt;&lt;wsp:rsid wsp:val=&quot;00065DC1&quot;/&gt;&lt;wsp:rsid wsp:val=&quot;000663FA&quot;/&gt;&lt;wsp:rsid wsp:val=&quot;000666DD&quot;/&gt;&lt;wsp:rsid wsp:val=&quot;00067D5B&quot;/&gt;&lt;wsp:rsid wsp:val=&quot;0007248B&quot;/&gt;&lt;wsp:rsid wsp:val=&quot;00075034&quot;/&gt;&lt;wsp:rsid wsp:val=&quot;00075251&quot;/&gt;&lt;wsp:rsid wsp:val=&quot;00076DB8&quot;/&gt;&lt;wsp:rsid wsp:val=&quot;00080043&quot;/&gt;&lt;wsp:rsid wsp:val=&quot;000805BD&quot;/&gt;&lt;wsp:rsid wsp:val=&quot;00084FED&quot;/&gt;&lt;wsp:rsid wsp:val=&quot;00090036&quot;/&gt;&lt;wsp:rsid wsp:val=&quot;00090615&quot;/&gt;&lt;wsp:rsid wsp:val=&quot;000906FD&quot;/&gt;&lt;wsp:rsid wsp:val=&quot;00093473&quot;/&gt;&lt;wsp:rsid wsp:val=&quot;000937F9&quot;/&gt;&lt;wsp:rsid wsp:val=&quot;00097E2F&quot;/&gt;&lt;wsp:rsid wsp:val=&quot;000A0A70&quot;/&gt;&lt;wsp:rsid wsp:val=&quot;000A2265&quot;/&gt;&lt;wsp:rsid wsp:val=&quot;000A2BB7&quot;/&gt;&lt;wsp:rsid wsp:val=&quot;000A313F&quot;/&gt;&lt;wsp:rsid wsp:val=&quot;000A445A&quot;/&gt;&lt;wsp:rsid wsp:val=&quot;000A5BCF&quot;/&gt;&lt;wsp:rsid wsp:val=&quot;000A72BA&quot;/&gt;&lt;wsp:rsid wsp:val=&quot;000B07A4&quot;/&gt;&lt;wsp:rsid wsp:val=&quot;000B0888&quot;/&gt;&lt;wsp:rsid wsp:val=&quot;000B14F6&quot;/&gt;&lt;wsp:rsid wsp:val=&quot;000B170D&quot;/&gt;&lt;wsp:rsid wsp:val=&quot;000B4D30&quot;/&gt;&lt;wsp:rsid wsp:val=&quot;000B7959&quot;/&gt;&lt;wsp:rsid wsp:val=&quot;000B7DB5&quot;/&gt;&lt;wsp:rsid wsp:val=&quot;000C0A7D&quot;/&gt;&lt;wsp:rsid wsp:val=&quot;000C1D19&quot;/&gt;&lt;wsp:rsid wsp:val=&quot;000C30B1&quot;/&gt;&lt;wsp:rsid wsp:val=&quot;000C3338&quot;/&gt;&lt;wsp:rsid wsp:val=&quot;000C3738&quot;/&gt;&lt;wsp:rsid wsp:val=&quot;000C3E59&quot;/&gt;&lt;wsp:rsid wsp:val=&quot;000C3EF3&quot;/&gt;&lt;wsp:rsid wsp:val=&quot;000C7BD4&quot;/&gt;&lt;wsp:rsid wsp:val=&quot;000C7C37&quot;/&gt;&lt;wsp:rsid wsp:val=&quot;000D00FB&quot;/&gt;&lt;wsp:rsid wsp:val=&quot;000D17EE&quot;/&gt;&lt;wsp:rsid wsp:val=&quot;000D31A3&quot;/&gt;&lt;wsp:rsid wsp:val=&quot;000D475F&quot;/&gt;&lt;wsp:rsid wsp:val=&quot;000D4B36&quot;/&gt;&lt;wsp:rsid wsp:val=&quot;000D5896&quot;/&gt;&lt;wsp:rsid wsp:val=&quot;000D5F76&quot;/&gt;&lt;wsp:rsid wsp:val=&quot;000D6A6C&quot;/&gt;&lt;wsp:rsid wsp:val=&quot;000E0D02&quot;/&gt;&lt;wsp:rsid wsp:val=&quot;000E34B5&quot;/&gt;&lt;wsp:rsid wsp:val=&quot;000E4681&quot;/&gt;&lt;wsp:rsid wsp:val=&quot;000E5991&quot;/&gt;&lt;wsp:rsid wsp:val=&quot;000E768C&quot;/&gt;&lt;wsp:rsid wsp:val=&quot;000F0883&quot;/&gt;&lt;wsp:rsid wsp:val=&quot;000F13ED&quot;/&gt;&lt;wsp:rsid wsp:val=&quot;000F36E5&quot;/&gt;&lt;wsp:rsid wsp:val=&quot;000F39E0&quot;/&gt;&lt;wsp:rsid wsp:val=&quot;000F4D84&quot;/&gt;&lt;wsp:rsid wsp:val=&quot;000F5119&quot;/&gt;&lt;wsp:rsid wsp:val=&quot;000F6662&quot;/&gt;&lt;wsp:rsid wsp:val=&quot;000F6E4D&quot;/&gt;&lt;wsp:rsid wsp:val=&quot;001007FA&quot;/&gt;&lt;wsp:rsid wsp:val=&quot;00102F3A&quot;/&gt;&lt;wsp:rsid wsp:val=&quot;00105328&quot;/&gt;&lt;wsp:rsid wsp:val=&quot;001058CF&quot;/&gt;&lt;wsp:rsid wsp:val=&quot;00111EEC&quot;/&gt;&lt;wsp:rsid wsp:val=&quot;00114B7D&quot;/&gt;&lt;wsp:rsid wsp:val=&quot;0011786B&quot;/&gt;&lt;wsp:rsid wsp:val=&quot;001201C6&quot;/&gt;&lt;wsp:rsid wsp:val=&quot;00121625&quot;/&gt;&lt;wsp:rsid wsp:val=&quot;00124552&quot;/&gt;&lt;wsp:rsid wsp:val=&quot;00124D74&quot;/&gt;&lt;wsp:rsid wsp:val=&quot;001251A5&quot;/&gt;&lt;wsp:rsid wsp:val=&quot;00125489&quot;/&gt;&lt;wsp:rsid wsp:val=&quot;0012549D&quot;/&gt;&lt;wsp:rsid wsp:val=&quot;00125555&quot;/&gt;&lt;wsp:rsid wsp:val=&quot;001260AE&quot;/&gt;&lt;wsp:rsid wsp:val=&quot;001273C2&quot;/&gt;&lt;wsp:rsid wsp:val=&quot;0012746C&quot;/&gt;&lt;wsp:rsid wsp:val=&quot;00130CDB&quot;/&gt;&lt;wsp:rsid wsp:val=&quot;0013177F&quot;/&gt;&lt;wsp:rsid wsp:val=&quot;001325AC&quot;/&gt;&lt;wsp:rsid wsp:val=&quot;00133228&quot;/&gt;&lt;wsp:rsid wsp:val=&quot;0013339C&quot;/&gt;&lt;wsp:rsid wsp:val=&quot;001340B8&quot;/&gt;&lt;wsp:rsid wsp:val=&quot;0013571E&quot;/&gt;&lt;wsp:rsid wsp:val=&quot;00137C53&quot;/&gt;&lt;wsp:rsid wsp:val=&quot;00141C23&quot;/&gt;&lt;wsp:rsid wsp:val=&quot;00141C77&quot;/&gt;&lt;wsp:rsid wsp:val=&quot;00141EEC&quot;/&gt;&lt;wsp:rsid wsp:val=&quot;0014280F&quot;/&gt;&lt;wsp:rsid wsp:val=&quot;001432C0&quot;/&gt;&lt;wsp:rsid wsp:val=&quot;001448AE&quot;/&gt;&lt;wsp:rsid wsp:val=&quot;0014664C&quot;/&gt;&lt;wsp:rsid wsp:val=&quot;00146AF4&quot;/&gt;&lt;wsp:rsid wsp:val=&quot;0015214F&quot;/&gt;&lt;wsp:rsid wsp:val=&quot;001536D6&quot;/&gt;&lt;wsp:rsid wsp:val=&quot;0015417E&quot;/&gt;&lt;wsp:rsid wsp:val=&quot;00156742&quot;/&gt;&lt;wsp:rsid wsp:val=&quot;001570A4&quot;/&gt;&lt;wsp:rsid wsp:val=&quot;001616A3&quot;/&gt;&lt;wsp:rsid wsp:val=&quot;00162610&quot;/&gt;&lt;wsp:rsid wsp:val=&quot;0016275F&quot;/&gt;&lt;wsp:rsid wsp:val=&quot;00166C40&quot;/&gt;&lt;wsp:rsid wsp:val=&quot;001704A5&quot;/&gt;&lt;wsp:rsid wsp:val=&quot;00174641&quot;/&gt;&lt;wsp:rsid wsp:val=&quot;001803F9&quot;/&gt;&lt;wsp:rsid wsp:val=&quot;00180465&quot;/&gt;&lt;wsp:rsid wsp:val=&quot;001806B0&quot;/&gt;&lt;wsp:rsid wsp:val=&quot;00181C75&quot;/&gt;&lt;wsp:rsid wsp:val=&quot;00186811&quot;/&gt;&lt;wsp:rsid wsp:val=&quot;00187B99&quot;/&gt;&lt;wsp:rsid wsp:val=&quot;00190CC7&quot;/&gt;&lt;wsp:rsid wsp:val=&quot;00191AA4&quot;/&gt;&lt;wsp:rsid wsp:val=&quot;00191E07&quot;/&gt;&lt;wsp:rsid wsp:val=&quot;00194B93&quot;/&gt;&lt;wsp:rsid wsp:val=&quot;00194D81&quot;/&gt;&lt;wsp:rsid wsp:val=&quot;00197739&quot;/&gt;&lt;wsp:rsid wsp:val=&quot;001A1ADB&quot;/&gt;&lt;wsp:rsid wsp:val=&quot;001A23B8&quot;/&gt;&lt;wsp:rsid wsp:val=&quot;001A3296&quot;/&gt;&lt;wsp:rsid wsp:val=&quot;001A3EB4&quot;/&gt;&lt;wsp:rsid wsp:val=&quot;001A4968&quot;/&gt;&lt;wsp:rsid wsp:val=&quot;001A5C6E&quot;/&gt;&lt;wsp:rsid wsp:val=&quot;001A5E11&quot;/&gt;&lt;wsp:rsid wsp:val=&quot;001A61EC&quot;/&gt;&lt;wsp:rsid wsp:val=&quot;001A6355&quot;/&gt;&lt;wsp:rsid wsp:val=&quot;001A78D4&quot;/&gt;&lt;wsp:rsid wsp:val=&quot;001B0F19&quot;/&gt;&lt;wsp:rsid wsp:val=&quot;001B1D6A&quot;/&gt;&lt;wsp:rsid wsp:val=&quot;001B41F3&quot;/&gt;&lt;wsp:rsid wsp:val=&quot;001B4E88&quot;/&gt;&lt;wsp:rsid wsp:val=&quot;001B55A8&quot;/&gt;&lt;wsp:rsid wsp:val=&quot;001B5674&quot;/&gt;&lt;wsp:rsid wsp:val=&quot;001C0707&quot;/&gt;&lt;wsp:rsid wsp:val=&quot;001C0895&quot;/&gt;&lt;wsp:rsid wsp:val=&quot;001C49E8&quot;/&gt;&lt;wsp:rsid wsp:val=&quot;001C586C&quot;/&gt;&lt;wsp:rsid wsp:val=&quot;001C5B4C&quot;/&gt;&lt;wsp:rsid wsp:val=&quot;001C6561&quot;/&gt;&lt;wsp:rsid wsp:val=&quot;001D0B86&quot;/&gt;&lt;wsp:rsid wsp:val=&quot;001D0C07&quot;/&gt;&lt;wsp:rsid wsp:val=&quot;001D331A&quot;/&gt;&lt;wsp:rsid wsp:val=&quot;001D42CF&quot;/&gt;&lt;wsp:rsid wsp:val=&quot;001D5948&quot;/&gt;&lt;wsp:rsid wsp:val=&quot;001D6434&quot;/&gt;&lt;wsp:rsid wsp:val=&quot;001E039A&quot;/&gt;&lt;wsp:rsid wsp:val=&quot;001E0F3E&quot;/&gt;&lt;wsp:rsid wsp:val=&quot;001F56F6&quot;/&gt;&lt;wsp:rsid wsp:val=&quot;001F5D99&quot;/&gt;&lt;wsp:rsid wsp:val=&quot;001F6383&quot;/&gt;&lt;wsp:rsid wsp:val=&quot;001F7DFC&quot;/&gt;&lt;wsp:rsid wsp:val=&quot;0020018B&quot;/&gt;&lt;wsp:rsid wsp:val=&quot;00200469&quot;/&gt;&lt;wsp:rsid wsp:val=&quot;00200C36&quot;/&gt;&lt;wsp:rsid wsp:val=&quot;00200F20&quot;/&gt;&lt;wsp:rsid wsp:val=&quot;0020186E&quot;/&gt;&lt;wsp:rsid wsp:val=&quot;00201E49&quot;/&gt;&lt;wsp:rsid wsp:val=&quot;00202340&quot;/&gt;&lt;wsp:rsid wsp:val=&quot;002044F7&quot;/&gt;&lt;wsp:rsid wsp:val=&quot;00205644&quot;/&gt;&lt;wsp:rsid wsp:val=&quot;002076CC&quot;/&gt;&lt;wsp:rsid wsp:val=&quot;0021242C&quot;/&gt;&lt;wsp:rsid wsp:val=&quot;002128C7&quot;/&gt;&lt;wsp:rsid wsp:val=&quot;00213004&quot;/&gt;&lt;wsp:rsid wsp:val=&quot;0021327C&quot;/&gt;&lt;wsp:rsid wsp:val=&quot;00213B63&quot;/&gt;&lt;wsp:rsid wsp:val=&quot;00213FE6&quot;/&gt;&lt;wsp:rsid wsp:val=&quot;00216576&quot;/&gt;&lt;wsp:rsid wsp:val=&quot;00217D51&quot;/&gt;&lt;wsp:rsid wsp:val=&quot;00221007&quot;/&gt;&lt;wsp:rsid wsp:val=&quot;002211B1&quot;/&gt;&lt;wsp:rsid wsp:val=&quot;00221587&quot;/&gt;&lt;wsp:rsid wsp:val=&quot;002228F1&quot;/&gt;&lt;wsp:rsid wsp:val=&quot;0022326E&quot;/&gt;&lt;wsp:rsid wsp:val=&quot;00223FA6&quot;/&gt;&lt;wsp:rsid wsp:val=&quot;0022576F&quot;/&gt;&lt;wsp:rsid wsp:val=&quot;0023287E&quot;/&gt;&lt;wsp:rsid wsp:val=&quot;00233280&quot;/&gt;&lt;wsp:rsid wsp:val=&quot;0023732B&quot;/&gt;&lt;wsp:rsid wsp:val=&quot;00241F96&quot;/&gt;&lt;wsp:rsid wsp:val=&quot;002431DA&quot;/&gt;&lt;wsp:rsid wsp:val=&quot;00244A93&quot;/&gt;&lt;wsp:rsid wsp:val=&quot;002478CA&quot;/&gt;&lt;wsp:rsid wsp:val=&quot;00250DF6&quot;/&gt;&lt;wsp:rsid wsp:val=&quot;00251FF9&quot;/&gt;&lt;wsp:rsid wsp:val=&quot;00252D04&quot;/&gt;&lt;wsp:rsid wsp:val=&quot;00253E0B&quot;/&gt;&lt;wsp:rsid wsp:val=&quot;00255D8C&quot;/&gt;&lt;wsp:rsid wsp:val=&quot;002573C9&quot;/&gt;&lt;wsp:rsid wsp:val=&quot;002606B0&quot;/&gt;&lt;wsp:rsid wsp:val=&quot;002618BF&quot;/&gt;&lt;wsp:rsid wsp:val=&quot;002628F6&quot;/&gt;&lt;wsp:rsid wsp:val=&quot;002643BC&quot;/&gt;&lt;wsp:rsid wsp:val=&quot;00267760&quot;/&gt;&lt;wsp:rsid wsp:val=&quot;00272A70&quot;/&gt;&lt;wsp:rsid wsp:val=&quot;00272E61&quot;/&gt;&lt;wsp:rsid wsp:val=&quot;00273300&quot;/&gt;&lt;wsp:rsid wsp:val=&quot;00275A9E&quot;/&gt;&lt;wsp:rsid wsp:val=&quot;002819DA&quot;/&gt;&lt;wsp:rsid wsp:val=&quot;00281C3A&quot;/&gt;&lt;wsp:rsid wsp:val=&quot;0028239F&quot;/&gt;&lt;wsp:rsid wsp:val=&quot;00283000&quot;/&gt;&lt;wsp:rsid wsp:val=&quot;00283182&quot;/&gt;&lt;wsp:rsid wsp:val=&quot;00283EF9&quot;/&gt;&lt;wsp:rsid wsp:val=&quot;00290D07&quot;/&gt;&lt;wsp:rsid wsp:val=&quot;002912D9&quot;/&gt;&lt;wsp:rsid wsp:val=&quot;002922A1&quot;/&gt;&lt;wsp:rsid wsp:val=&quot;00292ACF&quot;/&gt;&lt;wsp:rsid wsp:val=&quot;00292B96&quot;/&gt;&lt;wsp:rsid wsp:val=&quot;00292FF4&quot;/&gt;&lt;wsp:rsid wsp:val=&quot;00294189&quot;/&gt;&lt;wsp:rsid wsp:val=&quot;002948B8&quot;/&gt;&lt;wsp:rsid wsp:val=&quot;002A103F&quot;/&gt;&lt;wsp:rsid wsp:val=&quot;002A40B8&quot;/&gt;&lt;wsp:rsid wsp:val=&quot;002A4D0B&quot;/&gt;&lt;wsp:rsid wsp:val=&quot;002B0095&quot;/&gt;&lt;wsp:rsid wsp:val=&quot;002B0C90&quot;/&gt;&lt;wsp:rsid wsp:val=&quot;002B11A2&quot;/&gt;&lt;wsp:rsid wsp:val=&quot;002B1A12&quot;/&gt;&lt;wsp:rsid wsp:val=&quot;002B31B9&quot;/&gt;&lt;wsp:rsid wsp:val=&quot;002B3389&quot;/&gt;&lt;wsp:rsid wsp:val=&quot;002B4057&quot;/&gt;&lt;wsp:rsid wsp:val=&quot;002B4D08&quot;/&gt;&lt;wsp:rsid wsp:val=&quot;002C087E&quot;/&gt;&lt;wsp:rsid wsp:val=&quot;002C16A1&quot;/&gt;&lt;wsp:rsid wsp:val=&quot;002C21CA&quot;/&gt;&lt;wsp:rsid wsp:val=&quot;002C2208&quot;/&gt;&lt;wsp:rsid wsp:val=&quot;002D208B&quot;/&gt;&lt;wsp:rsid wsp:val=&quot;002D258C&quot;/&gt;&lt;wsp:rsid wsp:val=&quot;002D39FA&quot;/&gt;&lt;wsp:rsid wsp:val=&quot;002D59D1&quot;/&gt;&lt;wsp:rsid wsp:val=&quot;002D7F29&quot;/&gt;&lt;wsp:rsid wsp:val=&quot;002E001A&quot;/&gt;&lt;wsp:rsid wsp:val=&quot;002E53F1&quot;/&gt;&lt;wsp:rsid wsp:val=&quot;002E6105&quot;/&gt;&lt;wsp:rsid wsp:val=&quot;002E62FA&quot;/&gt;&lt;wsp:rsid wsp:val=&quot;002F0223&quot;/&gt;&lt;wsp:rsid wsp:val=&quot;002F0709&quot;/&gt;&lt;wsp:rsid wsp:val=&quot;002F1E80&quot;/&gt;&lt;wsp:rsid wsp:val=&quot;002F1EF5&quot;/&gt;&lt;wsp:rsid wsp:val=&quot;002F2060&quot;/&gt;&lt;wsp:rsid wsp:val=&quot;002F522A&quot;/&gt;&lt;wsp:rsid wsp:val=&quot;002F5BD4&quot;/&gt;&lt;wsp:rsid wsp:val=&quot;00300095&quot;/&gt;&lt;wsp:rsid wsp:val=&quot;00300341&quot;/&gt;&lt;wsp:rsid wsp:val=&quot;00300A99&quot;/&gt;&lt;wsp:rsid wsp:val=&quot;00302FB2&quot;/&gt;&lt;wsp:rsid wsp:val=&quot;00304E7C&quot;/&gt;&lt;wsp:rsid wsp:val=&quot;0030567C&quot;/&gt;&lt;wsp:rsid wsp:val=&quot;003068EF&quot;/&gt;&lt;wsp:rsid wsp:val=&quot;003104FD&quot;/&gt;&lt;wsp:rsid wsp:val=&quot;0031073A&quot;/&gt;&lt;wsp:rsid wsp:val=&quot;00311A0B&quot;/&gt;&lt;wsp:rsid wsp:val=&quot;00312008&quot;/&gt;&lt;wsp:rsid wsp:val=&quot;00314C3F&quot;/&gt;&lt;wsp:rsid wsp:val=&quot;00321624&quot;/&gt;&lt;wsp:rsid wsp:val=&quot;003225C3&quot;/&gt;&lt;wsp:rsid wsp:val=&quot;003251AC&quot;/&gt;&lt;wsp:rsid wsp:val=&quot;00325282&quot;/&gt;&lt;wsp:rsid wsp:val=&quot;00326ABD&quot;/&gt;&lt;wsp:rsid wsp:val=&quot;00330803&quot;/&gt;&lt;wsp:rsid wsp:val=&quot;0033185D&quot;/&gt;&lt;wsp:rsid wsp:val=&quot;0033249D&quot;/&gt;&lt;wsp:rsid wsp:val=&quot;00336DAA&quot;/&gt;&lt;wsp:rsid wsp:val=&quot;003374F4&quot;/&gt;&lt;wsp:rsid wsp:val=&quot;00337A5D&quot;/&gt;&lt;wsp:rsid wsp:val=&quot;00341957&quot;/&gt;&lt;wsp:rsid wsp:val=&quot;003423B7&quot;/&gt;&lt;wsp:rsid wsp:val=&quot;00342DD3&quot;/&gt;&lt;wsp:rsid wsp:val=&quot;003431B7&quot;/&gt;&lt;wsp:rsid wsp:val=&quot;00343F64&quot;/&gt;&lt;wsp:rsid wsp:val=&quot;00345A63&quot;/&gt;&lt;wsp:rsid wsp:val=&quot;00351304&quot;/&gt;&lt;wsp:rsid wsp:val=&quot;00352FB3&quot;/&gt;&lt;wsp:rsid wsp:val=&quot;00353410&quot;/&gt;&lt;wsp:rsid wsp:val=&quot;00353E05&quot;/&gt;&lt;wsp:rsid wsp:val=&quot;00354A23&quot;/&gt;&lt;wsp:rsid wsp:val=&quot;00355928&quot;/&gt;&lt;wsp:rsid wsp:val=&quot;0036107E&quot;/&gt;&lt;wsp:rsid wsp:val=&quot;00363675&quot;/&gt;&lt;wsp:rsid wsp:val=&quot;003653A7&quot;/&gt;&lt;wsp:rsid wsp:val=&quot;00366116&quot;/&gt;&lt;wsp:rsid wsp:val=&quot;00372647&quot;/&gt;&lt;wsp:rsid wsp:val=&quot;0037294A&quot;/&gt;&lt;wsp:rsid wsp:val=&quot;0037305C&quot;/&gt;&lt;wsp:rsid wsp:val=&quot;00375705&quot;/&gt;&lt;wsp:rsid wsp:val=&quot;0037606E&quot;/&gt;&lt;wsp:rsid wsp:val=&quot;00376CA4&quot;/&gt;&lt;wsp:rsid wsp:val=&quot;00383196&quot;/&gt;&lt;wsp:rsid wsp:val=&quot;00383B07&quot;/&gt;&lt;wsp:rsid wsp:val=&quot;003848AA&quot;/&gt;&lt;wsp:rsid wsp:val=&quot;003879C7&quot;/&gt;&lt;wsp:rsid wsp:val=&quot;0039123B&quot;/&gt;&lt;wsp:rsid wsp:val=&quot;00392F45&quot;/&gt;&lt;wsp:rsid wsp:val=&quot;0039361F&quot;/&gt;&lt;wsp:rsid wsp:val=&quot;003A0407&quot;/&gt;&lt;wsp:rsid wsp:val=&quot;003A110B&quot;/&gt;&lt;wsp:rsid wsp:val=&quot;003A1BEC&quot;/&gt;&lt;wsp:rsid wsp:val=&quot;003A1F91&quot;/&gt;&lt;wsp:rsid wsp:val=&quot;003A298D&quot;/&gt;&lt;wsp:rsid wsp:val=&quot;003A62AB&quot;/&gt;&lt;wsp:rsid wsp:val=&quot;003A69A5&quot;/&gt;&lt;wsp:rsid wsp:val=&quot;003B02BA&quot;/&gt;&lt;wsp:rsid wsp:val=&quot;003B150E&quot;/&gt;&lt;wsp:rsid wsp:val=&quot;003B22E0&quot;/&gt;&lt;wsp:rsid wsp:val=&quot;003B398E&quot;/&gt;&lt;wsp:rsid wsp:val=&quot;003B484C&quot;/&gt;&lt;wsp:rsid wsp:val=&quot;003B4F7E&quot;/&gt;&lt;wsp:rsid wsp:val=&quot;003B5F04&quot;/&gt;&lt;wsp:rsid wsp:val=&quot;003B6D0E&quot;/&gt;&lt;wsp:rsid wsp:val=&quot;003B7A41&quot;/&gt;&lt;wsp:rsid wsp:val=&quot;003C1489&quot;/&gt;&lt;wsp:rsid wsp:val=&quot;003C3E25&quot;/&gt;&lt;wsp:rsid wsp:val=&quot;003C57FF&quot;/&gt;&lt;wsp:rsid wsp:val=&quot;003C7372&quot;/&gt;&lt;wsp:rsid wsp:val=&quot;003C77DF&quot;/&gt;&lt;wsp:rsid wsp:val=&quot;003D040E&quot;/&gt;&lt;wsp:rsid wsp:val=&quot;003D3833&quot;/&gt;&lt;wsp:rsid wsp:val=&quot;003D7BC6&quot;/&gt;&lt;wsp:rsid wsp:val=&quot;003E47E1&quot;/&gt;&lt;wsp:rsid wsp:val=&quot;003E4C3F&quot;/&gt;&lt;wsp:rsid wsp:val=&quot;003E4E68&quot;/&gt;&lt;wsp:rsid wsp:val=&quot;003E5E0C&quot;/&gt;&lt;wsp:rsid wsp:val=&quot;003F01FE&quot;/&gt;&lt;wsp:rsid wsp:val=&quot;003F021C&quot;/&gt;&lt;wsp:rsid wsp:val=&quot;003F3D7C&quot;/&gt;&lt;wsp:rsid wsp:val=&quot;003F409C&quot;/&gt;&lt;wsp:rsid wsp:val=&quot;004007DD&quot;/&gt;&lt;wsp:rsid wsp:val=&quot;004067F6&quot;/&gt;&lt;wsp:rsid wsp:val=&quot;00410660&quot;/&gt;&lt;wsp:rsid wsp:val=&quot;004106DE&quot;/&gt;&lt;wsp:rsid wsp:val=&quot;004120BB&quot;/&gt;&lt;wsp:rsid wsp:val=&quot;00413B4A&quot;/&gt;&lt;wsp:rsid wsp:val=&quot;00414447&quot;/&gt;&lt;wsp:rsid wsp:val=&quot;004168F5&quot;/&gt;&lt;wsp:rsid wsp:val=&quot;00417336&quot;/&gt;&lt;wsp:rsid wsp:val=&quot;00417DA5&quot;/&gt;&lt;wsp:rsid wsp:val=&quot;004224E2&quot;/&gt;&lt;wsp:rsid wsp:val=&quot;004237D6&quot;/&gt;&lt;wsp:rsid wsp:val=&quot;00425FBC&quot;/&gt;&lt;wsp:rsid wsp:val=&quot;0042781D&quot;/&gt;&lt;wsp:rsid wsp:val=&quot;00427D13&quot;/&gt;&lt;wsp:rsid wsp:val=&quot;00430A8A&quot;/&gt;&lt;wsp:rsid wsp:val=&quot;00431393&quot;/&gt;&lt;wsp:rsid wsp:val=&quot;00431F9D&quot;/&gt;&lt;wsp:rsid wsp:val=&quot;00435E1E&quot;/&gt;&lt;wsp:rsid wsp:val=&quot;00437AB0&quot;/&gt;&lt;wsp:rsid wsp:val=&quot;00440B82&quot;/&gt;&lt;wsp:rsid wsp:val=&quot;00447204&quot;/&gt;&lt;wsp:rsid wsp:val=&quot;004473BC&quot;/&gt;&lt;wsp:rsid wsp:val=&quot;0045451F&quot;/&gt;&lt;wsp:rsid wsp:val=&quot;0045526D&quot;/&gt;&lt;wsp:rsid wsp:val=&quot;00455467&quot;/&gt;&lt;wsp:rsid wsp:val=&quot;004574F5&quot;/&gt;&lt;wsp:rsid wsp:val=&quot;004614E5&quot;/&gt;&lt;wsp:rsid wsp:val=&quot;00461A9A&quot;/&gt;&lt;wsp:rsid wsp:val=&quot;0046201A&quot;/&gt;&lt;wsp:rsid wsp:val=&quot;00462A98&quot;/&gt;&lt;wsp:rsid wsp:val=&quot;004667F9&quot;/&gt;&lt;wsp:rsid wsp:val=&quot;004674FB&quot;/&gt;&lt;wsp:rsid wsp:val=&quot;004712B1&quot;/&gt;&lt;wsp:rsid wsp:val=&quot;00471DFB&quot;/&gt;&lt;wsp:rsid wsp:val=&quot;004724B7&quot;/&gt;&lt;wsp:rsid wsp:val=&quot;0047317B&quot;/&gt;&lt;wsp:rsid wsp:val=&quot;00473ABC&quot;/&gt;&lt;wsp:rsid wsp:val=&quot;0048472E&quot;/&gt;&lt;wsp:rsid wsp:val=&quot;00487881&quot;/&gt;&lt;wsp:rsid wsp:val=&quot;00487D75&quot;/&gt;&lt;wsp:rsid wsp:val=&quot;00490377&quot;/&gt;&lt;wsp:rsid wsp:val=&quot;00493F50&quot;/&gt;&lt;wsp:rsid wsp:val=&quot;00496869&quot;/&gt;&lt;wsp:rsid wsp:val=&quot;004A0E6B&quot;/&gt;&lt;wsp:rsid wsp:val=&quot;004A10E0&quot;/&gt;&lt;wsp:rsid wsp:val=&quot;004A1FA4&quot;/&gt;&lt;wsp:rsid wsp:val=&quot;004A21AF&quot;/&gt;&lt;wsp:rsid wsp:val=&quot;004A3019&quot;/&gt;&lt;wsp:rsid wsp:val=&quot;004A3F14&quot;/&gt;&lt;wsp:rsid wsp:val=&quot;004A7F73&quot;/&gt;&lt;wsp:rsid wsp:val=&quot;004B0608&quot;/&gt;&lt;wsp:rsid wsp:val=&quot;004B371D&quot;/&gt;&lt;wsp:rsid wsp:val=&quot;004B4E46&quot;/&gt;&lt;wsp:rsid wsp:val=&quot;004B5F6A&quot;/&gt;&lt;wsp:rsid wsp:val=&quot;004B6FBD&quot;/&gt;&lt;wsp:rsid wsp:val=&quot;004B709A&quot;/&gt;&lt;wsp:rsid wsp:val=&quot;004C0AC2&quot;/&gt;&lt;wsp:rsid wsp:val=&quot;004C1ED3&quot;/&gt;&lt;wsp:rsid wsp:val=&quot;004C48F3&quot;/&gt;&lt;wsp:rsid wsp:val=&quot;004C5DC7&quot;/&gt;&lt;wsp:rsid wsp:val=&quot;004C63C0&quot;/&gt;&lt;wsp:rsid wsp:val=&quot;004D0C9E&quot;/&gt;&lt;wsp:rsid wsp:val=&quot;004D1011&quot;/&gt;&lt;wsp:rsid wsp:val=&quot;004D1AED&quot;/&gt;&lt;wsp:rsid wsp:val=&quot;004D3D4E&quot;/&gt;&lt;wsp:rsid wsp:val=&quot;004D3DD4&quot;/&gt;&lt;wsp:rsid wsp:val=&quot;004D4FD6&quot;/&gt;&lt;wsp:rsid wsp:val=&quot;004D5F0E&quot;/&gt;&lt;wsp:rsid wsp:val=&quot;004D629B&quot;/&gt;&lt;wsp:rsid wsp:val=&quot;004D7799&quot;/&gt;&lt;wsp:rsid wsp:val=&quot;004E0235&quot;/&gt;&lt;wsp:rsid wsp:val=&quot;004E1465&quot;/&gt;&lt;wsp:rsid wsp:val=&quot;004E2298&quot;/&gt;&lt;wsp:rsid wsp:val=&quot;004E2642&quot;/&gt;&lt;wsp:rsid wsp:val=&quot;004E4882&quot;/&gt;&lt;wsp:rsid wsp:val=&quot;004E4EB7&quot;/&gt;&lt;wsp:rsid wsp:val=&quot;004E57C2&quot;/&gt;&lt;wsp:rsid wsp:val=&quot;004E68F5&quot;/&gt;&lt;wsp:rsid wsp:val=&quot;004F5253&quot;/&gt;&lt;wsp:rsid wsp:val=&quot;004F5A8D&quot;/&gt;&lt;wsp:rsid wsp:val=&quot;004F5EC0&quot;/&gt;&lt;wsp:rsid wsp:val=&quot;004F71E4&quot;/&gt;&lt;wsp:rsid wsp:val=&quot;00502258&quot;/&gt;&lt;wsp:rsid wsp:val=&quot;0050287E&quot;/&gt;&lt;wsp:rsid wsp:val=&quot;0050288A&quot;/&gt;&lt;wsp:rsid wsp:val=&quot;00503B1D&quot;/&gt;&lt;wsp:rsid wsp:val=&quot;00503C99&quot;/&gt;&lt;wsp:rsid wsp:val=&quot;005040B3&quot;/&gt;&lt;wsp:rsid wsp:val=&quot;0050423E&quot;/&gt;&lt;wsp:rsid wsp:val=&quot;005052FB&quot;/&gt;&lt;wsp:rsid wsp:val=&quot;0050544A&quot;/&gt;&lt;wsp:rsid wsp:val=&quot;00506B56&quot;/&gt;&lt;wsp:rsid wsp:val=&quot;005073DA&quot;/&gt;&lt;wsp:rsid wsp:val=&quot;0051037E&quot;/&gt;&lt;wsp:rsid wsp:val=&quot;00512362&quot;/&gt;&lt;wsp:rsid wsp:val=&quot;005132DF&quot;/&gt;&lt;wsp:rsid wsp:val=&quot;00513561&quot;/&gt;&lt;wsp:rsid wsp:val=&quot;00516846&quot;/&gt;&lt;wsp:rsid wsp:val=&quot;005200B1&quot;/&gt;&lt;wsp:rsid wsp:val=&quot;00520E59&quot;/&gt;&lt;wsp:rsid wsp:val=&quot;00523973&quot;/&gt;&lt;wsp:rsid wsp:val=&quot;00524822&quot;/&gt;&lt;wsp:rsid wsp:val=&quot;0053370A&quot;/&gt;&lt;wsp:rsid wsp:val=&quot;0053479E&quot;/&gt;&lt;wsp:rsid wsp:val=&quot;00535201&quot;/&gt;&lt;wsp:rsid wsp:val=&quot;00536FCA&quot;/&gt;&lt;wsp:rsid wsp:val=&quot;0054056F&quot;/&gt;&lt;wsp:rsid wsp:val=&quot;005412C7&quot;/&gt;&lt;wsp:rsid wsp:val=&quot;0054135F&quot;/&gt;&lt;wsp:rsid wsp:val=&quot;00542DB1&quot;/&gt;&lt;wsp:rsid wsp:val=&quot;00543A85&quot;/&gt;&lt;wsp:rsid wsp:val=&quot;00544971&quot;/&gt;&lt;wsp:rsid wsp:val=&quot;00544A9B&quot;/&gt;&lt;wsp:rsid wsp:val=&quot;00544ABB&quot;/&gt;&lt;wsp:rsid wsp:val=&quot;00544C38&quot;/&gt;&lt;wsp:rsid wsp:val=&quot;00545FB0&quot;/&gt;&lt;wsp:rsid wsp:val=&quot;005547A6&quot;/&gt;&lt;wsp:rsid wsp:val=&quot;00554A27&quot;/&gt;&lt;wsp:rsid wsp:val=&quot;00554CAD&quot;/&gt;&lt;wsp:rsid wsp:val=&quot;00555461&quot;/&gt;&lt;wsp:rsid wsp:val=&quot;0055632B&quot;/&gt;&lt;wsp:rsid wsp:val=&quot;00557EA2&quot;/&gt;&lt;wsp:rsid wsp:val=&quot;00560642&quot;/&gt;&lt;wsp:rsid wsp:val=&quot;00561D3C&quot;/&gt;&lt;wsp:rsid wsp:val=&quot;005622E6&quot;/&gt;&lt;wsp:rsid wsp:val=&quot;00564144&quot;/&gt;&lt;wsp:rsid wsp:val=&quot;00564668&quot;/&gt;&lt;wsp:rsid wsp:val=&quot;0056592F&quot;/&gt;&lt;wsp:rsid wsp:val=&quot;00565A88&quot;/&gt;&lt;wsp:rsid wsp:val=&quot;005668B8&quot;/&gt;&lt;wsp:rsid wsp:val=&quot;00574E86&quot;/&gt;&lt;wsp:rsid wsp:val=&quot;00575225&quot;/&gt;&lt;wsp:rsid wsp:val=&quot;00576A6F&quot;/&gt;&lt;wsp:rsid wsp:val=&quot;00583FCC&quot;/&gt;&lt;wsp:rsid wsp:val=&quot;005920A5&quot;/&gt;&lt;wsp:rsid wsp:val=&quot;00592F60&quot;/&gt;&lt;wsp:rsid wsp:val=&quot;00593DD1&quot;/&gt;&lt;wsp:rsid wsp:val=&quot;005951D2&quot;/&gt;&lt;wsp:rsid wsp:val=&quot;005974A0&quot;/&gt;&lt;wsp:rsid wsp:val=&quot;005A0E93&quot;/&gt;&lt;wsp:rsid wsp:val=&quot;005A29D4&quot;/&gt;&lt;wsp:rsid wsp:val=&quot;005A30EF&quot;/&gt;&lt;wsp:rsid wsp:val=&quot;005A5B6A&quot;/&gt;&lt;wsp:rsid wsp:val=&quot;005A66D9&quot;/&gt;&lt;wsp:rsid wsp:val=&quot;005A7636&quot;/&gt;&lt;wsp:rsid wsp:val=&quot;005A7AEA&quot;/&gt;&lt;wsp:rsid wsp:val=&quot;005B659A&quot;/&gt;&lt;wsp:rsid wsp:val=&quot;005C0FED&quot;/&gt;&lt;wsp:rsid wsp:val=&quot;005C4359&quot;/&gt;&lt;wsp:rsid wsp:val=&quot;005C508D&quot;/&gt;&lt;wsp:rsid wsp:val=&quot;005C5F9F&quot;/&gt;&lt;wsp:rsid wsp:val=&quot;005C7CE0&quot;/&gt;&lt;wsp:rsid wsp:val=&quot;005C7CF7&quot;/&gt;&lt;wsp:rsid wsp:val=&quot;005D0165&quot;/&gt;&lt;wsp:rsid wsp:val=&quot;005D0873&quot;/&gt;&lt;wsp:rsid wsp:val=&quot;005D0F16&quot;/&gt;&lt;wsp:rsid wsp:val=&quot;005D244D&quot;/&gt;&lt;wsp:rsid wsp:val=&quot;005E0B39&quot;/&gt;&lt;wsp:rsid wsp:val=&quot;005E5070&quot;/&gt;&lt;wsp:rsid wsp:val=&quot;005E7ECD&quot;/&gt;&lt;wsp:rsid wsp:val=&quot;005F210D&quot;/&gt;&lt;wsp:rsid wsp:val=&quot;005F36E7&quot;/&gt;&lt;wsp:rsid wsp:val=&quot;005F39B5&quot;/&gt;&lt;wsp:rsid wsp:val=&quot;005F57DA&quot;/&gt;&lt;wsp:rsid wsp:val=&quot;005F5A3C&quot;/&gt;&lt;wsp:rsid wsp:val=&quot;005F6ED9&quot;/&gt;&lt;wsp:rsid wsp:val=&quot;005F7D72&quot;/&gt;&lt;wsp:rsid wsp:val=&quot;00600CFA&quot;/&gt;&lt;wsp:rsid wsp:val=&quot;00602443&quot;/&gt;&lt;wsp:rsid wsp:val=&quot;00602589&quot;/&gt;&lt;wsp:rsid wsp:val=&quot;00603B41&quot;/&gt;&lt;wsp:rsid wsp:val=&quot;006071D7&quot;/&gt;&lt;wsp:rsid wsp:val=&quot;00612871&quot;/&gt;&lt;wsp:rsid wsp:val=&quot;00614246&quot;/&gt;&lt;wsp:rsid wsp:val=&quot;0061726C&quot;/&gt;&lt;wsp:rsid wsp:val=&quot;006178BE&quot;/&gt;&lt;wsp:rsid wsp:val=&quot;00620F86&quot;/&gt;&lt;wsp:rsid wsp:val=&quot;00623A45&quot;/&gt;&lt;wsp:rsid wsp:val=&quot;0062525D&quot;/&gt;&lt;wsp:rsid wsp:val=&quot;006258AB&quot;/&gt;&lt;wsp:rsid wsp:val=&quot;006311C0&quot;/&gt;&lt;wsp:rsid wsp:val=&quot;00631D7E&quot;/&gt;&lt;wsp:rsid wsp:val=&quot;00632A82&quot;/&gt;&lt;wsp:rsid wsp:val=&quot;00634AE4&quot;/&gt;&lt;wsp:rsid wsp:val=&quot;006354A8&quot;/&gt;&lt;wsp:rsid wsp:val=&quot;006372E8&quot;/&gt;&lt;wsp:rsid wsp:val=&quot;006373F3&quot;/&gt;&lt;wsp:rsid wsp:val=&quot;00637C80&quot;/&gt;&lt;wsp:rsid wsp:val=&quot;00637E69&quot;/&gt;&lt;wsp:rsid wsp:val=&quot;00643045&quot;/&gt;&lt;wsp:rsid wsp:val=&quot;00643EB5&quot;/&gt;&lt;wsp:rsid wsp:val=&quot;00644B5D&quot;/&gt;&lt;wsp:rsid wsp:val=&quot;00644CE3&quot;/&gt;&lt;wsp:rsid wsp:val=&quot;00647D9B&quot;/&gt;&lt;wsp:rsid wsp:val=&quot;00651A54&quot;/&gt;&lt;wsp:rsid wsp:val=&quot;00656361&quot;/&gt;&lt;wsp:rsid wsp:val=&quot;00657769&quot;/&gt;&lt;wsp:rsid wsp:val=&quot;00660BD0&quot;/&gt;&lt;wsp:rsid wsp:val=&quot;00660F94&quot;/&gt;&lt;wsp:rsid wsp:val=&quot;006621D4&quot;/&gt;&lt;wsp:rsid wsp:val=&quot;00662EFA&quot;/&gt;&lt;wsp:rsid wsp:val=&quot;006630AC&quot;/&gt;&lt;wsp:rsid wsp:val=&quot;006635A2&quot;/&gt;&lt;wsp:rsid wsp:val=&quot;0066360D&quot;/&gt;&lt;wsp:rsid wsp:val=&quot;0066576D&quot;/&gt;&lt;wsp:rsid wsp:val=&quot;00667401&quot;/&gt;&lt;wsp:rsid wsp:val=&quot;00670762&quot;/&gt;&lt;wsp:rsid wsp:val=&quot;0067260B&quot;/&gt;&lt;wsp:rsid wsp:val=&quot;006737FA&quot;/&gt;&lt;wsp:rsid wsp:val=&quot;00677A87&quot;/&gt;&lt;wsp:rsid wsp:val=&quot;00682BFD&quot;/&gt;&lt;wsp:rsid wsp:val=&quot;00685193&quot;/&gt;&lt;wsp:rsid wsp:val=&quot;00685606&quot;/&gt;&lt;wsp:rsid wsp:val=&quot;006961DD&quot;/&gt;&lt;wsp:rsid wsp:val=&quot;006964E0&quot;/&gt;&lt;wsp:rsid wsp:val=&quot;006A2781&quot;/&gt;&lt;wsp:rsid wsp:val=&quot;006A52E1&quot;/&gt;&lt;wsp:rsid wsp:val=&quot;006A78A4&quot;/&gt;&lt;wsp:rsid wsp:val=&quot;006A79ED&quot;/&gt;&lt;wsp:rsid wsp:val=&quot;006B0656&quot;/&gt;&lt;wsp:rsid wsp:val=&quot;006B0F52&quot;/&gt;&lt;wsp:rsid wsp:val=&quot;006B2252&quot;/&gt;&lt;wsp:rsid wsp:val=&quot;006B2F62&quot;/&gt;&lt;wsp:rsid wsp:val=&quot;006B33DB&quot;/&gt;&lt;wsp:rsid wsp:val=&quot;006B4916&quot;/&gt;&lt;wsp:rsid wsp:val=&quot;006B57A4&quot;/&gt;&lt;wsp:rsid wsp:val=&quot;006B6AC1&quot;/&gt;&lt;wsp:rsid wsp:val=&quot;006B7052&quot;/&gt;&lt;wsp:rsid wsp:val=&quot;006B75EC&quot;/&gt;&lt;wsp:rsid wsp:val=&quot;006C02A6&quot;/&gt;&lt;wsp:rsid wsp:val=&quot;006C0482&quot;/&gt;&lt;wsp:rsid wsp:val=&quot;006C1E46&quot;/&gt;&lt;wsp:rsid wsp:val=&quot;006C22AC&quot;/&gt;&lt;wsp:rsid wsp:val=&quot;006C28CA&quot;/&gt;&lt;wsp:rsid wsp:val=&quot;006C32A0&quot;/&gt;&lt;wsp:rsid wsp:val=&quot;006C3A70&quot;/&gt;&lt;wsp:rsid wsp:val=&quot;006C5E35&quot;/&gt;&lt;wsp:rsid wsp:val=&quot;006C6360&quot;/&gt;&lt;wsp:rsid wsp:val=&quot;006D2487&quot;/&gt;&lt;wsp:rsid wsp:val=&quot;006D6EAF&quot;/&gt;&lt;wsp:rsid wsp:val=&quot;006D7CA0&quot;/&gt;&lt;wsp:rsid wsp:val=&quot;006E0645&quot;/&gt;&lt;wsp:rsid wsp:val=&quot;006E17E0&quot;/&gt;&lt;wsp:rsid wsp:val=&quot;006E42F5&quot;/&gt;&lt;wsp:rsid wsp:val=&quot;006E7D7D&quot;/&gt;&lt;wsp:rsid wsp:val=&quot;006F29F0&quot;/&gt;&lt;wsp:rsid wsp:val=&quot;006F54BA&quot;/&gt;&lt;wsp:rsid wsp:val=&quot;006F55A9&quot;/&gt;&lt;wsp:rsid wsp:val=&quot;00700A31&quot;/&gt;&lt;wsp:rsid wsp:val=&quot;00702D54&quot;/&gt;&lt;wsp:rsid wsp:val=&quot;007032A4&quot;/&gt;&lt;wsp:rsid wsp:val=&quot;007035E8&quot;/&gt;&lt;wsp:rsid wsp:val=&quot;00704274&quot;/&gt;&lt;wsp:rsid wsp:val=&quot;00704531&quot;/&gt;&lt;wsp:rsid wsp:val=&quot;007067D9&quot;/&gt;&lt;wsp:rsid wsp:val=&quot;007123AC&quot;/&gt;&lt;wsp:rsid wsp:val=&quot;007146BA&quot;/&gt;&lt;wsp:rsid wsp:val=&quot;00715521&quot;/&gt;&lt;wsp:rsid wsp:val=&quot;007207DD&quot;/&gt;&lt;wsp:rsid wsp:val=&quot;00720B24&quot;/&gt;&lt;wsp:rsid wsp:val=&quot;00720BE0&quot;/&gt;&lt;wsp:rsid wsp:val=&quot;0072118A&quot;/&gt;&lt;wsp:rsid wsp:val=&quot;00721AD9&quot;/&gt;&lt;wsp:rsid wsp:val=&quot;00722DBE&quot;/&gt;&lt;wsp:rsid wsp:val=&quot;007245E6&quot;/&gt;&lt;wsp:rsid wsp:val=&quot;00725E8E&quot;/&gt;&lt;wsp:rsid wsp:val=&quot;007261BA&quot;/&gt;&lt;wsp:rsid wsp:val=&quot;00726BE9&quot;/&gt;&lt;wsp:rsid wsp:val=&quot;00730399&quot;/&gt;&lt;wsp:rsid wsp:val=&quot;007307A5&quot;/&gt;&lt;wsp:rsid wsp:val=&quot;0073379E&quot;/&gt;&lt;wsp:rsid wsp:val=&quot;00734971&quot;/&gt;&lt;wsp:rsid wsp:val=&quot;00735C8A&quot;/&gt;&lt;wsp:rsid wsp:val=&quot;00735FF6&quot;/&gt;&lt;wsp:rsid wsp:val=&quot;00736A1B&quot;/&gt;&lt;wsp:rsid wsp:val=&quot;00737239&quot;/&gt;&lt;wsp:rsid wsp:val=&quot;0074019B&quot;/&gt;&lt;wsp:rsid wsp:val=&quot;00740D3A&quot;/&gt;&lt;wsp:rsid wsp:val=&quot;00741E83&quot;/&gt;&lt;wsp:rsid wsp:val=&quot;0074257E&quot;/&gt;&lt;wsp:rsid wsp:val=&quot;0074350A&quot;/&gt;&lt;wsp:rsid wsp:val=&quot;00745A46&quot;/&gt;&lt;wsp:rsid wsp:val=&quot;007503D2&quot;/&gt;&lt;wsp:rsid wsp:val=&quot;00750621&quot;/&gt;&lt;wsp:rsid wsp:val=&quot;00754DF1&quot;/&gt;&lt;wsp:rsid wsp:val=&quot;00755F34&quot;/&gt;&lt;wsp:rsid wsp:val=&quot;007579A6&quot;/&gt;&lt;wsp:rsid wsp:val=&quot;00760031&quot;/&gt;&lt;wsp:rsid wsp:val=&quot;00760AD0&quot;/&gt;&lt;wsp:rsid wsp:val=&quot;00762079&quot;/&gt;&lt;wsp:rsid wsp:val=&quot;0076771F&quot;/&gt;&lt;wsp:rsid wsp:val=&quot;007707A0&quot;/&gt;&lt;wsp:rsid wsp:val=&quot;007714C7&quot;/&gt;&lt;wsp:rsid wsp:val=&quot;00773137&quot;/&gt;&lt;wsp:rsid wsp:val=&quot;007753FA&quot;/&gt;&lt;wsp:rsid wsp:val=&quot;00775B09&quot;/&gt;&lt;wsp:rsid wsp:val=&quot;007771AF&quot;/&gt;&lt;wsp:rsid wsp:val=&quot;0078462E&quot;/&gt;&lt;wsp:rsid wsp:val=&quot;007853B9&quot;/&gt;&lt;wsp:rsid wsp:val=&quot;007864B1&quot;/&gt;&lt;wsp:rsid wsp:val=&quot;00786A8B&quot;/&gt;&lt;wsp:rsid wsp:val=&quot;00793CD3&quot;/&gt;&lt;wsp:rsid wsp:val=&quot;007A1C11&quot;/&gt;&lt;wsp:rsid wsp:val=&quot;007A435C&quot;/&gt;&lt;wsp:rsid wsp:val=&quot;007A6091&quot;/&gt;&lt;wsp:rsid wsp:val=&quot;007B6683&quot;/&gt;&lt;wsp:rsid wsp:val=&quot;007C1147&quot;/&gt;&lt;wsp:rsid wsp:val=&quot;007C1D90&quot;/&gt;&lt;wsp:rsid wsp:val=&quot;007C1DEC&quot;/&gt;&lt;wsp:rsid wsp:val=&quot;007C2731&quot;/&gt;&lt;wsp:rsid wsp:val=&quot;007C4452&quot;/&gt;&lt;wsp:rsid wsp:val=&quot;007C4E5E&quot;/&gt;&lt;wsp:rsid wsp:val=&quot;007C5098&quot;/&gt;&lt;wsp:rsid wsp:val=&quot;007C5333&quot;/&gt;&lt;wsp:rsid wsp:val=&quot;007C5B0A&quot;/&gt;&lt;wsp:rsid wsp:val=&quot;007C5ECD&quot;/&gt;&lt;wsp:rsid wsp:val=&quot;007C63F4&quot;/&gt;&lt;wsp:rsid wsp:val=&quot;007C7A1F&quot;/&gt;&lt;wsp:rsid wsp:val=&quot;007D179F&quot;/&gt;&lt;wsp:rsid wsp:val=&quot;007D2CBF&quot;/&gt;&lt;wsp:rsid wsp:val=&quot;007D4628&quot;/&gt;&lt;wsp:rsid wsp:val=&quot;007D7BC2&quot;/&gt;&lt;wsp:rsid wsp:val=&quot;007D7D52&quot;/&gt;&lt;wsp:rsid wsp:val=&quot;007E4890&quot;/&gt;&lt;wsp:rsid wsp:val=&quot;007E617B&quot;/&gt;&lt;wsp:rsid wsp:val=&quot;007E61D4&quot;/&gt;&lt;wsp:rsid wsp:val=&quot;007F1CD7&quot;/&gt;&lt;wsp:rsid wsp:val=&quot;007F1D1A&quot;/&gt;&lt;wsp:rsid wsp:val=&quot;007F5665&quot;/&gt;&lt;wsp:rsid wsp:val=&quot;007F6DA6&quot;/&gt;&lt;wsp:rsid wsp:val=&quot;00800ED0&quot;/&gt;&lt;wsp:rsid wsp:val=&quot;00801198&quot;/&gt;&lt;wsp:rsid wsp:val=&quot;00801806&quot;/&gt;&lt;wsp:rsid wsp:val=&quot;008020E8&quot;/&gt;&lt;wsp:rsid wsp:val=&quot;0080376B&quot;/&gt;&lt;wsp:rsid wsp:val=&quot;00803EFB&quot;/&gt;&lt;wsp:rsid wsp:val=&quot;008055EB&quot;/&gt;&lt;wsp:rsid wsp:val=&quot;008061F7&quot;/&gt;&lt;wsp:rsid wsp:val=&quot;008069B3&quot;/&gt;&lt;wsp:rsid wsp:val=&quot;008100DF&quot;/&gt;&lt;wsp:rsid wsp:val=&quot;00810122&quot;/&gt;&lt;wsp:rsid wsp:val=&quot;0081424C&quot;/&gt;&lt;wsp:rsid wsp:val=&quot;008144F0&quot;/&gt;&lt;wsp:rsid wsp:val=&quot;00815FC5&quot;/&gt;&lt;wsp:rsid wsp:val=&quot;008161BD&quot;/&gt;&lt;wsp:rsid wsp:val=&quot;008164DC&quot;/&gt;&lt;wsp:rsid wsp:val=&quot;008169B9&quot;/&gt;&lt;wsp:rsid wsp:val=&quot;00816EEF&quot;/&gt;&lt;wsp:rsid wsp:val=&quot;008201CD&quot;/&gt;&lt;wsp:rsid wsp:val=&quot;008203BB&quot;/&gt;&lt;wsp:rsid wsp:val=&quot;00820A64&quot;/&gt;&lt;wsp:rsid wsp:val=&quot;00821ED5&quot;/&gt;&lt;wsp:rsid wsp:val=&quot;00824C6B&quot;/&gt;&lt;wsp:rsid wsp:val=&quot;00826838&quot;/&gt;&lt;wsp:rsid wsp:val=&quot;00832230&quot;/&gt;&lt;wsp:rsid wsp:val=&quot;0083392C&quot;/&gt;&lt;wsp:rsid wsp:val=&quot;00833D97&quot;/&gt;&lt;wsp:rsid wsp:val=&quot;00835C13&quot;/&gt;&lt;wsp:rsid wsp:val=&quot;00836AAB&quot;/&gt;&lt;wsp:rsid wsp:val=&quot;00843B54&quot;/&gt;&lt;wsp:rsid wsp:val=&quot;00843EB5&quot;/&gt;&lt;wsp:rsid wsp:val=&quot;00844660&quot;/&gt;&lt;wsp:rsid wsp:val=&quot;00844F43&quot;/&gt;&lt;wsp:rsid wsp:val=&quot;00845263&quot;/&gt;&lt;wsp:rsid wsp:val=&quot;00845CBE&quot;/&gt;&lt;wsp:rsid wsp:val=&quot;00845FB7&quot;/&gt;&lt;wsp:rsid wsp:val=&quot;00846DC1&quot;/&gt;&lt;wsp:rsid wsp:val=&quot;0085076F&quot;/&gt;&lt;wsp:rsid wsp:val=&quot;00853B0B&quot;/&gt;&lt;wsp:rsid wsp:val=&quot;00854421&quot;/&gt;&lt;wsp:rsid wsp:val=&quot;008544FB&quot;/&gt;&lt;wsp:rsid wsp:val=&quot;0085519F&quot;/&gt;&lt;wsp:rsid wsp:val=&quot;00856308&quot;/&gt;&lt;wsp:rsid wsp:val=&quot;0086037A&quot;/&gt;&lt;wsp:rsid wsp:val=&quot;0086046F&quot;/&gt;&lt;wsp:rsid wsp:val=&quot;0086194B&quot;/&gt;&lt;wsp:rsid wsp:val=&quot;008626C0&quot;/&gt;&lt;wsp:rsid wsp:val=&quot;00862BED&quot;/&gt;&lt;wsp:rsid wsp:val=&quot;00863C92&quot;/&gt;&lt;wsp:rsid wsp:val=&quot;00864857&quot;/&gt;&lt;wsp:rsid wsp:val=&quot;00867736&quot;/&gt;&lt;wsp:rsid wsp:val=&quot;00874C55&quot;/&gt;&lt;wsp:rsid wsp:val=&quot;00875B90&quot;/&gt;&lt;wsp:rsid wsp:val=&quot;00876686&quot;/&gt;&lt;wsp:rsid wsp:val=&quot;0088059B&quot;/&gt;&lt;wsp:rsid wsp:val=&quot;00883CBF&quot;/&gt;&lt;wsp:rsid wsp:val=&quot;0088456E&quot;/&gt;&lt;wsp:rsid wsp:val=&quot;00884E13&quot;/&gt;&lt;wsp:rsid wsp:val=&quot;0088537D&quot;/&gt;&lt;wsp:rsid wsp:val=&quot;00893EC7&quot;/&gt;&lt;wsp:rsid wsp:val=&quot;008942C0&quot;/&gt;&lt;wsp:rsid wsp:val=&quot;008A0B43&quot;/&gt;&lt;wsp:rsid wsp:val=&quot;008A1517&quot;/&gt;&lt;wsp:rsid wsp:val=&quot;008A227D&quot;/&gt;&lt;wsp:rsid wsp:val=&quot;008A2A3D&quot;/&gt;&lt;wsp:rsid wsp:val=&quot;008A4F02&quot;/&gt;&lt;wsp:rsid wsp:val=&quot;008A5366&quot;/&gt;&lt;wsp:rsid wsp:val=&quot;008A5EA8&quot;/&gt;&lt;wsp:rsid wsp:val=&quot;008A6CA3&quot;/&gt;&lt;wsp:rsid wsp:val=&quot;008A7B2B&quot;/&gt;&lt;wsp:rsid wsp:val=&quot;008B0A52&quot;/&gt;&lt;wsp:rsid wsp:val=&quot;008B0EA6&quot;/&gt;&lt;wsp:rsid wsp:val=&quot;008B2934&quot;/&gt;&lt;wsp:rsid wsp:val=&quot;008B3168&quot;/&gt;&lt;wsp:rsid wsp:val=&quot;008B38B3&quot;/&gt;&lt;wsp:rsid wsp:val=&quot;008B4F4A&quot;/&gt;&lt;wsp:rsid wsp:val=&quot;008B755D&quot;/&gt;&lt;wsp:rsid wsp:val=&quot;008C52DC&quot;/&gt;&lt;wsp:rsid wsp:val=&quot;008C610F&quot;/&gt;&lt;wsp:rsid wsp:val=&quot;008C664F&quot;/&gt;&lt;wsp:rsid wsp:val=&quot;008C706E&quot;/&gt;&lt;wsp:rsid wsp:val=&quot;008D0F27&quot;/&gt;&lt;wsp:rsid wsp:val=&quot;008D24FD&quot;/&gt;&lt;wsp:rsid wsp:val=&quot;008D3FA7&quot;/&gt;&lt;wsp:rsid wsp:val=&quot;008D5985&quot;/&gt;&lt;wsp:rsid wsp:val=&quot;008D61DC&quot;/&gt;&lt;wsp:rsid wsp:val=&quot;008D6A1C&quot;/&gt;&lt;wsp:rsid wsp:val=&quot;008E02BB&quot;/&gt;&lt;wsp:rsid wsp:val=&quot;008E155D&quot;/&gt;&lt;wsp:rsid wsp:val=&quot;008E17D5&quot;/&gt;&lt;wsp:rsid wsp:val=&quot;008E1DEE&quot;/&gt;&lt;wsp:rsid wsp:val=&quot;008E4505&quot;/&gt;&lt;wsp:rsid wsp:val=&quot;008E5487&quot;/&gt;&lt;wsp:rsid wsp:val=&quot;008F1870&quot;/&gt;&lt;wsp:rsid wsp:val=&quot;008F4B96&quot;/&gt;&lt;wsp:rsid wsp:val=&quot;008F59E5&quot;/&gt;&lt;wsp:rsid wsp:val=&quot;008F725F&quot;/&gt;&lt;wsp:rsid wsp:val=&quot;008F7D3F&quot;/&gt;&lt;wsp:rsid wsp:val=&quot;00902F6F&quot;/&gt;&lt;wsp:rsid wsp:val=&quot;009044BA&quot;/&gt;&lt;wsp:rsid wsp:val=&quot;0090459E&quot;/&gt;&lt;wsp:rsid wsp:val=&quot;00904FE2&quot;/&gt;&lt;wsp:rsid wsp:val=&quot;009055C3&quot;/&gt;&lt;wsp:rsid wsp:val=&quot;009072CE&quot;/&gt;&lt;wsp:rsid wsp:val=&quot;0091385D&quot;/&gt;&lt;wsp:rsid wsp:val=&quot;00915683&quot;/&gt;&lt;wsp:rsid wsp:val=&quot;0091625D&quot;/&gt;&lt;wsp:rsid wsp:val=&quot;009176D1&quot;/&gt;&lt;wsp:rsid wsp:val=&quot;00920830&quot;/&gt;&lt;wsp:rsid wsp:val=&quot;00920F35&quot;/&gt;&lt;wsp:rsid wsp:val=&quot;009265BA&quot;/&gt;&lt;wsp:rsid wsp:val=&quot;00927708&quot;/&gt;&lt;wsp:rsid wsp:val=&quot;00927D15&quot;/&gt;&lt;wsp:rsid wsp:val=&quot;00930DCE&quot;/&gt;&lt;wsp:rsid wsp:val=&quot;00933C03&quot;/&gt;&lt;wsp:rsid wsp:val=&quot;009354F4&quot;/&gt;&lt;wsp:rsid wsp:val=&quot;00937235&quot;/&gt;&lt;wsp:rsid wsp:val=&quot;00940387&quot;/&gt;&lt;wsp:rsid wsp:val=&quot;00941027&quot;/&gt;&lt;wsp:rsid wsp:val=&quot;00943D53&quot;/&gt;&lt;wsp:rsid wsp:val=&quot;00944D16&quot;/&gt;&lt;wsp:rsid wsp:val=&quot;00947B84&quot;/&gt;&lt;wsp:rsid wsp:val=&quot;009512B2&quot;/&gt;&lt;wsp:rsid wsp:val=&quot;00951419&quot;/&gt;&lt;wsp:rsid wsp:val=&quot;0095258C&quot;/&gt;&lt;wsp:rsid wsp:val=&quot;00952ED9&quot;/&gt;&lt;wsp:rsid wsp:val=&quot;009545B4&quot;/&gt;&lt;wsp:rsid wsp:val=&quot;00962487&quot;/&gt;&lt;wsp:rsid wsp:val=&quot;00962F4E&quot;/&gt;&lt;wsp:rsid wsp:val=&quot;00967C50&quot;/&gt;&lt;wsp:rsid wsp:val=&quot;00967F32&quot;/&gt;&lt;wsp:rsid wsp:val=&quot;00972690&quot;/&gt;&lt;wsp:rsid wsp:val=&quot;00973407&quot;/&gt;&lt;wsp:rsid wsp:val=&quot;00974884&quot;/&gt;&lt;wsp:rsid wsp:val=&quot;00976917&quot;/&gt;&lt;wsp:rsid wsp:val=&quot;00980C09&quot;/&gt;&lt;wsp:rsid wsp:val=&quot;00981331&quot;/&gt;&lt;wsp:rsid wsp:val=&quot;009839C3&quot;/&gt;&lt;wsp:rsid wsp:val=&quot;00984307&quot;/&gt;&lt;wsp:rsid wsp:val=&quot;00987823&quot;/&gt;&lt;wsp:rsid wsp:val=&quot;00987937&quot;/&gt;&lt;wsp:rsid wsp:val=&quot;00987B93&quot;/&gt;&lt;wsp:rsid wsp:val=&quot;00990373&quot;/&gt;&lt;wsp:rsid wsp:val=&quot;00990DE2&quot;/&gt;&lt;wsp:rsid wsp:val=&quot;009945E3&quot;/&gt;&lt;wsp:rsid wsp:val=&quot;00994685&quot;/&gt;&lt;wsp:rsid wsp:val=&quot;00994F06&quot;/&gt;&lt;wsp:rsid wsp:val=&quot;009958F1&quot;/&gt;&lt;wsp:rsid wsp:val=&quot;009969C0&quot;/&gt;&lt;wsp:rsid wsp:val=&quot;009A18C6&quot;/&gt;&lt;wsp:rsid wsp:val=&quot;009A4958&quot;/&gt;&lt;wsp:rsid wsp:val=&quot;009A6E0F&quot;/&gt;&lt;wsp:rsid wsp:val=&quot;009A710C&quot;/&gt;&lt;wsp:rsid wsp:val=&quot;009A77E8&quot;/&gt;&lt;wsp:rsid wsp:val=&quot;009B283B&quot;/&gt;&lt;wsp:rsid wsp:val=&quot;009B7484&quot;/&gt;&lt;wsp:rsid wsp:val=&quot;009C283C&quot;/&gt;&lt;wsp:rsid wsp:val=&quot;009C3A83&quot;/&gt;&lt;wsp:rsid wsp:val=&quot;009D03ED&quot;/&gt;&lt;wsp:rsid wsp:val=&quot;009D0A8C&quot;/&gt;&lt;wsp:rsid wsp:val=&quot;009D17C9&quot;/&gt;&lt;wsp:rsid wsp:val=&quot;009D1BAB&quot;/&gt;&lt;wsp:rsid wsp:val=&quot;009D4E2E&quot;/&gt;&lt;wsp:rsid wsp:val=&quot;009D699D&quot;/&gt;&lt;wsp:rsid wsp:val=&quot;009E2550&quot;/&gt;&lt;wsp:rsid wsp:val=&quot;009E266D&quot;/&gt;&lt;wsp:rsid wsp:val=&quot;009E302B&quot;/&gt;&lt;wsp:rsid wsp:val=&quot;009E3509&quot;/&gt;&lt;wsp:rsid wsp:val=&quot;009E4971&quot;/&gt;&lt;wsp:rsid wsp:val=&quot;009E4C9D&quot;/&gt;&lt;wsp:rsid wsp:val=&quot;009E6E25&quot;/&gt;&lt;wsp:rsid wsp:val=&quot;009E769E&quot;/&gt;&lt;wsp:rsid wsp:val=&quot;009F0532&quot;/&gt;&lt;wsp:rsid wsp:val=&quot;009F1302&quot;/&gt;&lt;wsp:rsid wsp:val=&quot;009F13E0&quot;/&gt;&lt;wsp:rsid wsp:val=&quot;009F2D98&quot;/&gt;&lt;wsp:rsid wsp:val=&quot;009F39F8&quot;/&gt;&lt;wsp:rsid wsp:val=&quot;009F45E7&quot;/&gt;&lt;wsp:rsid wsp:val=&quot;009F573F&quot;/&gt;&lt;wsp:rsid wsp:val=&quot;009F5826&quot;/&gt;&lt;wsp:rsid wsp:val=&quot;009F5AED&quot;/&gt;&lt;wsp:rsid wsp:val=&quot;009F5C7A&quot;/&gt;&lt;wsp:rsid wsp:val=&quot;009F7C24&quot;/&gt;&lt;wsp:rsid wsp:val=&quot;00A008EC&quot;/&gt;&lt;wsp:rsid wsp:val=&quot;00A0537F&quot;/&gt;&lt;wsp:rsid wsp:val=&quot;00A05549&quot;/&gt;&lt;wsp:rsid wsp:val=&quot;00A064FF&quot;/&gt;&lt;wsp:rsid wsp:val=&quot;00A0659A&quot;/&gt;&lt;wsp:rsid wsp:val=&quot;00A0672A&quot;/&gt;&lt;wsp:rsid wsp:val=&quot;00A15D3A&quot;/&gt;&lt;wsp:rsid wsp:val=&quot;00A16739&quot;/&gt;&lt;wsp:rsid wsp:val=&quot;00A16916&quot;/&gt;&lt;wsp:rsid wsp:val=&quot;00A16944&quot;/&gt;&lt;wsp:rsid wsp:val=&quot;00A21862&quot;/&gt;&lt;wsp:rsid wsp:val=&quot;00A22550&quot;/&gt;&lt;wsp:rsid wsp:val=&quot;00A23862&quot;/&gt;&lt;wsp:rsid wsp:val=&quot;00A24CAA&quot;/&gt;&lt;wsp:rsid wsp:val=&quot;00A257CA&quot;/&gt;&lt;wsp:rsid wsp:val=&quot;00A26620&quot;/&gt;&lt;wsp:rsid wsp:val=&quot;00A27719&quot;/&gt;&lt;wsp:rsid wsp:val=&quot;00A3105D&quot;/&gt;&lt;wsp:rsid wsp:val=&quot;00A3147C&quot;/&gt;&lt;wsp:rsid wsp:val=&quot;00A32D18&quot;/&gt;&lt;wsp:rsid wsp:val=&quot;00A40083&quot;/&gt;&lt;wsp:rsid wsp:val=&quot;00A42870&quot;/&gt;&lt;wsp:rsid wsp:val=&quot;00A42BF9&quot;/&gt;&lt;wsp:rsid wsp:val=&quot;00A4415D&quot;/&gt;&lt;wsp:rsid wsp:val=&quot;00A45B41&quot;/&gt;&lt;wsp:rsid wsp:val=&quot;00A46419&quot;/&gt;&lt;wsp:rsid wsp:val=&quot;00A4690D&quot;/&gt;&lt;wsp:rsid wsp:val=&quot;00A47D36&quot;/&gt;&lt;wsp:rsid wsp:val=&quot;00A5091D&quot;/&gt;&lt;wsp:rsid wsp:val=&quot;00A51D4F&quot;/&gt;&lt;wsp:rsid wsp:val=&quot;00A52945&quot;/&gt;&lt;wsp:rsid wsp:val=&quot;00A54B60&quot;/&gt;&lt;wsp:rsid wsp:val=&quot;00A55160&quot;/&gt;&lt;wsp:rsid wsp:val=&quot;00A56ABD&quot;/&gt;&lt;wsp:rsid wsp:val=&quot;00A60465&quot;/&gt;&lt;wsp:rsid wsp:val=&quot;00A61843&quot;/&gt;&lt;wsp:rsid wsp:val=&quot;00A62F17&quot;/&gt;&lt;wsp:rsid wsp:val=&quot;00A63A3C&quot;/&gt;&lt;wsp:rsid wsp:val=&quot;00A66BF2&quot;/&gt;&lt;wsp:rsid wsp:val=&quot;00A671E4&quot;/&gt;&lt;wsp:rsid wsp:val=&quot;00A707BD&quot;/&gt;&lt;wsp:rsid wsp:val=&quot;00A7128E&quot;/&gt;&lt;wsp:rsid wsp:val=&quot;00A71DAA&quot;/&gt;&lt;wsp:rsid wsp:val=&quot;00A72CCA&quot;/&gt;&lt;wsp:rsid wsp:val=&quot;00A7319D&quot;/&gt;&lt;wsp:rsid wsp:val=&quot;00A73A33&quot;/&gt;&lt;wsp:rsid wsp:val=&quot;00A77841&quot;/&gt;&lt;wsp:rsid wsp:val=&quot;00A77D3F&quot;/&gt;&lt;wsp:rsid wsp:val=&quot;00A81123&quot;/&gt;&lt;wsp:rsid wsp:val=&quot;00A83077&quot;/&gt;&lt;wsp:rsid wsp:val=&quot;00A831D0&quot;/&gt;&lt;wsp:rsid wsp:val=&quot;00A84EB9&quot;/&gt;&lt;wsp:rsid wsp:val=&quot;00A90186&quot;/&gt;&lt;wsp:rsid wsp:val=&quot;00A914C6&quot;/&gt;&lt;wsp:rsid wsp:val=&quot;00A921DB&quot;/&gt;&lt;wsp:rsid wsp:val=&quot;00A9290E&quot;/&gt;&lt;wsp:rsid wsp:val=&quot;00A92BEA&quot;/&gt;&lt;wsp:rsid wsp:val=&quot;00A93A3B&quot;/&gt;&lt;wsp:rsid wsp:val=&quot;00A94802&quot;/&gt;&lt;wsp:rsid wsp:val=&quot;00A95009&quot;/&gt;&lt;wsp:rsid wsp:val=&quot;00A95A16&quot;/&gt;&lt;wsp:rsid wsp:val=&quot;00A960C9&quot;/&gt;&lt;wsp:rsid wsp:val=&quot;00A964AF&quot;/&gt;&lt;wsp:rsid wsp:val=&quot;00AA25BC&quot;/&gt;&lt;wsp:rsid wsp:val=&quot;00AA2682&quot;/&gt;&lt;wsp:rsid wsp:val=&quot;00AA3DF2&quot;/&gt;&lt;wsp:rsid wsp:val=&quot;00AA46DF&quot;/&gt;&lt;wsp:rsid wsp:val=&quot;00AA7328&quot;/&gt;&lt;wsp:rsid wsp:val=&quot;00AB12DF&quot;/&gt;&lt;wsp:rsid wsp:val=&quot;00AB2771&quot;/&gt;&lt;wsp:rsid wsp:val=&quot;00AB372D&quot;/&gt;&lt;wsp:rsid wsp:val=&quot;00AB3A48&quot;/&gt;&lt;wsp:rsid wsp:val=&quot;00AB5397&quot;/&gt;&lt;wsp:rsid wsp:val=&quot;00AB5A6C&quot;/&gt;&lt;wsp:rsid wsp:val=&quot;00AB7F8C&quot;/&gt;&lt;wsp:rsid wsp:val=&quot;00AC199E&quot;/&gt;&lt;wsp:rsid wsp:val=&quot;00AC275D&quot;/&gt;&lt;wsp:rsid wsp:val=&quot;00AC2EA3&quot;/&gt;&lt;wsp:rsid wsp:val=&quot;00AC5327&quot;/&gt;&lt;wsp:rsid wsp:val=&quot;00AC6653&quot;/&gt;&lt;wsp:rsid wsp:val=&quot;00AD2622&quot;/&gt;&lt;wsp:rsid wsp:val=&quot;00AD4CD5&quot;/&gt;&lt;wsp:rsid wsp:val=&quot;00AD51E9&quot;/&gt;&lt;wsp:rsid wsp:val=&quot;00AD6881&quot;/&gt;&lt;wsp:rsid wsp:val=&quot;00AD6D8C&quot;/&gt;&lt;wsp:rsid wsp:val=&quot;00AE1146&quot;/&gt;&lt;wsp:rsid wsp:val=&quot;00AE2017&quot;/&gt;&lt;wsp:rsid wsp:val=&quot;00AE3C6D&quot;/&gt;&lt;wsp:rsid wsp:val=&quot;00AE400F&quot;/&gt;&lt;wsp:rsid wsp:val=&quot;00AE5331&quot;/&gt;&lt;wsp:rsid wsp:val=&quot;00AF21B4&quot;/&gt;&lt;wsp:rsid wsp:val=&quot;00AF3D53&quot;/&gt;&lt;wsp:rsid wsp:val=&quot;00AF7A53&quot;/&gt;&lt;wsp:rsid wsp:val=&quot;00B028E4&quot;/&gt;&lt;wsp:rsid wsp:val=&quot;00B02CC0&quot;/&gt;&lt;wsp:rsid wsp:val=&quot;00B02CC2&quot;/&gt;&lt;wsp:rsid wsp:val=&quot;00B053C4&quot;/&gt;&lt;wsp:rsid wsp:val=&quot;00B069C3&quot;/&gt;&lt;wsp:rsid wsp:val=&quot;00B0797D&quot;/&gt;&lt;wsp:rsid wsp:val=&quot;00B10B55&quot;/&gt;&lt;wsp:rsid wsp:val=&quot;00B11AB3&quot;/&gt;&lt;wsp:rsid wsp:val=&quot;00B11B32&quot;/&gt;&lt;wsp:rsid wsp:val=&quot;00B147C4&quot;/&gt;&lt;wsp:rsid wsp:val=&quot;00B16782&quot;/&gt;&lt;wsp:rsid wsp:val=&quot;00B17689&quot;/&gt;&lt;wsp:rsid wsp:val=&quot;00B20315&quot;/&gt;&lt;wsp:rsid wsp:val=&quot;00B211EC&quot;/&gt;&lt;wsp:rsid wsp:val=&quot;00B21AFF&quot;/&gt;&lt;wsp:rsid wsp:val=&quot;00B21E0F&quot;/&gt;&lt;wsp:rsid wsp:val=&quot;00B232ED&quot;/&gt;&lt;wsp:rsid wsp:val=&quot;00B251FB&quot;/&gt;&lt;wsp:rsid wsp:val=&quot;00B26A69&quot;/&gt;&lt;wsp:rsid wsp:val=&quot;00B3034A&quot;/&gt;&lt;wsp:rsid wsp:val=&quot;00B31967&quot;/&gt;&lt;wsp:rsid wsp:val=&quot;00B345F8&quot;/&gt;&lt;wsp:rsid wsp:val=&quot;00B36667&quot;/&gt;&lt;wsp:rsid wsp:val=&quot;00B36AC7&quot;/&gt;&lt;wsp:rsid wsp:val=&quot;00B45302&quot;/&gt;&lt;wsp:rsid wsp:val=&quot;00B45808&quot;/&gt;&lt;wsp:rsid wsp:val=&quot;00B46004&quot;/&gt;&lt;wsp:rsid wsp:val=&quot;00B46065&quot;/&gt;&lt;wsp:rsid wsp:val=&quot;00B47971&quot;/&gt;&lt;wsp:rsid wsp:val=&quot;00B51D88&quot;/&gt;&lt;wsp:rsid wsp:val=&quot;00B543C6&quot;/&gt;&lt;wsp:rsid wsp:val=&quot;00B543F2&quot;/&gt;&lt;wsp:rsid wsp:val=&quot;00B5502E&quot;/&gt;&lt;wsp:rsid wsp:val=&quot;00B6454E&quot;/&gt;&lt;wsp:rsid wsp:val=&quot;00B65772&quot;/&gt;&lt;wsp:rsid wsp:val=&quot;00B66C16&quot;/&gt;&lt;wsp:rsid wsp:val=&quot;00B70C17&quot;/&gt;&lt;wsp:rsid wsp:val=&quot;00B747D9&quot;/&gt;&lt;wsp:rsid wsp:val=&quot;00B750D2&quot;/&gt;&lt;wsp:rsid wsp:val=&quot;00B75DA7&quot;/&gt;&lt;wsp:rsid wsp:val=&quot;00B7680E&quot;/&gt;&lt;wsp:rsid wsp:val=&quot;00B76BCC&quot;/&gt;&lt;wsp:rsid wsp:val=&quot;00B77BD6&quot;/&gt;&lt;wsp:rsid wsp:val=&quot;00B81566&quot;/&gt;&lt;wsp:rsid wsp:val=&quot;00B828DC&quot;/&gt;&lt;wsp:rsid wsp:val=&quot;00B838D0&quot;/&gt;&lt;wsp:rsid wsp:val=&quot;00B83FBA&quot;/&gt;&lt;wsp:rsid wsp:val=&quot;00B847F5&quot;/&gt;&lt;wsp:rsid wsp:val=&quot;00B851DE&quot;/&gt;&lt;wsp:rsid wsp:val=&quot;00B8542F&quot;/&gt;&lt;wsp:rsid wsp:val=&quot;00B86039&quot;/&gt;&lt;wsp:rsid wsp:val=&quot;00B86262&quot;/&gt;&lt;wsp:rsid wsp:val=&quot;00B86312&quot;/&gt;&lt;wsp:rsid wsp:val=&quot;00B90A08&quot;/&gt;&lt;wsp:rsid wsp:val=&quot;00B911B7&quot;/&gt;&lt;wsp:rsid wsp:val=&quot;00B9195C&quot;/&gt;&lt;wsp:rsid wsp:val=&quot;00B91CF1&quot;/&gt;&lt;wsp:rsid wsp:val=&quot;00B94280&quot;/&gt;&lt;wsp:rsid wsp:val=&quot;00B94E0A&quot;/&gt;&lt;wsp:rsid wsp:val=&quot;00B97E1A&quot;/&gt;&lt;wsp:rsid wsp:val=&quot;00BA1689&quot;/&gt;&lt;wsp:rsid wsp:val=&quot;00BA273F&quot;/&gt;&lt;wsp:rsid wsp:val=&quot;00BA6D36&quot;/&gt;&lt;wsp:rsid wsp:val=&quot;00BA7568&quot;/&gt;&lt;wsp:rsid wsp:val=&quot;00BB1679&quot;/&gt;&lt;wsp:rsid wsp:val=&quot;00BB2E97&quot;/&gt;&lt;wsp:rsid wsp:val=&quot;00BB3414&quot;/&gt;&lt;wsp:rsid wsp:val=&quot;00BB6026&quot;/&gt;&lt;wsp:rsid wsp:val=&quot;00BC0EEF&quot;/&gt;&lt;wsp:rsid wsp:val=&quot;00BC59B1&quot;/&gt;&lt;wsp:rsid wsp:val=&quot;00BC78C3&quot;/&gt;&lt;wsp:rsid wsp:val=&quot;00BD016D&quot;/&gt;&lt;wsp:rsid wsp:val=&quot;00BD57B4&quot;/&gt;&lt;wsp:rsid wsp:val=&quot;00BD76E0&quot;/&gt;&lt;wsp:rsid wsp:val=&quot;00BD7851&quot;/&gt;&lt;wsp:rsid wsp:val=&quot;00BE072A&quot;/&gt;&lt;wsp:rsid wsp:val=&quot;00BE37A9&quot;/&gt;&lt;wsp:rsid wsp:val=&quot;00BE5703&quot;/&gt;&lt;wsp:rsid wsp:val=&quot;00BE6D66&quot;/&gt;&lt;wsp:rsid wsp:val=&quot;00BE7BA0&quot;/&gt;&lt;wsp:rsid wsp:val=&quot;00BE7C25&quot;/&gt;&lt;wsp:rsid wsp:val=&quot;00BF1934&quot;/&gt;&lt;wsp:rsid wsp:val=&quot;00BF1D51&quot;/&gt;&lt;wsp:rsid wsp:val=&quot;00BF1E31&quot;/&gt;&lt;wsp:rsid wsp:val=&quot;00BF2C54&quot;/&gt;&lt;wsp:rsid wsp:val=&quot;00BF4B02&quot;/&gt;&lt;wsp:rsid wsp:val=&quot;00BF63D3&quot;/&gt;&lt;wsp:rsid wsp:val=&quot;00C00551&quot;/&gt;&lt;wsp:rsid wsp:val=&quot;00C074F2&quot;/&gt;&lt;wsp:rsid wsp:val=&quot;00C10E60&quot;/&gt;&lt;wsp:rsid wsp:val=&quot;00C12CBA&quot;/&gt;&lt;wsp:rsid wsp:val=&quot;00C1418E&quot;/&gt;&lt;wsp:rsid wsp:val=&quot;00C178CF&quot;/&gt;&lt;wsp:rsid wsp:val=&quot;00C17B29&quot;/&gt;&lt;wsp:rsid wsp:val=&quot;00C20D7C&quot;/&gt;&lt;wsp:rsid wsp:val=&quot;00C22AD8&quot;/&gt;&lt;wsp:rsid wsp:val=&quot;00C23133&quot;/&gt;&lt;wsp:rsid wsp:val=&quot;00C26CD2&quot;/&gt;&lt;wsp:rsid wsp:val=&quot;00C3076F&quot;/&gt;&lt;wsp:rsid wsp:val=&quot;00C3142E&quot;/&gt;&lt;wsp:rsid wsp:val=&quot;00C318DD&quot;/&gt;&lt;wsp:rsid wsp:val=&quot;00C33741&quot;/&gt;&lt;wsp:rsid wsp:val=&quot;00C33F5C&quot;/&gt;&lt;wsp:rsid wsp:val=&quot;00C356E0&quot;/&gt;&lt;wsp:rsid wsp:val=&quot;00C370AC&quot;/&gt;&lt;wsp:rsid wsp:val=&quot;00C3718C&quot;/&gt;&lt;wsp:rsid wsp:val=&quot;00C3788F&quot;/&gt;&lt;wsp:rsid wsp:val=&quot;00C41A3B&quot;/&gt;&lt;wsp:rsid wsp:val=&quot;00C42464&quot;/&gt;&lt;wsp:rsid wsp:val=&quot;00C42619&quot;/&gt;&lt;wsp:rsid wsp:val=&quot;00C4398C&quot;/&gt;&lt;wsp:rsid wsp:val=&quot;00C43EB1&quot;/&gt;&lt;wsp:rsid wsp:val=&quot;00C45499&quot;/&gt;&lt;wsp:rsid wsp:val=&quot;00C4729C&quot;/&gt;&lt;wsp:rsid wsp:val=&quot;00C51A9F&quot;/&gt;&lt;wsp:rsid wsp:val=&quot;00C610E8&quot;/&gt;&lt;wsp:rsid wsp:val=&quot;00C63387&quot;/&gt;&lt;wsp:rsid wsp:val=&quot;00C63A96&quot;/&gt;&lt;wsp:rsid wsp:val=&quot;00C6487B&quot;/&gt;&lt;wsp:rsid wsp:val=&quot;00C648E2&quot;/&gt;&lt;wsp:rsid wsp:val=&quot;00C65BE3&quot;/&gt;&lt;wsp:rsid wsp:val=&quot;00C67286&quot;/&gt;&lt;wsp:rsid wsp:val=&quot;00C67993&quot;/&gt;&lt;wsp:rsid wsp:val=&quot;00C70691&quot;/&gt;&lt;wsp:rsid wsp:val=&quot;00C721CD&quot;/&gt;&lt;wsp:rsid wsp:val=&quot;00C7397B&quot;/&gt;&lt;wsp:rsid wsp:val=&quot;00C74817&quot;/&gt;&lt;wsp:rsid wsp:val=&quot;00C74B48&quot;/&gt;&lt;wsp:rsid wsp:val=&quot;00C74E51&quot;/&gt;&lt;wsp:rsid wsp:val=&quot;00C76FC9&quot;/&gt;&lt;wsp:rsid wsp:val=&quot;00C7723D&quot;/&gt;&lt;wsp:rsid wsp:val=&quot;00C808E0&quot;/&gt;&lt;wsp:rsid wsp:val=&quot;00C809B6&quot;/&gt;&lt;wsp:rsid wsp:val=&quot;00C8534E&quot;/&gt;&lt;wsp:rsid wsp:val=&quot;00C85383&quot;/&gt;&lt;wsp:rsid wsp:val=&quot;00C865CD&quot;/&gt;&lt;wsp:rsid wsp:val=&quot;00C86879&quot;/&gt;&lt;wsp:rsid wsp:val=&quot;00C911E9&quot;/&gt;&lt;wsp:rsid wsp:val=&quot;00C941D6&quot;/&gt;&lt;wsp:rsid wsp:val=&quot;00C9704D&quot;/&gt;&lt;wsp:rsid wsp:val=&quot;00C978CE&quot;/&gt;&lt;wsp:rsid wsp:val=&quot;00C97BA9&quot;/&gt;&lt;wsp:rsid wsp:val=&quot;00C97D6A&quot;/&gt;&lt;wsp:rsid wsp:val=&quot;00CA0640&quot;/&gt;&lt;wsp:rsid wsp:val=&quot;00CA203F&quot;/&gt;&lt;wsp:rsid wsp:val=&quot;00CA44CA&quot;/&gt;&lt;wsp:rsid wsp:val=&quot;00CA5471&quot;/&gt;&lt;wsp:rsid wsp:val=&quot;00CA6786&quot;/&gt;&lt;wsp:rsid wsp:val=&quot;00CB1914&quot;/&gt;&lt;wsp:rsid wsp:val=&quot;00CB4833&quot;/&gt;&lt;wsp:rsid wsp:val=&quot;00CB7931&quot;/&gt;&lt;wsp:rsid wsp:val=&quot;00CB7F87&quot;/&gt;&lt;wsp:rsid wsp:val=&quot;00CC14B5&quot;/&gt;&lt;wsp:rsid wsp:val=&quot;00CC15D1&quot;/&gt;&lt;wsp:rsid wsp:val=&quot;00CC1E8E&quot;/&gt;&lt;wsp:rsid wsp:val=&quot;00CC2AFB&quot;/&gt;&lt;wsp:rsid wsp:val=&quot;00CC459D&quot;/&gt;&lt;wsp:rsid wsp:val=&quot;00CC559E&quot;/&gt;&lt;wsp:rsid wsp:val=&quot;00CC72DC&quot;/&gt;&lt;wsp:rsid wsp:val=&quot;00CC7558&quot;/&gt;&lt;wsp:rsid wsp:val=&quot;00CD0366&quot;/&gt;&lt;wsp:rsid wsp:val=&quot;00CD2544&quot;/&gt;&lt;wsp:rsid wsp:val=&quot;00CD4168&quot;/&gt;&lt;wsp:rsid wsp:val=&quot;00CD44E6&quot;/&gt;&lt;wsp:rsid wsp:val=&quot;00CD46B4&quot;/&gt;&lt;wsp:rsid wsp:val=&quot;00CD4F3A&quot;/&gt;&lt;wsp:rsid wsp:val=&quot;00CD5CA5&quot;/&gt;&lt;wsp:rsid wsp:val=&quot;00CD61BB&quot;/&gt;&lt;wsp:rsid wsp:val=&quot;00CD63F5&quot;/&gt;&lt;wsp:rsid wsp:val=&quot;00CD6949&quot;/&gt;&lt;wsp:rsid wsp:val=&quot;00CD6CEE&quot;/&gt;&lt;wsp:rsid wsp:val=&quot;00CE0D4C&quot;/&gt;&lt;wsp:rsid wsp:val=&quot;00CE2D25&quot;/&gt;&lt;wsp:rsid wsp:val=&quot;00CE2EC6&quot;/&gt;&lt;wsp:rsid wsp:val=&quot;00CE3704&quot;/&gt;&lt;wsp:rsid wsp:val=&quot;00CE4C24&quot;/&gt;&lt;wsp:rsid wsp:val=&quot;00CE6924&quot;/&gt;&lt;wsp:rsid wsp:val=&quot;00CF1258&quot;/&gt;&lt;wsp:rsid wsp:val=&quot;00CF300F&quot;/&gt;&lt;wsp:rsid wsp:val=&quot;00CF446A&quot;/&gt;&lt;wsp:rsid wsp:val=&quot;00CF4996&quot;/&gt;&lt;wsp:rsid wsp:val=&quot;00CF628D&quot;/&gt;&lt;wsp:rsid wsp:val=&quot;00CF6771&quot;/&gt;&lt;wsp:rsid wsp:val=&quot;00CF69BF&quot;/&gt;&lt;wsp:rsid wsp:val=&quot;00CF7FA1&quot;/&gt;&lt;wsp:rsid wsp:val=&quot;00D023AA&quot;/&gt;&lt;wsp:rsid wsp:val=&quot;00D023B7&quot;/&gt;&lt;wsp:rsid wsp:val=&quot;00D039FC&quot;/&gt;&lt;wsp:rsid wsp:val=&quot;00D05683&quot;/&gt;&lt;wsp:rsid wsp:val=&quot;00D06689&quot;/&gt;&lt;wsp:rsid wsp:val=&quot;00D06778&quot;/&gt;&lt;wsp:rsid wsp:val=&quot;00D11515&quot;/&gt;&lt;wsp:rsid wsp:val=&quot;00D128F4&quot;/&gt;&lt;wsp:rsid wsp:val=&quot;00D13BB9&quot;/&gt;&lt;wsp:rsid wsp:val=&quot;00D16DA3&quot;/&gt;&lt;wsp:rsid wsp:val=&quot;00D172CC&quot;/&gt;&lt;wsp:rsid wsp:val=&quot;00D1736A&quot;/&gt;&lt;wsp:rsid wsp:val=&quot;00D214E1&quot;/&gt;&lt;wsp:rsid wsp:val=&quot;00D22489&quot;/&gt;&lt;wsp:rsid wsp:val=&quot;00D22ABA&quot;/&gt;&lt;wsp:rsid wsp:val=&quot;00D23041&quot;/&gt;&lt;wsp:rsid wsp:val=&quot;00D2783A&quot;/&gt;&lt;wsp:rsid wsp:val=&quot;00D27BBE&quot;/&gt;&lt;wsp:rsid wsp:val=&quot;00D326C2&quot;/&gt;&lt;wsp:rsid wsp:val=&quot;00D32933&quot;/&gt;&lt;wsp:rsid wsp:val=&quot;00D36EB7&quot;/&gt;&lt;wsp:rsid wsp:val=&quot;00D37013&quot;/&gt;&lt;wsp:rsid wsp:val=&quot;00D413AE&quot;/&gt;&lt;wsp:rsid wsp:val=&quot;00D453BF&quot;/&gt;&lt;wsp:rsid wsp:val=&quot;00D45634&quot;/&gt;&lt;wsp:rsid wsp:val=&quot;00D50A75&quot;/&gt;&lt;wsp:rsid wsp:val=&quot;00D51A52&quot;/&gt;&lt;wsp:rsid wsp:val=&quot;00D532D4&quot;/&gt;&lt;wsp:rsid wsp:val=&quot;00D53FC3&quot;/&gt;&lt;wsp:rsid wsp:val=&quot;00D54900&quot;/&gt;&lt;wsp:rsid wsp:val=&quot;00D54C6E&quot;/&gt;&lt;wsp:rsid wsp:val=&quot;00D56951&quot;/&gt;&lt;wsp:rsid wsp:val=&quot;00D56B0F&quot;/&gt;&lt;wsp:rsid wsp:val=&quot;00D56D37&quot;/&gt;&lt;wsp:rsid wsp:val=&quot;00D57155&quot;/&gt;&lt;wsp:rsid wsp:val=&quot;00D57B20&quot;/&gt;&lt;wsp:rsid wsp:val=&quot;00D57DE2&quot;/&gt;&lt;wsp:rsid wsp:val=&quot;00D617E3&quot;/&gt;&lt;wsp:rsid wsp:val=&quot;00D625BB&quot;/&gt;&lt;wsp:rsid wsp:val=&quot;00D63015&quot;/&gt;&lt;wsp:rsid wsp:val=&quot;00D637A5&quot;/&gt;&lt;wsp:rsid wsp:val=&quot;00D6384F&quot;/&gt;&lt;wsp:rsid wsp:val=&quot;00D639DA&quot;/&gt;&lt;wsp:rsid wsp:val=&quot;00D64041&quot;/&gt;&lt;wsp:rsid wsp:val=&quot;00D6428D&quot;/&gt;&lt;wsp:rsid wsp:val=&quot;00D6496F&quot;/&gt;&lt;wsp:rsid wsp:val=&quot;00D6634D&quot;/&gt;&lt;wsp:rsid wsp:val=&quot;00D66876&quot;/&gt;&lt;wsp:rsid wsp:val=&quot;00D71E6C&quot;/&gt;&lt;wsp:rsid wsp:val=&quot;00D74057&quot;/&gt;&lt;wsp:rsid wsp:val=&quot;00D74071&quot;/&gt;&lt;wsp:rsid wsp:val=&quot;00D8205A&quot;/&gt;&lt;wsp:rsid wsp:val=&quot;00D83BD3&quot;/&gt;&lt;wsp:rsid wsp:val=&quot;00D845AE&quot;/&gt;&lt;wsp:rsid wsp:val=&quot;00D84CB0&quot;/&gt;&lt;wsp:rsid wsp:val=&quot;00D86DF3&quot;/&gt;&lt;wsp:rsid wsp:val=&quot;00D90500&quot;/&gt;&lt;wsp:rsid wsp:val=&quot;00D93001&quot;/&gt;&lt;wsp:rsid wsp:val=&quot;00D934F3&quot;/&gt;&lt;wsp:rsid wsp:val=&quot;00D95B2B&quot;/&gt;&lt;wsp:rsid wsp:val=&quot;00D968E6&quot;/&gt;&lt;wsp:rsid wsp:val=&quot;00D97A14&quot;/&gt;&lt;wsp:rsid wsp:val=&quot;00DA1EF8&quot;/&gt;&lt;wsp:rsid wsp:val=&quot;00DA21D3&quot;/&gt;&lt;wsp:rsid wsp:val=&quot;00DA3A26&quot;/&gt;&lt;wsp:rsid wsp:val=&quot;00DA480B&quot;/&gt;&lt;wsp:rsid wsp:val=&quot;00DA5005&quot;/&gt;&lt;wsp:rsid wsp:val=&quot;00DA55E8&quot;/&gt;&lt;wsp:rsid wsp:val=&quot;00DA7E2D&quot;/&gt;&lt;wsp:rsid wsp:val=&quot;00DB0B2E&quot;/&gt;&lt;wsp:rsid wsp:val=&quot;00DB0C5D&quot;/&gt;&lt;wsp:rsid wsp:val=&quot;00DB1ADA&quot;/&gt;&lt;wsp:rsid wsp:val=&quot;00DB2A16&quot;/&gt;&lt;wsp:rsid wsp:val=&quot;00DB3C52&quot;/&gt;&lt;wsp:rsid wsp:val=&quot;00DB43D1&quot;/&gt;&lt;wsp:rsid wsp:val=&quot;00DB7651&quot;/&gt;&lt;wsp:rsid wsp:val=&quot;00DB7C51&quot;/&gt;&lt;wsp:rsid wsp:val=&quot;00DC386E&quot;/&gt;&lt;wsp:rsid wsp:val=&quot;00DC6DC9&quot;/&gt;&lt;wsp:rsid wsp:val=&quot;00DD0D94&quot;/&gt;&lt;wsp:rsid wsp:val=&quot;00DD0F3B&quot;/&gt;&lt;wsp:rsid wsp:val=&quot;00DD2191&quot;/&gt;&lt;wsp:rsid wsp:val=&quot;00DD5B2D&quot;/&gt;&lt;wsp:rsid wsp:val=&quot;00DD6C9C&quot;/&gt;&lt;wsp:rsid wsp:val=&quot;00DE05FC&quot;/&gt;&lt;wsp:rsid wsp:val=&quot;00DE0606&quot;/&gt;&lt;wsp:rsid wsp:val=&quot;00DE202A&quot;/&gt;&lt;wsp:rsid wsp:val=&quot;00DE2140&quot;/&gt;&lt;wsp:rsid wsp:val=&quot;00DE28B0&quot;/&gt;&lt;wsp:rsid wsp:val=&quot;00DE2963&quot;/&gt;&lt;wsp:rsid wsp:val=&quot;00DE34FA&quot;/&gt;&lt;wsp:rsid wsp:val=&quot;00DE3FFF&quot;/&gt;&lt;wsp:rsid wsp:val=&quot;00DE7FCA&quot;/&gt;&lt;wsp:rsid wsp:val=&quot;00DF1440&quot;/&gt;&lt;wsp:rsid wsp:val=&quot;00DF22C2&quot;/&gt;&lt;wsp:rsid wsp:val=&quot;00DF2A84&quot;/&gt;&lt;wsp:rsid wsp:val=&quot;00DF3A68&quot;/&gt;&lt;wsp:rsid wsp:val=&quot;00DF471E&quot;/&gt;&lt;wsp:rsid wsp:val=&quot;00DF53B8&quot;/&gt;&lt;wsp:rsid wsp:val=&quot;00DF5F4E&quot;/&gt;&lt;wsp:rsid wsp:val=&quot;00DF7BAF&quot;/&gt;&lt;wsp:rsid wsp:val=&quot;00E00F08&quot;/&gt;&lt;wsp:rsid wsp:val=&quot;00E0750F&quot;/&gt;&lt;wsp:rsid wsp:val=&quot;00E11527&quot;/&gt;&lt;wsp:rsid wsp:val=&quot;00E11E81&quot;/&gt;&lt;wsp:rsid wsp:val=&quot;00E1228E&quot;/&gt;&lt;wsp:rsid wsp:val=&quot;00E12B2B&quot;/&gt;&lt;wsp:rsid wsp:val=&quot;00E12C0B&quot;/&gt;&lt;wsp:rsid wsp:val=&quot;00E133C4&quot;/&gt;&lt;wsp:rsid wsp:val=&quot;00E139ED&quot;/&gt;&lt;wsp:rsid wsp:val=&quot;00E20461&quot;/&gt;&lt;wsp:rsid wsp:val=&quot;00E22A8A&quot;/&gt;&lt;wsp:rsid wsp:val=&quot;00E23F76&quot;/&gt;&lt;wsp:rsid wsp:val=&quot;00E27151&quot;/&gt;&lt;wsp:rsid wsp:val=&quot;00E27704&quot;/&gt;&lt;wsp:rsid wsp:val=&quot;00E30326&quot;/&gt;&lt;wsp:rsid wsp:val=&quot;00E31A48&quot;/&gt;&lt;wsp:rsid wsp:val=&quot;00E415B4&quot;/&gt;&lt;wsp:rsid wsp:val=&quot;00E43FCE&quot;/&gt;&lt;wsp:rsid wsp:val=&quot;00E440A7&quot;/&gt;&lt;wsp:rsid wsp:val=&quot;00E44C59&quot;/&gt;&lt;wsp:rsid wsp:val=&quot;00E4526C&quot;/&gt;&lt;wsp:rsid wsp:val=&quot;00E47530&quot;/&gt;&lt;wsp:rsid wsp:val=&quot;00E475DC&quot;/&gt;&lt;wsp:rsid wsp:val=&quot;00E54A91&quot;/&gt;&lt;wsp:rsid wsp:val=&quot;00E54E26&quot;/&gt;&lt;wsp:rsid wsp:val=&quot;00E553D0&quot;/&gt;&lt;wsp:rsid wsp:val=&quot;00E55F04&quot;/&gt;&lt;wsp:rsid wsp:val=&quot;00E56A44&quot;/&gt;&lt;wsp:rsid wsp:val=&quot;00E604B5&quot;/&gt;&lt;wsp:rsid wsp:val=&quot;00E616B7&quot;/&gt;&lt;wsp:rsid wsp:val=&quot;00E6381A&quot;/&gt;&lt;wsp:rsid wsp:val=&quot;00E64554&quot;/&gt;&lt;wsp:rsid wsp:val=&quot;00E657E3&quot;/&gt;&lt;wsp:rsid wsp:val=&quot;00E660E7&quot;/&gt;&lt;wsp:rsid wsp:val=&quot;00E66699&quot;/&gt;&lt;wsp:rsid wsp:val=&quot;00E7320A&quot;/&gt;&lt;wsp:rsid wsp:val=&quot;00E7431D&quot;/&gt;&lt;wsp:rsid wsp:val=&quot;00E75C2B&quot;/&gt;&lt;wsp:rsid wsp:val=&quot;00E80AA1&quot;/&gt;&lt;wsp:rsid wsp:val=&quot;00E82758&quot;/&gt;&lt;wsp:rsid wsp:val=&quot;00E83259&quot;/&gt;&lt;wsp:rsid wsp:val=&quot;00E8399B&quot;/&gt;&lt;wsp:rsid wsp:val=&quot;00E83DAC&quot;/&gt;&lt;wsp:rsid wsp:val=&quot;00E83FD6&quot;/&gt;&lt;wsp:rsid wsp:val=&quot;00E86904&quot;/&gt;&lt;wsp:rsid wsp:val=&quot;00E91B64&quot;/&gt;&lt;wsp:rsid wsp:val=&quot;00E920FD&quot;/&gt;&lt;wsp:rsid wsp:val=&quot;00E931E5&quot;/&gt;&lt;wsp:rsid wsp:val=&quot;00E94400&quot;/&gt;&lt;wsp:rsid wsp:val=&quot;00E97D6B&quot;/&gt;&lt;wsp:rsid wsp:val=&quot;00EA21B7&quot;/&gt;&lt;wsp:rsid wsp:val=&quot;00EA3D3F&quot;/&gt;&lt;wsp:rsid wsp:val=&quot;00EA63AF&quot;/&gt;&lt;wsp:rsid wsp:val=&quot;00EA7228&quot;/&gt;&lt;wsp:rsid wsp:val=&quot;00EA7C25&quot;/&gt;&lt;wsp:rsid wsp:val=&quot;00EB0081&quot;/&gt;&lt;wsp:rsid wsp:val=&quot;00EB0774&quot;/&gt;&lt;wsp:rsid wsp:val=&quot;00EB37E4&quot;/&gt;&lt;wsp:rsid wsp:val=&quot;00EB4053&quot;/&gt;&lt;wsp:rsid wsp:val=&quot;00EC0FBF&quot;/&gt;&lt;wsp:rsid wsp:val=&quot;00EC15CB&quot;/&gt;&lt;wsp:rsid wsp:val=&quot;00EC167A&quot;/&gt;&lt;wsp:rsid wsp:val=&quot;00EC3149&quot;/&gt;&lt;wsp:rsid wsp:val=&quot;00EC33D6&quot;/&gt;&lt;wsp:rsid wsp:val=&quot;00EC719F&quot;/&gt;&lt;wsp:rsid wsp:val=&quot;00ED09D2&quot;/&gt;&lt;wsp:rsid wsp:val=&quot;00ED142F&quot;/&gt;&lt;wsp:rsid wsp:val=&quot;00ED3C87&quot;/&gt;&lt;wsp:rsid wsp:val=&quot;00ED49B2&quot;/&gt;&lt;wsp:rsid wsp:val=&quot;00EE205B&quot;/&gt;&lt;wsp:rsid wsp:val=&quot;00EF0071&quot;/&gt;&lt;wsp:rsid wsp:val=&quot;00EF03A0&quot;/&gt;&lt;wsp:rsid wsp:val=&quot;00EF1012&quot;/&gt;&lt;wsp:rsid wsp:val=&quot;00EF2988&quot;/&gt;&lt;wsp:rsid wsp:val=&quot;00EF3192&quot;/&gt;&lt;wsp:rsid wsp:val=&quot;00EF39FB&quot;/&gt;&lt;wsp:rsid wsp:val=&quot;00EF44A6&quot;/&gt;&lt;wsp:rsid wsp:val=&quot;00EF7A6B&quot;/&gt;&lt;wsp:rsid wsp:val=&quot;00F0165C&quot;/&gt;&lt;wsp:rsid wsp:val=&quot;00F03929&quot;/&gt;&lt;wsp:rsid wsp:val=&quot;00F050BA&quot;/&gt;&lt;wsp:rsid wsp:val=&quot;00F052D7&quot;/&gt;&lt;wsp:rsid wsp:val=&quot;00F0559E&quot;/&gt;&lt;wsp:rsid wsp:val=&quot;00F06DEB&quot;/&gt;&lt;wsp:rsid wsp:val=&quot;00F07054&quot;/&gt;&lt;wsp:rsid wsp:val=&quot;00F07BF1&quot;/&gt;&lt;wsp:rsid wsp:val=&quot;00F14CEB&quot;/&gt;&lt;wsp:rsid wsp:val=&quot;00F204E9&quot;/&gt;&lt;wsp:rsid wsp:val=&quot;00F24250&quot;/&gt;&lt;wsp:rsid wsp:val=&quot;00F26182&quot;/&gt;&lt;wsp:rsid wsp:val=&quot;00F3048B&quot;/&gt;&lt;wsp:rsid wsp:val=&quot;00F31FFF&quot;/&gt;&lt;wsp:rsid wsp:val=&quot;00F3778D&quot;/&gt;&lt;wsp:rsid wsp:val=&quot;00F411A9&quot;/&gt;&lt;wsp:rsid wsp:val=&quot;00F4336B&quot;/&gt;&lt;wsp:rsid wsp:val=&quot;00F46386&quot;/&gt;&lt;wsp:rsid wsp:val=&quot;00F46EDC&quot;/&gt;&lt;wsp:rsid wsp:val=&quot;00F5054D&quot;/&gt;&lt;wsp:rsid wsp:val=&quot;00F51C72&quot;/&gt;&lt;wsp:rsid wsp:val=&quot;00F51E15&quot;/&gt;&lt;wsp:rsid wsp:val=&quot;00F52D51&quot;/&gt;&lt;wsp:rsid wsp:val=&quot;00F53945&quot;/&gt;&lt;wsp:rsid wsp:val=&quot;00F542AD&quot;/&gt;&lt;wsp:rsid wsp:val=&quot;00F6059C&quot;/&gt;&lt;wsp:rsid wsp:val=&quot;00F62E51&quot;/&gt;&lt;wsp:rsid wsp:val=&quot;00F641C6&quot;/&gt;&lt;wsp:rsid wsp:val=&quot;00F6490C&quot;/&gt;&lt;wsp:rsid wsp:val=&quot;00F64DC4&quot;/&gt;&lt;wsp:rsid wsp:val=&quot;00F65E15&quot;/&gt;&lt;wsp:rsid wsp:val=&quot;00F67CF6&quot;/&gt;&lt;wsp:rsid wsp:val=&quot;00F7137A&quot;/&gt;&lt;wsp:rsid wsp:val=&quot;00F72396&quot;/&gt;&lt;wsp:rsid wsp:val=&quot;00F741FC&quot;/&gt;&lt;wsp:rsid wsp:val=&quot;00F777A5&quot;/&gt;&lt;wsp:rsid wsp:val=&quot;00F77B1F&quot;/&gt;&lt;wsp:rsid wsp:val=&quot;00F80684&quot;/&gt;&lt;wsp:rsid wsp:val=&quot;00F80FFE&quot;/&gt;&lt;wsp:rsid wsp:val=&quot;00F826A2&quot;/&gt;&lt;wsp:rsid wsp:val=&quot;00F8706A&quot;/&gt;&lt;wsp:rsid wsp:val=&quot;00F91E2D&quot;/&gt;&lt;wsp:rsid wsp:val=&quot;00F9323E&quot;/&gt;&lt;wsp:rsid wsp:val=&quot;00F953B7&quot;/&gt;&lt;wsp:rsid wsp:val=&quot;00F97688&quot;/&gt;&lt;wsp:rsid wsp:val=&quot;00F97708&quot;/&gt;&lt;wsp:rsid wsp:val=&quot;00F97AA6&quot;/&gt;&lt;wsp:rsid wsp:val=&quot;00FA14AB&quot;/&gt;&lt;wsp:rsid wsp:val=&quot;00FA1F49&quot;/&gt;&lt;wsp:rsid wsp:val=&quot;00FA1F73&quot;/&gt;&lt;wsp:rsid wsp:val=&quot;00FA3A37&quot;/&gt;&lt;wsp:rsid wsp:val=&quot;00FA47C1&quot;/&gt;&lt;wsp:rsid wsp:val=&quot;00FA605E&quot;/&gt;&lt;wsp:rsid wsp:val=&quot;00FA65CD&quot;/&gt;&lt;wsp:rsid wsp:val=&quot;00FA72A3&quot;/&gt;&lt;wsp:rsid wsp:val=&quot;00FB2DBF&quot;/&gt;&lt;wsp:rsid wsp:val=&quot;00FB5B3A&quot;/&gt;&lt;wsp:rsid wsp:val=&quot;00FB7C11&quot;/&gt;&lt;wsp:rsid wsp:val=&quot;00FC0425&quot;/&gt;&lt;wsp:rsid wsp:val=&quot;00FC1E81&quot;/&gt;&lt;wsp:rsid wsp:val=&quot;00FC2E46&quot;/&gt;&lt;wsp:rsid wsp:val=&quot;00FC43C0&quot;/&gt;&lt;wsp:rsid wsp:val=&quot;00FC644E&quot;/&gt;&lt;wsp:rsid wsp:val=&quot;00FD07F3&quot;/&gt;&lt;wsp:rsid wsp:val=&quot;00FD1C1C&quot;/&gt;&lt;wsp:rsid wsp:val=&quot;00FD1E10&quot;/&gt;&lt;wsp:rsid wsp:val=&quot;00FD4450&quot;/&gt;&lt;wsp:rsid wsp:val=&quot;00FD4A72&quot;/&gt;&lt;wsp:rsid wsp:val=&quot;00FD54D0&quot;/&gt;&lt;wsp:rsid wsp:val=&quot;00FD561B&quot;/&gt;&lt;wsp:rsid wsp:val=&quot;00FD76D1&quot;/&gt;&lt;wsp:rsid wsp:val=&quot;00FD7A54&quot;/&gt;&lt;wsp:rsid wsp:val=&quot;00FE0BD2&quot;/&gt;&lt;wsp:rsid wsp:val=&quot;00FE2380&quot;/&gt;&lt;wsp:rsid wsp:val=&quot;00FE3277&quot;/&gt;&lt;wsp:rsid wsp:val=&quot;00FE4E61&quot;/&gt;&lt;wsp:rsid wsp:val=&quot;00FE5A44&quot;/&gt;&lt;wsp:rsid wsp:val=&quot;00FE6E2D&quot;/&gt;&lt;wsp:rsid wsp:val=&quot;00FE75E5&quot;/&gt;&lt;wsp:rsid wsp:val=&quot;00FF0067&quot;/&gt;&lt;wsp:rsid wsp:val=&quot;00FF0881&quot;/&gt;&lt;wsp:rsid wsp:val=&quot;00FF0991&quot;/&gt;&lt;wsp:rsid wsp:val=&quot;00FF0E8A&quot;/&gt;&lt;wsp:rsid wsp:val=&quot;00FF2094&quot;/&gt;&lt;wsp:rsid wsp:val=&quot;00FF2396&quot;/&gt;&lt;wsp:rsid wsp:val=&quot;00FF2E26&quot;/&gt;&lt;wsp:rsid wsp:val=&quot;00FF2E9F&quot;/&gt;&lt;wsp:rsid wsp:val=&quot;00FF50B2&quot;/&gt;&lt;wsp:rsid wsp:val=&quot;00FF71B5&quot;/&gt;&lt;wsp:rsid wsp:val=&quot;00FF7604&quot;/&gt;&lt;/wsp:rsids&gt;&lt;/w:docPr&gt;&lt;w:body&gt;&lt;wx:sect&gt;&lt;w:p wsp:rsidR=&quot;00000000&quot; wsp:rsidRDefault=&quot;001D0B86&quot; wsp:rsidP=&quot;001D0B8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="009A710C" w:rsidRPr="009A710C">
              <w:rPr>
                <w:b/>
                <w:bCs/>
                <w:iCs/>
              </w:rPr>
              <w:instrText xml:space="preserve"> </w:instrText>
            </w:r>
            <w:r w:rsidR="009A710C" w:rsidRPr="009A710C">
              <w:rPr>
                <w:b/>
                <w:bCs/>
                <w:iCs/>
              </w:rPr>
              <w:fldChar w:fldCharType="separate"/>
            </w:r>
            <w:r w:rsidR="003073E9">
              <w:rPr>
                <w:position w:val="-6"/>
              </w:rPr>
              <w:pict w14:anchorId="13AC88F4">
                <v:shape id="_x0000_i1026" type="#_x0000_t75" style="width:6.1pt;height:14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stylePaneFormatFilter w:val=&quot;3F01&quot;/&gt;&lt;w:defaultTabStop w:val=&quot;709&quot;/&gt;&lt;w:hyphenationZone w:val=&quot;142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3B41&quot;/&gt;&lt;wsp:rsid wsp:val=&quot;00001C6D&quot;/&gt;&lt;wsp:rsid wsp:val=&quot;00011CCA&quot;/&gt;&lt;wsp:rsid wsp:val=&quot;00012396&quot;/&gt;&lt;wsp:rsid wsp:val=&quot;00013187&quot;/&gt;&lt;wsp:rsid wsp:val=&quot;00013701&quot;/&gt;&lt;wsp:rsid wsp:val=&quot;00013C71&quot;/&gt;&lt;wsp:rsid wsp:val=&quot;00013CCD&quot;/&gt;&lt;wsp:rsid wsp:val=&quot;0001430C&quot;/&gt;&lt;wsp:rsid wsp:val=&quot;00014B4C&quot;/&gt;&lt;wsp:rsid wsp:val=&quot;00015505&quot;/&gt;&lt;wsp:rsid wsp:val=&quot;00015562&quot;/&gt;&lt;wsp:rsid wsp:val=&quot;000155DD&quot;/&gt;&lt;wsp:rsid wsp:val=&quot;00017FB6&quot;/&gt;&lt;wsp:rsid wsp:val=&quot;000206BD&quot;/&gt;&lt;wsp:rsid wsp:val=&quot;00021298&quot;/&gt;&lt;wsp:rsid wsp:val=&quot;00021A77&quot;/&gt;&lt;wsp:rsid wsp:val=&quot;00027A29&quot;/&gt;&lt;wsp:rsid wsp:val=&quot;0003110B&quot;/&gt;&lt;wsp:rsid wsp:val=&quot;00031341&quot;/&gt;&lt;wsp:rsid wsp:val=&quot;00031F13&quot;/&gt;&lt;wsp:rsid wsp:val=&quot;0003211F&quot;/&gt;&lt;wsp:rsid wsp:val=&quot;000327BF&quot;/&gt;&lt;wsp:rsid wsp:val=&quot;000376CA&quot;/&gt;&lt;wsp:rsid wsp:val=&quot;00040EF8&quot;/&gt;&lt;wsp:rsid wsp:val=&quot;00042ACD&quot;/&gt;&lt;wsp:rsid wsp:val=&quot;00046C4A&quot;/&gt;&lt;wsp:rsid wsp:val=&quot;000478BF&quot;/&gt;&lt;wsp:rsid wsp:val=&quot;00051FFB&quot;/&gt;&lt;wsp:rsid wsp:val=&quot;00055196&quot;/&gt;&lt;wsp:rsid wsp:val=&quot;00057F5F&quot;/&gt;&lt;wsp:rsid wsp:val=&quot;00060A56&quot;/&gt;&lt;wsp:rsid wsp:val=&quot;00061063&quot;/&gt;&lt;wsp:rsid wsp:val=&quot;00061326&quot;/&gt;&lt;wsp:rsid wsp:val=&quot;000620EA&quot;/&gt;&lt;wsp:rsid wsp:val=&quot;0006299C&quot;/&gt;&lt;wsp:rsid wsp:val=&quot;00063300&quot;/&gt;&lt;wsp:rsid wsp:val=&quot;00065DC1&quot;/&gt;&lt;wsp:rsid wsp:val=&quot;000663FA&quot;/&gt;&lt;wsp:rsid wsp:val=&quot;000666DD&quot;/&gt;&lt;wsp:rsid wsp:val=&quot;00067D5B&quot;/&gt;&lt;wsp:rsid wsp:val=&quot;0007248B&quot;/&gt;&lt;wsp:rsid wsp:val=&quot;00075034&quot;/&gt;&lt;wsp:rsid wsp:val=&quot;00075251&quot;/&gt;&lt;wsp:rsid wsp:val=&quot;00076DB8&quot;/&gt;&lt;wsp:rsid wsp:val=&quot;00080043&quot;/&gt;&lt;wsp:rsid wsp:val=&quot;000805BD&quot;/&gt;&lt;wsp:rsid wsp:val=&quot;00084FED&quot;/&gt;&lt;wsp:rsid wsp:val=&quot;00090036&quot;/&gt;&lt;wsp:rsid wsp:val=&quot;00090615&quot;/&gt;&lt;wsp:rsid wsp:val=&quot;000906FD&quot;/&gt;&lt;wsp:rsid wsp:val=&quot;00093473&quot;/&gt;&lt;wsp:rsid wsp:val=&quot;000937F9&quot;/&gt;&lt;wsp:rsid wsp:val=&quot;00097E2F&quot;/&gt;&lt;wsp:rsid wsp:val=&quot;000A0A70&quot;/&gt;&lt;wsp:rsid wsp:val=&quot;000A2265&quot;/&gt;&lt;wsp:rsid wsp:val=&quot;000A2BB7&quot;/&gt;&lt;wsp:rsid wsp:val=&quot;000A313F&quot;/&gt;&lt;wsp:rsid wsp:val=&quot;000A445A&quot;/&gt;&lt;wsp:rsid wsp:val=&quot;000A5BCF&quot;/&gt;&lt;wsp:rsid wsp:val=&quot;000A72BA&quot;/&gt;&lt;wsp:rsid wsp:val=&quot;000B07A4&quot;/&gt;&lt;wsp:rsid wsp:val=&quot;000B0888&quot;/&gt;&lt;wsp:rsid wsp:val=&quot;000B14F6&quot;/&gt;&lt;wsp:rsid wsp:val=&quot;000B170D&quot;/&gt;&lt;wsp:rsid wsp:val=&quot;000B4D30&quot;/&gt;&lt;wsp:rsid wsp:val=&quot;000B7959&quot;/&gt;&lt;wsp:rsid wsp:val=&quot;000B7DB5&quot;/&gt;&lt;wsp:rsid wsp:val=&quot;000C0A7D&quot;/&gt;&lt;wsp:rsid wsp:val=&quot;000C1D19&quot;/&gt;&lt;wsp:rsid wsp:val=&quot;000C30B1&quot;/&gt;&lt;wsp:rsid wsp:val=&quot;000C3338&quot;/&gt;&lt;wsp:rsid wsp:val=&quot;000C3738&quot;/&gt;&lt;wsp:rsid wsp:val=&quot;000C3E59&quot;/&gt;&lt;wsp:rsid wsp:val=&quot;000C3EF3&quot;/&gt;&lt;wsp:rsid wsp:val=&quot;000C7BD4&quot;/&gt;&lt;wsp:rsid wsp:val=&quot;000C7C37&quot;/&gt;&lt;wsp:rsid wsp:val=&quot;000D00FB&quot;/&gt;&lt;wsp:rsid wsp:val=&quot;000D17EE&quot;/&gt;&lt;wsp:rsid wsp:val=&quot;000D31A3&quot;/&gt;&lt;wsp:rsid wsp:val=&quot;000D475F&quot;/&gt;&lt;wsp:rsid wsp:val=&quot;000D4B36&quot;/&gt;&lt;wsp:rsid wsp:val=&quot;000D5896&quot;/&gt;&lt;wsp:rsid wsp:val=&quot;000D5F76&quot;/&gt;&lt;wsp:rsid wsp:val=&quot;000D6A6C&quot;/&gt;&lt;wsp:rsid wsp:val=&quot;000E0D02&quot;/&gt;&lt;wsp:rsid wsp:val=&quot;000E34B5&quot;/&gt;&lt;wsp:rsid wsp:val=&quot;000E4681&quot;/&gt;&lt;wsp:rsid wsp:val=&quot;000E5991&quot;/&gt;&lt;wsp:rsid wsp:val=&quot;000E768C&quot;/&gt;&lt;wsp:rsid wsp:val=&quot;000F0883&quot;/&gt;&lt;wsp:rsid wsp:val=&quot;000F13ED&quot;/&gt;&lt;wsp:rsid wsp:val=&quot;000F36E5&quot;/&gt;&lt;wsp:rsid wsp:val=&quot;000F39E0&quot;/&gt;&lt;wsp:rsid wsp:val=&quot;000F4D84&quot;/&gt;&lt;wsp:rsid wsp:val=&quot;000F5119&quot;/&gt;&lt;wsp:rsid wsp:val=&quot;000F6662&quot;/&gt;&lt;wsp:rsid wsp:val=&quot;000F6E4D&quot;/&gt;&lt;wsp:rsid wsp:val=&quot;001007FA&quot;/&gt;&lt;wsp:rsid wsp:val=&quot;00102F3A&quot;/&gt;&lt;wsp:rsid wsp:val=&quot;00105328&quot;/&gt;&lt;wsp:rsid wsp:val=&quot;001058CF&quot;/&gt;&lt;wsp:rsid wsp:val=&quot;00111EEC&quot;/&gt;&lt;wsp:rsid wsp:val=&quot;00114B7D&quot;/&gt;&lt;wsp:rsid wsp:val=&quot;0011786B&quot;/&gt;&lt;wsp:rsid wsp:val=&quot;001201C6&quot;/&gt;&lt;wsp:rsid wsp:val=&quot;00121625&quot;/&gt;&lt;wsp:rsid wsp:val=&quot;00124552&quot;/&gt;&lt;wsp:rsid wsp:val=&quot;00124D74&quot;/&gt;&lt;wsp:rsid wsp:val=&quot;001251A5&quot;/&gt;&lt;wsp:rsid wsp:val=&quot;00125489&quot;/&gt;&lt;wsp:rsid wsp:val=&quot;0012549D&quot;/&gt;&lt;wsp:rsid wsp:val=&quot;00125555&quot;/&gt;&lt;wsp:rsid wsp:val=&quot;001260AE&quot;/&gt;&lt;wsp:rsid wsp:val=&quot;001273C2&quot;/&gt;&lt;wsp:rsid wsp:val=&quot;0012746C&quot;/&gt;&lt;wsp:rsid wsp:val=&quot;00130CDB&quot;/&gt;&lt;wsp:rsid wsp:val=&quot;0013177F&quot;/&gt;&lt;wsp:rsid wsp:val=&quot;001325AC&quot;/&gt;&lt;wsp:rsid wsp:val=&quot;00133228&quot;/&gt;&lt;wsp:rsid wsp:val=&quot;0013339C&quot;/&gt;&lt;wsp:rsid wsp:val=&quot;001340B8&quot;/&gt;&lt;wsp:rsid wsp:val=&quot;0013571E&quot;/&gt;&lt;wsp:rsid wsp:val=&quot;00137C53&quot;/&gt;&lt;wsp:rsid wsp:val=&quot;00141C23&quot;/&gt;&lt;wsp:rsid wsp:val=&quot;00141C77&quot;/&gt;&lt;wsp:rsid wsp:val=&quot;00141EEC&quot;/&gt;&lt;wsp:rsid wsp:val=&quot;0014280F&quot;/&gt;&lt;wsp:rsid wsp:val=&quot;001432C0&quot;/&gt;&lt;wsp:rsid wsp:val=&quot;001448AE&quot;/&gt;&lt;wsp:rsid wsp:val=&quot;0014664C&quot;/&gt;&lt;wsp:rsid wsp:val=&quot;00146AF4&quot;/&gt;&lt;wsp:rsid wsp:val=&quot;0015214F&quot;/&gt;&lt;wsp:rsid wsp:val=&quot;001536D6&quot;/&gt;&lt;wsp:rsid wsp:val=&quot;0015417E&quot;/&gt;&lt;wsp:rsid wsp:val=&quot;00156742&quot;/&gt;&lt;wsp:rsid wsp:val=&quot;001570A4&quot;/&gt;&lt;wsp:rsid wsp:val=&quot;001616A3&quot;/&gt;&lt;wsp:rsid wsp:val=&quot;00162610&quot;/&gt;&lt;wsp:rsid wsp:val=&quot;0016275F&quot;/&gt;&lt;wsp:rsid wsp:val=&quot;00166C40&quot;/&gt;&lt;wsp:rsid wsp:val=&quot;001704A5&quot;/&gt;&lt;wsp:rsid wsp:val=&quot;00174641&quot;/&gt;&lt;wsp:rsid wsp:val=&quot;001803F9&quot;/&gt;&lt;wsp:rsid wsp:val=&quot;00180465&quot;/&gt;&lt;wsp:rsid wsp:val=&quot;001806B0&quot;/&gt;&lt;wsp:rsid wsp:val=&quot;00181C75&quot;/&gt;&lt;wsp:rsid wsp:val=&quot;00186811&quot;/&gt;&lt;wsp:rsid wsp:val=&quot;00187B99&quot;/&gt;&lt;wsp:rsid wsp:val=&quot;00190CC7&quot;/&gt;&lt;wsp:rsid wsp:val=&quot;00191AA4&quot;/&gt;&lt;wsp:rsid wsp:val=&quot;00191E07&quot;/&gt;&lt;wsp:rsid wsp:val=&quot;00194B93&quot;/&gt;&lt;wsp:rsid wsp:val=&quot;00194D81&quot;/&gt;&lt;wsp:rsid wsp:val=&quot;00197739&quot;/&gt;&lt;wsp:rsid wsp:val=&quot;001A1ADB&quot;/&gt;&lt;wsp:rsid wsp:val=&quot;001A23B8&quot;/&gt;&lt;wsp:rsid wsp:val=&quot;001A3296&quot;/&gt;&lt;wsp:rsid wsp:val=&quot;001A3EB4&quot;/&gt;&lt;wsp:rsid wsp:val=&quot;001A4968&quot;/&gt;&lt;wsp:rsid wsp:val=&quot;001A5C6E&quot;/&gt;&lt;wsp:rsid wsp:val=&quot;001A5E11&quot;/&gt;&lt;wsp:rsid wsp:val=&quot;001A61EC&quot;/&gt;&lt;wsp:rsid wsp:val=&quot;001A6355&quot;/&gt;&lt;wsp:rsid wsp:val=&quot;001A78D4&quot;/&gt;&lt;wsp:rsid wsp:val=&quot;001B0F19&quot;/&gt;&lt;wsp:rsid wsp:val=&quot;001B1D6A&quot;/&gt;&lt;wsp:rsid wsp:val=&quot;001B41F3&quot;/&gt;&lt;wsp:rsid wsp:val=&quot;001B4E88&quot;/&gt;&lt;wsp:rsid wsp:val=&quot;001B55A8&quot;/&gt;&lt;wsp:rsid wsp:val=&quot;001B5674&quot;/&gt;&lt;wsp:rsid wsp:val=&quot;001C0707&quot;/&gt;&lt;wsp:rsid wsp:val=&quot;001C0895&quot;/&gt;&lt;wsp:rsid wsp:val=&quot;001C49E8&quot;/&gt;&lt;wsp:rsid wsp:val=&quot;001C586C&quot;/&gt;&lt;wsp:rsid wsp:val=&quot;001C5B4C&quot;/&gt;&lt;wsp:rsid wsp:val=&quot;001C6561&quot;/&gt;&lt;wsp:rsid wsp:val=&quot;001D0B86&quot;/&gt;&lt;wsp:rsid wsp:val=&quot;001D0C07&quot;/&gt;&lt;wsp:rsid wsp:val=&quot;001D331A&quot;/&gt;&lt;wsp:rsid wsp:val=&quot;001D42CF&quot;/&gt;&lt;wsp:rsid wsp:val=&quot;001D5948&quot;/&gt;&lt;wsp:rsid wsp:val=&quot;001D6434&quot;/&gt;&lt;wsp:rsid wsp:val=&quot;001E039A&quot;/&gt;&lt;wsp:rsid wsp:val=&quot;001E0F3E&quot;/&gt;&lt;wsp:rsid wsp:val=&quot;001F56F6&quot;/&gt;&lt;wsp:rsid wsp:val=&quot;001F5D99&quot;/&gt;&lt;wsp:rsid wsp:val=&quot;001F6383&quot;/&gt;&lt;wsp:rsid wsp:val=&quot;001F7DFC&quot;/&gt;&lt;wsp:rsid wsp:val=&quot;0020018B&quot;/&gt;&lt;wsp:rsid wsp:val=&quot;00200469&quot;/&gt;&lt;wsp:rsid wsp:val=&quot;00200C36&quot;/&gt;&lt;wsp:rsid wsp:val=&quot;00200F20&quot;/&gt;&lt;wsp:rsid wsp:val=&quot;0020186E&quot;/&gt;&lt;wsp:rsid wsp:val=&quot;00201E49&quot;/&gt;&lt;wsp:rsid wsp:val=&quot;00202340&quot;/&gt;&lt;wsp:rsid wsp:val=&quot;002044F7&quot;/&gt;&lt;wsp:rsid wsp:val=&quot;00205644&quot;/&gt;&lt;wsp:rsid wsp:val=&quot;002076CC&quot;/&gt;&lt;wsp:rsid wsp:val=&quot;0021242C&quot;/&gt;&lt;wsp:rsid wsp:val=&quot;002128C7&quot;/&gt;&lt;wsp:rsid wsp:val=&quot;00213004&quot;/&gt;&lt;wsp:rsid wsp:val=&quot;0021327C&quot;/&gt;&lt;wsp:rsid wsp:val=&quot;00213B63&quot;/&gt;&lt;wsp:rsid wsp:val=&quot;00213FE6&quot;/&gt;&lt;wsp:rsid wsp:val=&quot;00216576&quot;/&gt;&lt;wsp:rsid wsp:val=&quot;00217D51&quot;/&gt;&lt;wsp:rsid wsp:val=&quot;00221007&quot;/&gt;&lt;wsp:rsid wsp:val=&quot;002211B1&quot;/&gt;&lt;wsp:rsid wsp:val=&quot;00221587&quot;/&gt;&lt;wsp:rsid wsp:val=&quot;002228F1&quot;/&gt;&lt;wsp:rsid wsp:val=&quot;0022326E&quot;/&gt;&lt;wsp:rsid wsp:val=&quot;00223FA6&quot;/&gt;&lt;wsp:rsid wsp:val=&quot;0022576F&quot;/&gt;&lt;wsp:rsid wsp:val=&quot;0023287E&quot;/&gt;&lt;wsp:rsid wsp:val=&quot;00233280&quot;/&gt;&lt;wsp:rsid wsp:val=&quot;0023732B&quot;/&gt;&lt;wsp:rsid wsp:val=&quot;00241F96&quot;/&gt;&lt;wsp:rsid wsp:val=&quot;002431DA&quot;/&gt;&lt;wsp:rsid wsp:val=&quot;00244A93&quot;/&gt;&lt;wsp:rsid wsp:val=&quot;002478CA&quot;/&gt;&lt;wsp:rsid wsp:val=&quot;00250DF6&quot;/&gt;&lt;wsp:rsid wsp:val=&quot;00251FF9&quot;/&gt;&lt;wsp:rsid wsp:val=&quot;00252D04&quot;/&gt;&lt;wsp:rsid wsp:val=&quot;00253E0B&quot;/&gt;&lt;wsp:rsid wsp:val=&quot;00255D8C&quot;/&gt;&lt;wsp:rsid wsp:val=&quot;002573C9&quot;/&gt;&lt;wsp:rsid wsp:val=&quot;002606B0&quot;/&gt;&lt;wsp:rsid wsp:val=&quot;002618BF&quot;/&gt;&lt;wsp:rsid wsp:val=&quot;002628F6&quot;/&gt;&lt;wsp:rsid wsp:val=&quot;002643BC&quot;/&gt;&lt;wsp:rsid wsp:val=&quot;00267760&quot;/&gt;&lt;wsp:rsid wsp:val=&quot;00272A70&quot;/&gt;&lt;wsp:rsid wsp:val=&quot;00272E61&quot;/&gt;&lt;wsp:rsid wsp:val=&quot;00273300&quot;/&gt;&lt;wsp:rsid wsp:val=&quot;00275A9E&quot;/&gt;&lt;wsp:rsid wsp:val=&quot;002819DA&quot;/&gt;&lt;wsp:rsid wsp:val=&quot;00281C3A&quot;/&gt;&lt;wsp:rsid wsp:val=&quot;0028239F&quot;/&gt;&lt;wsp:rsid wsp:val=&quot;00283000&quot;/&gt;&lt;wsp:rsid wsp:val=&quot;00283182&quot;/&gt;&lt;wsp:rsid wsp:val=&quot;00283EF9&quot;/&gt;&lt;wsp:rsid wsp:val=&quot;00290D07&quot;/&gt;&lt;wsp:rsid wsp:val=&quot;002912D9&quot;/&gt;&lt;wsp:rsid wsp:val=&quot;002922A1&quot;/&gt;&lt;wsp:rsid wsp:val=&quot;00292ACF&quot;/&gt;&lt;wsp:rsid wsp:val=&quot;00292B96&quot;/&gt;&lt;wsp:rsid wsp:val=&quot;00292FF4&quot;/&gt;&lt;wsp:rsid wsp:val=&quot;00294189&quot;/&gt;&lt;wsp:rsid wsp:val=&quot;002948B8&quot;/&gt;&lt;wsp:rsid wsp:val=&quot;002A103F&quot;/&gt;&lt;wsp:rsid wsp:val=&quot;002A40B8&quot;/&gt;&lt;wsp:rsid wsp:val=&quot;002A4D0B&quot;/&gt;&lt;wsp:rsid wsp:val=&quot;002B0095&quot;/&gt;&lt;wsp:rsid wsp:val=&quot;002B0C90&quot;/&gt;&lt;wsp:rsid wsp:val=&quot;002B11A2&quot;/&gt;&lt;wsp:rsid wsp:val=&quot;002B1A12&quot;/&gt;&lt;wsp:rsid wsp:val=&quot;002B31B9&quot;/&gt;&lt;wsp:rsid wsp:val=&quot;002B3389&quot;/&gt;&lt;wsp:rsid wsp:val=&quot;002B4057&quot;/&gt;&lt;wsp:rsid wsp:val=&quot;002B4D08&quot;/&gt;&lt;wsp:rsid wsp:val=&quot;002C087E&quot;/&gt;&lt;wsp:rsid wsp:val=&quot;002C16A1&quot;/&gt;&lt;wsp:rsid wsp:val=&quot;002C21CA&quot;/&gt;&lt;wsp:rsid wsp:val=&quot;002C2208&quot;/&gt;&lt;wsp:rsid wsp:val=&quot;002D208B&quot;/&gt;&lt;wsp:rsid wsp:val=&quot;002D258C&quot;/&gt;&lt;wsp:rsid wsp:val=&quot;002D39FA&quot;/&gt;&lt;wsp:rsid wsp:val=&quot;002D59D1&quot;/&gt;&lt;wsp:rsid wsp:val=&quot;002D7F29&quot;/&gt;&lt;wsp:rsid wsp:val=&quot;002E001A&quot;/&gt;&lt;wsp:rsid wsp:val=&quot;002E53F1&quot;/&gt;&lt;wsp:rsid wsp:val=&quot;002E6105&quot;/&gt;&lt;wsp:rsid wsp:val=&quot;002E62FA&quot;/&gt;&lt;wsp:rsid wsp:val=&quot;002F0223&quot;/&gt;&lt;wsp:rsid wsp:val=&quot;002F0709&quot;/&gt;&lt;wsp:rsid wsp:val=&quot;002F1E80&quot;/&gt;&lt;wsp:rsid wsp:val=&quot;002F1EF5&quot;/&gt;&lt;wsp:rsid wsp:val=&quot;002F2060&quot;/&gt;&lt;wsp:rsid wsp:val=&quot;002F522A&quot;/&gt;&lt;wsp:rsid wsp:val=&quot;002F5BD4&quot;/&gt;&lt;wsp:rsid wsp:val=&quot;00300095&quot;/&gt;&lt;wsp:rsid wsp:val=&quot;00300341&quot;/&gt;&lt;wsp:rsid wsp:val=&quot;00300A99&quot;/&gt;&lt;wsp:rsid wsp:val=&quot;00302FB2&quot;/&gt;&lt;wsp:rsid wsp:val=&quot;00304E7C&quot;/&gt;&lt;wsp:rsid wsp:val=&quot;0030567C&quot;/&gt;&lt;wsp:rsid wsp:val=&quot;003068EF&quot;/&gt;&lt;wsp:rsid wsp:val=&quot;003104FD&quot;/&gt;&lt;wsp:rsid wsp:val=&quot;0031073A&quot;/&gt;&lt;wsp:rsid wsp:val=&quot;00311A0B&quot;/&gt;&lt;wsp:rsid wsp:val=&quot;00312008&quot;/&gt;&lt;wsp:rsid wsp:val=&quot;00314C3F&quot;/&gt;&lt;wsp:rsid wsp:val=&quot;00321624&quot;/&gt;&lt;wsp:rsid wsp:val=&quot;003225C3&quot;/&gt;&lt;wsp:rsid wsp:val=&quot;003251AC&quot;/&gt;&lt;wsp:rsid wsp:val=&quot;00325282&quot;/&gt;&lt;wsp:rsid wsp:val=&quot;00326ABD&quot;/&gt;&lt;wsp:rsid wsp:val=&quot;00330803&quot;/&gt;&lt;wsp:rsid wsp:val=&quot;0033185D&quot;/&gt;&lt;wsp:rsid wsp:val=&quot;0033249D&quot;/&gt;&lt;wsp:rsid wsp:val=&quot;00336DAA&quot;/&gt;&lt;wsp:rsid wsp:val=&quot;003374F4&quot;/&gt;&lt;wsp:rsid wsp:val=&quot;00337A5D&quot;/&gt;&lt;wsp:rsid wsp:val=&quot;00341957&quot;/&gt;&lt;wsp:rsid wsp:val=&quot;003423B7&quot;/&gt;&lt;wsp:rsid wsp:val=&quot;00342DD3&quot;/&gt;&lt;wsp:rsid wsp:val=&quot;003431B7&quot;/&gt;&lt;wsp:rsid wsp:val=&quot;00343F64&quot;/&gt;&lt;wsp:rsid wsp:val=&quot;00345A63&quot;/&gt;&lt;wsp:rsid wsp:val=&quot;00351304&quot;/&gt;&lt;wsp:rsid wsp:val=&quot;00352FB3&quot;/&gt;&lt;wsp:rsid wsp:val=&quot;00353410&quot;/&gt;&lt;wsp:rsid wsp:val=&quot;00353E05&quot;/&gt;&lt;wsp:rsid wsp:val=&quot;00354A23&quot;/&gt;&lt;wsp:rsid wsp:val=&quot;00355928&quot;/&gt;&lt;wsp:rsid wsp:val=&quot;0036107E&quot;/&gt;&lt;wsp:rsid wsp:val=&quot;00363675&quot;/&gt;&lt;wsp:rsid wsp:val=&quot;003653A7&quot;/&gt;&lt;wsp:rsid wsp:val=&quot;00366116&quot;/&gt;&lt;wsp:rsid wsp:val=&quot;00372647&quot;/&gt;&lt;wsp:rsid wsp:val=&quot;0037294A&quot;/&gt;&lt;wsp:rsid wsp:val=&quot;0037305C&quot;/&gt;&lt;wsp:rsid wsp:val=&quot;00375705&quot;/&gt;&lt;wsp:rsid wsp:val=&quot;0037606E&quot;/&gt;&lt;wsp:rsid wsp:val=&quot;00376CA4&quot;/&gt;&lt;wsp:rsid wsp:val=&quot;00383196&quot;/&gt;&lt;wsp:rsid wsp:val=&quot;00383B07&quot;/&gt;&lt;wsp:rsid wsp:val=&quot;003848AA&quot;/&gt;&lt;wsp:rsid wsp:val=&quot;003879C7&quot;/&gt;&lt;wsp:rsid wsp:val=&quot;0039123B&quot;/&gt;&lt;wsp:rsid wsp:val=&quot;00392F45&quot;/&gt;&lt;wsp:rsid wsp:val=&quot;0039361F&quot;/&gt;&lt;wsp:rsid wsp:val=&quot;003A0407&quot;/&gt;&lt;wsp:rsid wsp:val=&quot;003A110B&quot;/&gt;&lt;wsp:rsid wsp:val=&quot;003A1BEC&quot;/&gt;&lt;wsp:rsid wsp:val=&quot;003A1F91&quot;/&gt;&lt;wsp:rsid wsp:val=&quot;003A298D&quot;/&gt;&lt;wsp:rsid wsp:val=&quot;003A62AB&quot;/&gt;&lt;wsp:rsid wsp:val=&quot;003A69A5&quot;/&gt;&lt;wsp:rsid wsp:val=&quot;003B02BA&quot;/&gt;&lt;wsp:rsid wsp:val=&quot;003B150E&quot;/&gt;&lt;wsp:rsid wsp:val=&quot;003B22E0&quot;/&gt;&lt;wsp:rsid wsp:val=&quot;003B398E&quot;/&gt;&lt;wsp:rsid wsp:val=&quot;003B484C&quot;/&gt;&lt;wsp:rsid wsp:val=&quot;003B4F7E&quot;/&gt;&lt;wsp:rsid wsp:val=&quot;003B5F04&quot;/&gt;&lt;wsp:rsid wsp:val=&quot;003B6D0E&quot;/&gt;&lt;wsp:rsid wsp:val=&quot;003B7A41&quot;/&gt;&lt;wsp:rsid wsp:val=&quot;003C1489&quot;/&gt;&lt;wsp:rsid wsp:val=&quot;003C3E25&quot;/&gt;&lt;wsp:rsid wsp:val=&quot;003C57FF&quot;/&gt;&lt;wsp:rsid wsp:val=&quot;003C7372&quot;/&gt;&lt;wsp:rsid wsp:val=&quot;003C77DF&quot;/&gt;&lt;wsp:rsid wsp:val=&quot;003D040E&quot;/&gt;&lt;wsp:rsid wsp:val=&quot;003D3833&quot;/&gt;&lt;wsp:rsid wsp:val=&quot;003D7BC6&quot;/&gt;&lt;wsp:rsid wsp:val=&quot;003E47E1&quot;/&gt;&lt;wsp:rsid wsp:val=&quot;003E4C3F&quot;/&gt;&lt;wsp:rsid wsp:val=&quot;003E4E68&quot;/&gt;&lt;wsp:rsid wsp:val=&quot;003E5E0C&quot;/&gt;&lt;wsp:rsid wsp:val=&quot;003F01FE&quot;/&gt;&lt;wsp:rsid wsp:val=&quot;003F021C&quot;/&gt;&lt;wsp:rsid wsp:val=&quot;003F3D7C&quot;/&gt;&lt;wsp:rsid wsp:val=&quot;003F409C&quot;/&gt;&lt;wsp:rsid wsp:val=&quot;004007DD&quot;/&gt;&lt;wsp:rsid wsp:val=&quot;004067F6&quot;/&gt;&lt;wsp:rsid wsp:val=&quot;00410660&quot;/&gt;&lt;wsp:rsid wsp:val=&quot;004106DE&quot;/&gt;&lt;wsp:rsid wsp:val=&quot;004120BB&quot;/&gt;&lt;wsp:rsid wsp:val=&quot;00413B4A&quot;/&gt;&lt;wsp:rsid wsp:val=&quot;00414447&quot;/&gt;&lt;wsp:rsid wsp:val=&quot;004168F5&quot;/&gt;&lt;wsp:rsid wsp:val=&quot;00417336&quot;/&gt;&lt;wsp:rsid wsp:val=&quot;00417DA5&quot;/&gt;&lt;wsp:rsid wsp:val=&quot;004224E2&quot;/&gt;&lt;wsp:rsid wsp:val=&quot;004237D6&quot;/&gt;&lt;wsp:rsid wsp:val=&quot;00425FBC&quot;/&gt;&lt;wsp:rsid wsp:val=&quot;0042781D&quot;/&gt;&lt;wsp:rsid wsp:val=&quot;00427D13&quot;/&gt;&lt;wsp:rsid wsp:val=&quot;00430A8A&quot;/&gt;&lt;wsp:rsid wsp:val=&quot;00431393&quot;/&gt;&lt;wsp:rsid wsp:val=&quot;00431F9D&quot;/&gt;&lt;wsp:rsid wsp:val=&quot;00435E1E&quot;/&gt;&lt;wsp:rsid wsp:val=&quot;00437AB0&quot;/&gt;&lt;wsp:rsid wsp:val=&quot;00440B82&quot;/&gt;&lt;wsp:rsid wsp:val=&quot;00447204&quot;/&gt;&lt;wsp:rsid wsp:val=&quot;004473BC&quot;/&gt;&lt;wsp:rsid wsp:val=&quot;0045451F&quot;/&gt;&lt;wsp:rsid wsp:val=&quot;0045526D&quot;/&gt;&lt;wsp:rsid wsp:val=&quot;00455467&quot;/&gt;&lt;wsp:rsid wsp:val=&quot;004574F5&quot;/&gt;&lt;wsp:rsid wsp:val=&quot;004614E5&quot;/&gt;&lt;wsp:rsid wsp:val=&quot;00461A9A&quot;/&gt;&lt;wsp:rsid wsp:val=&quot;0046201A&quot;/&gt;&lt;wsp:rsid wsp:val=&quot;00462A98&quot;/&gt;&lt;wsp:rsid wsp:val=&quot;004667F9&quot;/&gt;&lt;wsp:rsid wsp:val=&quot;004674FB&quot;/&gt;&lt;wsp:rsid wsp:val=&quot;004712B1&quot;/&gt;&lt;wsp:rsid wsp:val=&quot;00471DFB&quot;/&gt;&lt;wsp:rsid wsp:val=&quot;004724B7&quot;/&gt;&lt;wsp:rsid wsp:val=&quot;0047317B&quot;/&gt;&lt;wsp:rsid wsp:val=&quot;00473ABC&quot;/&gt;&lt;wsp:rsid wsp:val=&quot;0048472E&quot;/&gt;&lt;wsp:rsid wsp:val=&quot;00487881&quot;/&gt;&lt;wsp:rsid wsp:val=&quot;00487D75&quot;/&gt;&lt;wsp:rsid wsp:val=&quot;00490377&quot;/&gt;&lt;wsp:rsid wsp:val=&quot;00493F50&quot;/&gt;&lt;wsp:rsid wsp:val=&quot;00496869&quot;/&gt;&lt;wsp:rsid wsp:val=&quot;004A0E6B&quot;/&gt;&lt;wsp:rsid wsp:val=&quot;004A10E0&quot;/&gt;&lt;wsp:rsid wsp:val=&quot;004A1FA4&quot;/&gt;&lt;wsp:rsid wsp:val=&quot;004A21AF&quot;/&gt;&lt;wsp:rsid wsp:val=&quot;004A3019&quot;/&gt;&lt;wsp:rsid wsp:val=&quot;004A3F14&quot;/&gt;&lt;wsp:rsid wsp:val=&quot;004A7F73&quot;/&gt;&lt;wsp:rsid wsp:val=&quot;004B0608&quot;/&gt;&lt;wsp:rsid wsp:val=&quot;004B371D&quot;/&gt;&lt;wsp:rsid wsp:val=&quot;004B4E46&quot;/&gt;&lt;wsp:rsid wsp:val=&quot;004B5F6A&quot;/&gt;&lt;wsp:rsid wsp:val=&quot;004B6FBD&quot;/&gt;&lt;wsp:rsid wsp:val=&quot;004B709A&quot;/&gt;&lt;wsp:rsid wsp:val=&quot;004C0AC2&quot;/&gt;&lt;wsp:rsid wsp:val=&quot;004C1ED3&quot;/&gt;&lt;wsp:rsid wsp:val=&quot;004C48F3&quot;/&gt;&lt;wsp:rsid wsp:val=&quot;004C5DC7&quot;/&gt;&lt;wsp:rsid wsp:val=&quot;004C63C0&quot;/&gt;&lt;wsp:rsid wsp:val=&quot;004D0C9E&quot;/&gt;&lt;wsp:rsid wsp:val=&quot;004D1011&quot;/&gt;&lt;wsp:rsid wsp:val=&quot;004D1AED&quot;/&gt;&lt;wsp:rsid wsp:val=&quot;004D3D4E&quot;/&gt;&lt;wsp:rsid wsp:val=&quot;004D3DD4&quot;/&gt;&lt;wsp:rsid wsp:val=&quot;004D4FD6&quot;/&gt;&lt;wsp:rsid wsp:val=&quot;004D5F0E&quot;/&gt;&lt;wsp:rsid wsp:val=&quot;004D629B&quot;/&gt;&lt;wsp:rsid wsp:val=&quot;004D7799&quot;/&gt;&lt;wsp:rsid wsp:val=&quot;004E0235&quot;/&gt;&lt;wsp:rsid wsp:val=&quot;004E1465&quot;/&gt;&lt;wsp:rsid wsp:val=&quot;004E2298&quot;/&gt;&lt;wsp:rsid wsp:val=&quot;004E2642&quot;/&gt;&lt;wsp:rsid wsp:val=&quot;004E4882&quot;/&gt;&lt;wsp:rsid wsp:val=&quot;004E4EB7&quot;/&gt;&lt;wsp:rsid wsp:val=&quot;004E57C2&quot;/&gt;&lt;wsp:rsid wsp:val=&quot;004E68F5&quot;/&gt;&lt;wsp:rsid wsp:val=&quot;004F5253&quot;/&gt;&lt;wsp:rsid wsp:val=&quot;004F5A8D&quot;/&gt;&lt;wsp:rsid wsp:val=&quot;004F5EC0&quot;/&gt;&lt;wsp:rsid wsp:val=&quot;004F71E4&quot;/&gt;&lt;wsp:rsid wsp:val=&quot;00502258&quot;/&gt;&lt;wsp:rsid wsp:val=&quot;0050287E&quot;/&gt;&lt;wsp:rsid wsp:val=&quot;0050288A&quot;/&gt;&lt;wsp:rsid wsp:val=&quot;00503B1D&quot;/&gt;&lt;wsp:rsid wsp:val=&quot;00503C99&quot;/&gt;&lt;wsp:rsid wsp:val=&quot;005040B3&quot;/&gt;&lt;wsp:rsid wsp:val=&quot;0050423E&quot;/&gt;&lt;wsp:rsid wsp:val=&quot;005052FB&quot;/&gt;&lt;wsp:rsid wsp:val=&quot;0050544A&quot;/&gt;&lt;wsp:rsid wsp:val=&quot;00506B56&quot;/&gt;&lt;wsp:rsid wsp:val=&quot;005073DA&quot;/&gt;&lt;wsp:rsid wsp:val=&quot;0051037E&quot;/&gt;&lt;wsp:rsid wsp:val=&quot;00512362&quot;/&gt;&lt;wsp:rsid wsp:val=&quot;005132DF&quot;/&gt;&lt;wsp:rsid wsp:val=&quot;00513561&quot;/&gt;&lt;wsp:rsid wsp:val=&quot;00516846&quot;/&gt;&lt;wsp:rsid wsp:val=&quot;005200B1&quot;/&gt;&lt;wsp:rsid wsp:val=&quot;00520E59&quot;/&gt;&lt;wsp:rsid wsp:val=&quot;00523973&quot;/&gt;&lt;wsp:rsid wsp:val=&quot;00524822&quot;/&gt;&lt;wsp:rsid wsp:val=&quot;0053370A&quot;/&gt;&lt;wsp:rsid wsp:val=&quot;0053479E&quot;/&gt;&lt;wsp:rsid wsp:val=&quot;00535201&quot;/&gt;&lt;wsp:rsid wsp:val=&quot;00536FCA&quot;/&gt;&lt;wsp:rsid wsp:val=&quot;0054056F&quot;/&gt;&lt;wsp:rsid wsp:val=&quot;005412C7&quot;/&gt;&lt;wsp:rsid wsp:val=&quot;0054135F&quot;/&gt;&lt;wsp:rsid wsp:val=&quot;00542DB1&quot;/&gt;&lt;wsp:rsid wsp:val=&quot;00543A85&quot;/&gt;&lt;wsp:rsid wsp:val=&quot;00544971&quot;/&gt;&lt;wsp:rsid wsp:val=&quot;00544A9B&quot;/&gt;&lt;wsp:rsid wsp:val=&quot;00544ABB&quot;/&gt;&lt;wsp:rsid wsp:val=&quot;00544C38&quot;/&gt;&lt;wsp:rsid wsp:val=&quot;00545FB0&quot;/&gt;&lt;wsp:rsid wsp:val=&quot;005547A6&quot;/&gt;&lt;wsp:rsid wsp:val=&quot;00554A27&quot;/&gt;&lt;wsp:rsid wsp:val=&quot;00554CAD&quot;/&gt;&lt;wsp:rsid wsp:val=&quot;00555461&quot;/&gt;&lt;wsp:rsid wsp:val=&quot;0055632B&quot;/&gt;&lt;wsp:rsid wsp:val=&quot;00557EA2&quot;/&gt;&lt;wsp:rsid wsp:val=&quot;00560642&quot;/&gt;&lt;wsp:rsid wsp:val=&quot;00561D3C&quot;/&gt;&lt;wsp:rsid wsp:val=&quot;005622E6&quot;/&gt;&lt;wsp:rsid wsp:val=&quot;00564144&quot;/&gt;&lt;wsp:rsid wsp:val=&quot;00564668&quot;/&gt;&lt;wsp:rsid wsp:val=&quot;0056592F&quot;/&gt;&lt;wsp:rsid wsp:val=&quot;00565A88&quot;/&gt;&lt;wsp:rsid wsp:val=&quot;005668B8&quot;/&gt;&lt;wsp:rsid wsp:val=&quot;00574E86&quot;/&gt;&lt;wsp:rsid wsp:val=&quot;00575225&quot;/&gt;&lt;wsp:rsid wsp:val=&quot;00576A6F&quot;/&gt;&lt;wsp:rsid wsp:val=&quot;00583FCC&quot;/&gt;&lt;wsp:rsid wsp:val=&quot;005920A5&quot;/&gt;&lt;wsp:rsid wsp:val=&quot;00592F60&quot;/&gt;&lt;wsp:rsid wsp:val=&quot;00593DD1&quot;/&gt;&lt;wsp:rsid wsp:val=&quot;005951D2&quot;/&gt;&lt;wsp:rsid wsp:val=&quot;005974A0&quot;/&gt;&lt;wsp:rsid wsp:val=&quot;005A0E93&quot;/&gt;&lt;wsp:rsid wsp:val=&quot;005A29D4&quot;/&gt;&lt;wsp:rsid wsp:val=&quot;005A30EF&quot;/&gt;&lt;wsp:rsid wsp:val=&quot;005A5B6A&quot;/&gt;&lt;wsp:rsid wsp:val=&quot;005A66D9&quot;/&gt;&lt;wsp:rsid wsp:val=&quot;005A7636&quot;/&gt;&lt;wsp:rsid wsp:val=&quot;005A7AEA&quot;/&gt;&lt;wsp:rsid wsp:val=&quot;005B659A&quot;/&gt;&lt;wsp:rsid wsp:val=&quot;005C0FED&quot;/&gt;&lt;wsp:rsid wsp:val=&quot;005C4359&quot;/&gt;&lt;wsp:rsid wsp:val=&quot;005C508D&quot;/&gt;&lt;wsp:rsid wsp:val=&quot;005C5F9F&quot;/&gt;&lt;wsp:rsid wsp:val=&quot;005C7CE0&quot;/&gt;&lt;wsp:rsid wsp:val=&quot;005C7CF7&quot;/&gt;&lt;wsp:rsid wsp:val=&quot;005D0165&quot;/&gt;&lt;wsp:rsid wsp:val=&quot;005D0873&quot;/&gt;&lt;wsp:rsid wsp:val=&quot;005D0F16&quot;/&gt;&lt;wsp:rsid wsp:val=&quot;005D244D&quot;/&gt;&lt;wsp:rsid wsp:val=&quot;005E0B39&quot;/&gt;&lt;wsp:rsid wsp:val=&quot;005E5070&quot;/&gt;&lt;wsp:rsid wsp:val=&quot;005E7ECD&quot;/&gt;&lt;wsp:rsid wsp:val=&quot;005F210D&quot;/&gt;&lt;wsp:rsid wsp:val=&quot;005F36E7&quot;/&gt;&lt;wsp:rsid wsp:val=&quot;005F39B5&quot;/&gt;&lt;wsp:rsid wsp:val=&quot;005F57DA&quot;/&gt;&lt;wsp:rsid wsp:val=&quot;005F5A3C&quot;/&gt;&lt;wsp:rsid wsp:val=&quot;005F6ED9&quot;/&gt;&lt;wsp:rsid wsp:val=&quot;005F7D72&quot;/&gt;&lt;wsp:rsid wsp:val=&quot;00600CFA&quot;/&gt;&lt;wsp:rsid wsp:val=&quot;00602443&quot;/&gt;&lt;wsp:rsid wsp:val=&quot;00602589&quot;/&gt;&lt;wsp:rsid wsp:val=&quot;00603B41&quot;/&gt;&lt;wsp:rsid wsp:val=&quot;006071D7&quot;/&gt;&lt;wsp:rsid wsp:val=&quot;00612871&quot;/&gt;&lt;wsp:rsid wsp:val=&quot;00614246&quot;/&gt;&lt;wsp:rsid wsp:val=&quot;0061726C&quot;/&gt;&lt;wsp:rsid wsp:val=&quot;006178BE&quot;/&gt;&lt;wsp:rsid wsp:val=&quot;00620F86&quot;/&gt;&lt;wsp:rsid wsp:val=&quot;00623A45&quot;/&gt;&lt;wsp:rsid wsp:val=&quot;0062525D&quot;/&gt;&lt;wsp:rsid wsp:val=&quot;006258AB&quot;/&gt;&lt;wsp:rsid wsp:val=&quot;006311C0&quot;/&gt;&lt;wsp:rsid wsp:val=&quot;00631D7E&quot;/&gt;&lt;wsp:rsid wsp:val=&quot;00632A82&quot;/&gt;&lt;wsp:rsid wsp:val=&quot;00634AE4&quot;/&gt;&lt;wsp:rsid wsp:val=&quot;006354A8&quot;/&gt;&lt;wsp:rsid wsp:val=&quot;006372E8&quot;/&gt;&lt;wsp:rsid wsp:val=&quot;006373F3&quot;/&gt;&lt;wsp:rsid wsp:val=&quot;00637C80&quot;/&gt;&lt;wsp:rsid wsp:val=&quot;00637E69&quot;/&gt;&lt;wsp:rsid wsp:val=&quot;00643045&quot;/&gt;&lt;wsp:rsid wsp:val=&quot;00643EB5&quot;/&gt;&lt;wsp:rsid wsp:val=&quot;00644B5D&quot;/&gt;&lt;wsp:rsid wsp:val=&quot;00644CE3&quot;/&gt;&lt;wsp:rsid wsp:val=&quot;00647D9B&quot;/&gt;&lt;wsp:rsid wsp:val=&quot;00651A54&quot;/&gt;&lt;wsp:rsid wsp:val=&quot;00656361&quot;/&gt;&lt;wsp:rsid wsp:val=&quot;00657769&quot;/&gt;&lt;wsp:rsid wsp:val=&quot;00660BD0&quot;/&gt;&lt;wsp:rsid wsp:val=&quot;00660F94&quot;/&gt;&lt;wsp:rsid wsp:val=&quot;006621D4&quot;/&gt;&lt;wsp:rsid wsp:val=&quot;00662EFA&quot;/&gt;&lt;wsp:rsid wsp:val=&quot;006630AC&quot;/&gt;&lt;wsp:rsid wsp:val=&quot;006635A2&quot;/&gt;&lt;wsp:rsid wsp:val=&quot;0066360D&quot;/&gt;&lt;wsp:rsid wsp:val=&quot;0066576D&quot;/&gt;&lt;wsp:rsid wsp:val=&quot;00667401&quot;/&gt;&lt;wsp:rsid wsp:val=&quot;00670762&quot;/&gt;&lt;wsp:rsid wsp:val=&quot;0067260B&quot;/&gt;&lt;wsp:rsid wsp:val=&quot;006737FA&quot;/&gt;&lt;wsp:rsid wsp:val=&quot;00677A87&quot;/&gt;&lt;wsp:rsid wsp:val=&quot;00682BFD&quot;/&gt;&lt;wsp:rsid wsp:val=&quot;00685193&quot;/&gt;&lt;wsp:rsid wsp:val=&quot;00685606&quot;/&gt;&lt;wsp:rsid wsp:val=&quot;006961DD&quot;/&gt;&lt;wsp:rsid wsp:val=&quot;006964E0&quot;/&gt;&lt;wsp:rsid wsp:val=&quot;006A2781&quot;/&gt;&lt;wsp:rsid wsp:val=&quot;006A52E1&quot;/&gt;&lt;wsp:rsid wsp:val=&quot;006A78A4&quot;/&gt;&lt;wsp:rsid wsp:val=&quot;006A79ED&quot;/&gt;&lt;wsp:rsid wsp:val=&quot;006B0656&quot;/&gt;&lt;wsp:rsid wsp:val=&quot;006B0F52&quot;/&gt;&lt;wsp:rsid wsp:val=&quot;006B2252&quot;/&gt;&lt;wsp:rsid wsp:val=&quot;006B2F62&quot;/&gt;&lt;wsp:rsid wsp:val=&quot;006B33DB&quot;/&gt;&lt;wsp:rsid wsp:val=&quot;006B4916&quot;/&gt;&lt;wsp:rsid wsp:val=&quot;006B57A4&quot;/&gt;&lt;wsp:rsid wsp:val=&quot;006B6AC1&quot;/&gt;&lt;wsp:rsid wsp:val=&quot;006B7052&quot;/&gt;&lt;wsp:rsid wsp:val=&quot;006B75EC&quot;/&gt;&lt;wsp:rsid wsp:val=&quot;006C02A6&quot;/&gt;&lt;wsp:rsid wsp:val=&quot;006C0482&quot;/&gt;&lt;wsp:rsid wsp:val=&quot;006C1E46&quot;/&gt;&lt;wsp:rsid wsp:val=&quot;006C22AC&quot;/&gt;&lt;wsp:rsid wsp:val=&quot;006C28CA&quot;/&gt;&lt;wsp:rsid wsp:val=&quot;006C32A0&quot;/&gt;&lt;wsp:rsid wsp:val=&quot;006C3A70&quot;/&gt;&lt;wsp:rsid wsp:val=&quot;006C5E35&quot;/&gt;&lt;wsp:rsid wsp:val=&quot;006C6360&quot;/&gt;&lt;wsp:rsid wsp:val=&quot;006D2487&quot;/&gt;&lt;wsp:rsid wsp:val=&quot;006D6EAF&quot;/&gt;&lt;wsp:rsid wsp:val=&quot;006D7CA0&quot;/&gt;&lt;wsp:rsid wsp:val=&quot;006E0645&quot;/&gt;&lt;wsp:rsid wsp:val=&quot;006E17E0&quot;/&gt;&lt;wsp:rsid wsp:val=&quot;006E42F5&quot;/&gt;&lt;wsp:rsid wsp:val=&quot;006E7D7D&quot;/&gt;&lt;wsp:rsid wsp:val=&quot;006F29F0&quot;/&gt;&lt;wsp:rsid wsp:val=&quot;006F54BA&quot;/&gt;&lt;wsp:rsid wsp:val=&quot;006F55A9&quot;/&gt;&lt;wsp:rsid wsp:val=&quot;00700A31&quot;/&gt;&lt;wsp:rsid wsp:val=&quot;00702D54&quot;/&gt;&lt;wsp:rsid wsp:val=&quot;007032A4&quot;/&gt;&lt;wsp:rsid wsp:val=&quot;007035E8&quot;/&gt;&lt;wsp:rsid wsp:val=&quot;00704274&quot;/&gt;&lt;wsp:rsid wsp:val=&quot;00704531&quot;/&gt;&lt;wsp:rsid wsp:val=&quot;007067D9&quot;/&gt;&lt;wsp:rsid wsp:val=&quot;007123AC&quot;/&gt;&lt;wsp:rsid wsp:val=&quot;007146BA&quot;/&gt;&lt;wsp:rsid wsp:val=&quot;00715521&quot;/&gt;&lt;wsp:rsid wsp:val=&quot;007207DD&quot;/&gt;&lt;wsp:rsid wsp:val=&quot;00720B24&quot;/&gt;&lt;wsp:rsid wsp:val=&quot;00720BE0&quot;/&gt;&lt;wsp:rsid wsp:val=&quot;0072118A&quot;/&gt;&lt;wsp:rsid wsp:val=&quot;00721AD9&quot;/&gt;&lt;wsp:rsid wsp:val=&quot;00722DBE&quot;/&gt;&lt;wsp:rsid wsp:val=&quot;007245E6&quot;/&gt;&lt;wsp:rsid wsp:val=&quot;00725E8E&quot;/&gt;&lt;wsp:rsid wsp:val=&quot;007261BA&quot;/&gt;&lt;wsp:rsid wsp:val=&quot;00726BE9&quot;/&gt;&lt;wsp:rsid wsp:val=&quot;00730399&quot;/&gt;&lt;wsp:rsid wsp:val=&quot;007307A5&quot;/&gt;&lt;wsp:rsid wsp:val=&quot;0073379E&quot;/&gt;&lt;wsp:rsid wsp:val=&quot;00734971&quot;/&gt;&lt;wsp:rsid wsp:val=&quot;00735C8A&quot;/&gt;&lt;wsp:rsid wsp:val=&quot;00735FF6&quot;/&gt;&lt;wsp:rsid wsp:val=&quot;00736A1B&quot;/&gt;&lt;wsp:rsid wsp:val=&quot;00737239&quot;/&gt;&lt;wsp:rsid wsp:val=&quot;0074019B&quot;/&gt;&lt;wsp:rsid wsp:val=&quot;00740D3A&quot;/&gt;&lt;wsp:rsid wsp:val=&quot;00741E83&quot;/&gt;&lt;wsp:rsid wsp:val=&quot;0074257E&quot;/&gt;&lt;wsp:rsid wsp:val=&quot;0074350A&quot;/&gt;&lt;wsp:rsid wsp:val=&quot;00745A46&quot;/&gt;&lt;wsp:rsid wsp:val=&quot;007503D2&quot;/&gt;&lt;wsp:rsid wsp:val=&quot;00750621&quot;/&gt;&lt;wsp:rsid wsp:val=&quot;00754DF1&quot;/&gt;&lt;wsp:rsid wsp:val=&quot;00755F34&quot;/&gt;&lt;wsp:rsid wsp:val=&quot;007579A6&quot;/&gt;&lt;wsp:rsid wsp:val=&quot;00760031&quot;/&gt;&lt;wsp:rsid wsp:val=&quot;00760AD0&quot;/&gt;&lt;wsp:rsid wsp:val=&quot;00762079&quot;/&gt;&lt;wsp:rsid wsp:val=&quot;0076771F&quot;/&gt;&lt;wsp:rsid wsp:val=&quot;007707A0&quot;/&gt;&lt;wsp:rsid wsp:val=&quot;007714C7&quot;/&gt;&lt;wsp:rsid wsp:val=&quot;00773137&quot;/&gt;&lt;wsp:rsid wsp:val=&quot;007753FA&quot;/&gt;&lt;wsp:rsid wsp:val=&quot;00775B09&quot;/&gt;&lt;wsp:rsid wsp:val=&quot;007771AF&quot;/&gt;&lt;wsp:rsid wsp:val=&quot;0078462E&quot;/&gt;&lt;wsp:rsid wsp:val=&quot;007853B9&quot;/&gt;&lt;wsp:rsid wsp:val=&quot;007864B1&quot;/&gt;&lt;wsp:rsid wsp:val=&quot;00786A8B&quot;/&gt;&lt;wsp:rsid wsp:val=&quot;00793CD3&quot;/&gt;&lt;wsp:rsid wsp:val=&quot;007A1C11&quot;/&gt;&lt;wsp:rsid wsp:val=&quot;007A435C&quot;/&gt;&lt;wsp:rsid wsp:val=&quot;007A6091&quot;/&gt;&lt;wsp:rsid wsp:val=&quot;007B6683&quot;/&gt;&lt;wsp:rsid wsp:val=&quot;007C1147&quot;/&gt;&lt;wsp:rsid wsp:val=&quot;007C1D90&quot;/&gt;&lt;wsp:rsid wsp:val=&quot;007C1DEC&quot;/&gt;&lt;wsp:rsid wsp:val=&quot;007C2731&quot;/&gt;&lt;wsp:rsid wsp:val=&quot;007C4452&quot;/&gt;&lt;wsp:rsid wsp:val=&quot;007C4E5E&quot;/&gt;&lt;wsp:rsid wsp:val=&quot;007C5098&quot;/&gt;&lt;wsp:rsid wsp:val=&quot;007C5333&quot;/&gt;&lt;wsp:rsid wsp:val=&quot;007C5B0A&quot;/&gt;&lt;wsp:rsid wsp:val=&quot;007C5ECD&quot;/&gt;&lt;wsp:rsid wsp:val=&quot;007C63F4&quot;/&gt;&lt;wsp:rsid wsp:val=&quot;007C7A1F&quot;/&gt;&lt;wsp:rsid wsp:val=&quot;007D179F&quot;/&gt;&lt;wsp:rsid wsp:val=&quot;007D2CBF&quot;/&gt;&lt;wsp:rsid wsp:val=&quot;007D4628&quot;/&gt;&lt;wsp:rsid wsp:val=&quot;007D7BC2&quot;/&gt;&lt;wsp:rsid wsp:val=&quot;007D7D52&quot;/&gt;&lt;wsp:rsid wsp:val=&quot;007E4890&quot;/&gt;&lt;wsp:rsid wsp:val=&quot;007E617B&quot;/&gt;&lt;wsp:rsid wsp:val=&quot;007E61D4&quot;/&gt;&lt;wsp:rsid wsp:val=&quot;007F1CD7&quot;/&gt;&lt;wsp:rsid wsp:val=&quot;007F1D1A&quot;/&gt;&lt;wsp:rsid wsp:val=&quot;007F5665&quot;/&gt;&lt;wsp:rsid wsp:val=&quot;007F6DA6&quot;/&gt;&lt;wsp:rsid wsp:val=&quot;00800ED0&quot;/&gt;&lt;wsp:rsid wsp:val=&quot;00801198&quot;/&gt;&lt;wsp:rsid wsp:val=&quot;00801806&quot;/&gt;&lt;wsp:rsid wsp:val=&quot;008020E8&quot;/&gt;&lt;wsp:rsid wsp:val=&quot;0080376B&quot;/&gt;&lt;wsp:rsid wsp:val=&quot;00803EFB&quot;/&gt;&lt;wsp:rsid wsp:val=&quot;008055EB&quot;/&gt;&lt;wsp:rsid wsp:val=&quot;008061F7&quot;/&gt;&lt;wsp:rsid wsp:val=&quot;008069B3&quot;/&gt;&lt;wsp:rsid wsp:val=&quot;008100DF&quot;/&gt;&lt;wsp:rsid wsp:val=&quot;00810122&quot;/&gt;&lt;wsp:rsid wsp:val=&quot;0081424C&quot;/&gt;&lt;wsp:rsid wsp:val=&quot;008144F0&quot;/&gt;&lt;wsp:rsid wsp:val=&quot;00815FC5&quot;/&gt;&lt;wsp:rsid wsp:val=&quot;008161BD&quot;/&gt;&lt;wsp:rsid wsp:val=&quot;008164DC&quot;/&gt;&lt;wsp:rsid wsp:val=&quot;008169B9&quot;/&gt;&lt;wsp:rsid wsp:val=&quot;00816EEF&quot;/&gt;&lt;wsp:rsid wsp:val=&quot;008201CD&quot;/&gt;&lt;wsp:rsid wsp:val=&quot;008203BB&quot;/&gt;&lt;wsp:rsid wsp:val=&quot;00820A64&quot;/&gt;&lt;wsp:rsid wsp:val=&quot;00821ED5&quot;/&gt;&lt;wsp:rsid wsp:val=&quot;00824C6B&quot;/&gt;&lt;wsp:rsid wsp:val=&quot;00826838&quot;/&gt;&lt;wsp:rsid wsp:val=&quot;00832230&quot;/&gt;&lt;wsp:rsid wsp:val=&quot;0083392C&quot;/&gt;&lt;wsp:rsid wsp:val=&quot;00833D97&quot;/&gt;&lt;wsp:rsid wsp:val=&quot;00835C13&quot;/&gt;&lt;wsp:rsid wsp:val=&quot;00836AAB&quot;/&gt;&lt;wsp:rsid wsp:val=&quot;00843B54&quot;/&gt;&lt;wsp:rsid wsp:val=&quot;00843EB5&quot;/&gt;&lt;wsp:rsid wsp:val=&quot;00844660&quot;/&gt;&lt;wsp:rsid wsp:val=&quot;00844F43&quot;/&gt;&lt;wsp:rsid wsp:val=&quot;00845263&quot;/&gt;&lt;wsp:rsid wsp:val=&quot;00845CBE&quot;/&gt;&lt;wsp:rsid wsp:val=&quot;00845FB7&quot;/&gt;&lt;wsp:rsid wsp:val=&quot;00846DC1&quot;/&gt;&lt;wsp:rsid wsp:val=&quot;0085076F&quot;/&gt;&lt;wsp:rsid wsp:val=&quot;00853B0B&quot;/&gt;&lt;wsp:rsid wsp:val=&quot;00854421&quot;/&gt;&lt;wsp:rsid wsp:val=&quot;008544FB&quot;/&gt;&lt;wsp:rsid wsp:val=&quot;0085519F&quot;/&gt;&lt;wsp:rsid wsp:val=&quot;00856308&quot;/&gt;&lt;wsp:rsid wsp:val=&quot;0086037A&quot;/&gt;&lt;wsp:rsid wsp:val=&quot;0086046F&quot;/&gt;&lt;wsp:rsid wsp:val=&quot;0086194B&quot;/&gt;&lt;wsp:rsid wsp:val=&quot;008626C0&quot;/&gt;&lt;wsp:rsid wsp:val=&quot;00862BED&quot;/&gt;&lt;wsp:rsid wsp:val=&quot;00863C92&quot;/&gt;&lt;wsp:rsid wsp:val=&quot;00864857&quot;/&gt;&lt;wsp:rsid wsp:val=&quot;00867736&quot;/&gt;&lt;wsp:rsid wsp:val=&quot;00874C55&quot;/&gt;&lt;wsp:rsid wsp:val=&quot;00875B90&quot;/&gt;&lt;wsp:rsid wsp:val=&quot;00876686&quot;/&gt;&lt;wsp:rsid wsp:val=&quot;0088059B&quot;/&gt;&lt;wsp:rsid wsp:val=&quot;00883CBF&quot;/&gt;&lt;wsp:rsid wsp:val=&quot;0088456E&quot;/&gt;&lt;wsp:rsid wsp:val=&quot;00884E13&quot;/&gt;&lt;wsp:rsid wsp:val=&quot;0088537D&quot;/&gt;&lt;wsp:rsid wsp:val=&quot;00893EC7&quot;/&gt;&lt;wsp:rsid wsp:val=&quot;008942C0&quot;/&gt;&lt;wsp:rsid wsp:val=&quot;008A0B43&quot;/&gt;&lt;wsp:rsid wsp:val=&quot;008A1517&quot;/&gt;&lt;wsp:rsid wsp:val=&quot;008A227D&quot;/&gt;&lt;wsp:rsid wsp:val=&quot;008A2A3D&quot;/&gt;&lt;wsp:rsid wsp:val=&quot;008A4F02&quot;/&gt;&lt;wsp:rsid wsp:val=&quot;008A5366&quot;/&gt;&lt;wsp:rsid wsp:val=&quot;008A5EA8&quot;/&gt;&lt;wsp:rsid wsp:val=&quot;008A6CA3&quot;/&gt;&lt;wsp:rsid wsp:val=&quot;008A7B2B&quot;/&gt;&lt;wsp:rsid wsp:val=&quot;008B0A52&quot;/&gt;&lt;wsp:rsid wsp:val=&quot;008B0EA6&quot;/&gt;&lt;wsp:rsid wsp:val=&quot;008B2934&quot;/&gt;&lt;wsp:rsid wsp:val=&quot;008B3168&quot;/&gt;&lt;wsp:rsid wsp:val=&quot;008B38B3&quot;/&gt;&lt;wsp:rsid wsp:val=&quot;008B4F4A&quot;/&gt;&lt;wsp:rsid wsp:val=&quot;008B755D&quot;/&gt;&lt;wsp:rsid wsp:val=&quot;008C52DC&quot;/&gt;&lt;wsp:rsid wsp:val=&quot;008C610F&quot;/&gt;&lt;wsp:rsid wsp:val=&quot;008C664F&quot;/&gt;&lt;wsp:rsid wsp:val=&quot;008C706E&quot;/&gt;&lt;wsp:rsid wsp:val=&quot;008D0F27&quot;/&gt;&lt;wsp:rsid wsp:val=&quot;008D24FD&quot;/&gt;&lt;wsp:rsid wsp:val=&quot;008D3FA7&quot;/&gt;&lt;wsp:rsid wsp:val=&quot;008D5985&quot;/&gt;&lt;wsp:rsid wsp:val=&quot;008D61DC&quot;/&gt;&lt;wsp:rsid wsp:val=&quot;008D6A1C&quot;/&gt;&lt;wsp:rsid wsp:val=&quot;008E02BB&quot;/&gt;&lt;wsp:rsid wsp:val=&quot;008E155D&quot;/&gt;&lt;wsp:rsid wsp:val=&quot;008E17D5&quot;/&gt;&lt;wsp:rsid wsp:val=&quot;008E1DEE&quot;/&gt;&lt;wsp:rsid wsp:val=&quot;008E4505&quot;/&gt;&lt;wsp:rsid wsp:val=&quot;008E5487&quot;/&gt;&lt;wsp:rsid wsp:val=&quot;008F1870&quot;/&gt;&lt;wsp:rsid wsp:val=&quot;008F4B96&quot;/&gt;&lt;wsp:rsid wsp:val=&quot;008F59E5&quot;/&gt;&lt;wsp:rsid wsp:val=&quot;008F725F&quot;/&gt;&lt;wsp:rsid wsp:val=&quot;008F7D3F&quot;/&gt;&lt;wsp:rsid wsp:val=&quot;00902F6F&quot;/&gt;&lt;wsp:rsid wsp:val=&quot;009044BA&quot;/&gt;&lt;wsp:rsid wsp:val=&quot;0090459E&quot;/&gt;&lt;wsp:rsid wsp:val=&quot;00904FE2&quot;/&gt;&lt;wsp:rsid wsp:val=&quot;009055C3&quot;/&gt;&lt;wsp:rsid wsp:val=&quot;009072CE&quot;/&gt;&lt;wsp:rsid wsp:val=&quot;0091385D&quot;/&gt;&lt;wsp:rsid wsp:val=&quot;00915683&quot;/&gt;&lt;wsp:rsid wsp:val=&quot;0091625D&quot;/&gt;&lt;wsp:rsid wsp:val=&quot;009176D1&quot;/&gt;&lt;wsp:rsid wsp:val=&quot;00920830&quot;/&gt;&lt;wsp:rsid wsp:val=&quot;00920F35&quot;/&gt;&lt;wsp:rsid wsp:val=&quot;009265BA&quot;/&gt;&lt;wsp:rsid wsp:val=&quot;00927708&quot;/&gt;&lt;wsp:rsid wsp:val=&quot;00927D15&quot;/&gt;&lt;wsp:rsid wsp:val=&quot;00930DCE&quot;/&gt;&lt;wsp:rsid wsp:val=&quot;00933C03&quot;/&gt;&lt;wsp:rsid wsp:val=&quot;009354F4&quot;/&gt;&lt;wsp:rsid wsp:val=&quot;00937235&quot;/&gt;&lt;wsp:rsid wsp:val=&quot;00940387&quot;/&gt;&lt;wsp:rsid wsp:val=&quot;00941027&quot;/&gt;&lt;wsp:rsid wsp:val=&quot;00943D53&quot;/&gt;&lt;wsp:rsid wsp:val=&quot;00944D16&quot;/&gt;&lt;wsp:rsid wsp:val=&quot;00947B84&quot;/&gt;&lt;wsp:rsid wsp:val=&quot;009512B2&quot;/&gt;&lt;wsp:rsid wsp:val=&quot;00951419&quot;/&gt;&lt;wsp:rsid wsp:val=&quot;0095258C&quot;/&gt;&lt;wsp:rsid wsp:val=&quot;00952ED9&quot;/&gt;&lt;wsp:rsid wsp:val=&quot;009545B4&quot;/&gt;&lt;wsp:rsid wsp:val=&quot;00962487&quot;/&gt;&lt;wsp:rsid wsp:val=&quot;00962F4E&quot;/&gt;&lt;wsp:rsid wsp:val=&quot;00967C50&quot;/&gt;&lt;wsp:rsid wsp:val=&quot;00967F32&quot;/&gt;&lt;wsp:rsid wsp:val=&quot;00972690&quot;/&gt;&lt;wsp:rsid wsp:val=&quot;00973407&quot;/&gt;&lt;wsp:rsid wsp:val=&quot;00974884&quot;/&gt;&lt;wsp:rsid wsp:val=&quot;00976917&quot;/&gt;&lt;wsp:rsid wsp:val=&quot;00980C09&quot;/&gt;&lt;wsp:rsid wsp:val=&quot;00981331&quot;/&gt;&lt;wsp:rsid wsp:val=&quot;009839C3&quot;/&gt;&lt;wsp:rsid wsp:val=&quot;00984307&quot;/&gt;&lt;wsp:rsid wsp:val=&quot;00987823&quot;/&gt;&lt;wsp:rsid wsp:val=&quot;00987937&quot;/&gt;&lt;wsp:rsid wsp:val=&quot;00987B93&quot;/&gt;&lt;wsp:rsid wsp:val=&quot;00990373&quot;/&gt;&lt;wsp:rsid wsp:val=&quot;00990DE2&quot;/&gt;&lt;wsp:rsid wsp:val=&quot;009945E3&quot;/&gt;&lt;wsp:rsid wsp:val=&quot;00994685&quot;/&gt;&lt;wsp:rsid wsp:val=&quot;00994F06&quot;/&gt;&lt;wsp:rsid wsp:val=&quot;009958F1&quot;/&gt;&lt;wsp:rsid wsp:val=&quot;009969C0&quot;/&gt;&lt;wsp:rsid wsp:val=&quot;009A18C6&quot;/&gt;&lt;wsp:rsid wsp:val=&quot;009A4958&quot;/&gt;&lt;wsp:rsid wsp:val=&quot;009A6E0F&quot;/&gt;&lt;wsp:rsid wsp:val=&quot;009A710C&quot;/&gt;&lt;wsp:rsid wsp:val=&quot;009A77E8&quot;/&gt;&lt;wsp:rsid wsp:val=&quot;009B283B&quot;/&gt;&lt;wsp:rsid wsp:val=&quot;009B7484&quot;/&gt;&lt;wsp:rsid wsp:val=&quot;009C283C&quot;/&gt;&lt;wsp:rsid wsp:val=&quot;009C3A83&quot;/&gt;&lt;wsp:rsid wsp:val=&quot;009D03ED&quot;/&gt;&lt;wsp:rsid wsp:val=&quot;009D0A8C&quot;/&gt;&lt;wsp:rsid wsp:val=&quot;009D17C9&quot;/&gt;&lt;wsp:rsid wsp:val=&quot;009D1BAB&quot;/&gt;&lt;wsp:rsid wsp:val=&quot;009D4E2E&quot;/&gt;&lt;wsp:rsid wsp:val=&quot;009D699D&quot;/&gt;&lt;wsp:rsid wsp:val=&quot;009E2550&quot;/&gt;&lt;wsp:rsid wsp:val=&quot;009E266D&quot;/&gt;&lt;wsp:rsid wsp:val=&quot;009E302B&quot;/&gt;&lt;wsp:rsid wsp:val=&quot;009E3509&quot;/&gt;&lt;wsp:rsid wsp:val=&quot;009E4971&quot;/&gt;&lt;wsp:rsid wsp:val=&quot;009E4C9D&quot;/&gt;&lt;wsp:rsid wsp:val=&quot;009E6E25&quot;/&gt;&lt;wsp:rsid wsp:val=&quot;009E769E&quot;/&gt;&lt;wsp:rsid wsp:val=&quot;009F0532&quot;/&gt;&lt;wsp:rsid wsp:val=&quot;009F1302&quot;/&gt;&lt;wsp:rsid wsp:val=&quot;009F13E0&quot;/&gt;&lt;wsp:rsid wsp:val=&quot;009F2D98&quot;/&gt;&lt;wsp:rsid wsp:val=&quot;009F39F8&quot;/&gt;&lt;wsp:rsid wsp:val=&quot;009F45E7&quot;/&gt;&lt;wsp:rsid wsp:val=&quot;009F573F&quot;/&gt;&lt;wsp:rsid wsp:val=&quot;009F5826&quot;/&gt;&lt;wsp:rsid wsp:val=&quot;009F5AED&quot;/&gt;&lt;wsp:rsid wsp:val=&quot;009F5C7A&quot;/&gt;&lt;wsp:rsid wsp:val=&quot;009F7C24&quot;/&gt;&lt;wsp:rsid wsp:val=&quot;00A008EC&quot;/&gt;&lt;wsp:rsid wsp:val=&quot;00A0537F&quot;/&gt;&lt;wsp:rsid wsp:val=&quot;00A05549&quot;/&gt;&lt;wsp:rsid wsp:val=&quot;00A064FF&quot;/&gt;&lt;wsp:rsid wsp:val=&quot;00A0659A&quot;/&gt;&lt;wsp:rsid wsp:val=&quot;00A0672A&quot;/&gt;&lt;wsp:rsid wsp:val=&quot;00A15D3A&quot;/&gt;&lt;wsp:rsid wsp:val=&quot;00A16739&quot;/&gt;&lt;wsp:rsid wsp:val=&quot;00A16916&quot;/&gt;&lt;wsp:rsid wsp:val=&quot;00A16944&quot;/&gt;&lt;wsp:rsid wsp:val=&quot;00A21862&quot;/&gt;&lt;wsp:rsid wsp:val=&quot;00A22550&quot;/&gt;&lt;wsp:rsid wsp:val=&quot;00A23862&quot;/&gt;&lt;wsp:rsid wsp:val=&quot;00A24CAA&quot;/&gt;&lt;wsp:rsid wsp:val=&quot;00A257CA&quot;/&gt;&lt;wsp:rsid wsp:val=&quot;00A26620&quot;/&gt;&lt;wsp:rsid wsp:val=&quot;00A27719&quot;/&gt;&lt;wsp:rsid wsp:val=&quot;00A3105D&quot;/&gt;&lt;wsp:rsid wsp:val=&quot;00A3147C&quot;/&gt;&lt;wsp:rsid wsp:val=&quot;00A32D18&quot;/&gt;&lt;wsp:rsid wsp:val=&quot;00A40083&quot;/&gt;&lt;wsp:rsid wsp:val=&quot;00A42870&quot;/&gt;&lt;wsp:rsid wsp:val=&quot;00A42BF9&quot;/&gt;&lt;wsp:rsid wsp:val=&quot;00A4415D&quot;/&gt;&lt;wsp:rsid wsp:val=&quot;00A45B41&quot;/&gt;&lt;wsp:rsid wsp:val=&quot;00A46419&quot;/&gt;&lt;wsp:rsid wsp:val=&quot;00A4690D&quot;/&gt;&lt;wsp:rsid wsp:val=&quot;00A47D36&quot;/&gt;&lt;wsp:rsid wsp:val=&quot;00A5091D&quot;/&gt;&lt;wsp:rsid wsp:val=&quot;00A51D4F&quot;/&gt;&lt;wsp:rsid wsp:val=&quot;00A52945&quot;/&gt;&lt;wsp:rsid wsp:val=&quot;00A54B60&quot;/&gt;&lt;wsp:rsid wsp:val=&quot;00A55160&quot;/&gt;&lt;wsp:rsid wsp:val=&quot;00A56ABD&quot;/&gt;&lt;wsp:rsid wsp:val=&quot;00A60465&quot;/&gt;&lt;wsp:rsid wsp:val=&quot;00A61843&quot;/&gt;&lt;wsp:rsid wsp:val=&quot;00A62F17&quot;/&gt;&lt;wsp:rsid wsp:val=&quot;00A63A3C&quot;/&gt;&lt;wsp:rsid wsp:val=&quot;00A66BF2&quot;/&gt;&lt;wsp:rsid wsp:val=&quot;00A671E4&quot;/&gt;&lt;wsp:rsid wsp:val=&quot;00A707BD&quot;/&gt;&lt;wsp:rsid wsp:val=&quot;00A7128E&quot;/&gt;&lt;wsp:rsid wsp:val=&quot;00A71DAA&quot;/&gt;&lt;wsp:rsid wsp:val=&quot;00A72CCA&quot;/&gt;&lt;wsp:rsid wsp:val=&quot;00A7319D&quot;/&gt;&lt;wsp:rsid wsp:val=&quot;00A73A33&quot;/&gt;&lt;wsp:rsid wsp:val=&quot;00A77841&quot;/&gt;&lt;wsp:rsid wsp:val=&quot;00A77D3F&quot;/&gt;&lt;wsp:rsid wsp:val=&quot;00A81123&quot;/&gt;&lt;wsp:rsid wsp:val=&quot;00A83077&quot;/&gt;&lt;wsp:rsid wsp:val=&quot;00A831D0&quot;/&gt;&lt;wsp:rsid wsp:val=&quot;00A84EB9&quot;/&gt;&lt;wsp:rsid wsp:val=&quot;00A90186&quot;/&gt;&lt;wsp:rsid wsp:val=&quot;00A914C6&quot;/&gt;&lt;wsp:rsid wsp:val=&quot;00A921DB&quot;/&gt;&lt;wsp:rsid wsp:val=&quot;00A9290E&quot;/&gt;&lt;wsp:rsid wsp:val=&quot;00A92BEA&quot;/&gt;&lt;wsp:rsid wsp:val=&quot;00A93A3B&quot;/&gt;&lt;wsp:rsid wsp:val=&quot;00A94802&quot;/&gt;&lt;wsp:rsid wsp:val=&quot;00A95009&quot;/&gt;&lt;wsp:rsid wsp:val=&quot;00A95A16&quot;/&gt;&lt;wsp:rsid wsp:val=&quot;00A960C9&quot;/&gt;&lt;wsp:rsid wsp:val=&quot;00A964AF&quot;/&gt;&lt;wsp:rsid wsp:val=&quot;00AA25BC&quot;/&gt;&lt;wsp:rsid wsp:val=&quot;00AA2682&quot;/&gt;&lt;wsp:rsid wsp:val=&quot;00AA3DF2&quot;/&gt;&lt;wsp:rsid wsp:val=&quot;00AA46DF&quot;/&gt;&lt;wsp:rsid wsp:val=&quot;00AA7328&quot;/&gt;&lt;wsp:rsid wsp:val=&quot;00AB12DF&quot;/&gt;&lt;wsp:rsid wsp:val=&quot;00AB2771&quot;/&gt;&lt;wsp:rsid wsp:val=&quot;00AB372D&quot;/&gt;&lt;wsp:rsid wsp:val=&quot;00AB3A48&quot;/&gt;&lt;wsp:rsid wsp:val=&quot;00AB5397&quot;/&gt;&lt;wsp:rsid wsp:val=&quot;00AB5A6C&quot;/&gt;&lt;wsp:rsid wsp:val=&quot;00AB7F8C&quot;/&gt;&lt;wsp:rsid wsp:val=&quot;00AC199E&quot;/&gt;&lt;wsp:rsid wsp:val=&quot;00AC275D&quot;/&gt;&lt;wsp:rsid wsp:val=&quot;00AC2EA3&quot;/&gt;&lt;wsp:rsid wsp:val=&quot;00AC5327&quot;/&gt;&lt;wsp:rsid wsp:val=&quot;00AC6653&quot;/&gt;&lt;wsp:rsid wsp:val=&quot;00AD2622&quot;/&gt;&lt;wsp:rsid wsp:val=&quot;00AD4CD5&quot;/&gt;&lt;wsp:rsid wsp:val=&quot;00AD51E9&quot;/&gt;&lt;wsp:rsid wsp:val=&quot;00AD6881&quot;/&gt;&lt;wsp:rsid wsp:val=&quot;00AD6D8C&quot;/&gt;&lt;wsp:rsid wsp:val=&quot;00AE1146&quot;/&gt;&lt;wsp:rsid wsp:val=&quot;00AE2017&quot;/&gt;&lt;wsp:rsid wsp:val=&quot;00AE3C6D&quot;/&gt;&lt;wsp:rsid wsp:val=&quot;00AE400F&quot;/&gt;&lt;wsp:rsid wsp:val=&quot;00AE5331&quot;/&gt;&lt;wsp:rsid wsp:val=&quot;00AF21B4&quot;/&gt;&lt;wsp:rsid wsp:val=&quot;00AF3D53&quot;/&gt;&lt;wsp:rsid wsp:val=&quot;00AF7A53&quot;/&gt;&lt;wsp:rsid wsp:val=&quot;00B028E4&quot;/&gt;&lt;wsp:rsid wsp:val=&quot;00B02CC0&quot;/&gt;&lt;wsp:rsid wsp:val=&quot;00B02CC2&quot;/&gt;&lt;wsp:rsid wsp:val=&quot;00B053C4&quot;/&gt;&lt;wsp:rsid wsp:val=&quot;00B069C3&quot;/&gt;&lt;wsp:rsid wsp:val=&quot;00B0797D&quot;/&gt;&lt;wsp:rsid wsp:val=&quot;00B10B55&quot;/&gt;&lt;wsp:rsid wsp:val=&quot;00B11AB3&quot;/&gt;&lt;wsp:rsid wsp:val=&quot;00B11B32&quot;/&gt;&lt;wsp:rsid wsp:val=&quot;00B147C4&quot;/&gt;&lt;wsp:rsid wsp:val=&quot;00B16782&quot;/&gt;&lt;wsp:rsid wsp:val=&quot;00B17689&quot;/&gt;&lt;wsp:rsid wsp:val=&quot;00B20315&quot;/&gt;&lt;wsp:rsid wsp:val=&quot;00B211EC&quot;/&gt;&lt;wsp:rsid wsp:val=&quot;00B21AFF&quot;/&gt;&lt;wsp:rsid wsp:val=&quot;00B21E0F&quot;/&gt;&lt;wsp:rsid wsp:val=&quot;00B232ED&quot;/&gt;&lt;wsp:rsid wsp:val=&quot;00B251FB&quot;/&gt;&lt;wsp:rsid wsp:val=&quot;00B26A69&quot;/&gt;&lt;wsp:rsid wsp:val=&quot;00B3034A&quot;/&gt;&lt;wsp:rsid wsp:val=&quot;00B31967&quot;/&gt;&lt;wsp:rsid wsp:val=&quot;00B345F8&quot;/&gt;&lt;wsp:rsid wsp:val=&quot;00B36667&quot;/&gt;&lt;wsp:rsid wsp:val=&quot;00B36AC7&quot;/&gt;&lt;wsp:rsid wsp:val=&quot;00B45302&quot;/&gt;&lt;wsp:rsid wsp:val=&quot;00B45808&quot;/&gt;&lt;wsp:rsid wsp:val=&quot;00B46004&quot;/&gt;&lt;wsp:rsid wsp:val=&quot;00B46065&quot;/&gt;&lt;wsp:rsid wsp:val=&quot;00B47971&quot;/&gt;&lt;wsp:rsid wsp:val=&quot;00B51D88&quot;/&gt;&lt;wsp:rsid wsp:val=&quot;00B543C6&quot;/&gt;&lt;wsp:rsid wsp:val=&quot;00B543F2&quot;/&gt;&lt;wsp:rsid wsp:val=&quot;00B5502E&quot;/&gt;&lt;wsp:rsid wsp:val=&quot;00B6454E&quot;/&gt;&lt;wsp:rsid wsp:val=&quot;00B65772&quot;/&gt;&lt;wsp:rsid wsp:val=&quot;00B66C16&quot;/&gt;&lt;wsp:rsid wsp:val=&quot;00B70C17&quot;/&gt;&lt;wsp:rsid wsp:val=&quot;00B747D9&quot;/&gt;&lt;wsp:rsid wsp:val=&quot;00B750D2&quot;/&gt;&lt;wsp:rsid wsp:val=&quot;00B75DA7&quot;/&gt;&lt;wsp:rsid wsp:val=&quot;00B7680E&quot;/&gt;&lt;wsp:rsid wsp:val=&quot;00B76BCC&quot;/&gt;&lt;wsp:rsid wsp:val=&quot;00B77BD6&quot;/&gt;&lt;wsp:rsid wsp:val=&quot;00B81566&quot;/&gt;&lt;wsp:rsid wsp:val=&quot;00B828DC&quot;/&gt;&lt;wsp:rsid wsp:val=&quot;00B838D0&quot;/&gt;&lt;wsp:rsid wsp:val=&quot;00B83FBA&quot;/&gt;&lt;wsp:rsid wsp:val=&quot;00B847F5&quot;/&gt;&lt;wsp:rsid wsp:val=&quot;00B851DE&quot;/&gt;&lt;wsp:rsid wsp:val=&quot;00B8542F&quot;/&gt;&lt;wsp:rsid wsp:val=&quot;00B86039&quot;/&gt;&lt;wsp:rsid wsp:val=&quot;00B86262&quot;/&gt;&lt;wsp:rsid wsp:val=&quot;00B86312&quot;/&gt;&lt;wsp:rsid wsp:val=&quot;00B90A08&quot;/&gt;&lt;wsp:rsid wsp:val=&quot;00B911B7&quot;/&gt;&lt;wsp:rsid wsp:val=&quot;00B9195C&quot;/&gt;&lt;wsp:rsid wsp:val=&quot;00B91CF1&quot;/&gt;&lt;wsp:rsid wsp:val=&quot;00B94280&quot;/&gt;&lt;wsp:rsid wsp:val=&quot;00B94E0A&quot;/&gt;&lt;wsp:rsid wsp:val=&quot;00B97E1A&quot;/&gt;&lt;wsp:rsid wsp:val=&quot;00BA1689&quot;/&gt;&lt;wsp:rsid wsp:val=&quot;00BA273F&quot;/&gt;&lt;wsp:rsid wsp:val=&quot;00BA6D36&quot;/&gt;&lt;wsp:rsid wsp:val=&quot;00BA7568&quot;/&gt;&lt;wsp:rsid wsp:val=&quot;00BB1679&quot;/&gt;&lt;wsp:rsid wsp:val=&quot;00BB2E97&quot;/&gt;&lt;wsp:rsid wsp:val=&quot;00BB3414&quot;/&gt;&lt;wsp:rsid wsp:val=&quot;00BB6026&quot;/&gt;&lt;wsp:rsid wsp:val=&quot;00BC0EEF&quot;/&gt;&lt;wsp:rsid wsp:val=&quot;00BC59B1&quot;/&gt;&lt;wsp:rsid wsp:val=&quot;00BC78C3&quot;/&gt;&lt;wsp:rsid wsp:val=&quot;00BD016D&quot;/&gt;&lt;wsp:rsid wsp:val=&quot;00BD57B4&quot;/&gt;&lt;wsp:rsid wsp:val=&quot;00BD76E0&quot;/&gt;&lt;wsp:rsid wsp:val=&quot;00BD7851&quot;/&gt;&lt;wsp:rsid wsp:val=&quot;00BE072A&quot;/&gt;&lt;wsp:rsid wsp:val=&quot;00BE37A9&quot;/&gt;&lt;wsp:rsid wsp:val=&quot;00BE5703&quot;/&gt;&lt;wsp:rsid wsp:val=&quot;00BE6D66&quot;/&gt;&lt;wsp:rsid wsp:val=&quot;00BE7BA0&quot;/&gt;&lt;wsp:rsid wsp:val=&quot;00BE7C25&quot;/&gt;&lt;wsp:rsid wsp:val=&quot;00BF1934&quot;/&gt;&lt;wsp:rsid wsp:val=&quot;00BF1D51&quot;/&gt;&lt;wsp:rsid wsp:val=&quot;00BF1E31&quot;/&gt;&lt;wsp:rsid wsp:val=&quot;00BF2C54&quot;/&gt;&lt;wsp:rsid wsp:val=&quot;00BF4B02&quot;/&gt;&lt;wsp:rsid wsp:val=&quot;00BF63D3&quot;/&gt;&lt;wsp:rsid wsp:val=&quot;00C00551&quot;/&gt;&lt;wsp:rsid wsp:val=&quot;00C074F2&quot;/&gt;&lt;wsp:rsid wsp:val=&quot;00C10E60&quot;/&gt;&lt;wsp:rsid wsp:val=&quot;00C12CBA&quot;/&gt;&lt;wsp:rsid wsp:val=&quot;00C1418E&quot;/&gt;&lt;wsp:rsid wsp:val=&quot;00C178CF&quot;/&gt;&lt;wsp:rsid wsp:val=&quot;00C17B29&quot;/&gt;&lt;wsp:rsid wsp:val=&quot;00C20D7C&quot;/&gt;&lt;wsp:rsid wsp:val=&quot;00C22AD8&quot;/&gt;&lt;wsp:rsid wsp:val=&quot;00C23133&quot;/&gt;&lt;wsp:rsid wsp:val=&quot;00C26CD2&quot;/&gt;&lt;wsp:rsid wsp:val=&quot;00C3076F&quot;/&gt;&lt;wsp:rsid wsp:val=&quot;00C3142E&quot;/&gt;&lt;wsp:rsid wsp:val=&quot;00C318DD&quot;/&gt;&lt;wsp:rsid wsp:val=&quot;00C33741&quot;/&gt;&lt;wsp:rsid wsp:val=&quot;00C33F5C&quot;/&gt;&lt;wsp:rsid wsp:val=&quot;00C356E0&quot;/&gt;&lt;wsp:rsid wsp:val=&quot;00C370AC&quot;/&gt;&lt;wsp:rsid wsp:val=&quot;00C3718C&quot;/&gt;&lt;wsp:rsid wsp:val=&quot;00C3788F&quot;/&gt;&lt;wsp:rsid wsp:val=&quot;00C41A3B&quot;/&gt;&lt;wsp:rsid wsp:val=&quot;00C42464&quot;/&gt;&lt;wsp:rsid wsp:val=&quot;00C42619&quot;/&gt;&lt;wsp:rsid wsp:val=&quot;00C4398C&quot;/&gt;&lt;wsp:rsid wsp:val=&quot;00C43EB1&quot;/&gt;&lt;wsp:rsid wsp:val=&quot;00C45499&quot;/&gt;&lt;wsp:rsid wsp:val=&quot;00C4729C&quot;/&gt;&lt;wsp:rsid wsp:val=&quot;00C51A9F&quot;/&gt;&lt;wsp:rsid wsp:val=&quot;00C610E8&quot;/&gt;&lt;wsp:rsid wsp:val=&quot;00C63387&quot;/&gt;&lt;wsp:rsid wsp:val=&quot;00C63A96&quot;/&gt;&lt;wsp:rsid wsp:val=&quot;00C6487B&quot;/&gt;&lt;wsp:rsid wsp:val=&quot;00C648E2&quot;/&gt;&lt;wsp:rsid wsp:val=&quot;00C65BE3&quot;/&gt;&lt;wsp:rsid wsp:val=&quot;00C67286&quot;/&gt;&lt;wsp:rsid wsp:val=&quot;00C67993&quot;/&gt;&lt;wsp:rsid wsp:val=&quot;00C70691&quot;/&gt;&lt;wsp:rsid wsp:val=&quot;00C721CD&quot;/&gt;&lt;wsp:rsid wsp:val=&quot;00C7397B&quot;/&gt;&lt;wsp:rsid wsp:val=&quot;00C74817&quot;/&gt;&lt;wsp:rsid wsp:val=&quot;00C74B48&quot;/&gt;&lt;wsp:rsid wsp:val=&quot;00C74E51&quot;/&gt;&lt;wsp:rsid wsp:val=&quot;00C76FC9&quot;/&gt;&lt;wsp:rsid wsp:val=&quot;00C7723D&quot;/&gt;&lt;wsp:rsid wsp:val=&quot;00C808E0&quot;/&gt;&lt;wsp:rsid wsp:val=&quot;00C809B6&quot;/&gt;&lt;wsp:rsid wsp:val=&quot;00C8534E&quot;/&gt;&lt;wsp:rsid wsp:val=&quot;00C85383&quot;/&gt;&lt;wsp:rsid wsp:val=&quot;00C865CD&quot;/&gt;&lt;wsp:rsid wsp:val=&quot;00C86879&quot;/&gt;&lt;wsp:rsid wsp:val=&quot;00C911E9&quot;/&gt;&lt;wsp:rsid wsp:val=&quot;00C941D6&quot;/&gt;&lt;wsp:rsid wsp:val=&quot;00C9704D&quot;/&gt;&lt;wsp:rsid wsp:val=&quot;00C978CE&quot;/&gt;&lt;wsp:rsid wsp:val=&quot;00C97BA9&quot;/&gt;&lt;wsp:rsid wsp:val=&quot;00C97D6A&quot;/&gt;&lt;wsp:rsid wsp:val=&quot;00CA0640&quot;/&gt;&lt;wsp:rsid wsp:val=&quot;00CA203F&quot;/&gt;&lt;wsp:rsid wsp:val=&quot;00CA44CA&quot;/&gt;&lt;wsp:rsid wsp:val=&quot;00CA5471&quot;/&gt;&lt;wsp:rsid wsp:val=&quot;00CA6786&quot;/&gt;&lt;wsp:rsid wsp:val=&quot;00CB1914&quot;/&gt;&lt;wsp:rsid wsp:val=&quot;00CB4833&quot;/&gt;&lt;wsp:rsid wsp:val=&quot;00CB7931&quot;/&gt;&lt;wsp:rsid wsp:val=&quot;00CB7F87&quot;/&gt;&lt;wsp:rsid wsp:val=&quot;00CC14B5&quot;/&gt;&lt;wsp:rsid wsp:val=&quot;00CC15D1&quot;/&gt;&lt;wsp:rsid wsp:val=&quot;00CC1E8E&quot;/&gt;&lt;wsp:rsid wsp:val=&quot;00CC2AFB&quot;/&gt;&lt;wsp:rsid wsp:val=&quot;00CC459D&quot;/&gt;&lt;wsp:rsid wsp:val=&quot;00CC559E&quot;/&gt;&lt;wsp:rsid wsp:val=&quot;00CC72DC&quot;/&gt;&lt;wsp:rsid wsp:val=&quot;00CC7558&quot;/&gt;&lt;wsp:rsid wsp:val=&quot;00CD0366&quot;/&gt;&lt;wsp:rsid wsp:val=&quot;00CD2544&quot;/&gt;&lt;wsp:rsid wsp:val=&quot;00CD4168&quot;/&gt;&lt;wsp:rsid wsp:val=&quot;00CD44E6&quot;/&gt;&lt;wsp:rsid wsp:val=&quot;00CD46B4&quot;/&gt;&lt;wsp:rsid wsp:val=&quot;00CD4F3A&quot;/&gt;&lt;wsp:rsid wsp:val=&quot;00CD5CA5&quot;/&gt;&lt;wsp:rsid wsp:val=&quot;00CD61BB&quot;/&gt;&lt;wsp:rsid wsp:val=&quot;00CD63F5&quot;/&gt;&lt;wsp:rsid wsp:val=&quot;00CD6949&quot;/&gt;&lt;wsp:rsid wsp:val=&quot;00CD6CEE&quot;/&gt;&lt;wsp:rsid wsp:val=&quot;00CE0D4C&quot;/&gt;&lt;wsp:rsid wsp:val=&quot;00CE2D25&quot;/&gt;&lt;wsp:rsid wsp:val=&quot;00CE2EC6&quot;/&gt;&lt;wsp:rsid wsp:val=&quot;00CE3704&quot;/&gt;&lt;wsp:rsid wsp:val=&quot;00CE4C24&quot;/&gt;&lt;wsp:rsid wsp:val=&quot;00CE6924&quot;/&gt;&lt;wsp:rsid wsp:val=&quot;00CF1258&quot;/&gt;&lt;wsp:rsid wsp:val=&quot;00CF300F&quot;/&gt;&lt;wsp:rsid wsp:val=&quot;00CF446A&quot;/&gt;&lt;wsp:rsid wsp:val=&quot;00CF4996&quot;/&gt;&lt;wsp:rsid wsp:val=&quot;00CF628D&quot;/&gt;&lt;wsp:rsid wsp:val=&quot;00CF6771&quot;/&gt;&lt;wsp:rsid wsp:val=&quot;00CF69BF&quot;/&gt;&lt;wsp:rsid wsp:val=&quot;00CF7FA1&quot;/&gt;&lt;wsp:rsid wsp:val=&quot;00D023AA&quot;/&gt;&lt;wsp:rsid wsp:val=&quot;00D023B7&quot;/&gt;&lt;wsp:rsid wsp:val=&quot;00D039FC&quot;/&gt;&lt;wsp:rsid wsp:val=&quot;00D05683&quot;/&gt;&lt;wsp:rsid wsp:val=&quot;00D06689&quot;/&gt;&lt;wsp:rsid wsp:val=&quot;00D06778&quot;/&gt;&lt;wsp:rsid wsp:val=&quot;00D11515&quot;/&gt;&lt;wsp:rsid wsp:val=&quot;00D128F4&quot;/&gt;&lt;wsp:rsid wsp:val=&quot;00D13BB9&quot;/&gt;&lt;wsp:rsid wsp:val=&quot;00D16DA3&quot;/&gt;&lt;wsp:rsid wsp:val=&quot;00D172CC&quot;/&gt;&lt;wsp:rsid wsp:val=&quot;00D1736A&quot;/&gt;&lt;wsp:rsid wsp:val=&quot;00D214E1&quot;/&gt;&lt;wsp:rsid wsp:val=&quot;00D22489&quot;/&gt;&lt;wsp:rsid wsp:val=&quot;00D22ABA&quot;/&gt;&lt;wsp:rsid wsp:val=&quot;00D23041&quot;/&gt;&lt;wsp:rsid wsp:val=&quot;00D2783A&quot;/&gt;&lt;wsp:rsid wsp:val=&quot;00D27BBE&quot;/&gt;&lt;wsp:rsid wsp:val=&quot;00D326C2&quot;/&gt;&lt;wsp:rsid wsp:val=&quot;00D32933&quot;/&gt;&lt;wsp:rsid wsp:val=&quot;00D36EB7&quot;/&gt;&lt;wsp:rsid wsp:val=&quot;00D37013&quot;/&gt;&lt;wsp:rsid wsp:val=&quot;00D413AE&quot;/&gt;&lt;wsp:rsid wsp:val=&quot;00D453BF&quot;/&gt;&lt;wsp:rsid wsp:val=&quot;00D45634&quot;/&gt;&lt;wsp:rsid wsp:val=&quot;00D50A75&quot;/&gt;&lt;wsp:rsid wsp:val=&quot;00D51A52&quot;/&gt;&lt;wsp:rsid wsp:val=&quot;00D532D4&quot;/&gt;&lt;wsp:rsid wsp:val=&quot;00D53FC3&quot;/&gt;&lt;wsp:rsid wsp:val=&quot;00D54900&quot;/&gt;&lt;wsp:rsid wsp:val=&quot;00D54C6E&quot;/&gt;&lt;wsp:rsid wsp:val=&quot;00D56951&quot;/&gt;&lt;wsp:rsid wsp:val=&quot;00D56B0F&quot;/&gt;&lt;wsp:rsid wsp:val=&quot;00D56D37&quot;/&gt;&lt;wsp:rsid wsp:val=&quot;00D57155&quot;/&gt;&lt;wsp:rsid wsp:val=&quot;00D57B20&quot;/&gt;&lt;wsp:rsid wsp:val=&quot;00D57DE2&quot;/&gt;&lt;wsp:rsid wsp:val=&quot;00D617E3&quot;/&gt;&lt;wsp:rsid wsp:val=&quot;00D625BB&quot;/&gt;&lt;wsp:rsid wsp:val=&quot;00D63015&quot;/&gt;&lt;wsp:rsid wsp:val=&quot;00D637A5&quot;/&gt;&lt;wsp:rsid wsp:val=&quot;00D6384F&quot;/&gt;&lt;wsp:rsid wsp:val=&quot;00D639DA&quot;/&gt;&lt;wsp:rsid wsp:val=&quot;00D64041&quot;/&gt;&lt;wsp:rsid wsp:val=&quot;00D6428D&quot;/&gt;&lt;wsp:rsid wsp:val=&quot;00D6496F&quot;/&gt;&lt;wsp:rsid wsp:val=&quot;00D6634D&quot;/&gt;&lt;wsp:rsid wsp:val=&quot;00D66876&quot;/&gt;&lt;wsp:rsid wsp:val=&quot;00D71E6C&quot;/&gt;&lt;wsp:rsid wsp:val=&quot;00D74057&quot;/&gt;&lt;wsp:rsid wsp:val=&quot;00D74071&quot;/&gt;&lt;wsp:rsid wsp:val=&quot;00D8205A&quot;/&gt;&lt;wsp:rsid wsp:val=&quot;00D83BD3&quot;/&gt;&lt;wsp:rsid wsp:val=&quot;00D845AE&quot;/&gt;&lt;wsp:rsid wsp:val=&quot;00D84CB0&quot;/&gt;&lt;wsp:rsid wsp:val=&quot;00D86DF3&quot;/&gt;&lt;wsp:rsid wsp:val=&quot;00D90500&quot;/&gt;&lt;wsp:rsid wsp:val=&quot;00D93001&quot;/&gt;&lt;wsp:rsid wsp:val=&quot;00D934F3&quot;/&gt;&lt;wsp:rsid wsp:val=&quot;00D95B2B&quot;/&gt;&lt;wsp:rsid wsp:val=&quot;00D968E6&quot;/&gt;&lt;wsp:rsid wsp:val=&quot;00D97A14&quot;/&gt;&lt;wsp:rsid wsp:val=&quot;00DA1EF8&quot;/&gt;&lt;wsp:rsid wsp:val=&quot;00DA21D3&quot;/&gt;&lt;wsp:rsid wsp:val=&quot;00DA3A26&quot;/&gt;&lt;wsp:rsid wsp:val=&quot;00DA480B&quot;/&gt;&lt;wsp:rsid wsp:val=&quot;00DA5005&quot;/&gt;&lt;wsp:rsid wsp:val=&quot;00DA55E8&quot;/&gt;&lt;wsp:rsid wsp:val=&quot;00DA7E2D&quot;/&gt;&lt;wsp:rsid wsp:val=&quot;00DB0B2E&quot;/&gt;&lt;wsp:rsid wsp:val=&quot;00DB0C5D&quot;/&gt;&lt;wsp:rsid wsp:val=&quot;00DB1ADA&quot;/&gt;&lt;wsp:rsid wsp:val=&quot;00DB2A16&quot;/&gt;&lt;wsp:rsid wsp:val=&quot;00DB3C52&quot;/&gt;&lt;wsp:rsid wsp:val=&quot;00DB43D1&quot;/&gt;&lt;wsp:rsid wsp:val=&quot;00DB7651&quot;/&gt;&lt;wsp:rsid wsp:val=&quot;00DB7C51&quot;/&gt;&lt;wsp:rsid wsp:val=&quot;00DC386E&quot;/&gt;&lt;wsp:rsid wsp:val=&quot;00DC6DC9&quot;/&gt;&lt;wsp:rsid wsp:val=&quot;00DD0D94&quot;/&gt;&lt;wsp:rsid wsp:val=&quot;00DD0F3B&quot;/&gt;&lt;wsp:rsid wsp:val=&quot;00DD2191&quot;/&gt;&lt;wsp:rsid wsp:val=&quot;00DD5B2D&quot;/&gt;&lt;wsp:rsid wsp:val=&quot;00DD6C9C&quot;/&gt;&lt;wsp:rsid wsp:val=&quot;00DE05FC&quot;/&gt;&lt;wsp:rsid wsp:val=&quot;00DE0606&quot;/&gt;&lt;wsp:rsid wsp:val=&quot;00DE202A&quot;/&gt;&lt;wsp:rsid wsp:val=&quot;00DE2140&quot;/&gt;&lt;wsp:rsid wsp:val=&quot;00DE28B0&quot;/&gt;&lt;wsp:rsid wsp:val=&quot;00DE2963&quot;/&gt;&lt;wsp:rsid wsp:val=&quot;00DE34FA&quot;/&gt;&lt;wsp:rsid wsp:val=&quot;00DE3FFF&quot;/&gt;&lt;wsp:rsid wsp:val=&quot;00DE7FCA&quot;/&gt;&lt;wsp:rsid wsp:val=&quot;00DF1440&quot;/&gt;&lt;wsp:rsid wsp:val=&quot;00DF22C2&quot;/&gt;&lt;wsp:rsid wsp:val=&quot;00DF2A84&quot;/&gt;&lt;wsp:rsid wsp:val=&quot;00DF3A68&quot;/&gt;&lt;wsp:rsid wsp:val=&quot;00DF471E&quot;/&gt;&lt;wsp:rsid wsp:val=&quot;00DF53B8&quot;/&gt;&lt;wsp:rsid wsp:val=&quot;00DF5F4E&quot;/&gt;&lt;wsp:rsid wsp:val=&quot;00DF7BAF&quot;/&gt;&lt;wsp:rsid wsp:val=&quot;00E00F08&quot;/&gt;&lt;wsp:rsid wsp:val=&quot;00E0750F&quot;/&gt;&lt;wsp:rsid wsp:val=&quot;00E11527&quot;/&gt;&lt;wsp:rsid wsp:val=&quot;00E11E81&quot;/&gt;&lt;wsp:rsid wsp:val=&quot;00E1228E&quot;/&gt;&lt;wsp:rsid wsp:val=&quot;00E12B2B&quot;/&gt;&lt;wsp:rsid wsp:val=&quot;00E12C0B&quot;/&gt;&lt;wsp:rsid wsp:val=&quot;00E133C4&quot;/&gt;&lt;wsp:rsid wsp:val=&quot;00E139ED&quot;/&gt;&lt;wsp:rsid wsp:val=&quot;00E20461&quot;/&gt;&lt;wsp:rsid wsp:val=&quot;00E22A8A&quot;/&gt;&lt;wsp:rsid wsp:val=&quot;00E23F76&quot;/&gt;&lt;wsp:rsid wsp:val=&quot;00E27151&quot;/&gt;&lt;wsp:rsid wsp:val=&quot;00E27704&quot;/&gt;&lt;wsp:rsid wsp:val=&quot;00E30326&quot;/&gt;&lt;wsp:rsid wsp:val=&quot;00E31A48&quot;/&gt;&lt;wsp:rsid wsp:val=&quot;00E415B4&quot;/&gt;&lt;wsp:rsid wsp:val=&quot;00E43FCE&quot;/&gt;&lt;wsp:rsid wsp:val=&quot;00E440A7&quot;/&gt;&lt;wsp:rsid wsp:val=&quot;00E44C59&quot;/&gt;&lt;wsp:rsid wsp:val=&quot;00E4526C&quot;/&gt;&lt;wsp:rsid wsp:val=&quot;00E47530&quot;/&gt;&lt;wsp:rsid wsp:val=&quot;00E475DC&quot;/&gt;&lt;wsp:rsid wsp:val=&quot;00E54A91&quot;/&gt;&lt;wsp:rsid wsp:val=&quot;00E54E26&quot;/&gt;&lt;wsp:rsid wsp:val=&quot;00E553D0&quot;/&gt;&lt;wsp:rsid wsp:val=&quot;00E55F04&quot;/&gt;&lt;wsp:rsid wsp:val=&quot;00E56A44&quot;/&gt;&lt;wsp:rsid wsp:val=&quot;00E604B5&quot;/&gt;&lt;wsp:rsid wsp:val=&quot;00E616B7&quot;/&gt;&lt;wsp:rsid wsp:val=&quot;00E6381A&quot;/&gt;&lt;wsp:rsid wsp:val=&quot;00E64554&quot;/&gt;&lt;wsp:rsid wsp:val=&quot;00E657E3&quot;/&gt;&lt;wsp:rsid wsp:val=&quot;00E660E7&quot;/&gt;&lt;wsp:rsid wsp:val=&quot;00E66699&quot;/&gt;&lt;wsp:rsid wsp:val=&quot;00E7320A&quot;/&gt;&lt;wsp:rsid wsp:val=&quot;00E7431D&quot;/&gt;&lt;wsp:rsid wsp:val=&quot;00E75C2B&quot;/&gt;&lt;wsp:rsid wsp:val=&quot;00E80AA1&quot;/&gt;&lt;wsp:rsid wsp:val=&quot;00E82758&quot;/&gt;&lt;wsp:rsid wsp:val=&quot;00E83259&quot;/&gt;&lt;wsp:rsid wsp:val=&quot;00E8399B&quot;/&gt;&lt;wsp:rsid wsp:val=&quot;00E83DAC&quot;/&gt;&lt;wsp:rsid wsp:val=&quot;00E83FD6&quot;/&gt;&lt;wsp:rsid wsp:val=&quot;00E86904&quot;/&gt;&lt;wsp:rsid wsp:val=&quot;00E91B64&quot;/&gt;&lt;wsp:rsid wsp:val=&quot;00E920FD&quot;/&gt;&lt;wsp:rsid wsp:val=&quot;00E931E5&quot;/&gt;&lt;wsp:rsid wsp:val=&quot;00E94400&quot;/&gt;&lt;wsp:rsid wsp:val=&quot;00E97D6B&quot;/&gt;&lt;wsp:rsid wsp:val=&quot;00EA21B7&quot;/&gt;&lt;wsp:rsid wsp:val=&quot;00EA3D3F&quot;/&gt;&lt;wsp:rsid wsp:val=&quot;00EA63AF&quot;/&gt;&lt;wsp:rsid wsp:val=&quot;00EA7228&quot;/&gt;&lt;wsp:rsid wsp:val=&quot;00EA7C25&quot;/&gt;&lt;wsp:rsid wsp:val=&quot;00EB0081&quot;/&gt;&lt;wsp:rsid wsp:val=&quot;00EB0774&quot;/&gt;&lt;wsp:rsid wsp:val=&quot;00EB37E4&quot;/&gt;&lt;wsp:rsid wsp:val=&quot;00EB4053&quot;/&gt;&lt;wsp:rsid wsp:val=&quot;00EC0FBF&quot;/&gt;&lt;wsp:rsid wsp:val=&quot;00EC15CB&quot;/&gt;&lt;wsp:rsid wsp:val=&quot;00EC167A&quot;/&gt;&lt;wsp:rsid wsp:val=&quot;00EC3149&quot;/&gt;&lt;wsp:rsid wsp:val=&quot;00EC33D6&quot;/&gt;&lt;wsp:rsid wsp:val=&quot;00EC719F&quot;/&gt;&lt;wsp:rsid wsp:val=&quot;00ED09D2&quot;/&gt;&lt;wsp:rsid wsp:val=&quot;00ED142F&quot;/&gt;&lt;wsp:rsid wsp:val=&quot;00ED3C87&quot;/&gt;&lt;wsp:rsid wsp:val=&quot;00ED49B2&quot;/&gt;&lt;wsp:rsid wsp:val=&quot;00EE205B&quot;/&gt;&lt;wsp:rsid wsp:val=&quot;00EF0071&quot;/&gt;&lt;wsp:rsid wsp:val=&quot;00EF03A0&quot;/&gt;&lt;wsp:rsid wsp:val=&quot;00EF1012&quot;/&gt;&lt;wsp:rsid wsp:val=&quot;00EF2988&quot;/&gt;&lt;wsp:rsid wsp:val=&quot;00EF3192&quot;/&gt;&lt;wsp:rsid wsp:val=&quot;00EF39FB&quot;/&gt;&lt;wsp:rsid wsp:val=&quot;00EF44A6&quot;/&gt;&lt;wsp:rsid wsp:val=&quot;00EF7A6B&quot;/&gt;&lt;wsp:rsid wsp:val=&quot;00F0165C&quot;/&gt;&lt;wsp:rsid wsp:val=&quot;00F03929&quot;/&gt;&lt;wsp:rsid wsp:val=&quot;00F050BA&quot;/&gt;&lt;wsp:rsid wsp:val=&quot;00F052D7&quot;/&gt;&lt;wsp:rsid wsp:val=&quot;00F0559E&quot;/&gt;&lt;wsp:rsid wsp:val=&quot;00F06DEB&quot;/&gt;&lt;wsp:rsid wsp:val=&quot;00F07054&quot;/&gt;&lt;wsp:rsid wsp:val=&quot;00F07BF1&quot;/&gt;&lt;wsp:rsid wsp:val=&quot;00F14CEB&quot;/&gt;&lt;wsp:rsid wsp:val=&quot;00F204E9&quot;/&gt;&lt;wsp:rsid wsp:val=&quot;00F24250&quot;/&gt;&lt;wsp:rsid wsp:val=&quot;00F26182&quot;/&gt;&lt;wsp:rsid wsp:val=&quot;00F3048B&quot;/&gt;&lt;wsp:rsid wsp:val=&quot;00F31FFF&quot;/&gt;&lt;wsp:rsid wsp:val=&quot;00F3778D&quot;/&gt;&lt;wsp:rsid wsp:val=&quot;00F411A9&quot;/&gt;&lt;wsp:rsid wsp:val=&quot;00F4336B&quot;/&gt;&lt;wsp:rsid wsp:val=&quot;00F46386&quot;/&gt;&lt;wsp:rsid wsp:val=&quot;00F46EDC&quot;/&gt;&lt;wsp:rsid wsp:val=&quot;00F5054D&quot;/&gt;&lt;wsp:rsid wsp:val=&quot;00F51C72&quot;/&gt;&lt;wsp:rsid wsp:val=&quot;00F51E15&quot;/&gt;&lt;wsp:rsid wsp:val=&quot;00F52D51&quot;/&gt;&lt;wsp:rsid wsp:val=&quot;00F53945&quot;/&gt;&lt;wsp:rsid wsp:val=&quot;00F542AD&quot;/&gt;&lt;wsp:rsid wsp:val=&quot;00F6059C&quot;/&gt;&lt;wsp:rsid wsp:val=&quot;00F62E51&quot;/&gt;&lt;wsp:rsid wsp:val=&quot;00F641C6&quot;/&gt;&lt;wsp:rsid wsp:val=&quot;00F6490C&quot;/&gt;&lt;wsp:rsid wsp:val=&quot;00F64DC4&quot;/&gt;&lt;wsp:rsid wsp:val=&quot;00F65E15&quot;/&gt;&lt;wsp:rsid wsp:val=&quot;00F67CF6&quot;/&gt;&lt;wsp:rsid wsp:val=&quot;00F7137A&quot;/&gt;&lt;wsp:rsid wsp:val=&quot;00F72396&quot;/&gt;&lt;wsp:rsid wsp:val=&quot;00F741FC&quot;/&gt;&lt;wsp:rsid wsp:val=&quot;00F777A5&quot;/&gt;&lt;wsp:rsid wsp:val=&quot;00F77B1F&quot;/&gt;&lt;wsp:rsid wsp:val=&quot;00F80684&quot;/&gt;&lt;wsp:rsid wsp:val=&quot;00F80FFE&quot;/&gt;&lt;wsp:rsid wsp:val=&quot;00F826A2&quot;/&gt;&lt;wsp:rsid wsp:val=&quot;00F8706A&quot;/&gt;&lt;wsp:rsid wsp:val=&quot;00F91E2D&quot;/&gt;&lt;wsp:rsid wsp:val=&quot;00F9323E&quot;/&gt;&lt;wsp:rsid wsp:val=&quot;00F953B7&quot;/&gt;&lt;wsp:rsid wsp:val=&quot;00F97688&quot;/&gt;&lt;wsp:rsid wsp:val=&quot;00F97708&quot;/&gt;&lt;wsp:rsid wsp:val=&quot;00F97AA6&quot;/&gt;&lt;wsp:rsid wsp:val=&quot;00FA14AB&quot;/&gt;&lt;wsp:rsid wsp:val=&quot;00FA1F49&quot;/&gt;&lt;wsp:rsid wsp:val=&quot;00FA1F73&quot;/&gt;&lt;wsp:rsid wsp:val=&quot;00FA3A37&quot;/&gt;&lt;wsp:rsid wsp:val=&quot;00FA47C1&quot;/&gt;&lt;wsp:rsid wsp:val=&quot;00FA605E&quot;/&gt;&lt;wsp:rsid wsp:val=&quot;00FA65CD&quot;/&gt;&lt;wsp:rsid wsp:val=&quot;00FA72A3&quot;/&gt;&lt;wsp:rsid wsp:val=&quot;00FB2DBF&quot;/&gt;&lt;wsp:rsid wsp:val=&quot;00FB5B3A&quot;/&gt;&lt;wsp:rsid wsp:val=&quot;00FB7C11&quot;/&gt;&lt;wsp:rsid wsp:val=&quot;00FC0425&quot;/&gt;&lt;wsp:rsid wsp:val=&quot;00FC1E81&quot;/&gt;&lt;wsp:rsid wsp:val=&quot;00FC2E46&quot;/&gt;&lt;wsp:rsid wsp:val=&quot;00FC43C0&quot;/&gt;&lt;wsp:rsid wsp:val=&quot;00FC644E&quot;/&gt;&lt;wsp:rsid wsp:val=&quot;00FD07F3&quot;/&gt;&lt;wsp:rsid wsp:val=&quot;00FD1C1C&quot;/&gt;&lt;wsp:rsid wsp:val=&quot;00FD1E10&quot;/&gt;&lt;wsp:rsid wsp:val=&quot;00FD4450&quot;/&gt;&lt;wsp:rsid wsp:val=&quot;00FD4A72&quot;/&gt;&lt;wsp:rsid wsp:val=&quot;00FD54D0&quot;/&gt;&lt;wsp:rsid wsp:val=&quot;00FD561B&quot;/&gt;&lt;wsp:rsid wsp:val=&quot;00FD76D1&quot;/&gt;&lt;wsp:rsid wsp:val=&quot;00FD7A54&quot;/&gt;&lt;wsp:rsid wsp:val=&quot;00FE0BD2&quot;/&gt;&lt;wsp:rsid wsp:val=&quot;00FE2380&quot;/&gt;&lt;wsp:rsid wsp:val=&quot;00FE3277&quot;/&gt;&lt;wsp:rsid wsp:val=&quot;00FE4E61&quot;/&gt;&lt;wsp:rsid wsp:val=&quot;00FE5A44&quot;/&gt;&lt;wsp:rsid wsp:val=&quot;00FE6E2D&quot;/&gt;&lt;wsp:rsid wsp:val=&quot;00FE75E5&quot;/&gt;&lt;wsp:rsid wsp:val=&quot;00FF0067&quot;/&gt;&lt;wsp:rsid wsp:val=&quot;00FF0881&quot;/&gt;&lt;wsp:rsid wsp:val=&quot;00FF0991&quot;/&gt;&lt;wsp:rsid wsp:val=&quot;00FF0E8A&quot;/&gt;&lt;wsp:rsid wsp:val=&quot;00FF2094&quot;/&gt;&lt;wsp:rsid wsp:val=&quot;00FF2396&quot;/&gt;&lt;wsp:rsid wsp:val=&quot;00FF2E26&quot;/&gt;&lt;wsp:rsid wsp:val=&quot;00FF2E9F&quot;/&gt;&lt;wsp:rsid wsp:val=&quot;00FF50B2&quot;/&gt;&lt;wsp:rsid wsp:val=&quot;00FF71B5&quot;/&gt;&lt;wsp:rsid wsp:val=&quot;00FF7604&quot;/&gt;&lt;/wsp:rsids&gt;&lt;/w:docPr&gt;&lt;w:body&gt;&lt;wx:sect&gt;&lt;w:p wsp:rsidR=&quot;00000000&quot; wsp:rsidRDefault=&quot;001D0B86&quot; wsp:rsidP=&quot;001D0B8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="009A710C" w:rsidRPr="009A710C">
              <w:rPr>
                <w:b/>
                <w:bCs/>
                <w:iCs/>
              </w:rPr>
              <w:fldChar w:fldCharType="end"/>
            </w:r>
            <w:r w:rsidRPr="000C3338">
              <w:rPr>
                <w:b/>
                <w:bCs/>
                <w:i/>
                <w:iCs/>
              </w:rPr>
              <w:t xml:space="preserve">= </w:t>
            </w:r>
            <w:r w:rsidRPr="009A71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(50±0,5) мкс.».</w:t>
            </w:r>
          </w:p>
        </w:tc>
      </w:tr>
      <w:tr w:rsidR="00A47D36" w:rsidRPr="009C65A8" w14:paraId="13AFFFD8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53D84364" w14:textId="5B24836D" w:rsidR="00A47D36" w:rsidRDefault="00A47D36" w:rsidP="00A47D36">
            <w:pPr>
              <w:pStyle w:val="afd"/>
              <w:ind w:left="107"/>
            </w:pPr>
            <w:r>
              <w:t>6.3.4</w:t>
            </w:r>
          </w:p>
        </w:tc>
        <w:tc>
          <w:tcPr>
            <w:tcW w:w="3895" w:type="pct"/>
            <w:shd w:val="clear" w:color="auto" w:fill="auto"/>
          </w:tcPr>
          <w:p w14:paraId="774CF142" w14:textId="21A0F74E" w:rsidR="00A47D36" w:rsidRDefault="00A47D36" w:rsidP="00A47D36">
            <w:pPr>
              <w:pStyle w:val="afd"/>
            </w:pPr>
            <w:r w:rsidRPr="00383B07">
              <w:t>В</w:t>
            </w:r>
            <w:r>
              <w:t xml:space="preserve"> </w:t>
            </w:r>
            <w:r w:rsidRPr="00383B07">
              <w:t>первом абзаце исключить слово:</w:t>
            </w:r>
            <w:r>
              <w:t xml:space="preserve"> </w:t>
            </w:r>
            <w:r w:rsidRPr="00383B07">
              <w:t>«допустимое».</w:t>
            </w:r>
          </w:p>
          <w:p w14:paraId="2A9E3DA7" w14:textId="14259C25" w:rsidR="00A47D36" w:rsidRDefault="00A47D36" w:rsidP="00A47D36">
            <w:pPr>
              <w:pStyle w:val="afd"/>
            </w:pPr>
            <w:r w:rsidRPr="000D31A3">
              <w:t>Заменить ссылку «ГОСТ 30338» на «СТБ 2597»</w:t>
            </w:r>
            <w:r>
              <w:t>.</w:t>
            </w:r>
          </w:p>
        </w:tc>
      </w:tr>
      <w:tr w:rsidR="00A47D36" w:rsidRPr="009C65A8" w14:paraId="58146D19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39210CA9" w14:textId="15FB5165" w:rsidR="00A47D36" w:rsidRDefault="00A47D36" w:rsidP="00A47D36">
            <w:pPr>
              <w:pStyle w:val="afd"/>
              <w:ind w:left="107"/>
            </w:pPr>
            <w:r>
              <w:t>6.3.8 и далее по тексту</w:t>
            </w:r>
          </w:p>
        </w:tc>
        <w:tc>
          <w:tcPr>
            <w:tcW w:w="3895" w:type="pct"/>
            <w:shd w:val="clear" w:color="auto" w:fill="auto"/>
          </w:tcPr>
          <w:p w14:paraId="220313AC" w14:textId="77777777" w:rsidR="00A47D36" w:rsidRDefault="00A47D36" w:rsidP="00A47D36">
            <w:pPr>
              <w:pStyle w:val="afd"/>
            </w:pPr>
            <w:r w:rsidRPr="000C3338">
              <w:t>Заменить</w:t>
            </w:r>
            <w:r>
              <w:t xml:space="preserve"> </w:t>
            </w:r>
            <w:r w:rsidRPr="000C3338">
              <w:t>слова:</w:t>
            </w:r>
          </w:p>
          <w:p w14:paraId="43EF8D81" w14:textId="6B166FF2" w:rsidR="00A47D36" w:rsidRPr="00383B07" w:rsidRDefault="00A47D36" w:rsidP="00A47D36">
            <w:pPr>
              <w:pStyle w:val="afd"/>
            </w:pPr>
            <w:r w:rsidRPr="000C3338">
              <w:t>«Таблица 4»</w:t>
            </w:r>
            <w:r>
              <w:t xml:space="preserve"> </w:t>
            </w:r>
            <w:r w:rsidRPr="000C3338">
              <w:t>на «</w:t>
            </w:r>
            <w:r w:rsidRPr="000C3338">
              <w:rPr>
                <w:i/>
                <w:iCs/>
                <w:u w:val="single"/>
              </w:rPr>
              <w:t>Таблица 2</w:t>
            </w:r>
            <w:r w:rsidRPr="000C3338">
              <w:t>».</w:t>
            </w:r>
          </w:p>
        </w:tc>
      </w:tr>
      <w:tr w:rsidR="00A47D36" w:rsidRPr="009C65A8" w14:paraId="63F94683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6FC3B8B2" w14:textId="7F17E9AA" w:rsidR="00A47D36" w:rsidRDefault="00A47D36" w:rsidP="00A47D36">
            <w:pPr>
              <w:pStyle w:val="afd"/>
              <w:ind w:left="107"/>
            </w:pPr>
            <w:r>
              <w:t>6.3.10</w:t>
            </w:r>
          </w:p>
        </w:tc>
        <w:tc>
          <w:tcPr>
            <w:tcW w:w="3895" w:type="pct"/>
            <w:shd w:val="clear" w:color="auto" w:fill="auto"/>
          </w:tcPr>
          <w:p w14:paraId="4291871D" w14:textId="7FAFE543" w:rsidR="00A47D36" w:rsidRPr="000C3338" w:rsidRDefault="00A47D36" w:rsidP="00A47D36">
            <w:pPr>
              <w:pStyle w:val="afd"/>
            </w:pPr>
            <w:r w:rsidRPr="000C3338">
              <w:t>Пояснение</w:t>
            </w:r>
            <w:r>
              <w:t xml:space="preserve"> </w:t>
            </w:r>
            <w:r w:rsidRPr="000C3338">
              <w:t>к формуле (17). После слова «составляющих» дополнить словами:</w:t>
            </w:r>
            <w:r>
              <w:t xml:space="preserve"> </w:t>
            </w:r>
            <w:r w:rsidRPr="000C3338">
              <w:t>«</w:t>
            </w:r>
            <w:r w:rsidRPr="000C3338">
              <w:rPr>
                <w:b/>
                <w:bCs/>
                <w:i/>
                <w:iCs/>
              </w:rPr>
              <w:t>по отношению к 1-й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0C3338">
              <w:rPr>
                <w:b/>
                <w:bCs/>
                <w:i/>
                <w:iCs/>
              </w:rPr>
              <w:t>гармонике</w:t>
            </w:r>
            <w:r w:rsidRPr="000C3338">
              <w:t>».</w:t>
            </w:r>
          </w:p>
        </w:tc>
      </w:tr>
      <w:tr w:rsidR="00A47D36" w:rsidRPr="009C65A8" w14:paraId="231D1F6B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2BE74748" w14:textId="02F176E7" w:rsidR="00A47D36" w:rsidRDefault="00A47D36" w:rsidP="00A47D36">
            <w:pPr>
              <w:pStyle w:val="afd"/>
              <w:ind w:left="107"/>
            </w:pPr>
            <w:r>
              <w:t>6.3.12</w:t>
            </w:r>
          </w:p>
        </w:tc>
        <w:tc>
          <w:tcPr>
            <w:tcW w:w="3895" w:type="pct"/>
            <w:shd w:val="clear" w:color="auto" w:fill="auto"/>
          </w:tcPr>
          <w:p w14:paraId="7E9922CF" w14:textId="77777777" w:rsidR="00A47D36" w:rsidRDefault="00A47D36" w:rsidP="00A47D36">
            <w:pPr>
              <w:pStyle w:val="afd"/>
            </w:pPr>
            <w:r w:rsidRPr="000C3338">
              <w:t>Заменить</w:t>
            </w:r>
            <w:r>
              <w:t xml:space="preserve"> </w:t>
            </w:r>
            <w:r w:rsidRPr="000C3338">
              <w:t>наименование рисунка 15:</w:t>
            </w:r>
          </w:p>
          <w:p w14:paraId="62A65BD0" w14:textId="66FF0B9E" w:rsidR="00A47D36" w:rsidRPr="000C3338" w:rsidRDefault="00A47D36" w:rsidP="00A47D36">
            <w:pPr>
              <w:pStyle w:val="afd"/>
            </w:pPr>
            <w:r w:rsidRPr="000C3338">
              <w:t>«Рисунок</w:t>
            </w:r>
            <w:r>
              <w:t xml:space="preserve"> </w:t>
            </w:r>
            <w:r w:rsidRPr="000C3338">
              <w:t>15 –</w:t>
            </w:r>
            <w:r>
              <w:t xml:space="preserve"> </w:t>
            </w:r>
            <w:r w:rsidRPr="000C3338">
              <w:t>Схема измерения переходных затуханий между стереофоническими каналами» на «</w:t>
            </w:r>
            <w:r w:rsidRPr="000C3338">
              <w:rPr>
                <w:i/>
                <w:iCs/>
                <w:u w:val="single"/>
              </w:rPr>
              <w:t>Рисунок 15 – Схема измерения переходных затуханий между каналами в режиме «Стерео</w:t>
            </w:r>
            <w:r w:rsidRPr="000C3338">
              <w:t>».</w:t>
            </w:r>
          </w:p>
        </w:tc>
      </w:tr>
      <w:tr w:rsidR="00A47D36" w:rsidRPr="009C65A8" w14:paraId="7B9A66C3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47C2DB18" w14:textId="1F5E9629" w:rsidR="00A47D36" w:rsidRDefault="00A47D36" w:rsidP="00A47D36">
            <w:pPr>
              <w:pStyle w:val="afd"/>
            </w:pPr>
            <w:r>
              <w:t>6.3.26</w:t>
            </w:r>
          </w:p>
        </w:tc>
        <w:tc>
          <w:tcPr>
            <w:tcW w:w="3895" w:type="pct"/>
            <w:shd w:val="clear" w:color="auto" w:fill="auto"/>
          </w:tcPr>
          <w:p w14:paraId="195C0E39" w14:textId="62CDAF1D" w:rsidR="00A47D36" w:rsidRPr="000C3338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1EC7B55E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1F1A9D04" w14:textId="25B1B689" w:rsidR="00A47D36" w:rsidRDefault="00A47D36" w:rsidP="00A47D36">
            <w:pPr>
              <w:pStyle w:val="afd"/>
            </w:pPr>
            <w:r>
              <w:t>6.3.27</w:t>
            </w:r>
          </w:p>
        </w:tc>
        <w:tc>
          <w:tcPr>
            <w:tcW w:w="3895" w:type="pct"/>
            <w:shd w:val="clear" w:color="auto" w:fill="auto"/>
          </w:tcPr>
          <w:p w14:paraId="5B066118" w14:textId="2E3B1253" w:rsidR="00A47D36" w:rsidRDefault="00A47D36" w:rsidP="00A47D36">
            <w:pPr>
              <w:pStyle w:val="afd"/>
            </w:pPr>
            <w:r>
              <w:t>Исключить</w:t>
            </w:r>
          </w:p>
        </w:tc>
      </w:tr>
      <w:tr w:rsidR="00A47D36" w:rsidRPr="009C65A8" w14:paraId="01892922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2F127EC1" w14:textId="77777777" w:rsidR="00A47D36" w:rsidRDefault="00A47D36" w:rsidP="00A47D36">
            <w:pPr>
              <w:pStyle w:val="afd"/>
            </w:pPr>
            <w:r>
              <w:t>Приложение А</w:t>
            </w:r>
          </w:p>
          <w:p w14:paraId="2BA183CE" w14:textId="77777777" w:rsidR="00A47D36" w:rsidRDefault="00A47D36" w:rsidP="00A47D36">
            <w:pPr>
              <w:pStyle w:val="afd"/>
            </w:pPr>
            <w:r>
              <w:t>Таблица А.1</w:t>
            </w:r>
          </w:p>
          <w:p w14:paraId="30E893AA" w14:textId="77777777" w:rsidR="00A47D36" w:rsidRDefault="00A47D36" w:rsidP="00A47D36">
            <w:pPr>
              <w:pStyle w:val="afd"/>
            </w:pPr>
          </w:p>
          <w:p w14:paraId="63F55349" w14:textId="4D3E37A4" w:rsidR="00A47D36" w:rsidRDefault="00A47D36" w:rsidP="00A47D36">
            <w:pPr>
              <w:pStyle w:val="afd"/>
            </w:pPr>
            <w:r>
              <w:t>Таблица А.2</w:t>
            </w:r>
          </w:p>
        </w:tc>
        <w:tc>
          <w:tcPr>
            <w:tcW w:w="3895" w:type="pct"/>
            <w:shd w:val="clear" w:color="auto" w:fill="auto"/>
          </w:tcPr>
          <w:p w14:paraId="0D73D31A" w14:textId="77777777" w:rsidR="00A47D36" w:rsidRDefault="00A47D36" w:rsidP="00A47D36">
            <w:pPr>
              <w:pStyle w:val="afd"/>
            </w:pPr>
            <w:r>
              <w:t>Заменить наименование таблиц А.1 и А.2:</w:t>
            </w:r>
          </w:p>
          <w:p w14:paraId="2477159D" w14:textId="77777777" w:rsidR="00A47D36" w:rsidRDefault="00A47D36" w:rsidP="00A47D36">
            <w:pPr>
              <w:pStyle w:val="afd"/>
            </w:pPr>
            <w:r w:rsidRPr="000C3338">
              <w:t xml:space="preserve">«АЧХ </w:t>
            </w:r>
            <w:proofErr w:type="spellStart"/>
            <w:r w:rsidRPr="000C3338">
              <w:t>псофометра</w:t>
            </w:r>
            <w:proofErr w:type="spellEnd"/>
            <w:r w:rsidRPr="000C3338">
              <w:t xml:space="preserve"> по Рекомендации МККР 468-4 [6]» на «АЧХ </w:t>
            </w:r>
            <w:proofErr w:type="spellStart"/>
            <w:r w:rsidRPr="000C3338">
              <w:t>псофометра</w:t>
            </w:r>
            <w:proofErr w:type="spellEnd"/>
            <w:r w:rsidRPr="000C3338">
              <w:t xml:space="preserve"> по [8]»;</w:t>
            </w:r>
          </w:p>
          <w:p w14:paraId="5588F0C2" w14:textId="6BEABD0A" w:rsidR="00A47D36" w:rsidRDefault="00A47D36" w:rsidP="00A47D36">
            <w:pPr>
              <w:pStyle w:val="afd"/>
            </w:pPr>
            <w:r w:rsidRPr="000C3338">
              <w:t xml:space="preserve">«АЧХ </w:t>
            </w:r>
            <w:proofErr w:type="spellStart"/>
            <w:r w:rsidRPr="000C3338">
              <w:t>псофометра</w:t>
            </w:r>
            <w:proofErr w:type="spellEnd"/>
            <w:r w:rsidRPr="000C3338">
              <w:t xml:space="preserve"> по Рекомендации МККТ Р-53 [7]» на «АЧХ </w:t>
            </w:r>
            <w:proofErr w:type="spellStart"/>
            <w:r w:rsidRPr="000C3338">
              <w:t>псофометра</w:t>
            </w:r>
            <w:proofErr w:type="spellEnd"/>
            <w:r w:rsidRPr="000C3338">
              <w:t xml:space="preserve"> по [9]»</w:t>
            </w:r>
          </w:p>
        </w:tc>
      </w:tr>
      <w:tr w:rsidR="00A47D36" w:rsidRPr="009C65A8" w14:paraId="05851E17" w14:textId="77777777" w:rsidTr="000C3338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3FB47C09" w14:textId="77777777" w:rsidR="00A47D36" w:rsidRPr="000C3338" w:rsidRDefault="00A47D36" w:rsidP="00A47D36">
            <w:pPr>
              <w:pStyle w:val="afd"/>
              <w:rPr>
                <w:sz w:val="18"/>
                <w:szCs w:val="18"/>
              </w:rPr>
            </w:pPr>
            <w:r w:rsidRPr="000C3338">
              <w:rPr>
                <w:sz w:val="18"/>
                <w:szCs w:val="18"/>
              </w:rPr>
              <w:t xml:space="preserve">Пояснение </w:t>
            </w:r>
          </w:p>
          <w:p w14:paraId="5856659D" w14:textId="7C9F1E08" w:rsidR="00A47D36" w:rsidRDefault="00A47D36" w:rsidP="00A47D36">
            <w:pPr>
              <w:pStyle w:val="afd"/>
            </w:pPr>
            <w:r w:rsidRPr="000C3338">
              <w:rPr>
                <w:sz w:val="18"/>
                <w:szCs w:val="18"/>
              </w:rPr>
              <w:t>Замена на новую версию Рекомендаций</w:t>
            </w:r>
          </w:p>
        </w:tc>
      </w:tr>
      <w:tr w:rsidR="00A47D36" w:rsidRPr="009C65A8" w14:paraId="43A1A19E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6D769C48" w14:textId="77777777" w:rsidR="00A47D36" w:rsidRDefault="00A47D36" w:rsidP="00A47D36">
            <w:pPr>
              <w:pStyle w:val="afd"/>
            </w:pPr>
            <w:r>
              <w:t>Приложение Е</w:t>
            </w:r>
          </w:p>
        </w:tc>
        <w:tc>
          <w:tcPr>
            <w:tcW w:w="3895" w:type="pct"/>
            <w:shd w:val="clear" w:color="auto" w:fill="auto"/>
          </w:tcPr>
          <w:p w14:paraId="7A56577C" w14:textId="77777777" w:rsidR="00A47D36" w:rsidRDefault="00A47D36" w:rsidP="00A47D36">
            <w:pPr>
              <w:pStyle w:val="afd"/>
            </w:pPr>
            <w:r w:rsidRPr="00643045">
              <w:t>Заменить ссылки:</w:t>
            </w:r>
          </w:p>
          <w:p w14:paraId="5D672E73" w14:textId="77777777" w:rsidR="00A47D36" w:rsidRPr="0090459E" w:rsidRDefault="00A47D36" w:rsidP="00A47D36">
            <w:pPr>
              <w:pStyle w:val="afd"/>
            </w:pPr>
            <w:r w:rsidRPr="00643045">
              <w:t>[1] «ПОТРО-45-002-94 Правила по охране труда на радиопредприятиях»</w:t>
            </w:r>
            <w:r>
              <w:br/>
            </w:r>
            <w:r w:rsidRPr="00643045">
              <w:t xml:space="preserve">на [2] </w:t>
            </w:r>
            <w:r w:rsidRPr="0090459E">
              <w:t>«Правила по охране труда при выполнении работ на объектах радиосвязи.</w:t>
            </w:r>
          </w:p>
          <w:p w14:paraId="3F27B179" w14:textId="77777777" w:rsidR="00A47D36" w:rsidRDefault="00A47D36" w:rsidP="00A47D36">
            <w:pPr>
              <w:pStyle w:val="afd"/>
            </w:pPr>
            <w:r w:rsidRPr="0090459E">
              <w:t>Утверждены постановлением Министерства труда и социальной защиты Республики Беларусь и Министерства связи и информатизации Республики Беларусь от 14 февраля 2023 №7/3»</w:t>
            </w:r>
            <w:r>
              <w:t>.</w:t>
            </w:r>
          </w:p>
          <w:p w14:paraId="26C5CAB4" w14:textId="28BAA82E" w:rsidR="00B46004" w:rsidRDefault="00B46004" w:rsidP="00B46004">
            <w:pPr>
              <w:pStyle w:val="afd"/>
            </w:pPr>
            <w:r w:rsidRPr="00DE2140">
              <w:t>2]</w:t>
            </w:r>
            <w:r>
              <w:t> </w:t>
            </w:r>
            <w:r w:rsidRPr="00DE2140">
              <w:t xml:space="preserve">«Правила эксплуатации электроустановок потребителей. </w:t>
            </w:r>
            <w:proofErr w:type="spellStart"/>
            <w:r w:rsidRPr="00DE2140">
              <w:t>Главгосэнергонадзор</w:t>
            </w:r>
            <w:proofErr w:type="spellEnd"/>
            <w:r w:rsidRPr="00DE2140">
              <w:t xml:space="preserve"> России, 1997» на [3] «Правила технической эксплуатации электроустановок потребителей. Издание четвертое, переработанное и дополненное.</w:t>
            </w:r>
            <w:r>
              <w:t xml:space="preserve"> </w:t>
            </w:r>
            <w:r w:rsidRPr="00DE2140">
              <w:t xml:space="preserve">Действие правил в Республике Беларусь подтверждено письмом Белорусского государственного энергетического концерна «Белэнерго» </w:t>
            </w:r>
            <w:r>
              <w:t>№</w:t>
            </w:r>
            <w:r w:rsidRPr="00DE2140">
              <w:t xml:space="preserve"> 09/511 от 5 июля</w:t>
            </w:r>
            <w:r>
              <w:br/>
            </w:r>
            <w:r w:rsidRPr="00DE2140">
              <w:t>2000 г.»;</w:t>
            </w:r>
          </w:p>
          <w:p w14:paraId="5A6DDC19" w14:textId="4CAB69E9" w:rsidR="00B46004" w:rsidRDefault="00B46004" w:rsidP="00A47D36">
            <w:pPr>
              <w:pStyle w:val="afd"/>
            </w:pPr>
            <w:r w:rsidRPr="00B46004">
              <w:t>[</w:t>
            </w:r>
            <w:r w:rsidRPr="00DE2140">
              <w:t xml:space="preserve">3] «Правила техники безопасности при эксплуатации электроустановок потребителей. </w:t>
            </w:r>
            <w:proofErr w:type="spellStart"/>
            <w:r w:rsidRPr="00DE2140">
              <w:t>Главгосэнергонадзор</w:t>
            </w:r>
            <w:proofErr w:type="spellEnd"/>
            <w:r w:rsidRPr="00DE2140">
              <w:t xml:space="preserve"> России, 1994» на [4] «Правила техники безопасности при эксплуатации электроустановок потребителей. Издание четвертое, переработанное и дополненное</w:t>
            </w:r>
            <w:r>
              <w:t>.</w:t>
            </w:r>
            <w:r w:rsidRPr="00DE2140">
              <w:t xml:space="preserve"> Действие правил в Республике Беларусь подтверждено письмом Белорусского государственного энергетического концерна</w:t>
            </w:r>
            <w:r>
              <w:t xml:space="preserve"> </w:t>
            </w:r>
            <w:r w:rsidRPr="00DE2140">
              <w:t xml:space="preserve">«Белэнерго» </w:t>
            </w:r>
            <w:r>
              <w:t>№</w:t>
            </w:r>
            <w:r w:rsidRPr="00DE2140">
              <w:t xml:space="preserve"> 09/511 от 5 июля 2000 г.»;</w:t>
            </w:r>
          </w:p>
        </w:tc>
      </w:tr>
    </w:tbl>
    <w:p w14:paraId="028A4B92" w14:textId="2449DAC4" w:rsidR="00B46004" w:rsidRPr="00B46004" w:rsidRDefault="00B46004" w:rsidP="00B46004">
      <w:pPr>
        <w:spacing w:before="160" w:after="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Окончание</w:t>
      </w:r>
      <w:r w:rsidRPr="00B46004">
        <w:rPr>
          <w:rFonts w:ascii="Arial" w:hAnsi="Arial" w:cs="Arial"/>
          <w:b/>
          <w:bCs/>
          <w:sz w:val="18"/>
          <w:szCs w:val="18"/>
        </w:rPr>
        <w:t xml:space="preserve"> таблицы К.1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516"/>
      </w:tblGrid>
      <w:tr w:rsidR="00B46004" w:rsidRPr="009C65A8" w14:paraId="535C8BA1" w14:textId="77777777" w:rsidTr="00B46004">
        <w:trPr>
          <w:cantSplit/>
        </w:trPr>
        <w:tc>
          <w:tcPr>
            <w:tcW w:w="110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4894B6" w14:textId="4E02C32A" w:rsidR="00B46004" w:rsidRDefault="00B46004" w:rsidP="00B46004">
            <w:pPr>
              <w:pStyle w:val="afd"/>
              <w:jc w:val="center"/>
            </w:pPr>
            <w:r w:rsidRPr="00376CA4">
              <w:rPr>
                <w:sz w:val="18"/>
                <w:szCs w:val="18"/>
              </w:rPr>
              <w:t>Раздел, подраздел, пункт, подпункт, таблица,</w:t>
            </w:r>
            <w:r>
              <w:rPr>
                <w:sz w:val="18"/>
                <w:szCs w:val="18"/>
              </w:rPr>
              <w:t xml:space="preserve"> </w:t>
            </w:r>
            <w:r w:rsidRPr="00376CA4">
              <w:rPr>
                <w:sz w:val="18"/>
                <w:szCs w:val="18"/>
              </w:rPr>
              <w:t>приложение</w:t>
            </w:r>
          </w:p>
        </w:tc>
        <w:tc>
          <w:tcPr>
            <w:tcW w:w="389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7DEF92" w14:textId="5B06011E" w:rsidR="00B46004" w:rsidRPr="00DE2140" w:rsidRDefault="00B46004" w:rsidP="00B46004">
            <w:pPr>
              <w:pStyle w:val="afd"/>
              <w:jc w:val="center"/>
            </w:pPr>
            <w:r w:rsidRPr="00B46004">
              <w:rPr>
                <w:sz w:val="18"/>
                <w:szCs w:val="18"/>
              </w:rPr>
              <w:t>Модификация</w:t>
            </w:r>
          </w:p>
        </w:tc>
      </w:tr>
      <w:tr w:rsidR="00A47D36" w:rsidRPr="009C65A8" w14:paraId="3386A87E" w14:textId="77777777" w:rsidTr="00B46004">
        <w:trPr>
          <w:cantSplit/>
        </w:trPr>
        <w:tc>
          <w:tcPr>
            <w:tcW w:w="1105" w:type="pct"/>
            <w:tcBorders>
              <w:top w:val="double" w:sz="4" w:space="0" w:color="auto"/>
            </w:tcBorders>
            <w:shd w:val="clear" w:color="auto" w:fill="auto"/>
          </w:tcPr>
          <w:p w14:paraId="2AC211E0" w14:textId="77777777" w:rsidR="00A47D36" w:rsidRDefault="00A47D36" w:rsidP="00A47D36">
            <w:pPr>
              <w:pStyle w:val="afd"/>
            </w:pPr>
          </w:p>
        </w:tc>
        <w:tc>
          <w:tcPr>
            <w:tcW w:w="3895" w:type="pct"/>
            <w:tcBorders>
              <w:top w:val="double" w:sz="4" w:space="0" w:color="auto"/>
            </w:tcBorders>
            <w:shd w:val="clear" w:color="auto" w:fill="auto"/>
          </w:tcPr>
          <w:p w14:paraId="71CEFDC4" w14:textId="77777777" w:rsidR="00A47D36" w:rsidRDefault="00A47D36" w:rsidP="00A47D36">
            <w:pPr>
              <w:pStyle w:val="afd"/>
            </w:pPr>
            <w:r w:rsidRPr="00DE2140">
              <w:t>[4] «СанПиН 2.2.4/2.1.8.055-96 Электромагнитные излучения радиочастотного диапазона (ЭМИ РЧ)» на [6</w:t>
            </w:r>
            <w:r w:rsidRPr="0090459E">
              <w:t>] «</w:t>
            </w:r>
            <w: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излучения. Утверждены постановлением Совета Министров Республики Беларусь от 4 июня 2019 г. №36</w:t>
            </w:r>
            <w:r w:rsidRPr="0090459E">
              <w:t>0»;</w:t>
            </w:r>
          </w:p>
          <w:p w14:paraId="2CEA4C87" w14:textId="2D9088CE" w:rsidR="00A47D36" w:rsidRPr="00643045" w:rsidRDefault="00A47D36" w:rsidP="00A47D36">
            <w:pPr>
              <w:pStyle w:val="afd"/>
            </w:pPr>
            <w:r w:rsidRPr="00DE2140">
              <w:t>[5] «ВСН</w:t>
            </w:r>
            <w:r w:rsidRPr="000C3338">
              <w:t xml:space="preserve"> </w:t>
            </w:r>
            <w:r w:rsidRPr="00DE2140">
              <w:t>601-92</w:t>
            </w:r>
            <w:r>
              <w:t xml:space="preserve"> </w:t>
            </w:r>
            <w:r w:rsidRPr="00DE2140">
              <w:t>Ведомственные строительные нормы. Допустимые уровни шума на предприятиях связи» на</w:t>
            </w:r>
            <w:r>
              <w:t xml:space="preserve"> </w:t>
            </w:r>
            <w:r w:rsidRPr="00DE2140">
              <w:t>[7]</w:t>
            </w:r>
            <w:r>
              <w:t xml:space="preserve"> </w:t>
            </w:r>
            <w:r w:rsidRPr="00DE2140">
              <w:t>«ВСН 601-84 Ведомственные нормы допустимого</w:t>
            </w:r>
            <w:r>
              <w:t xml:space="preserve"> </w:t>
            </w:r>
            <w:r w:rsidRPr="00DE2140">
              <w:t>шума на предприятиях</w:t>
            </w:r>
            <w:r>
              <w:t xml:space="preserve"> </w:t>
            </w:r>
            <w:r w:rsidRPr="00DE2140">
              <w:t>связи.</w:t>
            </w:r>
            <w:r>
              <w:t xml:space="preserve"> </w:t>
            </w:r>
            <w:r w:rsidRPr="00DE2140">
              <w:t>МС СССР».</w:t>
            </w:r>
          </w:p>
        </w:tc>
      </w:tr>
      <w:tr w:rsidR="00A47D36" w:rsidRPr="009C65A8" w14:paraId="02E2294F" w14:textId="77777777" w:rsidTr="00DE2140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4FFAAE42" w14:textId="77777777" w:rsidR="00A47D36" w:rsidRPr="00DE2140" w:rsidRDefault="00A47D36" w:rsidP="00A47D36">
            <w:pPr>
              <w:pStyle w:val="afd"/>
              <w:rPr>
                <w:sz w:val="18"/>
                <w:szCs w:val="18"/>
              </w:rPr>
            </w:pPr>
            <w:r w:rsidRPr="00DE2140">
              <w:rPr>
                <w:sz w:val="18"/>
                <w:szCs w:val="18"/>
              </w:rPr>
              <w:t>Пояснение</w:t>
            </w:r>
          </w:p>
          <w:p w14:paraId="5EFBF490" w14:textId="77777777" w:rsidR="00A47D36" w:rsidRPr="00DE2140" w:rsidRDefault="00A47D36" w:rsidP="00A47D36">
            <w:pPr>
              <w:pStyle w:val="afd"/>
            </w:pPr>
            <w:r w:rsidRPr="00DE2140">
              <w:rPr>
                <w:sz w:val="18"/>
                <w:szCs w:val="18"/>
              </w:rPr>
              <w:t>Приведены ссылки</w:t>
            </w:r>
            <w:r>
              <w:rPr>
                <w:sz w:val="18"/>
                <w:szCs w:val="18"/>
              </w:rPr>
              <w:t xml:space="preserve"> </w:t>
            </w:r>
            <w:r w:rsidRPr="00DE2140">
              <w:rPr>
                <w:sz w:val="18"/>
                <w:szCs w:val="18"/>
              </w:rPr>
              <w:t>на документы, действующие на территории Республики Беларусь.</w:t>
            </w:r>
          </w:p>
        </w:tc>
      </w:tr>
      <w:tr w:rsidR="00A47D36" w:rsidRPr="009C65A8" w14:paraId="4C467F9F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57F10BB2" w14:textId="77777777" w:rsidR="00A47D36" w:rsidRPr="00DE2140" w:rsidRDefault="00A47D36" w:rsidP="00A47D36">
            <w:pPr>
              <w:pStyle w:val="afd"/>
              <w:rPr>
                <w:sz w:val="18"/>
                <w:szCs w:val="18"/>
              </w:rPr>
            </w:pPr>
          </w:p>
        </w:tc>
        <w:tc>
          <w:tcPr>
            <w:tcW w:w="3895" w:type="pct"/>
            <w:shd w:val="clear" w:color="auto" w:fill="auto"/>
          </w:tcPr>
          <w:p w14:paraId="312E3EE4" w14:textId="77777777" w:rsidR="00A47D36" w:rsidRPr="00383B07" w:rsidRDefault="00A47D36" w:rsidP="00A47D36">
            <w:pPr>
              <w:pStyle w:val="afd"/>
            </w:pPr>
            <w:r w:rsidRPr="00383B07">
              <w:t>Заменить:</w:t>
            </w:r>
          </w:p>
          <w:p w14:paraId="2BD00B77" w14:textId="77777777" w:rsidR="00A47D36" w:rsidRPr="00383B07" w:rsidRDefault="00A47D36" w:rsidP="00A47D36">
            <w:pPr>
              <w:pStyle w:val="afd"/>
            </w:pPr>
            <w:r w:rsidRPr="00383B07">
              <w:t>[6] на [8];</w:t>
            </w:r>
          </w:p>
          <w:p w14:paraId="68BA406D" w14:textId="0D7709F3" w:rsidR="00A47D36" w:rsidRPr="00383B07" w:rsidRDefault="00A47D36" w:rsidP="00A47D36">
            <w:pPr>
              <w:pStyle w:val="afd"/>
              <w:rPr>
                <w:sz w:val="18"/>
                <w:szCs w:val="18"/>
              </w:rPr>
            </w:pPr>
            <w:r w:rsidRPr="00383B07">
              <w:t xml:space="preserve">[7] «МККТ Р-53 (1986) Измерение напряжения шума звуковой частоты в телефонном канале» на [9] «Рекомендация МСЭ-Т О.41(1994) </w:t>
            </w:r>
            <w:proofErr w:type="spellStart"/>
            <w:r w:rsidRPr="00383B07">
              <w:t>Псофометр</w:t>
            </w:r>
            <w:proofErr w:type="spellEnd"/>
            <w:r w:rsidRPr="00383B07">
              <w:t>, используемый в каналах телефонного типа».</w:t>
            </w:r>
          </w:p>
        </w:tc>
      </w:tr>
      <w:tr w:rsidR="00A47D36" w:rsidRPr="009C65A8" w14:paraId="23960BAB" w14:textId="77777777" w:rsidTr="00376CA4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40F8D3AA" w14:textId="77777777" w:rsidR="00A47D36" w:rsidRPr="00DE2140" w:rsidRDefault="00A47D36" w:rsidP="00A47D36">
            <w:pPr>
              <w:pStyle w:val="afd"/>
              <w:rPr>
                <w:sz w:val="18"/>
                <w:szCs w:val="18"/>
              </w:rPr>
            </w:pPr>
            <w:r w:rsidRPr="00DE2140">
              <w:rPr>
                <w:sz w:val="18"/>
                <w:szCs w:val="18"/>
              </w:rPr>
              <w:t>Пояснение</w:t>
            </w:r>
          </w:p>
          <w:p w14:paraId="0DAC3C68" w14:textId="1853E1E1" w:rsidR="00A47D36" w:rsidRPr="00383B07" w:rsidRDefault="00A47D36" w:rsidP="00A47D36">
            <w:pPr>
              <w:pStyle w:val="afd"/>
            </w:pPr>
            <w:r>
              <w:rPr>
                <w:sz w:val="18"/>
                <w:szCs w:val="18"/>
              </w:rPr>
              <w:t>Замена на новую версию Рекомендации</w:t>
            </w:r>
            <w:r w:rsidRPr="00DE2140">
              <w:rPr>
                <w:sz w:val="18"/>
                <w:szCs w:val="18"/>
              </w:rPr>
              <w:t>.</w:t>
            </w:r>
          </w:p>
        </w:tc>
      </w:tr>
      <w:tr w:rsidR="00A47D36" w:rsidRPr="009C65A8" w14:paraId="74293EDA" w14:textId="77777777" w:rsidTr="00376CA4">
        <w:trPr>
          <w:cantSplit/>
        </w:trPr>
        <w:tc>
          <w:tcPr>
            <w:tcW w:w="1105" w:type="pct"/>
            <w:shd w:val="clear" w:color="auto" w:fill="auto"/>
          </w:tcPr>
          <w:p w14:paraId="39576BE1" w14:textId="77777777" w:rsidR="00A47D36" w:rsidRDefault="00A47D36" w:rsidP="00A47D36">
            <w:pPr>
              <w:pStyle w:val="afd"/>
            </w:pPr>
          </w:p>
        </w:tc>
        <w:tc>
          <w:tcPr>
            <w:tcW w:w="3895" w:type="pct"/>
            <w:shd w:val="clear" w:color="auto" w:fill="auto"/>
          </w:tcPr>
          <w:p w14:paraId="65C351FD" w14:textId="77777777" w:rsidR="00A47D36" w:rsidRDefault="00A47D36" w:rsidP="00A47D36">
            <w:pPr>
              <w:pStyle w:val="afd"/>
            </w:pPr>
            <w:r w:rsidRPr="00DE2140">
              <w:t>Дополнить ссылками:</w:t>
            </w:r>
          </w:p>
          <w:p w14:paraId="69D268B6" w14:textId="1CDD02DB" w:rsidR="00A47D36" w:rsidRDefault="00A47D36" w:rsidP="00A47D36">
            <w:pPr>
              <w:pStyle w:val="afd"/>
            </w:pPr>
            <w:r w:rsidRPr="00DE2140">
              <w:t>[1] «ОСТ 45.125-99 Передатчики радиовещательные ОВЧ диапазона, работающие в</w:t>
            </w:r>
            <w:r>
              <w:t xml:space="preserve"> </w:t>
            </w:r>
            <w:r w:rsidRPr="00DE2140">
              <w:t>режиме частотного уплотнения. Параметры, технические требования, методы измерений»;</w:t>
            </w:r>
          </w:p>
          <w:p w14:paraId="4807F405" w14:textId="7BA81FCD" w:rsidR="00A47D36" w:rsidRPr="00DE2140" w:rsidRDefault="00A47D36" w:rsidP="00A47D36">
            <w:pPr>
              <w:pStyle w:val="afd"/>
            </w:pPr>
            <w:r w:rsidRPr="00DE2140">
              <w:t>[5]</w:t>
            </w:r>
            <w:r>
              <w:t xml:space="preserve"> </w:t>
            </w:r>
            <w:r w:rsidRPr="00DE2140">
              <w:t>«ОСТ 45.05-93 Передатчики стационарные радиосвязи, радиовещания и телевидения. Блокировка внутреннего пространства. Общие технические требования. Методы испытаний</w:t>
            </w:r>
            <w:r>
              <w:t>.</w:t>
            </w:r>
            <w:r w:rsidRPr="00DE2140">
              <w:t>»</w:t>
            </w:r>
          </w:p>
        </w:tc>
      </w:tr>
      <w:tr w:rsidR="00A47D36" w:rsidRPr="009C65A8" w14:paraId="396972F1" w14:textId="77777777" w:rsidTr="0090459E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D5D25A2" w14:textId="77777777" w:rsidR="00A47D36" w:rsidRPr="0090459E" w:rsidRDefault="00A47D36" w:rsidP="00A47D36">
            <w:pPr>
              <w:pStyle w:val="afd"/>
              <w:rPr>
                <w:sz w:val="18"/>
                <w:szCs w:val="18"/>
              </w:rPr>
            </w:pPr>
            <w:r w:rsidRPr="0090459E">
              <w:rPr>
                <w:sz w:val="18"/>
                <w:szCs w:val="18"/>
              </w:rPr>
              <w:t xml:space="preserve">Пояснение </w:t>
            </w:r>
          </w:p>
          <w:p w14:paraId="29799C2F" w14:textId="094B5066" w:rsidR="00A47D36" w:rsidRPr="00DE2140" w:rsidRDefault="00A47D36" w:rsidP="00A47D36">
            <w:pPr>
              <w:pStyle w:val="afd"/>
            </w:pPr>
            <w:r w:rsidRPr="0090459E">
              <w:rPr>
                <w:sz w:val="18"/>
                <w:szCs w:val="18"/>
              </w:rPr>
              <w:t>Отраслевые стандарты Российской Федерации не действуют на территории Республики Беларусь и</w:t>
            </w:r>
            <w:r>
              <w:rPr>
                <w:sz w:val="18"/>
                <w:szCs w:val="18"/>
              </w:rPr>
              <w:t xml:space="preserve"> </w:t>
            </w:r>
            <w:r w:rsidRPr="0090459E">
              <w:rPr>
                <w:sz w:val="18"/>
                <w:szCs w:val="18"/>
              </w:rPr>
              <w:t>могут</w:t>
            </w:r>
            <w:r>
              <w:rPr>
                <w:sz w:val="18"/>
                <w:szCs w:val="18"/>
              </w:rPr>
              <w:t xml:space="preserve"> </w:t>
            </w:r>
            <w:r w:rsidRPr="0090459E">
              <w:rPr>
                <w:sz w:val="18"/>
                <w:szCs w:val="18"/>
              </w:rPr>
              <w:t>быть использованы как справочные документы.</w:t>
            </w:r>
            <w:r>
              <w:rPr>
                <w:sz w:val="18"/>
                <w:szCs w:val="18"/>
              </w:rPr>
              <w:t>»</w:t>
            </w:r>
            <w:r w:rsidR="009A710C">
              <w:rPr>
                <w:sz w:val="18"/>
                <w:szCs w:val="18"/>
              </w:rPr>
              <w:t>.</w:t>
            </w:r>
          </w:p>
        </w:tc>
      </w:tr>
    </w:tbl>
    <w:p w14:paraId="757FFDDD" w14:textId="77777777" w:rsidR="00643045" w:rsidRDefault="00643045" w:rsidP="000D4B36">
      <w:pPr>
        <w:pStyle w:val="ConsPlusNormal"/>
        <w:ind w:firstLine="397"/>
        <w:contextualSpacing/>
        <w:jc w:val="both"/>
        <w:outlineLvl w:val="1"/>
      </w:pPr>
    </w:p>
    <w:p w14:paraId="562DB1A3" w14:textId="77777777" w:rsidR="007E4890" w:rsidRDefault="007E4890" w:rsidP="00EC719F">
      <w:pPr>
        <w:tabs>
          <w:tab w:val="left" w:pos="3815"/>
        </w:tabs>
        <w:rPr>
          <w:rFonts w:ascii="Arial" w:hAnsi="Arial" w:cs="Arial"/>
          <w:sz w:val="20"/>
          <w:szCs w:val="20"/>
        </w:rPr>
      </w:pPr>
    </w:p>
    <w:p w14:paraId="32048F2F" w14:textId="77777777" w:rsidR="009A4958" w:rsidRPr="009A4958" w:rsidRDefault="009A4958" w:rsidP="00EC719F">
      <w:pPr>
        <w:tabs>
          <w:tab w:val="left" w:pos="3815"/>
        </w:tabs>
        <w:rPr>
          <w:rFonts w:ascii="Arial" w:hAnsi="Arial" w:cs="Arial"/>
          <w:sz w:val="20"/>
          <w:szCs w:val="20"/>
        </w:rPr>
      </w:pPr>
      <w:r w:rsidRPr="009A4958">
        <w:rPr>
          <w:rFonts w:ascii="Arial" w:hAnsi="Arial" w:cs="Arial"/>
          <w:sz w:val="20"/>
          <w:szCs w:val="20"/>
        </w:rPr>
        <w:t xml:space="preserve">Заместитель директора по проектированию – </w:t>
      </w:r>
    </w:p>
    <w:p w14:paraId="73F5D729" w14:textId="77777777" w:rsidR="00EC719F" w:rsidRPr="009A4958" w:rsidRDefault="009A4958" w:rsidP="00EC719F">
      <w:pPr>
        <w:tabs>
          <w:tab w:val="left" w:pos="3815"/>
        </w:tabs>
        <w:rPr>
          <w:rFonts w:ascii="Arial" w:hAnsi="Arial" w:cs="Arial"/>
          <w:sz w:val="20"/>
          <w:szCs w:val="20"/>
        </w:rPr>
      </w:pPr>
      <w:r w:rsidRPr="009A4958">
        <w:rPr>
          <w:rFonts w:ascii="Arial" w:hAnsi="Arial" w:cs="Arial"/>
          <w:sz w:val="20"/>
          <w:szCs w:val="20"/>
        </w:rPr>
        <w:t xml:space="preserve">Руководитель службы </w:t>
      </w:r>
      <w:proofErr w:type="spellStart"/>
      <w:r w:rsidRPr="009A4958">
        <w:rPr>
          <w:rFonts w:ascii="Arial" w:hAnsi="Arial" w:cs="Arial"/>
          <w:sz w:val="20"/>
          <w:szCs w:val="20"/>
        </w:rPr>
        <w:t>ГИПов</w:t>
      </w:r>
      <w:proofErr w:type="spellEnd"/>
      <w:r w:rsidR="000155DD" w:rsidRPr="009A4958">
        <w:rPr>
          <w:rFonts w:ascii="Arial" w:hAnsi="Arial" w:cs="Arial"/>
          <w:sz w:val="20"/>
          <w:szCs w:val="20"/>
        </w:rPr>
        <w:t xml:space="preserve"> </w:t>
      </w:r>
      <w:r w:rsidR="00EC719F" w:rsidRPr="009A4958">
        <w:rPr>
          <w:rFonts w:ascii="Arial" w:hAnsi="Arial" w:cs="Arial"/>
          <w:sz w:val="20"/>
          <w:szCs w:val="20"/>
        </w:rPr>
        <w:t>ОАО «Гипросвязь»</w:t>
      </w:r>
      <w:r w:rsidR="00EC719F" w:rsidRPr="009A4958">
        <w:rPr>
          <w:rFonts w:ascii="Arial" w:hAnsi="Arial" w:cs="Arial"/>
          <w:sz w:val="20"/>
          <w:szCs w:val="20"/>
        </w:rPr>
        <w:tab/>
      </w:r>
      <w:r w:rsidR="00EC719F" w:rsidRPr="009A4958">
        <w:rPr>
          <w:rFonts w:ascii="Arial" w:hAnsi="Arial" w:cs="Arial"/>
          <w:sz w:val="20"/>
          <w:szCs w:val="20"/>
        </w:rPr>
        <w:tab/>
      </w:r>
      <w:r w:rsidR="00EC719F" w:rsidRPr="009A4958">
        <w:rPr>
          <w:rFonts w:ascii="Arial" w:hAnsi="Arial" w:cs="Arial"/>
          <w:sz w:val="20"/>
          <w:szCs w:val="20"/>
        </w:rPr>
        <w:tab/>
      </w:r>
      <w:r w:rsidR="00EC719F" w:rsidRPr="009A4958">
        <w:rPr>
          <w:rFonts w:ascii="Arial" w:hAnsi="Arial" w:cs="Arial"/>
          <w:sz w:val="20"/>
          <w:szCs w:val="20"/>
        </w:rPr>
        <w:tab/>
      </w:r>
      <w:r w:rsidR="00EC719F" w:rsidRPr="009A4958">
        <w:rPr>
          <w:rFonts w:ascii="Arial" w:hAnsi="Arial" w:cs="Arial"/>
          <w:sz w:val="20"/>
          <w:szCs w:val="20"/>
        </w:rPr>
        <w:tab/>
      </w:r>
      <w:r w:rsidRPr="009A4958">
        <w:rPr>
          <w:rFonts w:ascii="Arial" w:hAnsi="Arial" w:cs="Arial"/>
          <w:sz w:val="20"/>
          <w:szCs w:val="20"/>
        </w:rPr>
        <w:t>С.Н. Залесский</w:t>
      </w:r>
    </w:p>
    <w:p w14:paraId="394C3EF9" w14:textId="77777777" w:rsidR="00EC719F" w:rsidRPr="00EB37E4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3D18B2B2" w14:textId="77777777" w:rsidR="00EC719F" w:rsidRPr="00EB37E4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B37E4">
        <w:rPr>
          <w:rFonts w:ascii="Arial" w:hAnsi="Arial" w:cs="Arial"/>
          <w:sz w:val="20"/>
          <w:szCs w:val="20"/>
        </w:rPr>
        <w:t xml:space="preserve">Начальник НИЛ </w:t>
      </w:r>
      <w:r w:rsidR="00EB37E4" w:rsidRPr="00EB37E4">
        <w:rPr>
          <w:rFonts w:ascii="Arial" w:hAnsi="Arial" w:cs="Arial"/>
          <w:sz w:val="20"/>
          <w:szCs w:val="20"/>
        </w:rPr>
        <w:t>СУС</w:t>
      </w:r>
      <w:r w:rsidRPr="00EB37E4">
        <w:rPr>
          <w:rFonts w:ascii="Arial" w:hAnsi="Arial" w:cs="Arial"/>
          <w:sz w:val="20"/>
          <w:szCs w:val="20"/>
        </w:rPr>
        <w:t xml:space="preserve"> НИИЦ</w:t>
      </w:r>
    </w:p>
    <w:p w14:paraId="778C2124" w14:textId="77777777" w:rsidR="00EC719F" w:rsidRPr="00EB37E4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B37E4">
        <w:rPr>
          <w:rFonts w:ascii="Arial" w:hAnsi="Arial" w:cs="Arial"/>
          <w:sz w:val="20"/>
          <w:szCs w:val="20"/>
        </w:rPr>
        <w:t>ОАО «Гипросвязь»</w:t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="00EB37E4" w:rsidRPr="00EB37E4">
        <w:rPr>
          <w:rFonts w:ascii="Arial" w:hAnsi="Arial" w:cs="Arial"/>
          <w:sz w:val="20"/>
          <w:szCs w:val="20"/>
        </w:rPr>
        <w:t>В.И.</w:t>
      </w:r>
      <w:r w:rsidR="00EB37E4">
        <w:rPr>
          <w:rFonts w:ascii="Arial" w:hAnsi="Arial" w:cs="Arial"/>
          <w:sz w:val="20"/>
          <w:szCs w:val="20"/>
        </w:rPr>
        <w:t xml:space="preserve"> </w:t>
      </w:r>
      <w:r w:rsidR="00EB37E4" w:rsidRPr="00EB37E4">
        <w:rPr>
          <w:rFonts w:ascii="Arial" w:hAnsi="Arial" w:cs="Arial"/>
          <w:sz w:val="20"/>
          <w:szCs w:val="20"/>
        </w:rPr>
        <w:t>Летун</w:t>
      </w:r>
    </w:p>
    <w:p w14:paraId="55E0510C" w14:textId="77777777" w:rsidR="00EC719F" w:rsidRPr="00EB37E4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199213A7" w14:textId="77777777" w:rsidR="00EC719F" w:rsidRPr="00EB37E4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B37E4">
        <w:rPr>
          <w:rFonts w:ascii="Arial" w:hAnsi="Arial" w:cs="Arial"/>
          <w:sz w:val="20"/>
          <w:szCs w:val="20"/>
        </w:rPr>
        <w:t>Зав. сектором НИЛ СУС НИИЦ</w:t>
      </w:r>
    </w:p>
    <w:p w14:paraId="14089C6D" w14:textId="77777777" w:rsidR="00EC719F" w:rsidRDefault="00EC719F" w:rsidP="00EC719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B37E4">
        <w:rPr>
          <w:rFonts w:ascii="Arial" w:hAnsi="Arial" w:cs="Arial"/>
          <w:sz w:val="20"/>
          <w:szCs w:val="20"/>
        </w:rPr>
        <w:t>ОАО «Гипросвязь»</w:t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</w:r>
      <w:r w:rsidRPr="00EB37E4">
        <w:rPr>
          <w:rFonts w:ascii="Arial" w:hAnsi="Arial" w:cs="Arial"/>
          <w:sz w:val="20"/>
          <w:szCs w:val="20"/>
        </w:rPr>
        <w:tab/>
        <w:t>И.В. Сикорская</w:t>
      </w:r>
    </w:p>
    <w:p w14:paraId="2965C243" w14:textId="77777777" w:rsidR="004120BB" w:rsidRPr="004120BB" w:rsidRDefault="004120BB" w:rsidP="00C26CD2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sectPr w:rsidR="004120BB" w:rsidRPr="004120BB" w:rsidSect="00C26C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68B22" w14:textId="77777777" w:rsidR="00046C4A" w:rsidRDefault="00046C4A">
      <w:r>
        <w:separator/>
      </w:r>
    </w:p>
  </w:endnote>
  <w:endnote w:type="continuationSeparator" w:id="0">
    <w:p w14:paraId="54E23FBA" w14:textId="77777777" w:rsidR="00046C4A" w:rsidRDefault="0004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95C36" w14:textId="77777777" w:rsidR="000F4D84" w:rsidRPr="00C26CD2" w:rsidRDefault="002618BF" w:rsidP="00C26CD2">
    <w:pPr>
      <w:pStyle w:val="a8"/>
      <w:jc w:val="center"/>
      <w:rPr>
        <w:sz w:val="20"/>
        <w:szCs w:val="20"/>
      </w:rPr>
    </w:pPr>
    <w:r w:rsidRPr="00C26CD2">
      <w:rPr>
        <w:rFonts w:ascii="Arial" w:hAnsi="Arial" w:cs="Arial"/>
        <w:sz w:val="20"/>
        <w:szCs w:val="20"/>
      </w:rPr>
      <w:fldChar w:fldCharType="begin"/>
    </w:r>
    <w:r w:rsidR="000F4D84" w:rsidRPr="00C26CD2">
      <w:rPr>
        <w:rFonts w:ascii="Arial" w:hAnsi="Arial" w:cs="Arial"/>
        <w:sz w:val="20"/>
        <w:szCs w:val="20"/>
      </w:rPr>
      <w:instrText xml:space="preserve"> PAGE   \* MERGEFORMAT </w:instrText>
    </w:r>
    <w:r w:rsidRPr="00C26CD2">
      <w:rPr>
        <w:rFonts w:ascii="Arial" w:hAnsi="Arial" w:cs="Arial"/>
        <w:sz w:val="20"/>
        <w:szCs w:val="20"/>
      </w:rPr>
      <w:fldChar w:fldCharType="separate"/>
    </w:r>
    <w:r w:rsidR="006F29F0">
      <w:rPr>
        <w:rFonts w:ascii="Arial" w:hAnsi="Arial" w:cs="Arial"/>
        <w:noProof/>
        <w:sz w:val="20"/>
        <w:szCs w:val="20"/>
      </w:rPr>
      <w:t>5</w:t>
    </w:r>
    <w:r w:rsidRPr="00C26CD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E5F2" w14:textId="77777777" w:rsidR="00C26CD2" w:rsidRPr="00C26CD2" w:rsidRDefault="00C26CD2" w:rsidP="00C26CD2">
    <w:pPr>
      <w:pStyle w:val="a8"/>
      <w:jc w:val="center"/>
      <w:rPr>
        <w:rFonts w:ascii="Arial" w:hAnsi="Arial" w:cs="Arial"/>
        <w:sz w:val="20"/>
        <w:szCs w:val="20"/>
      </w:rPr>
    </w:pPr>
    <w:r w:rsidRPr="00C26CD2">
      <w:rPr>
        <w:rFonts w:ascii="Arial" w:hAnsi="Arial" w:cs="Arial"/>
        <w:sz w:val="20"/>
        <w:szCs w:val="20"/>
      </w:rPr>
      <w:fldChar w:fldCharType="begin"/>
    </w:r>
    <w:r w:rsidRPr="00C26CD2">
      <w:rPr>
        <w:rFonts w:ascii="Arial" w:hAnsi="Arial" w:cs="Arial"/>
        <w:sz w:val="20"/>
        <w:szCs w:val="20"/>
      </w:rPr>
      <w:instrText>PAGE   \* MERGEFORMAT</w:instrText>
    </w:r>
    <w:r w:rsidRPr="00C26CD2">
      <w:rPr>
        <w:rFonts w:ascii="Arial" w:hAnsi="Arial" w:cs="Arial"/>
        <w:sz w:val="20"/>
        <w:szCs w:val="20"/>
      </w:rPr>
      <w:fldChar w:fldCharType="separate"/>
    </w:r>
    <w:r w:rsidR="006F29F0">
      <w:rPr>
        <w:rFonts w:ascii="Arial" w:hAnsi="Arial" w:cs="Arial"/>
        <w:noProof/>
        <w:sz w:val="20"/>
        <w:szCs w:val="20"/>
      </w:rPr>
      <w:t>1</w:t>
    </w:r>
    <w:r w:rsidRPr="00C26CD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A54D0" w14:textId="77777777" w:rsidR="00046C4A" w:rsidRDefault="00046C4A">
      <w:r>
        <w:separator/>
      </w:r>
    </w:p>
  </w:footnote>
  <w:footnote w:type="continuationSeparator" w:id="0">
    <w:p w14:paraId="01C0C0AA" w14:textId="77777777" w:rsidR="00046C4A" w:rsidRDefault="0004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C8E0" w14:textId="2DA3A6FA" w:rsidR="00C67993" w:rsidRPr="004120BB" w:rsidRDefault="004120BB" w:rsidP="009D17C9">
    <w:pPr>
      <w:pStyle w:val="a6"/>
      <w:tabs>
        <w:tab w:val="clear" w:pos="4677"/>
        <w:tab w:val="left" w:pos="4536"/>
        <w:tab w:val="center" w:pos="5670"/>
      </w:tabs>
      <w:ind w:firstLine="0"/>
      <w:jc w:val="right"/>
      <w:rPr>
        <w:i/>
        <w:sz w:val="20"/>
      </w:rPr>
    </w:pPr>
    <w:r w:rsidRPr="00EB73F8">
      <w:rPr>
        <w:rFonts w:ascii="Arial" w:hAnsi="Arial" w:cs="Arial"/>
        <w:i/>
        <w:sz w:val="20"/>
      </w:rPr>
      <w:t>(</w:t>
    </w:r>
    <w:r w:rsidRPr="004120BB">
      <w:rPr>
        <w:rFonts w:ascii="Arial" w:hAnsi="Arial" w:cs="Arial"/>
        <w:i/>
        <w:sz w:val="20"/>
      </w:rPr>
      <w:t xml:space="preserve">Продолжение изменения </w:t>
    </w:r>
    <w:r w:rsidR="00C67993" w:rsidRPr="004120BB">
      <w:rPr>
        <w:rFonts w:ascii="Arial" w:hAnsi="Arial" w:cs="Arial"/>
        <w:i/>
        <w:sz w:val="20"/>
      </w:rPr>
      <w:t xml:space="preserve">№ </w:t>
    </w:r>
    <w:r w:rsidR="00F31FFF">
      <w:rPr>
        <w:rFonts w:ascii="Arial" w:hAnsi="Arial" w:cs="Arial"/>
        <w:i/>
        <w:sz w:val="20"/>
      </w:rPr>
      <w:t>3</w:t>
    </w:r>
    <w:r w:rsidR="00C67993" w:rsidRPr="004120BB">
      <w:rPr>
        <w:rFonts w:ascii="Arial" w:hAnsi="Arial" w:cs="Arial"/>
        <w:i/>
        <w:sz w:val="20"/>
      </w:rPr>
      <w:t xml:space="preserve"> </w:t>
    </w:r>
    <w:r w:rsidR="00141C77">
      <w:rPr>
        <w:rFonts w:ascii="Arial" w:hAnsi="Arial" w:cs="Arial"/>
        <w:i/>
        <w:sz w:val="20"/>
      </w:rPr>
      <w:t xml:space="preserve">к </w:t>
    </w:r>
    <w:r w:rsidR="00C67993" w:rsidRPr="004120BB">
      <w:rPr>
        <w:rFonts w:ascii="Arial" w:hAnsi="Arial" w:cs="Arial"/>
        <w:i/>
        <w:sz w:val="20"/>
      </w:rPr>
      <w:t xml:space="preserve">СТБ </w:t>
    </w:r>
    <w:r w:rsidR="00F31FFF">
      <w:rPr>
        <w:rFonts w:ascii="Arial" w:hAnsi="Arial" w:cs="Arial"/>
        <w:i/>
        <w:sz w:val="20"/>
      </w:rPr>
      <w:t>1660</w:t>
    </w:r>
    <w:r w:rsidR="00C67993" w:rsidRPr="004120BB">
      <w:rPr>
        <w:rFonts w:ascii="Arial" w:hAnsi="Arial" w:cs="Arial"/>
        <w:i/>
        <w:sz w:val="20"/>
      </w:rPr>
      <w:t>-20</w:t>
    </w:r>
    <w:r w:rsidR="00F31FFF">
      <w:rPr>
        <w:rFonts w:ascii="Arial" w:hAnsi="Arial" w:cs="Arial"/>
        <w:i/>
        <w:sz w:val="20"/>
      </w:rPr>
      <w:t>06</w:t>
    </w:r>
    <w:r w:rsidR="00EB73F8">
      <w:rPr>
        <w:rFonts w:ascii="Arial" w:hAnsi="Arial" w:cs="Arial"/>
        <w:i/>
        <w:sz w:val="20"/>
      </w:rPr>
      <w:t xml:space="preserve"> (ГОСТ Р 51741:2001)</w:t>
    </w:r>
    <w:r w:rsidRPr="004120BB">
      <w:rPr>
        <w:rFonts w:ascii="Arial" w:hAnsi="Arial" w:cs="Arial"/>
        <w:i/>
        <w:sz w:val="20"/>
      </w:rPr>
      <w:t>)</w:t>
    </w:r>
    <w:r w:rsidRPr="004120B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31AF4" w14:textId="1A6E2201" w:rsidR="00C26CD2" w:rsidRPr="00C26CD2" w:rsidRDefault="00FC0425" w:rsidP="00C26CD2">
    <w:pPr>
      <w:pStyle w:val="a6"/>
      <w:spacing w:line="240" w:lineRule="auto"/>
      <w:jc w:val="right"/>
      <w:rPr>
        <w:sz w:val="20"/>
      </w:rPr>
    </w:pPr>
    <w:r w:rsidRPr="00EB37E4">
      <w:rPr>
        <w:rFonts w:ascii="Arial" w:hAnsi="Arial" w:cs="Arial"/>
        <w:b/>
        <w:sz w:val="20"/>
      </w:rPr>
      <w:t>ОГ</w:t>
    </w:r>
    <w:r w:rsidR="00C26CD2" w:rsidRPr="00EB37E4">
      <w:rPr>
        <w:rFonts w:ascii="Arial" w:hAnsi="Arial" w:cs="Arial"/>
        <w:b/>
        <w:sz w:val="20"/>
      </w:rPr>
      <w:t>КС 3</w:t>
    </w:r>
    <w:r w:rsidR="00C26CD2" w:rsidRPr="00EB37E4">
      <w:rPr>
        <w:rFonts w:ascii="Arial" w:hAnsi="Arial" w:cs="Arial"/>
        <w:b/>
        <w:sz w:val="20"/>
        <w:lang w:val="be-BY"/>
      </w:rPr>
      <w:t>3</w:t>
    </w:r>
    <w:r w:rsidR="00C26CD2" w:rsidRPr="00EB37E4">
      <w:rPr>
        <w:rFonts w:ascii="Arial" w:hAnsi="Arial" w:cs="Arial"/>
        <w:b/>
        <w:sz w:val="20"/>
      </w:rPr>
      <w:t>.0</w:t>
    </w:r>
    <w:r w:rsidR="00EB37E4" w:rsidRPr="00EB37E4">
      <w:rPr>
        <w:rFonts w:ascii="Arial" w:hAnsi="Arial" w:cs="Arial"/>
        <w:b/>
        <w:sz w:val="20"/>
      </w:rPr>
      <w:t>6</w:t>
    </w:r>
    <w:r w:rsidR="003073E9">
      <w:rPr>
        <w:rFonts w:ascii="Arial" w:hAnsi="Arial" w:cs="Arial"/>
        <w:b/>
        <w:sz w:val="20"/>
      </w:rPr>
      <w:t>0</w:t>
    </w:r>
    <w:r w:rsidR="00EB37E4" w:rsidRPr="00EB37E4">
      <w:rPr>
        <w:rFonts w:ascii="Arial" w:hAnsi="Arial" w:cs="Arial"/>
        <w:b/>
        <w:sz w:val="20"/>
      </w:rPr>
      <w:t>.20; 33.06</w:t>
    </w:r>
    <w:r w:rsidR="00C26CD2" w:rsidRPr="00EB37E4">
      <w:rPr>
        <w:rFonts w:ascii="Arial" w:hAnsi="Arial" w:cs="Arial"/>
        <w:b/>
        <w:sz w:val="20"/>
      </w:rPr>
      <w:t>0</w:t>
    </w:r>
    <w:r w:rsidR="00EB37E4" w:rsidRPr="00EB37E4">
      <w:rPr>
        <w:rFonts w:ascii="Arial" w:hAnsi="Arial" w:cs="Arial"/>
        <w:b/>
        <w:sz w:val="20"/>
      </w:rPr>
      <w:t>.30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96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A3DA2"/>
    <w:multiLevelType w:val="hybridMultilevel"/>
    <w:tmpl w:val="7298A792"/>
    <w:lvl w:ilvl="0" w:tplc="93D00F14">
      <w:start w:val="1"/>
      <w:numFmt w:val="bullet"/>
      <w:lvlText w:val=""/>
      <w:lvlJc w:val="left"/>
      <w:pPr>
        <w:tabs>
          <w:tab w:val="num" w:pos="1457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82A79"/>
    <w:multiLevelType w:val="hybridMultilevel"/>
    <w:tmpl w:val="274CEA02"/>
    <w:lvl w:ilvl="0" w:tplc="A660245A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4E2F"/>
    <w:multiLevelType w:val="multilevel"/>
    <w:tmpl w:val="CF604D12"/>
    <w:lvl w:ilvl="0">
      <w:start w:val="1"/>
      <w:numFmt w:val="decimal"/>
      <w:pStyle w:val="DVB-T2-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DVB-T2-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DVB-T2-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DVB-T2-4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4" w15:restartNumberingAfterBreak="0">
    <w:nsid w:val="0E5158D3"/>
    <w:multiLevelType w:val="hybridMultilevel"/>
    <w:tmpl w:val="89DE987C"/>
    <w:lvl w:ilvl="0" w:tplc="439E5BB2">
      <w:start w:val="7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21A1563"/>
    <w:multiLevelType w:val="hybridMultilevel"/>
    <w:tmpl w:val="21644566"/>
    <w:lvl w:ilvl="0" w:tplc="FD180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5A2864"/>
    <w:multiLevelType w:val="multilevel"/>
    <w:tmpl w:val="75F4B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112"/>
        </w:tabs>
        <w:ind w:left="51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4484267"/>
    <w:multiLevelType w:val="hybridMultilevel"/>
    <w:tmpl w:val="4160733A"/>
    <w:lvl w:ilvl="0" w:tplc="7AD6F534">
      <w:start w:val="1"/>
      <w:numFmt w:val="bullet"/>
      <w:lvlText w:val=""/>
      <w:lvlJc w:val="left"/>
      <w:pPr>
        <w:tabs>
          <w:tab w:val="num" w:pos="907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10D37"/>
    <w:multiLevelType w:val="multilevel"/>
    <w:tmpl w:val="C5947648"/>
    <w:lvl w:ilvl="0">
      <w:start w:val="1"/>
      <w:numFmt w:val="decimal"/>
      <w:lvlText w:val="%1"/>
      <w:lvlJc w:val="left"/>
      <w:pPr>
        <w:tabs>
          <w:tab w:val="num" w:pos="397"/>
        </w:tabs>
        <w:ind w:left="0" w:firstLine="39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BAC466E"/>
    <w:multiLevelType w:val="hybridMultilevel"/>
    <w:tmpl w:val="6FC8EADA"/>
    <w:lvl w:ilvl="0" w:tplc="DA4AEFA0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217"/>
    <w:multiLevelType w:val="hybridMultilevel"/>
    <w:tmpl w:val="BA0858C6"/>
    <w:lvl w:ilvl="0" w:tplc="4A287102">
      <w:start w:val="1"/>
      <w:numFmt w:val="bullet"/>
      <w:lvlText w:val=""/>
      <w:lvlJc w:val="left"/>
      <w:pPr>
        <w:tabs>
          <w:tab w:val="num" w:pos="737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32B9"/>
    <w:multiLevelType w:val="hybridMultilevel"/>
    <w:tmpl w:val="541418E4"/>
    <w:lvl w:ilvl="0" w:tplc="151ACB78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7806"/>
    <w:multiLevelType w:val="hybridMultilevel"/>
    <w:tmpl w:val="9496B544"/>
    <w:lvl w:ilvl="0" w:tplc="BE321D64">
      <w:start w:val="1"/>
      <w:numFmt w:val="bullet"/>
      <w:lvlText w:val=""/>
      <w:lvlJc w:val="left"/>
      <w:pPr>
        <w:tabs>
          <w:tab w:val="num" w:pos="851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F5BF2"/>
    <w:multiLevelType w:val="hybridMultilevel"/>
    <w:tmpl w:val="31EC716A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5C36BFD"/>
    <w:multiLevelType w:val="hybridMultilevel"/>
    <w:tmpl w:val="4C468146"/>
    <w:lvl w:ilvl="0" w:tplc="DA4AEFA0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621"/>
    <w:multiLevelType w:val="hybridMultilevel"/>
    <w:tmpl w:val="866697B8"/>
    <w:lvl w:ilvl="0" w:tplc="2480C76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8678A"/>
    <w:multiLevelType w:val="multilevel"/>
    <w:tmpl w:val="E33047B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67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A2D2A64"/>
    <w:multiLevelType w:val="hybridMultilevel"/>
    <w:tmpl w:val="17CC7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52F13"/>
    <w:multiLevelType w:val="hybridMultilevel"/>
    <w:tmpl w:val="34A4CE92"/>
    <w:lvl w:ilvl="0" w:tplc="EE7E1A9A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C1141"/>
    <w:multiLevelType w:val="multilevel"/>
    <w:tmpl w:val="9496B54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6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345EA"/>
    <w:multiLevelType w:val="hybridMultilevel"/>
    <w:tmpl w:val="B4E41730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2FF21D68"/>
    <w:multiLevelType w:val="hybridMultilevel"/>
    <w:tmpl w:val="872C4C8C"/>
    <w:lvl w:ilvl="0" w:tplc="7AD6F534">
      <w:start w:val="1"/>
      <w:numFmt w:val="bullet"/>
      <w:lvlText w:val=""/>
      <w:lvlJc w:val="left"/>
      <w:pPr>
        <w:tabs>
          <w:tab w:val="num" w:pos="1627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845A13"/>
    <w:multiLevelType w:val="hybridMultilevel"/>
    <w:tmpl w:val="B3E270E0"/>
    <w:lvl w:ilvl="0" w:tplc="EE7E1A9A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70C6A"/>
    <w:multiLevelType w:val="hybridMultilevel"/>
    <w:tmpl w:val="499686A2"/>
    <w:lvl w:ilvl="0" w:tplc="6CA0B938">
      <w:start w:val="3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4" w15:restartNumberingAfterBreak="0">
    <w:nsid w:val="343E595A"/>
    <w:multiLevelType w:val="multilevel"/>
    <w:tmpl w:val="34A4CE92"/>
    <w:lvl w:ilvl="0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452F4"/>
    <w:multiLevelType w:val="hybridMultilevel"/>
    <w:tmpl w:val="664CD312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3A5B7F09"/>
    <w:multiLevelType w:val="multilevel"/>
    <w:tmpl w:val="34A4CE92"/>
    <w:lvl w:ilvl="0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A210A"/>
    <w:multiLevelType w:val="hybridMultilevel"/>
    <w:tmpl w:val="264CB680"/>
    <w:lvl w:ilvl="0" w:tplc="F09E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D05FAB"/>
    <w:multiLevelType w:val="hybridMultilevel"/>
    <w:tmpl w:val="01EE5F58"/>
    <w:lvl w:ilvl="0" w:tplc="5ECE802C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 w:tplc="DA4AEFA0">
      <w:start w:val="1"/>
      <w:numFmt w:val="bullet"/>
      <w:lvlText w:val=""/>
      <w:lvlJc w:val="left"/>
      <w:pPr>
        <w:tabs>
          <w:tab w:val="num" w:pos="1307"/>
        </w:tabs>
        <w:ind w:left="400" w:firstLine="68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47FD5"/>
    <w:multiLevelType w:val="hybridMultilevel"/>
    <w:tmpl w:val="D12410EE"/>
    <w:lvl w:ilvl="0" w:tplc="93D00F14">
      <w:start w:val="1"/>
      <w:numFmt w:val="bullet"/>
      <w:lvlText w:val=""/>
      <w:lvlJc w:val="left"/>
      <w:pPr>
        <w:tabs>
          <w:tab w:val="num" w:pos="737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24C68"/>
    <w:multiLevelType w:val="multilevel"/>
    <w:tmpl w:val="6F184726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85B67C1"/>
    <w:multiLevelType w:val="multilevel"/>
    <w:tmpl w:val="4C468146"/>
    <w:lvl w:ilvl="0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F13F5"/>
    <w:multiLevelType w:val="multilevel"/>
    <w:tmpl w:val="01EE5F58"/>
    <w:lvl w:ilvl="0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307"/>
        </w:tabs>
        <w:ind w:left="400" w:firstLine="68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B2EA0"/>
    <w:multiLevelType w:val="multilevel"/>
    <w:tmpl w:val="664CD312"/>
    <w:lvl w:ilvl="0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1D160E2"/>
    <w:multiLevelType w:val="hybridMultilevel"/>
    <w:tmpl w:val="AFB2AF5E"/>
    <w:lvl w:ilvl="0" w:tplc="5C0C8E72">
      <w:start w:val="1"/>
      <w:numFmt w:val="decimal"/>
      <w:lvlText w:val="%1"/>
      <w:lvlJc w:val="left"/>
      <w:pPr>
        <w:tabs>
          <w:tab w:val="num" w:pos="360"/>
        </w:tabs>
        <w:ind w:left="-37" w:firstLine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35" w15:restartNumberingAfterBreak="0">
    <w:nsid w:val="628B2A30"/>
    <w:multiLevelType w:val="multilevel"/>
    <w:tmpl w:val="34A4CE92"/>
    <w:lvl w:ilvl="0">
      <w:start w:val="1"/>
      <w:numFmt w:val="bullet"/>
      <w:lvlText w:val=""/>
      <w:lvlJc w:val="left"/>
      <w:pPr>
        <w:tabs>
          <w:tab w:val="num" w:pos="737"/>
        </w:tabs>
        <w:ind w:left="0" w:firstLine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42AB9"/>
    <w:multiLevelType w:val="hybridMultilevel"/>
    <w:tmpl w:val="842272B4"/>
    <w:lvl w:ilvl="0" w:tplc="93D00F14">
      <w:start w:val="1"/>
      <w:numFmt w:val="bullet"/>
      <w:lvlText w:val=""/>
      <w:lvlJc w:val="left"/>
      <w:pPr>
        <w:tabs>
          <w:tab w:val="num" w:pos="737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B1F5F"/>
    <w:multiLevelType w:val="hybridMultilevel"/>
    <w:tmpl w:val="63EAA5CA"/>
    <w:lvl w:ilvl="0" w:tplc="C240BCE2">
      <w:start w:val="1"/>
      <w:numFmt w:val="bullet"/>
      <w:lvlText w:val="–"/>
      <w:lvlJc w:val="left"/>
      <w:pPr>
        <w:tabs>
          <w:tab w:val="num" w:pos="1072"/>
        </w:tabs>
        <w:ind w:left="1072" w:hanging="675"/>
      </w:pPr>
      <w:rPr>
        <w:rFonts w:ascii="Times New Roman" w:eastAsia="Times New Roman" w:hAnsi="Times New Roman" w:cs="Times New Roman" w:hint="default"/>
      </w:rPr>
    </w:lvl>
    <w:lvl w:ilvl="1" w:tplc="7AD6F534">
      <w:start w:val="1"/>
      <w:numFmt w:val="bullet"/>
      <w:lvlText w:val=""/>
      <w:lvlJc w:val="left"/>
      <w:pPr>
        <w:tabs>
          <w:tab w:val="num" w:pos="1315"/>
        </w:tabs>
        <w:ind w:left="408" w:firstLine="709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8" w15:restartNumberingAfterBreak="0">
    <w:nsid w:val="65DC7519"/>
    <w:multiLevelType w:val="hybridMultilevel"/>
    <w:tmpl w:val="466283F0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67950F74"/>
    <w:multiLevelType w:val="hybridMultilevel"/>
    <w:tmpl w:val="B906CFB0"/>
    <w:lvl w:ilvl="0" w:tplc="63B0AFE0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69A05B75"/>
    <w:multiLevelType w:val="hybridMultilevel"/>
    <w:tmpl w:val="BBA426DA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6DA63CA0"/>
    <w:multiLevelType w:val="hybridMultilevel"/>
    <w:tmpl w:val="7F8CADFA"/>
    <w:lvl w:ilvl="0" w:tplc="E7AC62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1EE0170"/>
    <w:multiLevelType w:val="hybridMultilevel"/>
    <w:tmpl w:val="96BAF3D0"/>
    <w:lvl w:ilvl="0" w:tplc="DB76C2E0">
      <w:start w:val="1"/>
      <w:numFmt w:val="bullet"/>
      <w:lvlText w:val=""/>
      <w:lvlJc w:val="left"/>
      <w:pPr>
        <w:tabs>
          <w:tab w:val="num" w:pos="1134"/>
        </w:tabs>
        <w:ind w:left="397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2C54441"/>
    <w:multiLevelType w:val="hybridMultilevel"/>
    <w:tmpl w:val="58B0B484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5313BE3"/>
    <w:multiLevelType w:val="multilevel"/>
    <w:tmpl w:val="BA0858C6"/>
    <w:lvl w:ilvl="0">
      <w:start w:val="1"/>
      <w:numFmt w:val="bullet"/>
      <w:lvlText w:val=""/>
      <w:lvlJc w:val="left"/>
      <w:pPr>
        <w:tabs>
          <w:tab w:val="num" w:pos="737"/>
        </w:tabs>
        <w:ind w:left="0" w:firstLine="6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17343"/>
    <w:multiLevelType w:val="hybridMultilevel"/>
    <w:tmpl w:val="387A0372"/>
    <w:lvl w:ilvl="0" w:tplc="93D00F14">
      <w:start w:val="1"/>
      <w:numFmt w:val="bullet"/>
      <w:lvlText w:val=""/>
      <w:lvlJc w:val="left"/>
      <w:pPr>
        <w:tabs>
          <w:tab w:val="num" w:pos="1134"/>
        </w:tabs>
        <w:ind w:left="397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6"/>
  </w:num>
  <w:num w:numId="5">
    <w:abstractNumId w:val="37"/>
  </w:num>
  <w:num w:numId="6">
    <w:abstractNumId w:val="21"/>
  </w:num>
  <w:num w:numId="7">
    <w:abstractNumId w:val="36"/>
  </w:num>
  <w:num w:numId="8">
    <w:abstractNumId w:val="1"/>
  </w:num>
  <w:num w:numId="9">
    <w:abstractNumId w:val="20"/>
  </w:num>
  <w:num w:numId="10">
    <w:abstractNumId w:val="29"/>
  </w:num>
  <w:num w:numId="11">
    <w:abstractNumId w:val="13"/>
  </w:num>
  <w:num w:numId="12">
    <w:abstractNumId w:val="45"/>
  </w:num>
  <w:num w:numId="13">
    <w:abstractNumId w:val="40"/>
  </w:num>
  <w:num w:numId="14">
    <w:abstractNumId w:val="25"/>
  </w:num>
  <w:num w:numId="15">
    <w:abstractNumId w:val="43"/>
  </w:num>
  <w:num w:numId="16">
    <w:abstractNumId w:val="33"/>
  </w:num>
  <w:num w:numId="17">
    <w:abstractNumId w:val="38"/>
  </w:num>
  <w:num w:numId="18">
    <w:abstractNumId w:val="4"/>
  </w:num>
  <w:num w:numId="19">
    <w:abstractNumId w:val="41"/>
  </w:num>
  <w:num w:numId="20">
    <w:abstractNumId w:val="34"/>
  </w:num>
  <w:num w:numId="21">
    <w:abstractNumId w:val="39"/>
  </w:num>
  <w:num w:numId="22">
    <w:abstractNumId w:val="30"/>
  </w:num>
  <w:num w:numId="23">
    <w:abstractNumId w:val="16"/>
  </w:num>
  <w:num w:numId="24">
    <w:abstractNumId w:val="8"/>
  </w:num>
  <w:num w:numId="25">
    <w:abstractNumId w:val="23"/>
  </w:num>
  <w:num w:numId="26">
    <w:abstractNumId w:val="22"/>
  </w:num>
  <w:num w:numId="27">
    <w:abstractNumId w:val="18"/>
  </w:num>
  <w:num w:numId="28">
    <w:abstractNumId w:val="35"/>
  </w:num>
  <w:num w:numId="29">
    <w:abstractNumId w:val="10"/>
  </w:num>
  <w:num w:numId="30">
    <w:abstractNumId w:val="44"/>
  </w:num>
  <w:num w:numId="31">
    <w:abstractNumId w:val="12"/>
  </w:num>
  <w:num w:numId="32">
    <w:abstractNumId w:val="19"/>
  </w:num>
  <w:num w:numId="33">
    <w:abstractNumId w:val="14"/>
  </w:num>
  <w:num w:numId="34">
    <w:abstractNumId w:val="31"/>
  </w:num>
  <w:num w:numId="35">
    <w:abstractNumId w:val="9"/>
  </w:num>
  <w:num w:numId="36">
    <w:abstractNumId w:val="26"/>
  </w:num>
  <w:num w:numId="37">
    <w:abstractNumId w:val="28"/>
  </w:num>
  <w:num w:numId="38">
    <w:abstractNumId w:val="11"/>
  </w:num>
  <w:num w:numId="39">
    <w:abstractNumId w:val="24"/>
  </w:num>
  <w:num w:numId="40">
    <w:abstractNumId w:val="15"/>
  </w:num>
  <w:num w:numId="41">
    <w:abstractNumId w:val="42"/>
  </w:num>
  <w:num w:numId="42">
    <w:abstractNumId w:val="32"/>
  </w:num>
  <w:num w:numId="43">
    <w:abstractNumId w:val="2"/>
  </w:num>
  <w:num w:numId="44">
    <w:abstractNumId w:val="0"/>
  </w:num>
  <w:num w:numId="45">
    <w:abstractNumId w:val="2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142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B41"/>
    <w:rsid w:val="00001C6D"/>
    <w:rsid w:val="00011CCA"/>
    <w:rsid w:val="00012396"/>
    <w:rsid w:val="00013187"/>
    <w:rsid w:val="00013701"/>
    <w:rsid w:val="00013C71"/>
    <w:rsid w:val="00013CCD"/>
    <w:rsid w:val="0001430C"/>
    <w:rsid w:val="00014B4C"/>
    <w:rsid w:val="00015505"/>
    <w:rsid w:val="00015562"/>
    <w:rsid w:val="000155DD"/>
    <w:rsid w:val="00017FB6"/>
    <w:rsid w:val="000206BD"/>
    <w:rsid w:val="00021298"/>
    <w:rsid w:val="00021A77"/>
    <w:rsid w:val="00027A29"/>
    <w:rsid w:val="0003110B"/>
    <w:rsid w:val="00031341"/>
    <w:rsid w:val="00031F13"/>
    <w:rsid w:val="0003211F"/>
    <w:rsid w:val="000327BF"/>
    <w:rsid w:val="000376CA"/>
    <w:rsid w:val="00040EF8"/>
    <w:rsid w:val="00042ACD"/>
    <w:rsid w:val="00046C4A"/>
    <w:rsid w:val="000478BF"/>
    <w:rsid w:val="00051FFB"/>
    <w:rsid w:val="00055196"/>
    <w:rsid w:val="00057F5F"/>
    <w:rsid w:val="00060A56"/>
    <w:rsid w:val="00061063"/>
    <w:rsid w:val="00061326"/>
    <w:rsid w:val="000620EA"/>
    <w:rsid w:val="0006299C"/>
    <w:rsid w:val="00063300"/>
    <w:rsid w:val="00065DC1"/>
    <w:rsid w:val="000663FA"/>
    <w:rsid w:val="000666DD"/>
    <w:rsid w:val="00067D5B"/>
    <w:rsid w:val="0007248B"/>
    <w:rsid w:val="00075034"/>
    <w:rsid w:val="00075251"/>
    <w:rsid w:val="00076DB8"/>
    <w:rsid w:val="00080043"/>
    <w:rsid w:val="000805BD"/>
    <w:rsid w:val="00084FED"/>
    <w:rsid w:val="00090036"/>
    <w:rsid w:val="00090615"/>
    <w:rsid w:val="000906FD"/>
    <w:rsid w:val="00093473"/>
    <w:rsid w:val="000937F9"/>
    <w:rsid w:val="00097E2F"/>
    <w:rsid w:val="000A0A70"/>
    <w:rsid w:val="000A2265"/>
    <w:rsid w:val="000A2BB7"/>
    <w:rsid w:val="000A313F"/>
    <w:rsid w:val="000A445A"/>
    <w:rsid w:val="000A5BCF"/>
    <w:rsid w:val="000A72BA"/>
    <w:rsid w:val="000B07A4"/>
    <w:rsid w:val="000B0888"/>
    <w:rsid w:val="000B14F6"/>
    <w:rsid w:val="000B170D"/>
    <w:rsid w:val="000B4D30"/>
    <w:rsid w:val="000B7959"/>
    <w:rsid w:val="000B7DB5"/>
    <w:rsid w:val="000C0A7D"/>
    <w:rsid w:val="000C1D19"/>
    <w:rsid w:val="000C30B1"/>
    <w:rsid w:val="000C3338"/>
    <w:rsid w:val="000C3738"/>
    <w:rsid w:val="000C3E59"/>
    <w:rsid w:val="000C3EF3"/>
    <w:rsid w:val="000C7BD4"/>
    <w:rsid w:val="000C7C37"/>
    <w:rsid w:val="000D00FB"/>
    <w:rsid w:val="000D17EE"/>
    <w:rsid w:val="000D31A3"/>
    <w:rsid w:val="000D475F"/>
    <w:rsid w:val="000D4B36"/>
    <w:rsid w:val="000D5896"/>
    <w:rsid w:val="000D5F76"/>
    <w:rsid w:val="000D6A6C"/>
    <w:rsid w:val="000E0D02"/>
    <w:rsid w:val="000E34B5"/>
    <w:rsid w:val="000E4681"/>
    <w:rsid w:val="000E5991"/>
    <w:rsid w:val="000E768C"/>
    <w:rsid w:val="000F0883"/>
    <w:rsid w:val="000F13ED"/>
    <w:rsid w:val="000F36E5"/>
    <w:rsid w:val="000F39E0"/>
    <w:rsid w:val="000F4D84"/>
    <w:rsid w:val="000F5119"/>
    <w:rsid w:val="000F6662"/>
    <w:rsid w:val="000F6E4D"/>
    <w:rsid w:val="001007FA"/>
    <w:rsid w:val="00102F3A"/>
    <w:rsid w:val="00105328"/>
    <w:rsid w:val="001058CF"/>
    <w:rsid w:val="00111EEC"/>
    <w:rsid w:val="00114B7D"/>
    <w:rsid w:val="0011786B"/>
    <w:rsid w:val="001201C6"/>
    <w:rsid w:val="00121625"/>
    <w:rsid w:val="00124552"/>
    <w:rsid w:val="00124D74"/>
    <w:rsid w:val="001251A5"/>
    <w:rsid w:val="00125489"/>
    <w:rsid w:val="0012549D"/>
    <w:rsid w:val="00125555"/>
    <w:rsid w:val="001260AE"/>
    <w:rsid w:val="001273C2"/>
    <w:rsid w:val="0012746C"/>
    <w:rsid w:val="00130CDB"/>
    <w:rsid w:val="0013177F"/>
    <w:rsid w:val="001325AC"/>
    <w:rsid w:val="00133228"/>
    <w:rsid w:val="0013339C"/>
    <w:rsid w:val="001340B8"/>
    <w:rsid w:val="0013571E"/>
    <w:rsid w:val="00137C53"/>
    <w:rsid w:val="00141C23"/>
    <w:rsid w:val="00141C77"/>
    <w:rsid w:val="00141EEC"/>
    <w:rsid w:val="0014280F"/>
    <w:rsid w:val="001432C0"/>
    <w:rsid w:val="001448AE"/>
    <w:rsid w:val="0014664C"/>
    <w:rsid w:val="00146AF4"/>
    <w:rsid w:val="0015214F"/>
    <w:rsid w:val="001536D6"/>
    <w:rsid w:val="0015417E"/>
    <w:rsid w:val="00156742"/>
    <w:rsid w:val="001570A4"/>
    <w:rsid w:val="001616A3"/>
    <w:rsid w:val="00162610"/>
    <w:rsid w:val="0016275F"/>
    <w:rsid w:val="00166C40"/>
    <w:rsid w:val="001704A5"/>
    <w:rsid w:val="00174641"/>
    <w:rsid w:val="001803F9"/>
    <w:rsid w:val="00180465"/>
    <w:rsid w:val="001806B0"/>
    <w:rsid w:val="00181C75"/>
    <w:rsid w:val="00186811"/>
    <w:rsid w:val="00187B99"/>
    <w:rsid w:val="00190CC7"/>
    <w:rsid w:val="00191AA4"/>
    <w:rsid w:val="00191E07"/>
    <w:rsid w:val="00194B93"/>
    <w:rsid w:val="00194D81"/>
    <w:rsid w:val="00197739"/>
    <w:rsid w:val="001A1ADB"/>
    <w:rsid w:val="001A23B8"/>
    <w:rsid w:val="001A3296"/>
    <w:rsid w:val="001A3EB4"/>
    <w:rsid w:val="001A4968"/>
    <w:rsid w:val="001A5C6E"/>
    <w:rsid w:val="001A5E11"/>
    <w:rsid w:val="001A61EC"/>
    <w:rsid w:val="001A6355"/>
    <w:rsid w:val="001A78D4"/>
    <w:rsid w:val="001B0F19"/>
    <w:rsid w:val="001B1D6A"/>
    <w:rsid w:val="001B41F3"/>
    <w:rsid w:val="001B4E88"/>
    <w:rsid w:val="001B55A8"/>
    <w:rsid w:val="001B5674"/>
    <w:rsid w:val="001C0707"/>
    <w:rsid w:val="001C0895"/>
    <w:rsid w:val="001C49E8"/>
    <w:rsid w:val="001C586C"/>
    <w:rsid w:val="001C5B4C"/>
    <w:rsid w:val="001C6561"/>
    <w:rsid w:val="001D0C07"/>
    <w:rsid w:val="001D331A"/>
    <w:rsid w:val="001D42CF"/>
    <w:rsid w:val="001D5948"/>
    <w:rsid w:val="001D6434"/>
    <w:rsid w:val="001E039A"/>
    <w:rsid w:val="001E0F3E"/>
    <w:rsid w:val="001F56F6"/>
    <w:rsid w:val="001F5D99"/>
    <w:rsid w:val="001F6383"/>
    <w:rsid w:val="001F7DFC"/>
    <w:rsid w:val="0020018B"/>
    <w:rsid w:val="00200469"/>
    <w:rsid w:val="00200C36"/>
    <w:rsid w:val="00200F20"/>
    <w:rsid w:val="0020186E"/>
    <w:rsid w:val="00201E49"/>
    <w:rsid w:val="00202340"/>
    <w:rsid w:val="002044F7"/>
    <w:rsid w:val="00205644"/>
    <w:rsid w:val="002076CC"/>
    <w:rsid w:val="0021242C"/>
    <w:rsid w:val="002128C7"/>
    <w:rsid w:val="00213004"/>
    <w:rsid w:val="0021327C"/>
    <w:rsid w:val="00213B63"/>
    <w:rsid w:val="00213FE6"/>
    <w:rsid w:val="00216576"/>
    <w:rsid w:val="00217D51"/>
    <w:rsid w:val="00221007"/>
    <w:rsid w:val="002211B1"/>
    <w:rsid w:val="00221587"/>
    <w:rsid w:val="002228F1"/>
    <w:rsid w:val="0022326E"/>
    <w:rsid w:val="00223FA6"/>
    <w:rsid w:val="0022576F"/>
    <w:rsid w:val="0023287E"/>
    <w:rsid w:val="00233280"/>
    <w:rsid w:val="0023732B"/>
    <w:rsid w:val="00241F96"/>
    <w:rsid w:val="002431DA"/>
    <w:rsid w:val="00244A93"/>
    <w:rsid w:val="002478CA"/>
    <w:rsid w:val="00250DF6"/>
    <w:rsid w:val="00251FF9"/>
    <w:rsid w:val="00252D04"/>
    <w:rsid w:val="00253E0B"/>
    <w:rsid w:val="00255D8C"/>
    <w:rsid w:val="002573C9"/>
    <w:rsid w:val="002606B0"/>
    <w:rsid w:val="002618BF"/>
    <w:rsid w:val="002628F6"/>
    <w:rsid w:val="002643BC"/>
    <w:rsid w:val="00267760"/>
    <w:rsid w:val="00272A70"/>
    <w:rsid w:val="00272E61"/>
    <w:rsid w:val="00273300"/>
    <w:rsid w:val="00275A9E"/>
    <w:rsid w:val="002819DA"/>
    <w:rsid w:val="00281C3A"/>
    <w:rsid w:val="0028239F"/>
    <w:rsid w:val="00283000"/>
    <w:rsid w:val="00283182"/>
    <w:rsid w:val="00283EF9"/>
    <w:rsid w:val="00290D07"/>
    <w:rsid w:val="002912D9"/>
    <w:rsid w:val="002922A1"/>
    <w:rsid w:val="00292ACF"/>
    <w:rsid w:val="00292B96"/>
    <w:rsid w:val="00292FF4"/>
    <w:rsid w:val="00294189"/>
    <w:rsid w:val="002948B8"/>
    <w:rsid w:val="002A103F"/>
    <w:rsid w:val="002A40B8"/>
    <w:rsid w:val="002A4D0B"/>
    <w:rsid w:val="002B0095"/>
    <w:rsid w:val="002B0C90"/>
    <w:rsid w:val="002B11A2"/>
    <w:rsid w:val="002B1A12"/>
    <w:rsid w:val="002B31B9"/>
    <w:rsid w:val="002B3389"/>
    <w:rsid w:val="002B4057"/>
    <w:rsid w:val="002B4D08"/>
    <w:rsid w:val="002C087E"/>
    <w:rsid w:val="002C16A1"/>
    <w:rsid w:val="002C21CA"/>
    <w:rsid w:val="002C2208"/>
    <w:rsid w:val="002D208B"/>
    <w:rsid w:val="002D258C"/>
    <w:rsid w:val="002D39FA"/>
    <w:rsid w:val="002D59D1"/>
    <w:rsid w:val="002D7F29"/>
    <w:rsid w:val="002E001A"/>
    <w:rsid w:val="002E53F1"/>
    <w:rsid w:val="002E6105"/>
    <w:rsid w:val="002E62FA"/>
    <w:rsid w:val="002F0223"/>
    <w:rsid w:val="002F0709"/>
    <w:rsid w:val="002F1E80"/>
    <w:rsid w:val="002F1EF5"/>
    <w:rsid w:val="002F2060"/>
    <w:rsid w:val="002F522A"/>
    <w:rsid w:val="002F5BD4"/>
    <w:rsid w:val="00300095"/>
    <w:rsid w:val="00300341"/>
    <w:rsid w:val="00300A99"/>
    <w:rsid w:val="00302FB2"/>
    <w:rsid w:val="00304E7C"/>
    <w:rsid w:val="0030567C"/>
    <w:rsid w:val="003068EF"/>
    <w:rsid w:val="003073E9"/>
    <w:rsid w:val="003104FD"/>
    <w:rsid w:val="0031073A"/>
    <w:rsid w:val="00311A0B"/>
    <w:rsid w:val="00312008"/>
    <w:rsid w:val="00314C3F"/>
    <w:rsid w:val="00321624"/>
    <w:rsid w:val="003225C3"/>
    <w:rsid w:val="003251AC"/>
    <w:rsid w:val="00325282"/>
    <w:rsid w:val="00326ABD"/>
    <w:rsid w:val="00330803"/>
    <w:rsid w:val="0033185D"/>
    <w:rsid w:val="0033249D"/>
    <w:rsid w:val="00336DAA"/>
    <w:rsid w:val="003374F4"/>
    <w:rsid w:val="00337A5D"/>
    <w:rsid w:val="00341957"/>
    <w:rsid w:val="003423B7"/>
    <w:rsid w:val="00342DD3"/>
    <w:rsid w:val="003431B7"/>
    <w:rsid w:val="00343F64"/>
    <w:rsid w:val="00345A63"/>
    <w:rsid w:val="00351304"/>
    <w:rsid w:val="00352FB3"/>
    <w:rsid w:val="00353410"/>
    <w:rsid w:val="00353E05"/>
    <w:rsid w:val="00354A23"/>
    <w:rsid w:val="00355928"/>
    <w:rsid w:val="0036107E"/>
    <w:rsid w:val="00363675"/>
    <w:rsid w:val="003653A7"/>
    <w:rsid w:val="00366116"/>
    <w:rsid w:val="00372647"/>
    <w:rsid w:val="0037294A"/>
    <w:rsid w:val="0037305C"/>
    <w:rsid w:val="00375705"/>
    <w:rsid w:val="0037606E"/>
    <w:rsid w:val="00376CA4"/>
    <w:rsid w:val="00383196"/>
    <w:rsid w:val="00383B07"/>
    <w:rsid w:val="003848AA"/>
    <w:rsid w:val="003879C7"/>
    <w:rsid w:val="0039123B"/>
    <w:rsid w:val="00392F45"/>
    <w:rsid w:val="0039361F"/>
    <w:rsid w:val="003A0407"/>
    <w:rsid w:val="003A110B"/>
    <w:rsid w:val="003A1BEC"/>
    <w:rsid w:val="003A1F91"/>
    <w:rsid w:val="003A298D"/>
    <w:rsid w:val="003A62AB"/>
    <w:rsid w:val="003A69A5"/>
    <w:rsid w:val="003B02BA"/>
    <w:rsid w:val="003B150E"/>
    <w:rsid w:val="003B22E0"/>
    <w:rsid w:val="003B398E"/>
    <w:rsid w:val="003B484C"/>
    <w:rsid w:val="003B4F7E"/>
    <w:rsid w:val="003B5F04"/>
    <w:rsid w:val="003B6D0E"/>
    <w:rsid w:val="003B7A41"/>
    <w:rsid w:val="003C1489"/>
    <w:rsid w:val="003C3E25"/>
    <w:rsid w:val="003C57FF"/>
    <w:rsid w:val="003C7372"/>
    <w:rsid w:val="003C77DF"/>
    <w:rsid w:val="003D040E"/>
    <w:rsid w:val="003D3833"/>
    <w:rsid w:val="003D7BC6"/>
    <w:rsid w:val="003E47E1"/>
    <w:rsid w:val="003E4C3F"/>
    <w:rsid w:val="003E4E68"/>
    <w:rsid w:val="003E5E0C"/>
    <w:rsid w:val="003F01FE"/>
    <w:rsid w:val="003F021C"/>
    <w:rsid w:val="003F3D7C"/>
    <w:rsid w:val="003F409C"/>
    <w:rsid w:val="004007DD"/>
    <w:rsid w:val="004067F6"/>
    <w:rsid w:val="00410660"/>
    <w:rsid w:val="004106DE"/>
    <w:rsid w:val="004120BB"/>
    <w:rsid w:val="00413B4A"/>
    <w:rsid w:val="00414447"/>
    <w:rsid w:val="004168F5"/>
    <w:rsid w:val="00417336"/>
    <w:rsid w:val="00417DA5"/>
    <w:rsid w:val="004224E2"/>
    <w:rsid w:val="004237D6"/>
    <w:rsid w:val="00425FBC"/>
    <w:rsid w:val="0042781D"/>
    <w:rsid w:val="00427D13"/>
    <w:rsid w:val="00430A8A"/>
    <w:rsid w:val="00431393"/>
    <w:rsid w:val="00431F9D"/>
    <w:rsid w:val="00435E1E"/>
    <w:rsid w:val="00437AB0"/>
    <w:rsid w:val="00440B82"/>
    <w:rsid w:val="00447204"/>
    <w:rsid w:val="004473BC"/>
    <w:rsid w:val="0045451F"/>
    <w:rsid w:val="0045526D"/>
    <w:rsid w:val="00455467"/>
    <w:rsid w:val="004574F5"/>
    <w:rsid w:val="004614E5"/>
    <w:rsid w:val="00461A9A"/>
    <w:rsid w:val="0046201A"/>
    <w:rsid w:val="00462A98"/>
    <w:rsid w:val="004667F9"/>
    <w:rsid w:val="004674FB"/>
    <w:rsid w:val="004712B1"/>
    <w:rsid w:val="00471DFB"/>
    <w:rsid w:val="004724B7"/>
    <w:rsid w:val="0047317B"/>
    <w:rsid w:val="00473ABC"/>
    <w:rsid w:val="0048472E"/>
    <w:rsid w:val="00487881"/>
    <w:rsid w:val="00487D75"/>
    <w:rsid w:val="00490377"/>
    <w:rsid w:val="00493F50"/>
    <w:rsid w:val="00496869"/>
    <w:rsid w:val="004A0E6B"/>
    <w:rsid w:val="004A10E0"/>
    <w:rsid w:val="004A1FA4"/>
    <w:rsid w:val="004A21AF"/>
    <w:rsid w:val="004A3019"/>
    <w:rsid w:val="004A3F14"/>
    <w:rsid w:val="004A7F73"/>
    <w:rsid w:val="004B0608"/>
    <w:rsid w:val="004B371D"/>
    <w:rsid w:val="004B4E46"/>
    <w:rsid w:val="004B5F6A"/>
    <w:rsid w:val="004B6FBD"/>
    <w:rsid w:val="004B709A"/>
    <w:rsid w:val="004C0AC2"/>
    <w:rsid w:val="004C1ED3"/>
    <w:rsid w:val="004C48F3"/>
    <w:rsid w:val="004C5DC7"/>
    <w:rsid w:val="004C63C0"/>
    <w:rsid w:val="004D0C9E"/>
    <w:rsid w:val="004D1011"/>
    <w:rsid w:val="004D1AED"/>
    <w:rsid w:val="004D3D4E"/>
    <w:rsid w:val="004D3DD4"/>
    <w:rsid w:val="004D4FD6"/>
    <w:rsid w:val="004D5F0E"/>
    <w:rsid w:val="004D629B"/>
    <w:rsid w:val="004D7799"/>
    <w:rsid w:val="004E0235"/>
    <w:rsid w:val="004E1465"/>
    <w:rsid w:val="004E2298"/>
    <w:rsid w:val="004E2642"/>
    <w:rsid w:val="004E4882"/>
    <w:rsid w:val="004E4EB7"/>
    <w:rsid w:val="004E57C2"/>
    <w:rsid w:val="004E68F5"/>
    <w:rsid w:val="004F5253"/>
    <w:rsid w:val="004F5A8D"/>
    <w:rsid w:val="004F5EC0"/>
    <w:rsid w:val="004F71E4"/>
    <w:rsid w:val="00502258"/>
    <w:rsid w:val="0050287E"/>
    <w:rsid w:val="0050288A"/>
    <w:rsid w:val="00503B1D"/>
    <w:rsid w:val="00503C99"/>
    <w:rsid w:val="005040B3"/>
    <w:rsid w:val="0050423E"/>
    <w:rsid w:val="005052FB"/>
    <w:rsid w:val="0050544A"/>
    <w:rsid w:val="00506B56"/>
    <w:rsid w:val="005073DA"/>
    <w:rsid w:val="0051037E"/>
    <w:rsid w:val="00512362"/>
    <w:rsid w:val="005132DF"/>
    <w:rsid w:val="00513561"/>
    <w:rsid w:val="00516846"/>
    <w:rsid w:val="005200B1"/>
    <w:rsid w:val="00520E59"/>
    <w:rsid w:val="00523973"/>
    <w:rsid w:val="00524822"/>
    <w:rsid w:val="0053370A"/>
    <w:rsid w:val="0053479E"/>
    <w:rsid w:val="00535201"/>
    <w:rsid w:val="00536FCA"/>
    <w:rsid w:val="0054056F"/>
    <w:rsid w:val="005412C7"/>
    <w:rsid w:val="0054135F"/>
    <w:rsid w:val="00542DB1"/>
    <w:rsid w:val="00543A85"/>
    <w:rsid w:val="00544971"/>
    <w:rsid w:val="00544A9B"/>
    <w:rsid w:val="00544ABB"/>
    <w:rsid w:val="00544C38"/>
    <w:rsid w:val="00545FB0"/>
    <w:rsid w:val="005547A6"/>
    <w:rsid w:val="00554A27"/>
    <w:rsid w:val="00554CAD"/>
    <w:rsid w:val="00555461"/>
    <w:rsid w:val="0055632B"/>
    <w:rsid w:val="00557EA2"/>
    <w:rsid w:val="00560642"/>
    <w:rsid w:val="00561D3C"/>
    <w:rsid w:val="005622E6"/>
    <w:rsid w:val="00564144"/>
    <w:rsid w:val="00564668"/>
    <w:rsid w:val="0056592F"/>
    <w:rsid w:val="00565A88"/>
    <w:rsid w:val="005668B8"/>
    <w:rsid w:val="00574E86"/>
    <w:rsid w:val="00575225"/>
    <w:rsid w:val="00576A6F"/>
    <w:rsid w:val="00583FCC"/>
    <w:rsid w:val="005920A5"/>
    <w:rsid w:val="00592F60"/>
    <w:rsid w:val="00593DD1"/>
    <w:rsid w:val="005951D2"/>
    <w:rsid w:val="005974A0"/>
    <w:rsid w:val="005A0E93"/>
    <w:rsid w:val="005A29D4"/>
    <w:rsid w:val="005A30EF"/>
    <w:rsid w:val="005A5B6A"/>
    <w:rsid w:val="005A66D9"/>
    <w:rsid w:val="005A7636"/>
    <w:rsid w:val="005A7AEA"/>
    <w:rsid w:val="005B659A"/>
    <w:rsid w:val="005C0FED"/>
    <w:rsid w:val="005C4359"/>
    <w:rsid w:val="005C508D"/>
    <w:rsid w:val="005C5F9F"/>
    <w:rsid w:val="005C7CE0"/>
    <w:rsid w:val="005C7CF7"/>
    <w:rsid w:val="005D0165"/>
    <w:rsid w:val="005D0873"/>
    <w:rsid w:val="005D0F16"/>
    <w:rsid w:val="005D244D"/>
    <w:rsid w:val="005E0B39"/>
    <w:rsid w:val="005E5070"/>
    <w:rsid w:val="005E7ECD"/>
    <w:rsid w:val="005F210D"/>
    <w:rsid w:val="005F36E7"/>
    <w:rsid w:val="005F39B5"/>
    <w:rsid w:val="005F57DA"/>
    <w:rsid w:val="005F5A3C"/>
    <w:rsid w:val="005F6ED9"/>
    <w:rsid w:val="005F7D72"/>
    <w:rsid w:val="00600CFA"/>
    <w:rsid w:val="00602443"/>
    <w:rsid w:val="00602589"/>
    <w:rsid w:val="00603B41"/>
    <w:rsid w:val="006071D7"/>
    <w:rsid w:val="00612871"/>
    <w:rsid w:val="00614246"/>
    <w:rsid w:val="0061726C"/>
    <w:rsid w:val="006178BE"/>
    <w:rsid w:val="00620F86"/>
    <w:rsid w:val="00623A45"/>
    <w:rsid w:val="0062525D"/>
    <w:rsid w:val="006258AB"/>
    <w:rsid w:val="006311C0"/>
    <w:rsid w:val="00631D7E"/>
    <w:rsid w:val="00632A82"/>
    <w:rsid w:val="00634AE4"/>
    <w:rsid w:val="006354A8"/>
    <w:rsid w:val="006372E8"/>
    <w:rsid w:val="006373F3"/>
    <w:rsid w:val="00637C80"/>
    <w:rsid w:val="00637E69"/>
    <w:rsid w:val="00643045"/>
    <w:rsid w:val="00643EB5"/>
    <w:rsid w:val="00644B5D"/>
    <w:rsid w:val="00644CE3"/>
    <w:rsid w:val="00647D9B"/>
    <w:rsid w:val="00651A54"/>
    <w:rsid w:val="00656361"/>
    <w:rsid w:val="00657769"/>
    <w:rsid w:val="00660BD0"/>
    <w:rsid w:val="00660F94"/>
    <w:rsid w:val="006621D4"/>
    <w:rsid w:val="00662EFA"/>
    <w:rsid w:val="006630AC"/>
    <w:rsid w:val="006635A2"/>
    <w:rsid w:val="0066360D"/>
    <w:rsid w:val="0066576D"/>
    <w:rsid w:val="00667401"/>
    <w:rsid w:val="00670762"/>
    <w:rsid w:val="0067260B"/>
    <w:rsid w:val="006737FA"/>
    <w:rsid w:val="00677A87"/>
    <w:rsid w:val="00682BFD"/>
    <w:rsid w:val="00685193"/>
    <w:rsid w:val="00685606"/>
    <w:rsid w:val="006961DD"/>
    <w:rsid w:val="006964E0"/>
    <w:rsid w:val="006A2781"/>
    <w:rsid w:val="006A52E1"/>
    <w:rsid w:val="006A78A4"/>
    <w:rsid w:val="006A79ED"/>
    <w:rsid w:val="006B0656"/>
    <w:rsid w:val="006B0F52"/>
    <w:rsid w:val="006B2252"/>
    <w:rsid w:val="006B2F62"/>
    <w:rsid w:val="006B33DB"/>
    <w:rsid w:val="006B4916"/>
    <w:rsid w:val="006B57A4"/>
    <w:rsid w:val="006B6AC1"/>
    <w:rsid w:val="006B7052"/>
    <w:rsid w:val="006B75EC"/>
    <w:rsid w:val="006C02A6"/>
    <w:rsid w:val="006C0482"/>
    <w:rsid w:val="006C1E46"/>
    <w:rsid w:val="006C22AC"/>
    <w:rsid w:val="006C28CA"/>
    <w:rsid w:val="006C32A0"/>
    <w:rsid w:val="006C3A70"/>
    <w:rsid w:val="006C5E35"/>
    <w:rsid w:val="006C6360"/>
    <w:rsid w:val="006D2487"/>
    <w:rsid w:val="006D6EAF"/>
    <w:rsid w:val="006D7CA0"/>
    <w:rsid w:val="006E0645"/>
    <w:rsid w:val="006E17E0"/>
    <w:rsid w:val="006E42F5"/>
    <w:rsid w:val="006E7D7D"/>
    <w:rsid w:val="006F29F0"/>
    <w:rsid w:val="006F54BA"/>
    <w:rsid w:val="006F55A9"/>
    <w:rsid w:val="00700A31"/>
    <w:rsid w:val="00702D54"/>
    <w:rsid w:val="007032A4"/>
    <w:rsid w:val="007035E8"/>
    <w:rsid w:val="00704274"/>
    <w:rsid w:val="00704531"/>
    <w:rsid w:val="007067D9"/>
    <w:rsid w:val="007123AC"/>
    <w:rsid w:val="007146BA"/>
    <w:rsid w:val="00715521"/>
    <w:rsid w:val="007207DD"/>
    <w:rsid w:val="00720B24"/>
    <w:rsid w:val="00720BE0"/>
    <w:rsid w:val="0072118A"/>
    <w:rsid w:val="00721AD9"/>
    <w:rsid w:val="00722DBE"/>
    <w:rsid w:val="007245E6"/>
    <w:rsid w:val="00725E8E"/>
    <w:rsid w:val="007261BA"/>
    <w:rsid w:val="00726BE9"/>
    <w:rsid w:val="00730399"/>
    <w:rsid w:val="007307A5"/>
    <w:rsid w:val="0073379E"/>
    <w:rsid w:val="00734971"/>
    <w:rsid w:val="00735C8A"/>
    <w:rsid w:val="00735FF6"/>
    <w:rsid w:val="00736A1B"/>
    <w:rsid w:val="00737239"/>
    <w:rsid w:val="0074019B"/>
    <w:rsid w:val="00740D3A"/>
    <w:rsid w:val="00741E83"/>
    <w:rsid w:val="0074257E"/>
    <w:rsid w:val="0074350A"/>
    <w:rsid w:val="00745A46"/>
    <w:rsid w:val="007503D2"/>
    <w:rsid w:val="00750621"/>
    <w:rsid w:val="00754DF1"/>
    <w:rsid w:val="00755F34"/>
    <w:rsid w:val="007579A6"/>
    <w:rsid w:val="00760031"/>
    <w:rsid w:val="00760AD0"/>
    <w:rsid w:val="00762079"/>
    <w:rsid w:val="0076771F"/>
    <w:rsid w:val="007707A0"/>
    <w:rsid w:val="007714C7"/>
    <w:rsid w:val="00773137"/>
    <w:rsid w:val="007753FA"/>
    <w:rsid w:val="00775B09"/>
    <w:rsid w:val="007771AF"/>
    <w:rsid w:val="0078462E"/>
    <w:rsid w:val="007853B9"/>
    <w:rsid w:val="007864B1"/>
    <w:rsid w:val="00786A8B"/>
    <w:rsid w:val="00793CD3"/>
    <w:rsid w:val="007A1C11"/>
    <w:rsid w:val="007A435C"/>
    <w:rsid w:val="007A6091"/>
    <w:rsid w:val="007B6683"/>
    <w:rsid w:val="007C1147"/>
    <w:rsid w:val="007C1D90"/>
    <w:rsid w:val="007C1DEC"/>
    <w:rsid w:val="007C2731"/>
    <w:rsid w:val="007C4452"/>
    <w:rsid w:val="007C4E5E"/>
    <w:rsid w:val="007C5098"/>
    <w:rsid w:val="007C5333"/>
    <w:rsid w:val="007C5B0A"/>
    <w:rsid w:val="007C5ECD"/>
    <w:rsid w:val="007C63F4"/>
    <w:rsid w:val="007C7A1F"/>
    <w:rsid w:val="007D179F"/>
    <w:rsid w:val="007D2CBF"/>
    <w:rsid w:val="007D4628"/>
    <w:rsid w:val="007D7BC2"/>
    <w:rsid w:val="007D7D52"/>
    <w:rsid w:val="007E4890"/>
    <w:rsid w:val="007E617B"/>
    <w:rsid w:val="007E61D4"/>
    <w:rsid w:val="007F1CD7"/>
    <w:rsid w:val="007F1D1A"/>
    <w:rsid w:val="007F5665"/>
    <w:rsid w:val="007F6DA6"/>
    <w:rsid w:val="00800ED0"/>
    <w:rsid w:val="00801198"/>
    <w:rsid w:val="00801806"/>
    <w:rsid w:val="008020E8"/>
    <w:rsid w:val="0080376B"/>
    <w:rsid w:val="00803EFB"/>
    <w:rsid w:val="008055EB"/>
    <w:rsid w:val="008061F7"/>
    <w:rsid w:val="008069B3"/>
    <w:rsid w:val="008100DF"/>
    <w:rsid w:val="00810122"/>
    <w:rsid w:val="0081424C"/>
    <w:rsid w:val="008144F0"/>
    <w:rsid w:val="00815FC5"/>
    <w:rsid w:val="008161BD"/>
    <w:rsid w:val="008164DC"/>
    <w:rsid w:val="008169B9"/>
    <w:rsid w:val="00816EEF"/>
    <w:rsid w:val="008201CD"/>
    <w:rsid w:val="008203BB"/>
    <w:rsid w:val="00820A64"/>
    <w:rsid w:val="00821ED5"/>
    <w:rsid w:val="00824C6B"/>
    <w:rsid w:val="00826838"/>
    <w:rsid w:val="00832230"/>
    <w:rsid w:val="0083392C"/>
    <w:rsid w:val="00833D97"/>
    <w:rsid w:val="00835C13"/>
    <w:rsid w:val="00836AAB"/>
    <w:rsid w:val="00843B54"/>
    <w:rsid w:val="00843EB5"/>
    <w:rsid w:val="00844660"/>
    <w:rsid w:val="00844F43"/>
    <w:rsid w:val="00845263"/>
    <w:rsid w:val="00845CBE"/>
    <w:rsid w:val="00845FB7"/>
    <w:rsid w:val="00846DC1"/>
    <w:rsid w:val="0085076F"/>
    <w:rsid w:val="00853B0B"/>
    <w:rsid w:val="00854421"/>
    <w:rsid w:val="008544FB"/>
    <w:rsid w:val="0085519F"/>
    <w:rsid w:val="00856308"/>
    <w:rsid w:val="0086037A"/>
    <w:rsid w:val="0086046F"/>
    <w:rsid w:val="0086194B"/>
    <w:rsid w:val="008626C0"/>
    <w:rsid w:val="00862BED"/>
    <w:rsid w:val="00863C92"/>
    <w:rsid w:val="00864857"/>
    <w:rsid w:val="00867736"/>
    <w:rsid w:val="00874C55"/>
    <w:rsid w:val="00875B90"/>
    <w:rsid w:val="00876686"/>
    <w:rsid w:val="0088059B"/>
    <w:rsid w:val="00883CBF"/>
    <w:rsid w:val="0088456E"/>
    <w:rsid w:val="00884E13"/>
    <w:rsid w:val="0088537D"/>
    <w:rsid w:val="00893EC7"/>
    <w:rsid w:val="008942C0"/>
    <w:rsid w:val="008A0B43"/>
    <w:rsid w:val="008A1517"/>
    <w:rsid w:val="008A227D"/>
    <w:rsid w:val="008A2A3D"/>
    <w:rsid w:val="008A4F02"/>
    <w:rsid w:val="008A5366"/>
    <w:rsid w:val="008A5EA8"/>
    <w:rsid w:val="008A6CA3"/>
    <w:rsid w:val="008A7B2B"/>
    <w:rsid w:val="008B0A52"/>
    <w:rsid w:val="008B0EA6"/>
    <w:rsid w:val="008B2934"/>
    <w:rsid w:val="008B3168"/>
    <w:rsid w:val="008B38B3"/>
    <w:rsid w:val="008B4F4A"/>
    <w:rsid w:val="008B755D"/>
    <w:rsid w:val="008C52DC"/>
    <w:rsid w:val="008C610F"/>
    <w:rsid w:val="008C664F"/>
    <w:rsid w:val="008C706E"/>
    <w:rsid w:val="008D0F27"/>
    <w:rsid w:val="008D24FD"/>
    <w:rsid w:val="008D3FA7"/>
    <w:rsid w:val="008D5985"/>
    <w:rsid w:val="008D61DC"/>
    <w:rsid w:val="008D6A1C"/>
    <w:rsid w:val="008E02BB"/>
    <w:rsid w:val="008E155D"/>
    <w:rsid w:val="008E17D5"/>
    <w:rsid w:val="008E1DEE"/>
    <w:rsid w:val="008E4505"/>
    <w:rsid w:val="008E5487"/>
    <w:rsid w:val="008F1870"/>
    <w:rsid w:val="008F4B96"/>
    <w:rsid w:val="008F59E5"/>
    <w:rsid w:val="008F725F"/>
    <w:rsid w:val="008F7D3F"/>
    <w:rsid w:val="00902F6F"/>
    <w:rsid w:val="009044BA"/>
    <w:rsid w:val="0090459E"/>
    <w:rsid w:val="00904FE2"/>
    <w:rsid w:val="009055C3"/>
    <w:rsid w:val="009072CE"/>
    <w:rsid w:val="0091385D"/>
    <w:rsid w:val="00915683"/>
    <w:rsid w:val="0091625D"/>
    <w:rsid w:val="009176D1"/>
    <w:rsid w:val="00920830"/>
    <w:rsid w:val="00920F35"/>
    <w:rsid w:val="009265BA"/>
    <w:rsid w:val="00927708"/>
    <w:rsid w:val="00927D15"/>
    <w:rsid w:val="00930DCE"/>
    <w:rsid w:val="00933C03"/>
    <w:rsid w:val="009354F4"/>
    <w:rsid w:val="00937235"/>
    <w:rsid w:val="00940387"/>
    <w:rsid w:val="00941027"/>
    <w:rsid w:val="00943D53"/>
    <w:rsid w:val="00944D16"/>
    <w:rsid w:val="00947B84"/>
    <w:rsid w:val="009512B2"/>
    <w:rsid w:val="00951419"/>
    <w:rsid w:val="0095258C"/>
    <w:rsid w:val="00952ED9"/>
    <w:rsid w:val="009545B4"/>
    <w:rsid w:val="00962487"/>
    <w:rsid w:val="00962F4E"/>
    <w:rsid w:val="00967C50"/>
    <w:rsid w:val="00967F32"/>
    <w:rsid w:val="00972690"/>
    <w:rsid w:val="00973407"/>
    <w:rsid w:val="00974884"/>
    <w:rsid w:val="00976917"/>
    <w:rsid w:val="00980C09"/>
    <w:rsid w:val="00981331"/>
    <w:rsid w:val="009839C3"/>
    <w:rsid w:val="00984307"/>
    <w:rsid w:val="00987823"/>
    <w:rsid w:val="00987937"/>
    <w:rsid w:val="00987B93"/>
    <w:rsid w:val="00990373"/>
    <w:rsid w:val="00990DE2"/>
    <w:rsid w:val="009945E3"/>
    <w:rsid w:val="00994685"/>
    <w:rsid w:val="00994F06"/>
    <w:rsid w:val="009958F1"/>
    <w:rsid w:val="009969C0"/>
    <w:rsid w:val="009A18C6"/>
    <w:rsid w:val="009A4958"/>
    <w:rsid w:val="009A6E0F"/>
    <w:rsid w:val="009A710C"/>
    <w:rsid w:val="009A77E8"/>
    <w:rsid w:val="009B283B"/>
    <w:rsid w:val="009B7484"/>
    <w:rsid w:val="009C283C"/>
    <w:rsid w:val="009C3A83"/>
    <w:rsid w:val="009D03ED"/>
    <w:rsid w:val="009D0A8C"/>
    <w:rsid w:val="009D17C9"/>
    <w:rsid w:val="009D1BAB"/>
    <w:rsid w:val="009D4E2E"/>
    <w:rsid w:val="009D699D"/>
    <w:rsid w:val="009E2550"/>
    <w:rsid w:val="009E266D"/>
    <w:rsid w:val="009E302B"/>
    <w:rsid w:val="009E3509"/>
    <w:rsid w:val="009E4971"/>
    <w:rsid w:val="009E4C9D"/>
    <w:rsid w:val="009E6E25"/>
    <w:rsid w:val="009E769E"/>
    <w:rsid w:val="009F0532"/>
    <w:rsid w:val="009F1302"/>
    <w:rsid w:val="009F13E0"/>
    <w:rsid w:val="009F2D98"/>
    <w:rsid w:val="009F39F8"/>
    <w:rsid w:val="009F45E7"/>
    <w:rsid w:val="009F573F"/>
    <w:rsid w:val="009F5826"/>
    <w:rsid w:val="009F5AED"/>
    <w:rsid w:val="009F5C7A"/>
    <w:rsid w:val="009F7C24"/>
    <w:rsid w:val="00A008EC"/>
    <w:rsid w:val="00A0537F"/>
    <w:rsid w:val="00A05549"/>
    <w:rsid w:val="00A064FF"/>
    <w:rsid w:val="00A0659A"/>
    <w:rsid w:val="00A0672A"/>
    <w:rsid w:val="00A15D3A"/>
    <w:rsid w:val="00A16739"/>
    <w:rsid w:val="00A16916"/>
    <w:rsid w:val="00A16944"/>
    <w:rsid w:val="00A21862"/>
    <w:rsid w:val="00A22550"/>
    <w:rsid w:val="00A23862"/>
    <w:rsid w:val="00A24CAA"/>
    <w:rsid w:val="00A257CA"/>
    <w:rsid w:val="00A26620"/>
    <w:rsid w:val="00A27719"/>
    <w:rsid w:val="00A3105D"/>
    <w:rsid w:val="00A3147C"/>
    <w:rsid w:val="00A32D18"/>
    <w:rsid w:val="00A40083"/>
    <w:rsid w:val="00A42870"/>
    <w:rsid w:val="00A42BF9"/>
    <w:rsid w:val="00A4415D"/>
    <w:rsid w:val="00A45B41"/>
    <w:rsid w:val="00A46419"/>
    <w:rsid w:val="00A4690D"/>
    <w:rsid w:val="00A47D36"/>
    <w:rsid w:val="00A5091D"/>
    <w:rsid w:val="00A51D4F"/>
    <w:rsid w:val="00A52945"/>
    <w:rsid w:val="00A54B60"/>
    <w:rsid w:val="00A55160"/>
    <w:rsid w:val="00A56ABD"/>
    <w:rsid w:val="00A60465"/>
    <w:rsid w:val="00A61843"/>
    <w:rsid w:val="00A62F17"/>
    <w:rsid w:val="00A63A3C"/>
    <w:rsid w:val="00A66BF2"/>
    <w:rsid w:val="00A671E4"/>
    <w:rsid w:val="00A707BD"/>
    <w:rsid w:val="00A7128E"/>
    <w:rsid w:val="00A71DAA"/>
    <w:rsid w:val="00A72CCA"/>
    <w:rsid w:val="00A7319D"/>
    <w:rsid w:val="00A73A33"/>
    <w:rsid w:val="00A77841"/>
    <w:rsid w:val="00A77D3F"/>
    <w:rsid w:val="00A81123"/>
    <w:rsid w:val="00A83077"/>
    <w:rsid w:val="00A831D0"/>
    <w:rsid w:val="00A84EB9"/>
    <w:rsid w:val="00A90186"/>
    <w:rsid w:val="00A914C6"/>
    <w:rsid w:val="00A921DB"/>
    <w:rsid w:val="00A9290E"/>
    <w:rsid w:val="00A92BEA"/>
    <w:rsid w:val="00A93A3B"/>
    <w:rsid w:val="00A94802"/>
    <w:rsid w:val="00A95009"/>
    <w:rsid w:val="00A95A16"/>
    <w:rsid w:val="00A960C9"/>
    <w:rsid w:val="00A964AF"/>
    <w:rsid w:val="00AA25BC"/>
    <w:rsid w:val="00AA2682"/>
    <w:rsid w:val="00AA3DF2"/>
    <w:rsid w:val="00AA46DF"/>
    <w:rsid w:val="00AA7328"/>
    <w:rsid w:val="00AB12DF"/>
    <w:rsid w:val="00AB2771"/>
    <w:rsid w:val="00AB372D"/>
    <w:rsid w:val="00AB3A48"/>
    <w:rsid w:val="00AB5397"/>
    <w:rsid w:val="00AB5A6C"/>
    <w:rsid w:val="00AB7F8C"/>
    <w:rsid w:val="00AC199E"/>
    <w:rsid w:val="00AC275D"/>
    <w:rsid w:val="00AC2EA3"/>
    <w:rsid w:val="00AC5327"/>
    <w:rsid w:val="00AC6653"/>
    <w:rsid w:val="00AD2622"/>
    <w:rsid w:val="00AD4CD5"/>
    <w:rsid w:val="00AD51E9"/>
    <w:rsid w:val="00AD6881"/>
    <w:rsid w:val="00AD6D8C"/>
    <w:rsid w:val="00AE1146"/>
    <w:rsid w:val="00AE2017"/>
    <w:rsid w:val="00AE3C6D"/>
    <w:rsid w:val="00AE400F"/>
    <w:rsid w:val="00AE5331"/>
    <w:rsid w:val="00AF21B4"/>
    <w:rsid w:val="00AF3D53"/>
    <w:rsid w:val="00AF7A53"/>
    <w:rsid w:val="00B028E4"/>
    <w:rsid w:val="00B02CC0"/>
    <w:rsid w:val="00B02CC2"/>
    <w:rsid w:val="00B053C4"/>
    <w:rsid w:val="00B069C3"/>
    <w:rsid w:val="00B0797D"/>
    <w:rsid w:val="00B10B55"/>
    <w:rsid w:val="00B11AB3"/>
    <w:rsid w:val="00B11B32"/>
    <w:rsid w:val="00B147C4"/>
    <w:rsid w:val="00B16782"/>
    <w:rsid w:val="00B17689"/>
    <w:rsid w:val="00B20315"/>
    <w:rsid w:val="00B211EC"/>
    <w:rsid w:val="00B21AFF"/>
    <w:rsid w:val="00B21E0F"/>
    <w:rsid w:val="00B232ED"/>
    <w:rsid w:val="00B251FB"/>
    <w:rsid w:val="00B26A69"/>
    <w:rsid w:val="00B3034A"/>
    <w:rsid w:val="00B31967"/>
    <w:rsid w:val="00B345F8"/>
    <w:rsid w:val="00B36667"/>
    <w:rsid w:val="00B36AC7"/>
    <w:rsid w:val="00B45302"/>
    <w:rsid w:val="00B45808"/>
    <w:rsid w:val="00B46004"/>
    <w:rsid w:val="00B46065"/>
    <w:rsid w:val="00B47971"/>
    <w:rsid w:val="00B51D88"/>
    <w:rsid w:val="00B543C6"/>
    <w:rsid w:val="00B543F2"/>
    <w:rsid w:val="00B5502E"/>
    <w:rsid w:val="00B6454E"/>
    <w:rsid w:val="00B65772"/>
    <w:rsid w:val="00B66C16"/>
    <w:rsid w:val="00B70C17"/>
    <w:rsid w:val="00B747D9"/>
    <w:rsid w:val="00B750D2"/>
    <w:rsid w:val="00B75DA7"/>
    <w:rsid w:val="00B7680E"/>
    <w:rsid w:val="00B76BCC"/>
    <w:rsid w:val="00B77BD6"/>
    <w:rsid w:val="00B81566"/>
    <w:rsid w:val="00B828DC"/>
    <w:rsid w:val="00B838D0"/>
    <w:rsid w:val="00B83FBA"/>
    <w:rsid w:val="00B847F5"/>
    <w:rsid w:val="00B851DE"/>
    <w:rsid w:val="00B8542F"/>
    <w:rsid w:val="00B86039"/>
    <w:rsid w:val="00B86262"/>
    <w:rsid w:val="00B86312"/>
    <w:rsid w:val="00B90A08"/>
    <w:rsid w:val="00B911B7"/>
    <w:rsid w:val="00B9195C"/>
    <w:rsid w:val="00B91CF1"/>
    <w:rsid w:val="00B94280"/>
    <w:rsid w:val="00B94E0A"/>
    <w:rsid w:val="00B97E1A"/>
    <w:rsid w:val="00BA1689"/>
    <w:rsid w:val="00BA273F"/>
    <w:rsid w:val="00BA6D36"/>
    <w:rsid w:val="00BA7568"/>
    <w:rsid w:val="00BB1679"/>
    <w:rsid w:val="00BB2E97"/>
    <w:rsid w:val="00BB3414"/>
    <w:rsid w:val="00BB6026"/>
    <w:rsid w:val="00BC0EEF"/>
    <w:rsid w:val="00BC59B1"/>
    <w:rsid w:val="00BC78C3"/>
    <w:rsid w:val="00BD016D"/>
    <w:rsid w:val="00BD57B4"/>
    <w:rsid w:val="00BD76E0"/>
    <w:rsid w:val="00BD7851"/>
    <w:rsid w:val="00BE072A"/>
    <w:rsid w:val="00BE37A9"/>
    <w:rsid w:val="00BE5703"/>
    <w:rsid w:val="00BE6D66"/>
    <w:rsid w:val="00BE7BA0"/>
    <w:rsid w:val="00BE7C25"/>
    <w:rsid w:val="00BF1934"/>
    <w:rsid w:val="00BF1D51"/>
    <w:rsid w:val="00BF1E31"/>
    <w:rsid w:val="00BF2C54"/>
    <w:rsid w:val="00BF4B02"/>
    <w:rsid w:val="00BF63D3"/>
    <w:rsid w:val="00C00551"/>
    <w:rsid w:val="00C074F2"/>
    <w:rsid w:val="00C10E60"/>
    <w:rsid w:val="00C12CBA"/>
    <w:rsid w:val="00C1418E"/>
    <w:rsid w:val="00C178CF"/>
    <w:rsid w:val="00C17B29"/>
    <w:rsid w:val="00C20D7C"/>
    <w:rsid w:val="00C22AD8"/>
    <w:rsid w:val="00C23133"/>
    <w:rsid w:val="00C26CD2"/>
    <w:rsid w:val="00C3076F"/>
    <w:rsid w:val="00C3142E"/>
    <w:rsid w:val="00C318DD"/>
    <w:rsid w:val="00C33741"/>
    <w:rsid w:val="00C33F5C"/>
    <w:rsid w:val="00C356E0"/>
    <w:rsid w:val="00C370AC"/>
    <w:rsid w:val="00C3718C"/>
    <w:rsid w:val="00C3788F"/>
    <w:rsid w:val="00C41A3B"/>
    <w:rsid w:val="00C42464"/>
    <w:rsid w:val="00C42619"/>
    <w:rsid w:val="00C4398C"/>
    <w:rsid w:val="00C43EB1"/>
    <w:rsid w:val="00C45499"/>
    <w:rsid w:val="00C4729C"/>
    <w:rsid w:val="00C51A9F"/>
    <w:rsid w:val="00C610E8"/>
    <w:rsid w:val="00C63387"/>
    <w:rsid w:val="00C63A96"/>
    <w:rsid w:val="00C6487B"/>
    <w:rsid w:val="00C648E2"/>
    <w:rsid w:val="00C65BE3"/>
    <w:rsid w:val="00C67286"/>
    <w:rsid w:val="00C67993"/>
    <w:rsid w:val="00C70691"/>
    <w:rsid w:val="00C721CD"/>
    <w:rsid w:val="00C7397B"/>
    <w:rsid w:val="00C74817"/>
    <w:rsid w:val="00C74B48"/>
    <w:rsid w:val="00C74E51"/>
    <w:rsid w:val="00C76FC9"/>
    <w:rsid w:val="00C7723D"/>
    <w:rsid w:val="00C808E0"/>
    <w:rsid w:val="00C809B6"/>
    <w:rsid w:val="00C8534E"/>
    <w:rsid w:val="00C85383"/>
    <w:rsid w:val="00C865CD"/>
    <w:rsid w:val="00C86879"/>
    <w:rsid w:val="00C911E9"/>
    <w:rsid w:val="00C941D6"/>
    <w:rsid w:val="00C9704D"/>
    <w:rsid w:val="00C978CE"/>
    <w:rsid w:val="00C97BA9"/>
    <w:rsid w:val="00C97D6A"/>
    <w:rsid w:val="00CA0640"/>
    <w:rsid w:val="00CA203F"/>
    <w:rsid w:val="00CA44CA"/>
    <w:rsid w:val="00CA5471"/>
    <w:rsid w:val="00CA6786"/>
    <w:rsid w:val="00CB1914"/>
    <w:rsid w:val="00CB4833"/>
    <w:rsid w:val="00CB7931"/>
    <w:rsid w:val="00CB7F87"/>
    <w:rsid w:val="00CC14B5"/>
    <w:rsid w:val="00CC15D1"/>
    <w:rsid w:val="00CC1E8E"/>
    <w:rsid w:val="00CC2AFB"/>
    <w:rsid w:val="00CC459D"/>
    <w:rsid w:val="00CC559E"/>
    <w:rsid w:val="00CC72DC"/>
    <w:rsid w:val="00CC7558"/>
    <w:rsid w:val="00CD0366"/>
    <w:rsid w:val="00CD2544"/>
    <w:rsid w:val="00CD4168"/>
    <w:rsid w:val="00CD44E6"/>
    <w:rsid w:val="00CD46B4"/>
    <w:rsid w:val="00CD4F3A"/>
    <w:rsid w:val="00CD5CA5"/>
    <w:rsid w:val="00CD61BB"/>
    <w:rsid w:val="00CD63F5"/>
    <w:rsid w:val="00CD6949"/>
    <w:rsid w:val="00CD6CEE"/>
    <w:rsid w:val="00CE0D4C"/>
    <w:rsid w:val="00CE2D25"/>
    <w:rsid w:val="00CE2EC6"/>
    <w:rsid w:val="00CE3704"/>
    <w:rsid w:val="00CE4C24"/>
    <w:rsid w:val="00CE6924"/>
    <w:rsid w:val="00CF1258"/>
    <w:rsid w:val="00CF300F"/>
    <w:rsid w:val="00CF446A"/>
    <w:rsid w:val="00CF4996"/>
    <w:rsid w:val="00CF628D"/>
    <w:rsid w:val="00CF6771"/>
    <w:rsid w:val="00CF69BF"/>
    <w:rsid w:val="00CF7FA1"/>
    <w:rsid w:val="00D023AA"/>
    <w:rsid w:val="00D023B7"/>
    <w:rsid w:val="00D039FC"/>
    <w:rsid w:val="00D05683"/>
    <w:rsid w:val="00D06689"/>
    <w:rsid w:val="00D06778"/>
    <w:rsid w:val="00D11515"/>
    <w:rsid w:val="00D128F4"/>
    <w:rsid w:val="00D13BB9"/>
    <w:rsid w:val="00D16DA3"/>
    <w:rsid w:val="00D172CC"/>
    <w:rsid w:val="00D1736A"/>
    <w:rsid w:val="00D214E1"/>
    <w:rsid w:val="00D22489"/>
    <w:rsid w:val="00D22ABA"/>
    <w:rsid w:val="00D23041"/>
    <w:rsid w:val="00D2783A"/>
    <w:rsid w:val="00D27BBE"/>
    <w:rsid w:val="00D326C2"/>
    <w:rsid w:val="00D32933"/>
    <w:rsid w:val="00D36EB7"/>
    <w:rsid w:val="00D37013"/>
    <w:rsid w:val="00D413AE"/>
    <w:rsid w:val="00D453BF"/>
    <w:rsid w:val="00D45634"/>
    <w:rsid w:val="00D50A75"/>
    <w:rsid w:val="00D51A52"/>
    <w:rsid w:val="00D532D4"/>
    <w:rsid w:val="00D53FC3"/>
    <w:rsid w:val="00D54900"/>
    <w:rsid w:val="00D54C6E"/>
    <w:rsid w:val="00D56951"/>
    <w:rsid w:val="00D56B0F"/>
    <w:rsid w:val="00D56D37"/>
    <w:rsid w:val="00D57155"/>
    <w:rsid w:val="00D57B20"/>
    <w:rsid w:val="00D57DE2"/>
    <w:rsid w:val="00D617E3"/>
    <w:rsid w:val="00D625BB"/>
    <w:rsid w:val="00D63015"/>
    <w:rsid w:val="00D637A5"/>
    <w:rsid w:val="00D6384F"/>
    <w:rsid w:val="00D639DA"/>
    <w:rsid w:val="00D64041"/>
    <w:rsid w:val="00D6428D"/>
    <w:rsid w:val="00D6496F"/>
    <w:rsid w:val="00D6634D"/>
    <w:rsid w:val="00D66876"/>
    <w:rsid w:val="00D71E6C"/>
    <w:rsid w:val="00D74057"/>
    <w:rsid w:val="00D74071"/>
    <w:rsid w:val="00D8205A"/>
    <w:rsid w:val="00D83BD3"/>
    <w:rsid w:val="00D845AE"/>
    <w:rsid w:val="00D84CB0"/>
    <w:rsid w:val="00D86DF3"/>
    <w:rsid w:val="00D90500"/>
    <w:rsid w:val="00D93001"/>
    <w:rsid w:val="00D934F3"/>
    <w:rsid w:val="00D95B2B"/>
    <w:rsid w:val="00D968E6"/>
    <w:rsid w:val="00D97A14"/>
    <w:rsid w:val="00DA1EF8"/>
    <w:rsid w:val="00DA21D3"/>
    <w:rsid w:val="00DA3A26"/>
    <w:rsid w:val="00DA480B"/>
    <w:rsid w:val="00DA5005"/>
    <w:rsid w:val="00DA55E8"/>
    <w:rsid w:val="00DA7E2D"/>
    <w:rsid w:val="00DB0B2E"/>
    <w:rsid w:val="00DB0C5D"/>
    <w:rsid w:val="00DB1ADA"/>
    <w:rsid w:val="00DB2A16"/>
    <w:rsid w:val="00DB3C52"/>
    <w:rsid w:val="00DB43D1"/>
    <w:rsid w:val="00DB7651"/>
    <w:rsid w:val="00DB7C51"/>
    <w:rsid w:val="00DC386E"/>
    <w:rsid w:val="00DC6DC9"/>
    <w:rsid w:val="00DD0D94"/>
    <w:rsid w:val="00DD0F3B"/>
    <w:rsid w:val="00DD2191"/>
    <w:rsid w:val="00DD5B2D"/>
    <w:rsid w:val="00DD6C9C"/>
    <w:rsid w:val="00DE05FC"/>
    <w:rsid w:val="00DE0606"/>
    <w:rsid w:val="00DE202A"/>
    <w:rsid w:val="00DE2140"/>
    <w:rsid w:val="00DE28B0"/>
    <w:rsid w:val="00DE2963"/>
    <w:rsid w:val="00DE34FA"/>
    <w:rsid w:val="00DE3FFF"/>
    <w:rsid w:val="00DE7FCA"/>
    <w:rsid w:val="00DF1440"/>
    <w:rsid w:val="00DF22C2"/>
    <w:rsid w:val="00DF2A84"/>
    <w:rsid w:val="00DF3A68"/>
    <w:rsid w:val="00DF471E"/>
    <w:rsid w:val="00DF53B8"/>
    <w:rsid w:val="00DF5F4E"/>
    <w:rsid w:val="00DF7BAF"/>
    <w:rsid w:val="00E00F08"/>
    <w:rsid w:val="00E0750F"/>
    <w:rsid w:val="00E11527"/>
    <w:rsid w:val="00E11E81"/>
    <w:rsid w:val="00E1228E"/>
    <w:rsid w:val="00E12B2B"/>
    <w:rsid w:val="00E12C0B"/>
    <w:rsid w:val="00E133C4"/>
    <w:rsid w:val="00E139ED"/>
    <w:rsid w:val="00E20461"/>
    <w:rsid w:val="00E22A8A"/>
    <w:rsid w:val="00E23F76"/>
    <w:rsid w:val="00E27151"/>
    <w:rsid w:val="00E27704"/>
    <w:rsid w:val="00E30326"/>
    <w:rsid w:val="00E31A48"/>
    <w:rsid w:val="00E415B4"/>
    <w:rsid w:val="00E43FCE"/>
    <w:rsid w:val="00E440A7"/>
    <w:rsid w:val="00E44C59"/>
    <w:rsid w:val="00E4526C"/>
    <w:rsid w:val="00E47530"/>
    <w:rsid w:val="00E475DC"/>
    <w:rsid w:val="00E54A91"/>
    <w:rsid w:val="00E54E26"/>
    <w:rsid w:val="00E553D0"/>
    <w:rsid w:val="00E55F04"/>
    <w:rsid w:val="00E56A44"/>
    <w:rsid w:val="00E604B5"/>
    <w:rsid w:val="00E616B7"/>
    <w:rsid w:val="00E6381A"/>
    <w:rsid w:val="00E64554"/>
    <w:rsid w:val="00E657E3"/>
    <w:rsid w:val="00E660E7"/>
    <w:rsid w:val="00E66699"/>
    <w:rsid w:val="00E7320A"/>
    <w:rsid w:val="00E7431D"/>
    <w:rsid w:val="00E75C2B"/>
    <w:rsid w:val="00E80AA1"/>
    <w:rsid w:val="00E82758"/>
    <w:rsid w:val="00E83259"/>
    <w:rsid w:val="00E8399B"/>
    <w:rsid w:val="00E83DAC"/>
    <w:rsid w:val="00E83FD6"/>
    <w:rsid w:val="00E86904"/>
    <w:rsid w:val="00E91B64"/>
    <w:rsid w:val="00E920FD"/>
    <w:rsid w:val="00E931E5"/>
    <w:rsid w:val="00E94400"/>
    <w:rsid w:val="00E97D6B"/>
    <w:rsid w:val="00EA21B7"/>
    <w:rsid w:val="00EA3D3F"/>
    <w:rsid w:val="00EA63AF"/>
    <w:rsid w:val="00EA7228"/>
    <w:rsid w:val="00EA7C25"/>
    <w:rsid w:val="00EB0081"/>
    <w:rsid w:val="00EB0774"/>
    <w:rsid w:val="00EB37E4"/>
    <w:rsid w:val="00EB4053"/>
    <w:rsid w:val="00EB73F8"/>
    <w:rsid w:val="00EC0FBF"/>
    <w:rsid w:val="00EC15CB"/>
    <w:rsid w:val="00EC167A"/>
    <w:rsid w:val="00EC3149"/>
    <w:rsid w:val="00EC33D6"/>
    <w:rsid w:val="00EC719F"/>
    <w:rsid w:val="00ED09D2"/>
    <w:rsid w:val="00ED142F"/>
    <w:rsid w:val="00ED3C87"/>
    <w:rsid w:val="00ED49B2"/>
    <w:rsid w:val="00EE205B"/>
    <w:rsid w:val="00EF0071"/>
    <w:rsid w:val="00EF03A0"/>
    <w:rsid w:val="00EF1012"/>
    <w:rsid w:val="00EF2988"/>
    <w:rsid w:val="00EF3192"/>
    <w:rsid w:val="00EF39FB"/>
    <w:rsid w:val="00EF44A6"/>
    <w:rsid w:val="00EF7A6B"/>
    <w:rsid w:val="00F0165C"/>
    <w:rsid w:val="00F03929"/>
    <w:rsid w:val="00F050BA"/>
    <w:rsid w:val="00F052D7"/>
    <w:rsid w:val="00F0559E"/>
    <w:rsid w:val="00F06DEB"/>
    <w:rsid w:val="00F07054"/>
    <w:rsid w:val="00F07BF1"/>
    <w:rsid w:val="00F14CEB"/>
    <w:rsid w:val="00F204E9"/>
    <w:rsid w:val="00F24250"/>
    <w:rsid w:val="00F26182"/>
    <w:rsid w:val="00F3048B"/>
    <w:rsid w:val="00F31FFF"/>
    <w:rsid w:val="00F3778D"/>
    <w:rsid w:val="00F411A9"/>
    <w:rsid w:val="00F4336B"/>
    <w:rsid w:val="00F46386"/>
    <w:rsid w:val="00F46EDC"/>
    <w:rsid w:val="00F5054D"/>
    <w:rsid w:val="00F51C72"/>
    <w:rsid w:val="00F51E15"/>
    <w:rsid w:val="00F52D51"/>
    <w:rsid w:val="00F53945"/>
    <w:rsid w:val="00F542AD"/>
    <w:rsid w:val="00F6059C"/>
    <w:rsid w:val="00F62E51"/>
    <w:rsid w:val="00F641C6"/>
    <w:rsid w:val="00F6490C"/>
    <w:rsid w:val="00F64DC4"/>
    <w:rsid w:val="00F65E15"/>
    <w:rsid w:val="00F67CF6"/>
    <w:rsid w:val="00F7137A"/>
    <w:rsid w:val="00F72396"/>
    <w:rsid w:val="00F741FC"/>
    <w:rsid w:val="00F777A5"/>
    <w:rsid w:val="00F77B1F"/>
    <w:rsid w:val="00F80684"/>
    <w:rsid w:val="00F80FFE"/>
    <w:rsid w:val="00F826A2"/>
    <w:rsid w:val="00F8706A"/>
    <w:rsid w:val="00F91E2D"/>
    <w:rsid w:val="00F9323E"/>
    <w:rsid w:val="00F953B7"/>
    <w:rsid w:val="00F97688"/>
    <w:rsid w:val="00F97708"/>
    <w:rsid w:val="00F97AA6"/>
    <w:rsid w:val="00FA14AB"/>
    <w:rsid w:val="00FA1F49"/>
    <w:rsid w:val="00FA1F73"/>
    <w:rsid w:val="00FA3A37"/>
    <w:rsid w:val="00FA47C1"/>
    <w:rsid w:val="00FA605E"/>
    <w:rsid w:val="00FA65CD"/>
    <w:rsid w:val="00FA72A3"/>
    <w:rsid w:val="00FB2DBF"/>
    <w:rsid w:val="00FB5B3A"/>
    <w:rsid w:val="00FB7C11"/>
    <w:rsid w:val="00FC0425"/>
    <w:rsid w:val="00FC1E81"/>
    <w:rsid w:val="00FC2E46"/>
    <w:rsid w:val="00FC43C0"/>
    <w:rsid w:val="00FC644E"/>
    <w:rsid w:val="00FD07F3"/>
    <w:rsid w:val="00FD1C1C"/>
    <w:rsid w:val="00FD1E10"/>
    <w:rsid w:val="00FD4450"/>
    <w:rsid w:val="00FD4A72"/>
    <w:rsid w:val="00FD54D0"/>
    <w:rsid w:val="00FD561B"/>
    <w:rsid w:val="00FD76D1"/>
    <w:rsid w:val="00FD7A54"/>
    <w:rsid w:val="00FE0BD2"/>
    <w:rsid w:val="00FE2380"/>
    <w:rsid w:val="00FE3277"/>
    <w:rsid w:val="00FE4E61"/>
    <w:rsid w:val="00FE5A44"/>
    <w:rsid w:val="00FE6E2D"/>
    <w:rsid w:val="00FE75E5"/>
    <w:rsid w:val="00FF0067"/>
    <w:rsid w:val="00FF0881"/>
    <w:rsid w:val="00FF0991"/>
    <w:rsid w:val="00FF0E8A"/>
    <w:rsid w:val="00FF2094"/>
    <w:rsid w:val="00FF2396"/>
    <w:rsid w:val="00FF2E26"/>
    <w:rsid w:val="00FF2E9F"/>
    <w:rsid w:val="00FF50B2"/>
    <w:rsid w:val="00FF71B5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EA90617"/>
  <w15:chartTrackingRefBased/>
  <w15:docId w15:val="{52C307C7-4FF7-4C35-8A00-7C5EA1E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A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D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CD4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D41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663F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qFormat/>
    <w:rsid w:val="000663FA"/>
    <w:pPr>
      <w:numPr>
        <w:ilvl w:val="6"/>
        <w:numId w:val="2"/>
      </w:numPr>
      <w:spacing w:before="240" w:after="60"/>
      <w:outlineLvl w:val="6"/>
    </w:pPr>
    <w:rPr>
      <w:lang w:val="en-US" w:eastAsia="en-US" w:bidi="en-US"/>
    </w:rPr>
  </w:style>
  <w:style w:type="paragraph" w:styleId="8">
    <w:name w:val="heading 8"/>
    <w:basedOn w:val="a"/>
    <w:next w:val="a"/>
    <w:qFormat/>
    <w:rsid w:val="000663FA"/>
    <w:pPr>
      <w:numPr>
        <w:ilvl w:val="7"/>
        <w:numId w:val="2"/>
      </w:numPr>
      <w:spacing w:before="240" w:after="60"/>
      <w:outlineLvl w:val="7"/>
    </w:pPr>
    <w:rPr>
      <w:i/>
      <w:iCs/>
      <w:lang w:val="en-US" w:eastAsia="en-US" w:bidi="en-US"/>
    </w:rPr>
  </w:style>
  <w:style w:type="paragraph" w:styleId="9">
    <w:name w:val="heading 9"/>
    <w:basedOn w:val="a"/>
    <w:next w:val="a"/>
    <w:qFormat/>
    <w:rsid w:val="000663F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VB-T2-Text">
    <w:name w:val="DVB-T2-Text"/>
    <w:basedOn w:val="a"/>
    <w:link w:val="DVB-T2-TextZchn"/>
    <w:rsid w:val="00473ABC"/>
    <w:pPr>
      <w:tabs>
        <w:tab w:val="right" w:pos="8505"/>
      </w:tabs>
      <w:spacing w:after="120"/>
      <w:jc w:val="both"/>
    </w:pPr>
    <w:rPr>
      <w:rFonts w:ascii="Arial Narrow" w:hAnsi="Arial Narrow" w:cs="Arial"/>
      <w:sz w:val="22"/>
      <w:szCs w:val="22"/>
      <w:lang w:val="en-US" w:eastAsia="en-US" w:bidi="en-US"/>
    </w:rPr>
  </w:style>
  <w:style w:type="paragraph" w:customStyle="1" w:styleId="DVB-T2-Tabelle-Unterschrift">
    <w:name w:val="DVB-T2-Tabelle-Unterschrift"/>
    <w:basedOn w:val="a"/>
    <w:rsid w:val="00473ABC"/>
    <w:pPr>
      <w:spacing w:before="120" w:after="240"/>
      <w:jc w:val="center"/>
    </w:pPr>
    <w:rPr>
      <w:rFonts w:ascii="Arial Narrow" w:hAnsi="Arial Narrow" w:cs="Arial"/>
      <w:sz w:val="20"/>
      <w:szCs w:val="20"/>
      <w:lang w:val="en-US" w:eastAsia="en-US" w:bidi="en-US"/>
    </w:rPr>
  </w:style>
  <w:style w:type="character" w:customStyle="1" w:styleId="DVB-T2-TextZchn">
    <w:name w:val="DVB-T2-Text Zchn"/>
    <w:link w:val="DVB-T2-Text"/>
    <w:rsid w:val="00473ABC"/>
    <w:rPr>
      <w:rFonts w:ascii="Arial Narrow" w:hAnsi="Arial Narrow" w:cs="Arial"/>
      <w:sz w:val="22"/>
      <w:szCs w:val="22"/>
      <w:lang w:val="en-US" w:eastAsia="en-US" w:bidi="en-US"/>
    </w:rPr>
  </w:style>
  <w:style w:type="paragraph" w:customStyle="1" w:styleId="DVB-T2-1">
    <w:name w:val="DVB-T2-Ü1"/>
    <w:basedOn w:val="a"/>
    <w:link w:val="DVB-T2-1ZchnZchn"/>
    <w:rsid w:val="000663FA"/>
    <w:pPr>
      <w:pageBreakBefore/>
      <w:numPr>
        <w:numId w:val="2"/>
      </w:numPr>
      <w:spacing w:after="120" w:line="276" w:lineRule="auto"/>
    </w:pPr>
    <w:rPr>
      <w:rFonts w:ascii="Arial Narrow" w:hAnsi="Arial Narrow" w:cs="Arial"/>
      <w:b/>
      <w:lang w:val="en-GB" w:eastAsia="en-US" w:bidi="en-US"/>
    </w:rPr>
  </w:style>
  <w:style w:type="paragraph" w:customStyle="1" w:styleId="DVB-T2-2">
    <w:name w:val="DVB-T2-Ü2"/>
    <w:basedOn w:val="a"/>
    <w:rsid w:val="000663FA"/>
    <w:pPr>
      <w:numPr>
        <w:ilvl w:val="1"/>
        <w:numId w:val="2"/>
      </w:numPr>
      <w:spacing w:before="360" w:after="120" w:line="276" w:lineRule="auto"/>
      <w:ind w:left="578" w:hanging="578"/>
    </w:pPr>
    <w:rPr>
      <w:rFonts w:ascii="Arial Narrow" w:hAnsi="Arial Narrow" w:cs="Arial"/>
      <w:b/>
      <w:sz w:val="22"/>
      <w:lang w:val="en-GB" w:eastAsia="en-US" w:bidi="en-US"/>
    </w:rPr>
  </w:style>
  <w:style w:type="paragraph" w:customStyle="1" w:styleId="DVB-T2-3">
    <w:name w:val="DVB-T2-Ü3"/>
    <w:basedOn w:val="DVB-T2-2"/>
    <w:rsid w:val="000663FA"/>
    <w:pPr>
      <w:numPr>
        <w:ilvl w:val="2"/>
      </w:numPr>
    </w:pPr>
  </w:style>
  <w:style w:type="character" w:customStyle="1" w:styleId="DVB-T2-1ZchnZchn">
    <w:name w:val="DVB-T2-Ü1 Zchn Zchn"/>
    <w:link w:val="DVB-T2-1"/>
    <w:rsid w:val="000663FA"/>
    <w:rPr>
      <w:rFonts w:ascii="Arial Narrow" w:hAnsi="Arial Narrow" w:cs="Arial"/>
      <w:b/>
      <w:sz w:val="24"/>
      <w:szCs w:val="24"/>
      <w:lang w:val="en-GB" w:eastAsia="en-US" w:bidi="en-US"/>
    </w:rPr>
  </w:style>
  <w:style w:type="paragraph" w:customStyle="1" w:styleId="DVB-T2-4">
    <w:name w:val="DVB-T2-Ü4"/>
    <w:basedOn w:val="DVB-T2-3"/>
    <w:rsid w:val="000663FA"/>
    <w:pPr>
      <w:numPr>
        <w:ilvl w:val="3"/>
      </w:numPr>
    </w:pPr>
  </w:style>
  <w:style w:type="table" w:styleId="a3">
    <w:name w:val="Table Grid"/>
    <w:basedOn w:val="a1"/>
    <w:rsid w:val="0006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a"/>
    <w:link w:val="TabletextChar"/>
    <w:rsid w:val="000663F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/>
    </w:rPr>
  </w:style>
  <w:style w:type="paragraph" w:customStyle="1" w:styleId="Tablehead">
    <w:name w:val="Table_head"/>
    <w:basedOn w:val="Tabletext"/>
    <w:next w:val="Tabletext"/>
    <w:link w:val="TableheadChar"/>
    <w:rsid w:val="000663FA"/>
    <w:pPr>
      <w:keepNext/>
      <w:spacing w:before="80" w:after="80"/>
      <w:jc w:val="center"/>
    </w:pPr>
    <w:rPr>
      <w:rFonts w:ascii="Times New Roman Bold" w:hAnsi="Times New Roman Bold"/>
      <w:b/>
    </w:rPr>
  </w:style>
  <w:style w:type="character" w:customStyle="1" w:styleId="TabletextChar">
    <w:name w:val="Table_text Char"/>
    <w:link w:val="Tabletext"/>
    <w:rsid w:val="000663FA"/>
    <w:rPr>
      <w:lang w:val="en-GB" w:eastAsia="en-US" w:bidi="ar-SA"/>
    </w:rPr>
  </w:style>
  <w:style w:type="character" w:customStyle="1" w:styleId="TableheadChar">
    <w:name w:val="Table_head Char"/>
    <w:link w:val="Tablehead"/>
    <w:rsid w:val="000663FA"/>
    <w:rPr>
      <w:rFonts w:ascii="Times New Roman Bold" w:hAnsi="Times New Roman Bold"/>
      <w:b/>
      <w:lang w:val="en-GB" w:eastAsia="en-US" w:bidi="ar-SA"/>
    </w:rPr>
  </w:style>
  <w:style w:type="paragraph" w:customStyle="1" w:styleId="TAC">
    <w:name w:val="TAC"/>
    <w:basedOn w:val="a"/>
    <w:rsid w:val="000663FA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US"/>
    </w:rPr>
  </w:style>
  <w:style w:type="paragraph" w:customStyle="1" w:styleId="B1">
    <w:name w:val="B1+"/>
    <w:basedOn w:val="a"/>
    <w:rsid w:val="000663FA"/>
    <w:pPr>
      <w:tabs>
        <w:tab w:val="num" w:pos="737"/>
      </w:tabs>
      <w:overflowPunct w:val="0"/>
      <w:autoSpaceDE w:val="0"/>
      <w:autoSpaceDN w:val="0"/>
      <w:adjustRightInd w:val="0"/>
      <w:spacing w:after="180"/>
      <w:ind w:left="737" w:hanging="453"/>
      <w:textAlignment w:val="baseline"/>
    </w:pPr>
    <w:rPr>
      <w:sz w:val="20"/>
      <w:szCs w:val="20"/>
      <w:lang w:val="en-GB" w:eastAsia="en-US"/>
    </w:rPr>
  </w:style>
  <w:style w:type="paragraph" w:customStyle="1" w:styleId="EQ">
    <w:name w:val="EQ"/>
    <w:basedOn w:val="a"/>
    <w:next w:val="a"/>
    <w:rsid w:val="000663F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US"/>
    </w:rPr>
  </w:style>
  <w:style w:type="paragraph" w:styleId="20">
    <w:name w:val="Body Text 2"/>
    <w:basedOn w:val="a"/>
    <w:rsid w:val="00267760"/>
    <w:pPr>
      <w:spacing w:after="120" w:line="480" w:lineRule="auto"/>
    </w:pPr>
  </w:style>
  <w:style w:type="paragraph" w:styleId="a4">
    <w:name w:val="Body Text Indent"/>
    <w:basedOn w:val="a"/>
    <w:link w:val="a5"/>
    <w:rsid w:val="004724B7"/>
    <w:pPr>
      <w:spacing w:after="120"/>
      <w:ind w:left="283"/>
    </w:pPr>
    <w:rPr>
      <w:lang w:val="x-none" w:eastAsia="x-none"/>
    </w:rPr>
  </w:style>
  <w:style w:type="paragraph" w:styleId="a6">
    <w:name w:val="header"/>
    <w:basedOn w:val="a"/>
    <w:link w:val="a7"/>
    <w:uiPriority w:val="99"/>
    <w:rsid w:val="00A66BF2"/>
    <w:pPr>
      <w:widowControl w:val="0"/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0A313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link w:val="a9"/>
    <w:uiPriority w:val="99"/>
    <w:rsid w:val="00CD416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057F5F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8B38B3"/>
  </w:style>
  <w:style w:type="character" w:customStyle="1" w:styleId="a7">
    <w:name w:val="Верхний колонтитул Знак"/>
    <w:link w:val="a6"/>
    <w:uiPriority w:val="99"/>
    <w:rsid w:val="00A257CA"/>
    <w:rPr>
      <w:sz w:val="26"/>
      <w:lang w:val="ru-RU" w:eastAsia="ru-RU" w:bidi="ar-SA"/>
    </w:rPr>
  </w:style>
  <w:style w:type="character" w:customStyle="1" w:styleId="a9">
    <w:name w:val="Нижний колонтитул Знак"/>
    <w:link w:val="a8"/>
    <w:uiPriority w:val="99"/>
    <w:rsid w:val="002B31B9"/>
    <w:rPr>
      <w:sz w:val="24"/>
      <w:szCs w:val="24"/>
    </w:rPr>
  </w:style>
  <w:style w:type="paragraph" w:styleId="ac">
    <w:name w:val="Body Text"/>
    <w:basedOn w:val="a"/>
    <w:link w:val="ad"/>
    <w:rsid w:val="006B2252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6B2252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6B2252"/>
    <w:rPr>
      <w:sz w:val="24"/>
      <w:szCs w:val="24"/>
    </w:rPr>
  </w:style>
  <w:style w:type="paragraph" w:customStyle="1" w:styleId="ae">
    <w:name w:val="СТБ(И)_ВведениеДок"/>
    <w:aliases w:val="ИЗМ_ДОК"/>
    <w:next w:val="af"/>
    <w:rsid w:val="00DD2191"/>
    <w:pPr>
      <w:keepNext/>
      <w:pBdr>
        <w:top w:val="single" w:sz="8" w:space="6" w:color="000000"/>
      </w:pBdr>
      <w:spacing w:before="220" w:after="22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">
    <w:name w:val="СТБ(И)_ВведениеДата"/>
    <w:aliases w:val="ИЗМ_ДАТ"/>
    <w:next w:val="a"/>
    <w:rsid w:val="00DD2191"/>
    <w:pPr>
      <w:widowControl w:val="0"/>
      <w:suppressAutoHyphens/>
      <w:spacing w:before="220" w:after="220"/>
      <w:jc w:val="right"/>
    </w:pPr>
    <w:rPr>
      <w:rFonts w:ascii="Arial" w:eastAsia="Calibri" w:hAnsi="Arial" w:cs="Arial"/>
      <w:b/>
      <w:lang w:eastAsia="en-US"/>
    </w:rPr>
  </w:style>
  <w:style w:type="paragraph" w:customStyle="1" w:styleId="af0">
    <w:name w:val="СТБ"/>
    <w:rsid w:val="006635A2"/>
    <w:rPr>
      <w:rFonts w:ascii="Arial" w:eastAsia="Calibri" w:hAnsi="Arial" w:cs="Arial"/>
      <w:lang w:eastAsia="en-US"/>
    </w:rPr>
  </w:style>
  <w:style w:type="numbering" w:styleId="111111">
    <w:name w:val="Outline List 2"/>
    <w:basedOn w:val="a2"/>
    <w:unhideWhenUsed/>
    <w:rsid w:val="006635A2"/>
    <w:pPr>
      <w:numPr>
        <w:numId w:val="44"/>
      </w:numPr>
    </w:pPr>
  </w:style>
  <w:style w:type="paragraph" w:customStyle="1" w:styleId="af1">
    <w:name w:val="СТБ_Подписи_Должность"/>
    <w:aliases w:val="ПП_ДЛЖ"/>
    <w:rsid w:val="006635A2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2">
    <w:name w:val="СТБ_Подписи_Роспись"/>
    <w:aliases w:val="ПП_РСП"/>
    <w:rsid w:val="006635A2"/>
    <w:pPr>
      <w:widowControl w:val="0"/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3">
    <w:name w:val="СТБ_Подписи_ИОФамилия"/>
    <w:aliases w:val="ПП_ИОФ"/>
    <w:rsid w:val="006635A2"/>
    <w:pPr>
      <w:widowControl w:val="0"/>
      <w:suppressAutoHyphens/>
      <w:jc w:val="right"/>
    </w:pPr>
    <w:rPr>
      <w:rFonts w:ascii="Arial" w:eastAsia="Calibri" w:hAnsi="Arial" w:cs="Arial"/>
      <w:lang w:eastAsia="en-US"/>
    </w:rPr>
  </w:style>
  <w:style w:type="paragraph" w:customStyle="1" w:styleId="af4">
    <w:name w:val="СТБ(И)_Указатель"/>
    <w:aliases w:val="ИЗМ_УКЗ"/>
    <w:next w:val="a"/>
    <w:rsid w:val="006635A2"/>
    <w:pPr>
      <w:widowControl w:val="0"/>
      <w:spacing w:before="480"/>
      <w:jc w:val="center"/>
    </w:pPr>
    <w:rPr>
      <w:rFonts w:ascii="Arial" w:eastAsia="Calibri" w:hAnsi="Arial" w:cs="Arial"/>
      <w:b/>
      <w:lang w:eastAsia="en-US"/>
    </w:rPr>
  </w:style>
  <w:style w:type="character" w:customStyle="1" w:styleId="10">
    <w:name w:val="Заголовок 1 Знак"/>
    <w:link w:val="1"/>
    <w:rsid w:val="006B0656"/>
    <w:rPr>
      <w:rFonts w:ascii="Arial" w:hAnsi="Arial" w:cs="Arial"/>
      <w:b/>
      <w:bCs/>
      <w:kern w:val="32"/>
      <w:sz w:val="32"/>
      <w:szCs w:val="32"/>
    </w:rPr>
  </w:style>
  <w:style w:type="character" w:customStyle="1" w:styleId="qfztst1">
    <w:name w:val="qfztst1"/>
    <w:rsid w:val="000B7959"/>
    <w:rPr>
      <w:rFonts w:ascii="Arial" w:hAnsi="Arial" w:cs="Arial" w:hint="default"/>
      <w:sz w:val="18"/>
      <w:szCs w:val="18"/>
    </w:rPr>
  </w:style>
  <w:style w:type="paragraph" w:customStyle="1" w:styleId="af5">
    <w:name w:val="Обычный (веб)"/>
    <w:basedOn w:val="a"/>
    <w:uiPriority w:val="99"/>
    <w:unhideWhenUsed/>
    <w:rsid w:val="00425FBC"/>
    <w:pPr>
      <w:spacing w:before="100" w:beforeAutospacing="1" w:after="100" w:afterAutospacing="1"/>
    </w:pPr>
  </w:style>
  <w:style w:type="character" w:styleId="af6">
    <w:name w:val="annotation reference"/>
    <w:rsid w:val="0074350A"/>
    <w:rPr>
      <w:sz w:val="16"/>
      <w:szCs w:val="16"/>
    </w:rPr>
  </w:style>
  <w:style w:type="paragraph" w:styleId="af7">
    <w:name w:val="annotation text"/>
    <w:basedOn w:val="a"/>
    <w:link w:val="af8"/>
    <w:rsid w:val="0074350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74350A"/>
  </w:style>
  <w:style w:type="paragraph" w:styleId="af9">
    <w:name w:val="annotation subject"/>
    <w:basedOn w:val="af7"/>
    <w:next w:val="af7"/>
    <w:link w:val="afa"/>
    <w:rsid w:val="0074350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74350A"/>
    <w:rPr>
      <w:b/>
      <w:bCs/>
    </w:rPr>
  </w:style>
  <w:style w:type="paragraph" w:customStyle="1" w:styleId="ConsPlusNormal">
    <w:name w:val="ConsPlusNormal"/>
    <w:rsid w:val="000C30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List Paragraph"/>
    <w:basedOn w:val="a"/>
    <w:uiPriority w:val="34"/>
    <w:qFormat/>
    <w:rsid w:val="00C178C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name w:val="СТБ_Таблица_Голова"/>
    <w:aliases w:val="ТБЛ_Г"/>
    <w:basedOn w:val="a"/>
    <w:rsid w:val="00D23041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d">
    <w:name w:val="СТБ_Таблица_Ширина"/>
    <w:aliases w:val="ТБЛ_Ш"/>
    <w:basedOn w:val="a"/>
    <w:rsid w:val="00D23041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tlid-translation">
    <w:name w:val="tlid-translation"/>
    <w:rsid w:val="00D23041"/>
  </w:style>
  <w:style w:type="paragraph" w:styleId="afe">
    <w:name w:val="Revision"/>
    <w:hidden/>
    <w:uiPriority w:val="99"/>
    <w:semiHidden/>
    <w:rsid w:val="00F641C6"/>
    <w:rPr>
      <w:sz w:val="24"/>
      <w:szCs w:val="24"/>
    </w:rPr>
  </w:style>
  <w:style w:type="paragraph" w:customStyle="1" w:styleId="aff">
    <w:name w:val="СТБ_Таблица_Пояснение"/>
    <w:aliases w:val="ТБЛ_ПСН"/>
    <w:basedOn w:val="a"/>
    <w:rsid w:val="001D42CF"/>
    <w:pPr>
      <w:ind w:left="57" w:right="57" w:firstLine="198"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f0">
    <w:name w:val="СТБ_Таблица_Дырка_До"/>
    <w:aliases w:val="ТБЛ_ДД"/>
    <w:basedOn w:val="af0"/>
    <w:next w:val="af0"/>
    <w:rsid w:val="00670762"/>
    <w:pPr>
      <w:keepNext/>
      <w:widowControl w:val="0"/>
      <w:spacing w:before="160"/>
    </w:pPr>
    <w:rPr>
      <w:sz w:val="2"/>
    </w:rPr>
  </w:style>
  <w:style w:type="character" w:customStyle="1" w:styleId="aff1">
    <w:name w:val="СТБ_Подчёрканный"/>
    <w:aliases w:val="Пдч"/>
    <w:rsid w:val="00670762"/>
    <w:rPr>
      <w:u w:val="single"/>
    </w:rPr>
  </w:style>
  <w:style w:type="paragraph" w:customStyle="1" w:styleId="aff2">
    <w:name w:val="СТБ_Таблица_Дырка_За"/>
    <w:aliases w:val="ТБЛ_ДЗ"/>
    <w:basedOn w:val="af0"/>
    <w:next w:val="a"/>
    <w:rsid w:val="00670762"/>
    <w:pPr>
      <w:spacing w:after="200"/>
    </w:pPr>
    <w:rPr>
      <w:sz w:val="2"/>
    </w:rPr>
  </w:style>
  <w:style w:type="character" w:styleId="aff3">
    <w:name w:val="Hyperlink"/>
    <w:uiPriority w:val="99"/>
    <w:semiHidden/>
    <w:unhideWhenUsed/>
    <w:rsid w:val="00861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72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single" w:sz="6" w:space="8" w:color="DEDEDE"/>
            <w:right w:val="single" w:sz="6" w:space="11" w:color="DEDEDE"/>
          </w:divBdr>
        </w:div>
      </w:divsChild>
    </w:div>
    <w:div w:id="1819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eganorm.ru/Data2/1/4294814/4294814250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meganorm.ru/Data2/1/4294851/4294851890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3F96-A47D-4B76-9F60-36A8FCE61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61956-807C-49BF-A7A8-CB2FD05B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к СТБ 1697</vt:lpstr>
    </vt:vector>
  </TitlesOfParts>
  <Company>SPecialiST RePack</Company>
  <LinksUpToDate>false</LinksUpToDate>
  <CharactersWithSpaces>14219</CharactersWithSpaces>
  <SharedDoc>false</SharedDoc>
  <HLinks>
    <vt:vector size="12" baseType="variant">
      <vt:variant>
        <vt:i4>6422641</vt:i4>
      </vt:variant>
      <vt:variant>
        <vt:i4>3</vt:i4>
      </vt:variant>
      <vt:variant>
        <vt:i4>0</vt:i4>
      </vt:variant>
      <vt:variant>
        <vt:i4>5</vt:i4>
      </vt:variant>
      <vt:variant>
        <vt:lpwstr>https://meganorm.ru/Data2/1/4294814/4294814250.htm</vt:lpwstr>
      </vt:variant>
      <vt:variant>
        <vt:lpwstr/>
      </vt:variant>
      <vt:variant>
        <vt:i4>6815869</vt:i4>
      </vt:variant>
      <vt:variant>
        <vt:i4>0</vt:i4>
      </vt:variant>
      <vt:variant>
        <vt:i4>0</vt:i4>
      </vt:variant>
      <vt:variant>
        <vt:i4>5</vt:i4>
      </vt:variant>
      <vt:variant>
        <vt:lpwstr>https://meganorm.ru/Data2/1/4294851/4294851890.htm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к СТБ 1697</dc:title>
  <dc:subject/>
  <dc:creator>Ananich</dc:creator>
  <cp:keywords/>
  <cp:lastModifiedBy>Сикорская Инна Викторовна</cp:lastModifiedBy>
  <cp:revision>6</cp:revision>
  <cp:lastPrinted>2026-05-26T08:48:00Z</cp:lastPrinted>
  <dcterms:created xsi:type="dcterms:W3CDTF">2026-05-26T07:59:00Z</dcterms:created>
  <dcterms:modified xsi:type="dcterms:W3CDTF">2026-05-26T08:48:00Z</dcterms:modified>
</cp:coreProperties>
</file>