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B5B90" w14:textId="51DB78D9" w:rsidR="00744289" w:rsidRPr="00782E2D" w:rsidRDefault="00AB35EC" w:rsidP="004A02A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ОГ</w:t>
      </w:r>
      <w:r w:rsidR="00744289" w:rsidRPr="00782E2D">
        <w:rPr>
          <w:rFonts w:ascii="Arial" w:eastAsia="Times New Roman" w:hAnsi="Arial" w:cs="Arial"/>
          <w:sz w:val="20"/>
          <w:szCs w:val="20"/>
        </w:rPr>
        <w:t>КС 33.</w:t>
      </w:r>
      <w:r w:rsidR="00551BD9">
        <w:rPr>
          <w:rFonts w:ascii="Arial" w:eastAsia="Times New Roman" w:hAnsi="Arial" w:cs="Arial"/>
          <w:sz w:val="20"/>
          <w:szCs w:val="20"/>
        </w:rPr>
        <w:t>1</w:t>
      </w:r>
      <w:r w:rsidR="00744289" w:rsidRPr="00782E2D">
        <w:rPr>
          <w:rFonts w:ascii="Arial" w:eastAsia="Times New Roman" w:hAnsi="Arial" w:cs="Arial"/>
          <w:sz w:val="20"/>
          <w:szCs w:val="20"/>
        </w:rPr>
        <w:t>00</w:t>
      </w:r>
    </w:p>
    <w:p w14:paraId="1BD44B8D" w14:textId="77777777" w:rsidR="00D31C04" w:rsidRPr="00782E2D" w:rsidRDefault="00D31C04" w:rsidP="00D31C0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A632874" w14:textId="1BB38341" w:rsidR="00744289" w:rsidRPr="00782E2D" w:rsidRDefault="00744289" w:rsidP="00D31C0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bookmarkStart w:id="0" w:name="_Hlk199323141"/>
      <w:r w:rsidRPr="00782E2D">
        <w:rPr>
          <w:rFonts w:ascii="Arial" w:eastAsia="Times New Roman" w:hAnsi="Arial" w:cs="Arial"/>
          <w:b/>
          <w:sz w:val="20"/>
          <w:szCs w:val="20"/>
        </w:rPr>
        <w:t xml:space="preserve">ИЗМЕНЕНИЕ № </w:t>
      </w:r>
      <w:r w:rsidR="00551BD9">
        <w:rPr>
          <w:rFonts w:ascii="Arial" w:eastAsia="Times New Roman" w:hAnsi="Arial" w:cs="Arial"/>
          <w:b/>
          <w:sz w:val="20"/>
          <w:szCs w:val="20"/>
        </w:rPr>
        <w:t>1</w:t>
      </w:r>
      <w:r w:rsidRPr="00782E2D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51BD9">
        <w:rPr>
          <w:rFonts w:ascii="Arial" w:eastAsia="Times New Roman" w:hAnsi="Arial" w:cs="Arial"/>
          <w:b/>
          <w:sz w:val="20"/>
          <w:szCs w:val="20"/>
        </w:rPr>
        <w:t>СТБ</w:t>
      </w:r>
      <w:r w:rsidRPr="00782E2D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51BD9">
        <w:rPr>
          <w:rFonts w:ascii="Arial" w:eastAsia="Times New Roman" w:hAnsi="Arial" w:cs="Arial"/>
          <w:b/>
          <w:sz w:val="20"/>
          <w:szCs w:val="20"/>
        </w:rPr>
        <w:t>1643</w:t>
      </w:r>
      <w:r w:rsidRPr="00782E2D">
        <w:rPr>
          <w:rFonts w:ascii="Arial" w:eastAsia="Times New Roman" w:hAnsi="Arial" w:cs="Arial"/>
          <w:b/>
          <w:sz w:val="20"/>
          <w:szCs w:val="20"/>
        </w:rPr>
        <w:t>-20</w:t>
      </w:r>
      <w:r w:rsidR="005676C3" w:rsidRPr="00782E2D">
        <w:rPr>
          <w:rFonts w:ascii="Arial" w:eastAsia="Times New Roman" w:hAnsi="Arial" w:cs="Arial"/>
          <w:b/>
          <w:sz w:val="20"/>
          <w:szCs w:val="20"/>
        </w:rPr>
        <w:t>0</w:t>
      </w:r>
      <w:r w:rsidR="00551BD9">
        <w:rPr>
          <w:rFonts w:ascii="Arial" w:eastAsia="Times New Roman" w:hAnsi="Arial" w:cs="Arial"/>
          <w:b/>
          <w:sz w:val="20"/>
          <w:szCs w:val="20"/>
        </w:rPr>
        <w:t>9</w:t>
      </w:r>
    </w:p>
    <w:bookmarkEnd w:id="0"/>
    <w:p w14:paraId="0913C7E1" w14:textId="77777777" w:rsidR="00744289" w:rsidRPr="00782E2D" w:rsidRDefault="00744289" w:rsidP="004A02A6">
      <w:pPr>
        <w:tabs>
          <w:tab w:val="left" w:pos="2520"/>
        </w:tabs>
        <w:spacing w:after="0" w:line="240" w:lineRule="auto"/>
        <w:ind w:firstLine="709"/>
        <w:jc w:val="both"/>
        <w:rPr>
          <w:rFonts w:ascii="Arial" w:eastAsia="Times New Roman" w:hAnsi="Arial" w:cs="Arial"/>
          <w:b/>
          <w:caps/>
          <w:sz w:val="20"/>
          <w:szCs w:val="20"/>
        </w:rPr>
      </w:pPr>
      <w:r w:rsidRPr="00782E2D">
        <w:rPr>
          <w:rFonts w:ascii="Arial" w:eastAsia="Times New Roman" w:hAnsi="Arial" w:cs="Arial"/>
          <w:b/>
          <w:caps/>
          <w:sz w:val="20"/>
          <w:szCs w:val="20"/>
        </w:rPr>
        <w:tab/>
      </w:r>
    </w:p>
    <w:p w14:paraId="56E7BF21" w14:textId="1E231067" w:rsidR="005676C3" w:rsidRDefault="00551BD9" w:rsidP="00D31C04">
      <w:pPr>
        <w:widowControl w:val="0"/>
        <w:tabs>
          <w:tab w:val="right" w:leader="dot" w:pos="8306"/>
        </w:tabs>
        <w:spacing w:after="0" w:line="240" w:lineRule="auto"/>
        <w:ind w:left="1843"/>
        <w:jc w:val="both"/>
        <w:rPr>
          <w:rFonts w:ascii="Arial" w:eastAsia="Times New Roman" w:hAnsi="Arial" w:cs="Arial"/>
          <w:b/>
          <w:caps/>
          <w:sz w:val="20"/>
          <w:szCs w:val="20"/>
        </w:rPr>
      </w:pPr>
      <w:bookmarkStart w:id="1" w:name="_Hlk199323161"/>
      <w:r>
        <w:rPr>
          <w:rFonts w:ascii="Arial" w:eastAsia="Times New Roman" w:hAnsi="Arial" w:cs="Arial"/>
          <w:b/>
          <w:caps/>
          <w:sz w:val="20"/>
          <w:szCs w:val="20"/>
        </w:rPr>
        <w:t>ЛИНИЯ ВЫСОКОСКОРОСТНАЯ ЦИФРОВАЯ АБОНЕНТСКАЯ</w:t>
      </w:r>
    </w:p>
    <w:p w14:paraId="42390148" w14:textId="747CF75B" w:rsidR="00551BD9" w:rsidRPr="00782E2D" w:rsidRDefault="00551BD9" w:rsidP="00D31C04">
      <w:pPr>
        <w:widowControl w:val="0"/>
        <w:tabs>
          <w:tab w:val="right" w:leader="dot" w:pos="8306"/>
        </w:tabs>
        <w:spacing w:after="0" w:line="240" w:lineRule="auto"/>
        <w:ind w:left="1843"/>
        <w:jc w:val="both"/>
        <w:rPr>
          <w:rFonts w:ascii="Arial" w:eastAsia="Times New Roman" w:hAnsi="Arial" w:cs="Arial"/>
          <w:b/>
          <w:caps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Нормы электрических параметров</w:t>
      </w:r>
    </w:p>
    <w:bookmarkEnd w:id="1"/>
    <w:p w14:paraId="139C3E44" w14:textId="77777777" w:rsidR="005676C3" w:rsidRPr="00782E2D" w:rsidRDefault="005676C3" w:rsidP="00D31C04">
      <w:pPr>
        <w:widowControl w:val="0"/>
        <w:tabs>
          <w:tab w:val="right" w:leader="dot" w:pos="8306"/>
        </w:tabs>
        <w:spacing w:after="0" w:line="240" w:lineRule="auto"/>
        <w:ind w:left="1843"/>
        <w:jc w:val="both"/>
        <w:rPr>
          <w:rFonts w:ascii="Arial" w:eastAsia="Times New Roman" w:hAnsi="Arial" w:cs="Arial"/>
          <w:b/>
          <w:caps/>
          <w:sz w:val="20"/>
          <w:szCs w:val="20"/>
        </w:rPr>
      </w:pPr>
    </w:p>
    <w:p w14:paraId="63324BEF" w14:textId="1B980D8E" w:rsidR="00551BD9" w:rsidRDefault="00551BD9" w:rsidP="00D31C04">
      <w:pPr>
        <w:widowControl w:val="0"/>
        <w:tabs>
          <w:tab w:val="left" w:pos="2520"/>
        </w:tabs>
        <w:spacing w:after="0" w:line="240" w:lineRule="auto"/>
        <w:ind w:left="1843"/>
        <w:outlineLvl w:val="0"/>
        <w:rPr>
          <w:rFonts w:ascii="Arial" w:eastAsia="Times New Roman" w:hAnsi="Arial"/>
          <w:b/>
          <w:sz w:val="20"/>
          <w:szCs w:val="20"/>
        </w:rPr>
      </w:pPr>
      <w:r w:rsidRPr="00551BD9">
        <w:rPr>
          <w:rFonts w:ascii="Arial" w:eastAsia="Times New Roman" w:hAnsi="Arial"/>
          <w:b/>
          <w:sz w:val="20"/>
          <w:szCs w:val="20"/>
        </w:rPr>
        <w:t>ЛIНIЯ ВЫСАКАСКОРАСНАЯ ЛIЧБАВАЯ АБАНЕНЦКАЯ</w:t>
      </w:r>
    </w:p>
    <w:p w14:paraId="334CD27C" w14:textId="3F87804C" w:rsidR="00551BD9" w:rsidRDefault="00551BD9" w:rsidP="00D31C04">
      <w:pPr>
        <w:widowControl w:val="0"/>
        <w:tabs>
          <w:tab w:val="left" w:pos="2520"/>
        </w:tabs>
        <w:spacing w:after="0" w:line="240" w:lineRule="auto"/>
        <w:ind w:left="1843"/>
        <w:outlineLvl w:val="0"/>
        <w:rPr>
          <w:rFonts w:ascii="Arial" w:eastAsia="Times New Roman" w:hAnsi="Arial"/>
          <w:b/>
          <w:sz w:val="20"/>
          <w:szCs w:val="20"/>
        </w:rPr>
      </w:pPr>
      <w:r w:rsidRPr="00551BD9">
        <w:rPr>
          <w:rFonts w:ascii="Arial" w:eastAsia="Times New Roman" w:hAnsi="Arial"/>
          <w:b/>
          <w:sz w:val="20"/>
          <w:szCs w:val="20"/>
        </w:rPr>
        <w:t xml:space="preserve">Нормы </w:t>
      </w:r>
      <w:proofErr w:type="spellStart"/>
      <w:r w:rsidRPr="00551BD9">
        <w:rPr>
          <w:rFonts w:ascii="Arial" w:eastAsia="Times New Roman" w:hAnsi="Arial"/>
          <w:b/>
          <w:sz w:val="20"/>
          <w:szCs w:val="20"/>
        </w:rPr>
        <w:t>электрычных</w:t>
      </w:r>
      <w:proofErr w:type="spellEnd"/>
      <w:r w:rsidRPr="00551BD9">
        <w:rPr>
          <w:rFonts w:ascii="Arial" w:eastAsia="Times New Roman" w:hAnsi="Arial"/>
          <w:b/>
          <w:sz w:val="20"/>
          <w:szCs w:val="20"/>
        </w:rPr>
        <w:t xml:space="preserve"> </w:t>
      </w:r>
      <w:proofErr w:type="spellStart"/>
      <w:r w:rsidRPr="00551BD9">
        <w:rPr>
          <w:rFonts w:ascii="Arial" w:eastAsia="Times New Roman" w:hAnsi="Arial"/>
          <w:b/>
          <w:sz w:val="20"/>
          <w:szCs w:val="20"/>
        </w:rPr>
        <w:t>параметра</w:t>
      </w:r>
      <w:r w:rsidR="007139FD">
        <w:rPr>
          <w:rFonts w:ascii="Arial" w:eastAsia="Times New Roman" w:hAnsi="Arial" w:cs="Arial"/>
          <w:b/>
          <w:sz w:val="20"/>
          <w:szCs w:val="20"/>
        </w:rPr>
        <w:t>ў</w:t>
      </w:r>
      <w:proofErr w:type="spellEnd"/>
    </w:p>
    <w:p w14:paraId="5ADD0ACD" w14:textId="77777777" w:rsidR="00744289" w:rsidRPr="00782E2D" w:rsidRDefault="00744289" w:rsidP="004414E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2E2D">
        <w:rPr>
          <w:rFonts w:ascii="Arial" w:eastAsia="Times New Roman" w:hAnsi="Arial" w:cs="Arial"/>
          <w:sz w:val="20"/>
          <w:szCs w:val="20"/>
        </w:rPr>
        <w:t>_____________________________________________________________________</w:t>
      </w:r>
      <w:r w:rsidR="00CD051C" w:rsidRPr="00782E2D">
        <w:rPr>
          <w:rFonts w:ascii="Arial" w:eastAsia="Times New Roman" w:hAnsi="Arial" w:cs="Arial"/>
          <w:sz w:val="20"/>
          <w:szCs w:val="20"/>
        </w:rPr>
        <w:t>_______________</w:t>
      </w:r>
    </w:p>
    <w:p w14:paraId="0FFF400A" w14:textId="1BA63FDF" w:rsidR="00744289" w:rsidRPr="00782E2D" w:rsidRDefault="00744289" w:rsidP="00AB35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82E2D">
        <w:rPr>
          <w:rFonts w:ascii="Arial" w:eastAsia="Times New Roman" w:hAnsi="Arial" w:cs="Arial"/>
          <w:sz w:val="20"/>
          <w:szCs w:val="20"/>
        </w:rPr>
        <w:t>Введено</w:t>
      </w:r>
      <w:r w:rsidR="00276AD4" w:rsidRPr="00782E2D">
        <w:rPr>
          <w:rFonts w:ascii="Arial" w:eastAsia="Times New Roman" w:hAnsi="Arial" w:cs="Arial"/>
          <w:sz w:val="20"/>
          <w:szCs w:val="20"/>
        </w:rPr>
        <w:t xml:space="preserve"> </w:t>
      </w:r>
      <w:r w:rsidRPr="00782E2D">
        <w:rPr>
          <w:rFonts w:ascii="Arial" w:eastAsia="Times New Roman" w:hAnsi="Arial" w:cs="Arial"/>
          <w:sz w:val="20"/>
          <w:szCs w:val="20"/>
        </w:rPr>
        <w:t>в</w:t>
      </w:r>
      <w:r w:rsidR="00276AD4" w:rsidRPr="00782E2D">
        <w:rPr>
          <w:rFonts w:ascii="Arial" w:eastAsia="Times New Roman" w:hAnsi="Arial" w:cs="Arial"/>
          <w:sz w:val="20"/>
          <w:szCs w:val="20"/>
        </w:rPr>
        <w:t xml:space="preserve"> </w:t>
      </w:r>
      <w:r w:rsidRPr="00782E2D">
        <w:rPr>
          <w:rFonts w:ascii="Arial" w:eastAsia="Times New Roman" w:hAnsi="Arial" w:cs="Arial"/>
          <w:sz w:val="20"/>
          <w:szCs w:val="20"/>
        </w:rPr>
        <w:t xml:space="preserve">действие </w:t>
      </w:r>
      <w:r w:rsidR="00AB35EC" w:rsidRPr="00AB35EC">
        <w:rPr>
          <w:rFonts w:ascii="Arial" w:eastAsia="Times New Roman" w:hAnsi="Arial" w:cs="Arial"/>
          <w:sz w:val="20"/>
          <w:szCs w:val="20"/>
        </w:rPr>
        <w:t>постановлением Государственного комитета по стандартизации Республики Беларусь от ______________ № _____</w:t>
      </w:r>
    </w:p>
    <w:p w14:paraId="0EFA0E12" w14:textId="77777777" w:rsidR="00AB35EC" w:rsidRDefault="00AB35EC" w:rsidP="004A02A6">
      <w:pPr>
        <w:tabs>
          <w:tab w:val="left" w:pos="300"/>
        </w:tabs>
        <w:spacing w:after="0" w:line="240" w:lineRule="auto"/>
        <w:ind w:firstLine="426"/>
        <w:jc w:val="right"/>
        <w:rPr>
          <w:rFonts w:ascii="Arial" w:eastAsia="Times New Roman" w:hAnsi="Arial" w:cs="Arial"/>
          <w:b/>
          <w:sz w:val="20"/>
          <w:szCs w:val="20"/>
        </w:rPr>
      </w:pPr>
    </w:p>
    <w:p w14:paraId="4E488AC9" w14:textId="6BB80DE5" w:rsidR="00744289" w:rsidRPr="00782E2D" w:rsidRDefault="00744289" w:rsidP="004A02A6">
      <w:pPr>
        <w:tabs>
          <w:tab w:val="left" w:pos="300"/>
        </w:tabs>
        <w:spacing w:after="0" w:line="240" w:lineRule="auto"/>
        <w:ind w:firstLine="426"/>
        <w:jc w:val="right"/>
        <w:rPr>
          <w:rFonts w:ascii="Arial" w:eastAsia="Times New Roman" w:hAnsi="Arial" w:cs="Arial"/>
          <w:b/>
          <w:sz w:val="20"/>
          <w:szCs w:val="20"/>
        </w:rPr>
      </w:pPr>
      <w:r w:rsidRPr="00782E2D">
        <w:rPr>
          <w:rFonts w:ascii="Arial" w:eastAsia="Times New Roman" w:hAnsi="Arial" w:cs="Arial"/>
          <w:b/>
          <w:sz w:val="20"/>
          <w:szCs w:val="20"/>
        </w:rPr>
        <w:t>Дата введения</w:t>
      </w:r>
      <w:r w:rsidR="004414E1" w:rsidRPr="00782E2D">
        <w:rPr>
          <w:rFonts w:ascii="Arial" w:eastAsia="Times New Roman" w:hAnsi="Arial" w:cs="Arial"/>
          <w:b/>
          <w:sz w:val="20"/>
          <w:szCs w:val="20"/>
        </w:rPr>
        <w:t>___________</w:t>
      </w:r>
      <w:r w:rsidRPr="00782E2D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500121FA" w14:textId="77777777" w:rsidR="00744289" w:rsidRPr="00782E2D" w:rsidRDefault="00744289" w:rsidP="004A02A6">
      <w:pPr>
        <w:tabs>
          <w:tab w:val="left" w:pos="300"/>
        </w:tabs>
        <w:spacing w:after="0" w:line="240" w:lineRule="auto"/>
        <w:ind w:firstLine="426"/>
        <w:jc w:val="right"/>
        <w:rPr>
          <w:rFonts w:ascii="Arial" w:eastAsia="Times New Roman" w:hAnsi="Arial" w:cs="Arial"/>
          <w:sz w:val="20"/>
          <w:szCs w:val="20"/>
        </w:rPr>
      </w:pPr>
    </w:p>
    <w:p w14:paraId="03197065" w14:textId="77777777" w:rsidR="00FE305F" w:rsidRDefault="00FE305F" w:rsidP="00B45EC6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</w:rPr>
      </w:pPr>
    </w:p>
    <w:p w14:paraId="5A020F4C" w14:textId="77777777" w:rsidR="00FE305F" w:rsidRDefault="00FE305F" w:rsidP="00B45EC6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</w:rPr>
      </w:pPr>
    </w:p>
    <w:p w14:paraId="51975F9B" w14:textId="01F974CA" w:rsidR="00B13C21" w:rsidRDefault="00B45EC6" w:rsidP="00B45EC6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</w:rPr>
      </w:pPr>
      <w:r w:rsidRPr="00B13C21">
        <w:rPr>
          <w:rFonts w:ascii="Arial" w:eastAsia="Times New Roman" w:hAnsi="Arial" w:cs="Arial"/>
          <w:sz w:val="20"/>
          <w:szCs w:val="20"/>
        </w:rPr>
        <w:t xml:space="preserve">Раздел </w:t>
      </w:r>
      <w:r w:rsidR="00B13C21" w:rsidRPr="00B13C21">
        <w:rPr>
          <w:rFonts w:ascii="Arial" w:eastAsia="Times New Roman" w:hAnsi="Arial" w:cs="Arial"/>
          <w:sz w:val="20"/>
          <w:szCs w:val="20"/>
        </w:rPr>
        <w:t>5</w:t>
      </w:r>
      <w:r w:rsidRPr="00B13C21">
        <w:rPr>
          <w:rFonts w:ascii="Arial" w:eastAsia="Times New Roman" w:hAnsi="Arial" w:cs="Arial"/>
          <w:sz w:val="20"/>
          <w:szCs w:val="20"/>
        </w:rPr>
        <w:t xml:space="preserve">. </w:t>
      </w:r>
      <w:bookmarkStart w:id="2" w:name="_Hlk204939040"/>
      <w:r w:rsidR="00B13C21">
        <w:rPr>
          <w:rFonts w:ascii="Arial" w:eastAsia="Times New Roman" w:hAnsi="Arial" w:cs="Arial"/>
          <w:sz w:val="20"/>
          <w:szCs w:val="20"/>
        </w:rPr>
        <w:t xml:space="preserve">Пункт 5.1. Заменить слова: </w:t>
      </w:r>
      <w:r w:rsidR="006A37C5">
        <w:rPr>
          <w:rFonts w:ascii="Arial" w:eastAsia="Times New Roman" w:hAnsi="Arial" w:cs="Arial"/>
          <w:sz w:val="20"/>
          <w:szCs w:val="20"/>
        </w:rPr>
        <w:t>«, установленным в [2]» на «согласно [2]»;</w:t>
      </w:r>
    </w:p>
    <w:p w14:paraId="28018A37" w14:textId="059AED8A" w:rsidR="00512891" w:rsidRPr="00B13C21" w:rsidRDefault="00B13C21" w:rsidP="00B45EC6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п</w:t>
      </w:r>
      <w:r w:rsidR="00B45EC6" w:rsidRPr="00B13C21">
        <w:rPr>
          <w:rFonts w:ascii="Arial" w:eastAsia="Times New Roman" w:hAnsi="Arial" w:cs="Arial"/>
          <w:sz w:val="20"/>
          <w:szCs w:val="20"/>
        </w:rPr>
        <w:t xml:space="preserve">ункт </w:t>
      </w:r>
      <w:bookmarkEnd w:id="2"/>
      <w:r w:rsidRPr="00B13C21">
        <w:rPr>
          <w:rFonts w:ascii="Arial" w:eastAsia="Times New Roman" w:hAnsi="Arial" w:cs="Arial"/>
          <w:sz w:val="20"/>
          <w:szCs w:val="20"/>
        </w:rPr>
        <w:t>5</w:t>
      </w:r>
      <w:r w:rsidR="00B45EC6" w:rsidRPr="00B13C21">
        <w:rPr>
          <w:rFonts w:ascii="Arial" w:eastAsia="Times New Roman" w:hAnsi="Arial" w:cs="Arial"/>
          <w:sz w:val="20"/>
          <w:szCs w:val="20"/>
        </w:rPr>
        <w:t>.</w:t>
      </w:r>
      <w:r w:rsidRPr="00B13C21">
        <w:rPr>
          <w:rFonts w:ascii="Arial" w:eastAsia="Times New Roman" w:hAnsi="Arial" w:cs="Arial"/>
          <w:sz w:val="20"/>
          <w:szCs w:val="20"/>
        </w:rPr>
        <w:t>2</w:t>
      </w:r>
      <w:r w:rsidR="00512891" w:rsidRPr="00B13C21">
        <w:rPr>
          <w:rFonts w:ascii="Arial" w:eastAsia="Times New Roman" w:hAnsi="Arial" w:cs="Arial"/>
          <w:sz w:val="20"/>
          <w:szCs w:val="20"/>
        </w:rPr>
        <w:t xml:space="preserve"> исключить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38F42FFC" w14:textId="69ACF2F3" w:rsidR="00E85159" w:rsidRDefault="00E85159" w:rsidP="00E85159">
      <w:pPr>
        <w:pStyle w:val="41"/>
        <w:spacing w:line="240" w:lineRule="auto"/>
        <w:ind w:firstLine="426"/>
        <w:rPr>
          <w:rFonts w:ascii="Arial" w:hAnsi="Arial" w:cs="Arial"/>
          <w:sz w:val="20"/>
          <w:szCs w:val="20"/>
        </w:rPr>
      </w:pPr>
      <w:bookmarkStart w:id="3" w:name="_Hlk182313317"/>
      <w:r w:rsidRPr="00B13C21">
        <w:rPr>
          <w:rFonts w:ascii="Arial" w:hAnsi="Arial" w:cs="Arial"/>
          <w:sz w:val="20"/>
          <w:szCs w:val="20"/>
        </w:rPr>
        <w:t xml:space="preserve">Раздел </w:t>
      </w:r>
      <w:r w:rsidR="00B13C21">
        <w:rPr>
          <w:rFonts w:ascii="Arial" w:hAnsi="Arial" w:cs="Arial"/>
          <w:sz w:val="20"/>
          <w:szCs w:val="20"/>
        </w:rPr>
        <w:t>6</w:t>
      </w:r>
      <w:r w:rsidR="009655C3">
        <w:rPr>
          <w:rFonts w:ascii="Arial" w:hAnsi="Arial" w:cs="Arial"/>
          <w:sz w:val="20"/>
          <w:szCs w:val="20"/>
        </w:rPr>
        <w:t>. Заменить: ссылку</w:t>
      </w:r>
      <w:r w:rsidRPr="00B13C21">
        <w:rPr>
          <w:rFonts w:ascii="Arial" w:hAnsi="Arial" w:cs="Arial"/>
          <w:sz w:val="20"/>
          <w:szCs w:val="20"/>
        </w:rPr>
        <w:t xml:space="preserve"> </w:t>
      </w:r>
      <w:r w:rsidR="009655C3">
        <w:rPr>
          <w:rFonts w:ascii="Arial" w:hAnsi="Arial" w:cs="Arial"/>
          <w:sz w:val="20"/>
          <w:szCs w:val="20"/>
        </w:rPr>
        <w:t>[5] на [3], 4 раза;</w:t>
      </w:r>
    </w:p>
    <w:p w14:paraId="2AF13C48" w14:textId="4AA5EB4E" w:rsidR="009655C3" w:rsidRDefault="009655C3" w:rsidP="00E85159">
      <w:pPr>
        <w:pStyle w:val="41"/>
        <w:spacing w:line="240" w:lineRule="auto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пункт 6.4. Исключить слова: «согласно [3]»;</w:t>
      </w:r>
    </w:p>
    <w:p w14:paraId="1672D766" w14:textId="77777777" w:rsidR="009655C3" w:rsidRDefault="009655C3" w:rsidP="00E85159">
      <w:pPr>
        <w:pStyle w:val="41"/>
        <w:spacing w:line="240" w:lineRule="auto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таблица 3. В головке таблицы:</w:t>
      </w:r>
    </w:p>
    <w:p w14:paraId="59002D61" w14:textId="1FB2F12E" w:rsidR="009655C3" w:rsidRDefault="009655C3" w:rsidP="00E85159">
      <w:pPr>
        <w:pStyle w:val="41"/>
        <w:spacing w:line="240" w:lineRule="auto"/>
        <w:ind w:firstLine="426"/>
        <w:rPr>
          <w:rFonts w:ascii="Arial" w:hAnsi="Arial" w:cs="Arial"/>
          <w:sz w:val="20"/>
          <w:szCs w:val="20"/>
        </w:rPr>
      </w:pPr>
      <w:bookmarkStart w:id="4" w:name="_Hlk205808866"/>
      <w:r>
        <w:rPr>
          <w:rFonts w:ascii="Arial" w:hAnsi="Arial" w:cs="Arial"/>
          <w:sz w:val="20"/>
          <w:szCs w:val="20"/>
        </w:rPr>
        <w:t xml:space="preserve">‒ заменить </w:t>
      </w:r>
      <w:bookmarkEnd w:id="4"/>
      <w:r>
        <w:rPr>
          <w:rFonts w:ascii="Arial" w:hAnsi="Arial" w:cs="Arial"/>
          <w:sz w:val="20"/>
          <w:szCs w:val="20"/>
        </w:rPr>
        <w:t>единицу измерения «</w:t>
      </w:r>
      <w:proofErr w:type="spellStart"/>
      <w:r>
        <w:rPr>
          <w:rFonts w:ascii="Arial" w:hAnsi="Arial" w:cs="Arial"/>
          <w:sz w:val="20"/>
          <w:szCs w:val="20"/>
        </w:rPr>
        <w:t>нФ</w:t>
      </w:r>
      <w:proofErr w:type="spellEnd"/>
      <w:r>
        <w:rPr>
          <w:rFonts w:ascii="Arial" w:hAnsi="Arial" w:cs="Arial"/>
          <w:sz w:val="20"/>
          <w:szCs w:val="20"/>
        </w:rPr>
        <w:t>» на слова</w:t>
      </w:r>
      <w:r w:rsidR="000A5AA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«</w:t>
      </w:r>
      <w:proofErr w:type="spellStart"/>
      <w:r>
        <w:rPr>
          <w:rFonts w:ascii="Arial" w:hAnsi="Arial" w:cs="Arial"/>
          <w:sz w:val="20"/>
          <w:szCs w:val="20"/>
        </w:rPr>
        <w:t>нФ</w:t>
      </w:r>
      <w:proofErr w:type="spellEnd"/>
      <w:r>
        <w:rPr>
          <w:rFonts w:ascii="Arial" w:hAnsi="Arial" w:cs="Arial"/>
          <w:sz w:val="20"/>
          <w:szCs w:val="20"/>
        </w:rPr>
        <w:t>/км на частоте 800 Гц»;</w:t>
      </w:r>
    </w:p>
    <w:p w14:paraId="044A2465" w14:textId="1244E0D0" w:rsidR="009655C3" w:rsidRDefault="009655C3" w:rsidP="00E85159">
      <w:pPr>
        <w:pStyle w:val="41"/>
        <w:spacing w:line="240" w:lineRule="auto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‒ </w:t>
      </w:r>
      <w:bookmarkStart w:id="5" w:name="_Hlk205809014"/>
      <w:r>
        <w:rPr>
          <w:rFonts w:ascii="Arial" w:hAnsi="Arial" w:cs="Arial"/>
          <w:sz w:val="20"/>
          <w:szCs w:val="20"/>
        </w:rPr>
        <w:t>заменить слова</w:t>
      </w:r>
      <w:r w:rsidR="002E39D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«свыше </w:t>
      </w:r>
      <w:r w:rsidR="002E39D4">
        <w:rPr>
          <w:rFonts w:ascii="Arial" w:hAnsi="Arial" w:cs="Arial"/>
          <w:sz w:val="20"/>
          <w:szCs w:val="20"/>
        </w:rPr>
        <w:t>15 лет» на «свыше 10 лет»;</w:t>
      </w:r>
      <w:bookmarkEnd w:id="5"/>
    </w:p>
    <w:p w14:paraId="777144E1" w14:textId="792E65AB" w:rsidR="002E39D4" w:rsidRDefault="002E39D4" w:rsidP="00E85159">
      <w:pPr>
        <w:pStyle w:val="41"/>
        <w:spacing w:line="240" w:lineRule="auto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пункт 6.5. Исключить слова: «и соответствует требованиям [3]»;</w:t>
      </w:r>
    </w:p>
    <w:p w14:paraId="10D10DDF" w14:textId="3FF8D387" w:rsidR="002E39D4" w:rsidRDefault="002E39D4" w:rsidP="002E39D4">
      <w:pPr>
        <w:pStyle w:val="41"/>
        <w:spacing w:line="240" w:lineRule="auto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таблица 4. В головке таблицы</w:t>
      </w:r>
      <w:r w:rsidRPr="002E39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заменить слова: «свыше 15 лет» на «свыше 10 лет»;</w:t>
      </w:r>
    </w:p>
    <w:p w14:paraId="33A7386E" w14:textId="3007FF55" w:rsidR="008E7E42" w:rsidRDefault="002E39D4" w:rsidP="00D44F57">
      <w:pPr>
        <w:pStyle w:val="41"/>
        <w:spacing w:line="240" w:lineRule="auto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пункт 6.6. Заменить </w:t>
      </w:r>
      <w:bookmarkEnd w:id="3"/>
      <w:r>
        <w:rPr>
          <w:rFonts w:ascii="Arial" w:hAnsi="Arial" w:cs="Arial"/>
          <w:sz w:val="20"/>
          <w:szCs w:val="20"/>
        </w:rPr>
        <w:t>ссылку</w:t>
      </w:r>
      <w:r w:rsidRPr="00B13C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[6] на [4];</w:t>
      </w:r>
    </w:p>
    <w:p w14:paraId="3DDB1FF1" w14:textId="4DEAF2BB" w:rsidR="002E39D4" w:rsidRDefault="002E39D4" w:rsidP="00D44F57">
      <w:pPr>
        <w:pStyle w:val="41"/>
        <w:spacing w:line="240" w:lineRule="auto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второй абзац изложить в новой редакции: </w:t>
      </w:r>
    </w:p>
    <w:p w14:paraId="753052C9" w14:textId="24C85809" w:rsidR="008E7E42" w:rsidRDefault="002E39D4" w:rsidP="00FE305F">
      <w:pPr>
        <w:pStyle w:val="41"/>
        <w:spacing w:line="240" w:lineRule="auto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</w:t>
      </w:r>
      <w:r w:rsidR="00E20901">
        <w:rPr>
          <w:rFonts w:ascii="Arial" w:hAnsi="Arial" w:cs="Arial"/>
          <w:sz w:val="20"/>
          <w:szCs w:val="20"/>
        </w:rPr>
        <w:t>Типовое значение д</w:t>
      </w:r>
      <w:r w:rsidR="00FE305F">
        <w:rPr>
          <w:rFonts w:ascii="Arial" w:hAnsi="Arial" w:cs="Arial"/>
          <w:sz w:val="20"/>
          <w:szCs w:val="20"/>
        </w:rPr>
        <w:t>альност</w:t>
      </w:r>
      <w:r w:rsidR="00E20901">
        <w:rPr>
          <w:rFonts w:ascii="Arial" w:hAnsi="Arial" w:cs="Arial"/>
          <w:sz w:val="20"/>
          <w:szCs w:val="20"/>
        </w:rPr>
        <w:t>и</w:t>
      </w:r>
      <w:r w:rsidR="00FE305F" w:rsidRPr="00FE305F">
        <w:rPr>
          <w:rFonts w:ascii="Arial" w:hAnsi="Arial" w:cs="Arial"/>
          <w:sz w:val="20"/>
          <w:szCs w:val="20"/>
        </w:rPr>
        <w:t xml:space="preserve"> </w:t>
      </w:r>
      <w:r w:rsidR="00F4384F">
        <w:rPr>
          <w:rFonts w:ascii="Arial" w:hAnsi="Arial" w:cs="Arial"/>
          <w:sz w:val="20"/>
          <w:szCs w:val="20"/>
        </w:rPr>
        <w:t>связи</w:t>
      </w:r>
      <w:r w:rsidR="00F4384F" w:rsidRPr="00FE305F">
        <w:rPr>
          <w:rFonts w:ascii="Arial" w:hAnsi="Arial" w:cs="Arial"/>
          <w:sz w:val="20"/>
          <w:szCs w:val="20"/>
        </w:rPr>
        <w:t xml:space="preserve"> </w:t>
      </w:r>
      <w:r w:rsidR="00FE305F" w:rsidRPr="00FE305F">
        <w:rPr>
          <w:rFonts w:ascii="Arial" w:hAnsi="Arial" w:cs="Arial"/>
          <w:sz w:val="20"/>
          <w:szCs w:val="20"/>
        </w:rPr>
        <w:t>технологии HDSL приведен</w:t>
      </w:r>
      <w:r w:rsidR="00E20901">
        <w:rPr>
          <w:rFonts w:ascii="Arial" w:hAnsi="Arial" w:cs="Arial"/>
          <w:sz w:val="20"/>
          <w:szCs w:val="20"/>
        </w:rPr>
        <w:t>о</w:t>
      </w:r>
      <w:r w:rsidR="00FE305F" w:rsidRPr="00FE305F">
        <w:rPr>
          <w:rFonts w:ascii="Arial" w:hAnsi="Arial" w:cs="Arial"/>
          <w:sz w:val="20"/>
          <w:szCs w:val="20"/>
        </w:rPr>
        <w:t xml:space="preserve"> в приложении Б.</w:t>
      </w:r>
      <w:r w:rsidR="00450636">
        <w:rPr>
          <w:rFonts w:ascii="Arial" w:hAnsi="Arial" w:cs="Arial"/>
          <w:sz w:val="20"/>
          <w:szCs w:val="20"/>
        </w:rPr>
        <w:t>».</w:t>
      </w:r>
    </w:p>
    <w:p w14:paraId="424CE939" w14:textId="15374744" w:rsidR="00450636" w:rsidRDefault="00F4384F" w:rsidP="00FE305F">
      <w:pPr>
        <w:pStyle w:val="41"/>
        <w:spacing w:line="240" w:lineRule="auto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А. Таблицу А.1 и</w:t>
      </w:r>
      <w:r w:rsidR="00334D62">
        <w:rPr>
          <w:rFonts w:ascii="Arial" w:hAnsi="Arial" w:cs="Arial"/>
          <w:sz w:val="20"/>
          <w:szCs w:val="20"/>
        </w:rPr>
        <w:t>сключить;</w:t>
      </w:r>
    </w:p>
    <w:p w14:paraId="10AD3C0C" w14:textId="77777777" w:rsidR="00334D62" w:rsidRDefault="00334D62" w:rsidP="00FE305F">
      <w:pPr>
        <w:pStyle w:val="41"/>
        <w:spacing w:line="240" w:lineRule="auto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дополнить приложение А первым абзацем следующего содержания:</w:t>
      </w:r>
    </w:p>
    <w:p w14:paraId="309F573A" w14:textId="41702522" w:rsidR="00F4384F" w:rsidRDefault="00334D62" w:rsidP="00FE305F">
      <w:pPr>
        <w:pStyle w:val="41"/>
        <w:spacing w:line="240" w:lineRule="auto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«В </w:t>
      </w:r>
      <w:r w:rsidR="002C5FCD">
        <w:rPr>
          <w:rFonts w:ascii="Arial" w:hAnsi="Arial" w:cs="Arial"/>
          <w:sz w:val="20"/>
          <w:szCs w:val="20"/>
        </w:rPr>
        <w:t>АЛ</w:t>
      </w:r>
      <w:r>
        <w:rPr>
          <w:rFonts w:ascii="Arial" w:hAnsi="Arial" w:cs="Arial"/>
          <w:sz w:val="20"/>
          <w:szCs w:val="20"/>
        </w:rPr>
        <w:t xml:space="preserve">, используемых для организации каналов по технологии </w:t>
      </w:r>
      <w:r w:rsidRPr="00FE305F">
        <w:rPr>
          <w:rFonts w:ascii="Arial" w:hAnsi="Arial" w:cs="Arial"/>
          <w:sz w:val="20"/>
          <w:szCs w:val="20"/>
        </w:rPr>
        <w:t>HDSL</w:t>
      </w:r>
      <w:r w:rsidR="002C5FC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м</w:t>
      </w:r>
      <w:r w:rsidR="00F4384F">
        <w:rPr>
          <w:rFonts w:ascii="Arial" w:hAnsi="Arial" w:cs="Arial"/>
          <w:sz w:val="20"/>
          <w:szCs w:val="20"/>
        </w:rPr>
        <w:t>аксималь</w:t>
      </w:r>
      <w:r>
        <w:rPr>
          <w:rFonts w:ascii="Arial" w:hAnsi="Arial" w:cs="Arial"/>
          <w:sz w:val="20"/>
          <w:szCs w:val="20"/>
        </w:rPr>
        <w:t>ное допустимо</w:t>
      </w:r>
      <w:r w:rsidR="002C5FCD">
        <w:rPr>
          <w:rFonts w:ascii="Arial" w:hAnsi="Arial" w:cs="Arial"/>
          <w:sz w:val="20"/>
          <w:szCs w:val="20"/>
        </w:rPr>
        <w:t>е</w:t>
      </w:r>
      <w:r>
        <w:rPr>
          <w:rFonts w:ascii="Arial" w:hAnsi="Arial" w:cs="Arial"/>
          <w:sz w:val="20"/>
          <w:szCs w:val="20"/>
        </w:rPr>
        <w:t xml:space="preserve"> значение вносимого затухания</w:t>
      </w:r>
      <w:r w:rsidRPr="00334D6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 частоте измерения 150</w:t>
      </w:r>
      <w:r w:rsidR="002C5FCD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кГц не должно превышать 30 дБ</w:t>
      </w:r>
      <w:r w:rsidR="002C5FCD">
        <w:rPr>
          <w:rFonts w:ascii="Arial" w:hAnsi="Arial" w:cs="Arial"/>
          <w:sz w:val="20"/>
          <w:szCs w:val="20"/>
        </w:rPr>
        <w:t>,</w:t>
      </w:r>
      <w:r w:rsidR="002C5FCD" w:rsidRPr="002C5FCD">
        <w:rPr>
          <w:rFonts w:ascii="Arial" w:hAnsi="Arial" w:cs="Arial"/>
          <w:sz w:val="20"/>
          <w:szCs w:val="20"/>
        </w:rPr>
        <w:t xml:space="preserve"> </w:t>
      </w:r>
      <w:r w:rsidR="002C5FCD" w:rsidRPr="00FE305F">
        <w:rPr>
          <w:rFonts w:ascii="Arial" w:hAnsi="Arial" w:cs="Arial"/>
          <w:sz w:val="20"/>
          <w:szCs w:val="20"/>
        </w:rPr>
        <w:t>согласно [</w:t>
      </w:r>
      <w:r w:rsidR="002C5FCD">
        <w:rPr>
          <w:rFonts w:ascii="Arial" w:hAnsi="Arial" w:cs="Arial"/>
          <w:sz w:val="20"/>
          <w:szCs w:val="20"/>
        </w:rPr>
        <w:t>3</w:t>
      </w:r>
      <w:r w:rsidR="002C5FCD" w:rsidRPr="00FE305F">
        <w:rPr>
          <w:rFonts w:ascii="Arial" w:hAnsi="Arial" w:cs="Arial"/>
          <w:sz w:val="20"/>
          <w:szCs w:val="20"/>
        </w:rPr>
        <w:t>], [</w:t>
      </w:r>
      <w:r w:rsidR="002C5FCD">
        <w:rPr>
          <w:rFonts w:ascii="Arial" w:hAnsi="Arial" w:cs="Arial"/>
          <w:sz w:val="20"/>
          <w:szCs w:val="20"/>
        </w:rPr>
        <w:t>4</w:t>
      </w:r>
      <w:r w:rsidR="002C5FCD" w:rsidRPr="00FE305F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>.»</w:t>
      </w:r>
      <w:r w:rsidR="002C5FCD">
        <w:rPr>
          <w:rFonts w:ascii="Arial" w:hAnsi="Arial" w:cs="Arial"/>
          <w:sz w:val="20"/>
          <w:szCs w:val="20"/>
        </w:rPr>
        <w:t>;</w:t>
      </w:r>
    </w:p>
    <w:p w14:paraId="56F01078" w14:textId="77777777" w:rsidR="002C5FCD" w:rsidRDefault="002C5FCD" w:rsidP="00FE305F">
      <w:pPr>
        <w:pStyle w:val="41"/>
        <w:spacing w:line="240" w:lineRule="auto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Второе предложение второго абзаца изложить в следующей редакции:</w:t>
      </w:r>
    </w:p>
    <w:p w14:paraId="2A14FEE2" w14:textId="34D8975B" w:rsidR="00FE305F" w:rsidRDefault="002C5FCD" w:rsidP="00FE305F">
      <w:pPr>
        <w:pStyle w:val="41"/>
        <w:spacing w:line="240" w:lineRule="auto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«Мощность импульсного шума должна быть ниже значений </w:t>
      </w:r>
      <w:r w:rsidR="00465890">
        <w:rPr>
          <w:rFonts w:ascii="Arial" w:hAnsi="Arial" w:cs="Arial"/>
          <w:sz w:val="20"/>
          <w:szCs w:val="20"/>
        </w:rPr>
        <w:t>ломаной линии, устанавливающей верхний уровень импульсного шума,</w:t>
      </w:r>
      <w:r>
        <w:rPr>
          <w:rFonts w:ascii="Arial" w:hAnsi="Arial" w:cs="Arial"/>
          <w:sz w:val="20"/>
          <w:szCs w:val="20"/>
        </w:rPr>
        <w:t xml:space="preserve"> приведенной на рисунке А.1, согласно </w:t>
      </w:r>
      <w:r w:rsidRPr="00FE305F">
        <w:rPr>
          <w:rFonts w:ascii="Arial" w:hAnsi="Arial" w:cs="Arial"/>
          <w:sz w:val="20"/>
          <w:szCs w:val="20"/>
        </w:rPr>
        <w:t>[</w:t>
      </w:r>
      <w:r>
        <w:rPr>
          <w:rFonts w:ascii="Arial" w:hAnsi="Arial" w:cs="Arial"/>
          <w:sz w:val="20"/>
          <w:szCs w:val="20"/>
        </w:rPr>
        <w:t>3</w:t>
      </w:r>
      <w:r w:rsidRPr="00FE305F">
        <w:rPr>
          <w:rFonts w:ascii="Arial" w:hAnsi="Arial" w:cs="Arial"/>
          <w:sz w:val="20"/>
          <w:szCs w:val="20"/>
        </w:rPr>
        <w:t>], [</w:t>
      </w:r>
      <w:r>
        <w:rPr>
          <w:rFonts w:ascii="Arial" w:hAnsi="Arial" w:cs="Arial"/>
          <w:sz w:val="20"/>
          <w:szCs w:val="20"/>
        </w:rPr>
        <w:t>4</w:t>
      </w:r>
      <w:r w:rsidRPr="00FE305F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>.».</w:t>
      </w:r>
    </w:p>
    <w:p w14:paraId="4CA2CBC6" w14:textId="7F7679B2" w:rsidR="00E6465E" w:rsidRDefault="002C5FCD" w:rsidP="00FE305F">
      <w:pPr>
        <w:pStyle w:val="41"/>
        <w:spacing w:line="240" w:lineRule="auto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Приложение Б. </w:t>
      </w:r>
      <w:r w:rsidR="00E6465E">
        <w:rPr>
          <w:rFonts w:ascii="Arial" w:hAnsi="Arial" w:cs="Arial"/>
          <w:sz w:val="20"/>
          <w:szCs w:val="20"/>
        </w:rPr>
        <w:t>Заменить: слова «типовой радиус действия» на «</w:t>
      </w:r>
      <w:r w:rsidR="00E20901">
        <w:rPr>
          <w:rFonts w:ascii="Arial" w:hAnsi="Arial" w:cs="Arial"/>
          <w:sz w:val="20"/>
          <w:szCs w:val="20"/>
        </w:rPr>
        <w:t xml:space="preserve">типовое значение </w:t>
      </w:r>
      <w:r w:rsidR="00E6465E">
        <w:rPr>
          <w:rFonts w:ascii="Arial" w:hAnsi="Arial" w:cs="Arial"/>
          <w:sz w:val="20"/>
          <w:szCs w:val="20"/>
        </w:rPr>
        <w:t>дальност</w:t>
      </w:r>
      <w:r w:rsidR="00E20901">
        <w:rPr>
          <w:rFonts w:ascii="Arial" w:hAnsi="Arial" w:cs="Arial"/>
          <w:sz w:val="20"/>
          <w:szCs w:val="20"/>
        </w:rPr>
        <w:t>и</w:t>
      </w:r>
      <w:r w:rsidR="00E6465E">
        <w:rPr>
          <w:rFonts w:ascii="Arial" w:hAnsi="Arial" w:cs="Arial"/>
          <w:sz w:val="20"/>
          <w:szCs w:val="20"/>
        </w:rPr>
        <w:t xml:space="preserve"> связи», </w:t>
      </w:r>
      <w:r w:rsidR="00E20901">
        <w:rPr>
          <w:rFonts w:ascii="Arial" w:hAnsi="Arial" w:cs="Arial"/>
          <w:sz w:val="20"/>
          <w:szCs w:val="20"/>
        </w:rPr>
        <w:t>5</w:t>
      </w:r>
      <w:r w:rsidR="00E6465E">
        <w:rPr>
          <w:rFonts w:ascii="Arial" w:hAnsi="Arial" w:cs="Arial"/>
          <w:sz w:val="20"/>
          <w:szCs w:val="20"/>
        </w:rPr>
        <w:t> раз, заменить ссылку: [5] на [3], 2 раза;</w:t>
      </w:r>
    </w:p>
    <w:p w14:paraId="736979D8" w14:textId="1BF6CD7E" w:rsidR="00FE305F" w:rsidRDefault="00E6465E" w:rsidP="00FE305F">
      <w:pPr>
        <w:pStyle w:val="41"/>
        <w:spacing w:line="240" w:lineRule="auto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</w:t>
      </w:r>
      <w:r w:rsidR="002C5FCD">
        <w:rPr>
          <w:rFonts w:ascii="Arial" w:hAnsi="Arial" w:cs="Arial"/>
          <w:sz w:val="20"/>
          <w:szCs w:val="20"/>
        </w:rPr>
        <w:t>аблица Б.1. Во второй строке второго столбца заменить значение</w:t>
      </w:r>
      <w:r>
        <w:rPr>
          <w:rFonts w:ascii="Arial" w:hAnsi="Arial" w:cs="Arial"/>
          <w:sz w:val="20"/>
          <w:szCs w:val="20"/>
        </w:rPr>
        <w:t>:</w:t>
      </w:r>
      <w:r w:rsidR="002C5FCD">
        <w:rPr>
          <w:rFonts w:ascii="Arial" w:hAnsi="Arial" w:cs="Arial"/>
          <w:sz w:val="20"/>
          <w:szCs w:val="20"/>
        </w:rPr>
        <w:t xml:space="preserve"> «177» на «179»</w:t>
      </w:r>
      <w:r>
        <w:rPr>
          <w:rFonts w:ascii="Arial" w:hAnsi="Arial" w:cs="Arial"/>
          <w:sz w:val="20"/>
          <w:szCs w:val="20"/>
        </w:rPr>
        <w:t>.</w:t>
      </w:r>
    </w:p>
    <w:p w14:paraId="2AA93806" w14:textId="7CEF004F" w:rsidR="002D0C35" w:rsidRPr="004E5987" w:rsidRDefault="0016797C" w:rsidP="00A16B71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</w:rPr>
      </w:pPr>
      <w:r w:rsidRPr="004E5987">
        <w:rPr>
          <w:rFonts w:ascii="Arial" w:eastAsia="Times New Roman" w:hAnsi="Arial" w:cs="Arial"/>
          <w:sz w:val="20"/>
          <w:szCs w:val="20"/>
        </w:rPr>
        <w:t>Структурный элемент «Библиография» изложить в новой редакции:</w:t>
      </w:r>
    </w:p>
    <w:p w14:paraId="38D70C2E" w14:textId="56C3D6F5" w:rsidR="002D0C35" w:rsidRDefault="0016797C" w:rsidP="0016797C">
      <w:pPr>
        <w:spacing w:after="0" w:line="240" w:lineRule="auto"/>
        <w:ind w:firstLine="425"/>
        <w:jc w:val="center"/>
        <w:rPr>
          <w:rFonts w:ascii="Arial" w:eastAsia="Times New Roman" w:hAnsi="Arial" w:cs="Arial"/>
          <w:sz w:val="20"/>
          <w:szCs w:val="20"/>
        </w:rPr>
      </w:pPr>
      <w:r w:rsidRPr="004E5987">
        <w:rPr>
          <w:rFonts w:ascii="Arial" w:eastAsia="Times New Roman" w:hAnsi="Arial" w:cs="Arial"/>
          <w:sz w:val="20"/>
          <w:szCs w:val="20"/>
        </w:rPr>
        <w:t>«Библиография</w:t>
      </w:r>
    </w:p>
    <w:p w14:paraId="7EFB7B33" w14:textId="59816E3E" w:rsidR="004E5987" w:rsidRPr="004E5987" w:rsidRDefault="004E5987" w:rsidP="004E5987">
      <w:pPr>
        <w:widowControl w:val="0"/>
        <w:numPr>
          <w:ilvl w:val="0"/>
          <w:numId w:val="2"/>
        </w:numPr>
        <w:tabs>
          <w:tab w:val="left" w:pos="426"/>
          <w:tab w:val="left" w:pos="4395"/>
        </w:tabs>
        <w:autoSpaceDE w:val="0"/>
        <w:autoSpaceDN w:val="0"/>
        <w:spacing w:after="0" w:line="240" w:lineRule="auto"/>
        <w:ind w:hanging="1708"/>
        <w:rPr>
          <w:rFonts w:ascii="Arial" w:eastAsia="Arial" w:hAnsi="Arial" w:cs="Arial"/>
          <w:color w:val="050505"/>
          <w:sz w:val="19"/>
          <w:lang w:val="en-US" w:eastAsia="en-US"/>
        </w:rPr>
      </w:pPr>
      <w:r w:rsidRPr="004E5987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Recommendation</w:t>
      </w:r>
      <w:r w:rsidRPr="004E5987">
        <w:rPr>
          <w:rFonts w:ascii="Arial" w:eastAsia="Arial" w:hAnsi="Arial" w:cs="Arial"/>
          <w:color w:val="1A1A1A"/>
          <w:spacing w:val="-6"/>
          <w:w w:val="105"/>
          <w:sz w:val="19"/>
          <w:lang w:val="en-US" w:eastAsia="en-US"/>
        </w:rPr>
        <w:t xml:space="preserve"> </w:t>
      </w:r>
      <w:r w:rsidRPr="004E5987">
        <w:rPr>
          <w:rFonts w:ascii="Arial" w:eastAsia="Arial" w:hAnsi="Arial" w:cs="Arial"/>
          <w:color w:val="050505"/>
          <w:w w:val="105"/>
          <w:sz w:val="19"/>
          <w:lang w:val="en-US" w:eastAsia="en-US"/>
        </w:rPr>
        <w:t>ITU</w:t>
      </w:r>
      <w:r w:rsidRPr="004E5987">
        <w:rPr>
          <w:rFonts w:ascii="Arial" w:eastAsia="Arial" w:hAnsi="Arial" w:cs="Arial"/>
          <w:color w:val="050505"/>
          <w:spacing w:val="6"/>
          <w:w w:val="105"/>
          <w:sz w:val="19"/>
          <w:lang w:val="en-US" w:eastAsia="en-US"/>
        </w:rPr>
        <w:t xml:space="preserve"> </w:t>
      </w:r>
      <w:r w:rsidRPr="004E5987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-</w:t>
      </w:r>
      <w:r w:rsidRPr="004E5987">
        <w:rPr>
          <w:rFonts w:ascii="Arial" w:eastAsia="Arial" w:hAnsi="Arial" w:cs="Arial"/>
          <w:color w:val="1A1A1A"/>
          <w:spacing w:val="1"/>
          <w:w w:val="105"/>
          <w:sz w:val="19"/>
          <w:lang w:val="en-US" w:eastAsia="en-US"/>
        </w:rPr>
        <w:t xml:space="preserve"> </w:t>
      </w:r>
      <w:r w:rsidRPr="004E5987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TG.991.1</w:t>
      </w:r>
      <w:r w:rsidRPr="004E5987">
        <w:rPr>
          <w:rFonts w:ascii="Arial" w:eastAsia="Arial" w:hAnsi="Arial" w:cs="Arial"/>
          <w:color w:val="1A1A1A"/>
          <w:spacing w:val="-6"/>
          <w:w w:val="105"/>
          <w:sz w:val="19"/>
          <w:lang w:val="en-US" w:eastAsia="en-US"/>
        </w:rPr>
        <w:t xml:space="preserve"> </w:t>
      </w:r>
      <w:r w:rsidRPr="004E5987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(10/98)</w:t>
      </w:r>
      <w:r w:rsidRPr="004E5987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ab/>
      </w:r>
      <w:r w:rsidRPr="004E5987">
        <w:rPr>
          <w:rFonts w:ascii="Arial" w:eastAsia="Arial" w:hAnsi="Arial" w:cs="Arial"/>
          <w:color w:val="1A1A1A"/>
          <w:sz w:val="19"/>
          <w:lang w:val="en-US" w:eastAsia="en-US"/>
        </w:rPr>
        <w:t>High</w:t>
      </w:r>
      <w:r w:rsidRPr="004E5987">
        <w:rPr>
          <w:rFonts w:ascii="Arial" w:eastAsia="Arial" w:hAnsi="Arial" w:cs="Arial"/>
          <w:color w:val="1A1A1A"/>
          <w:spacing w:val="-11"/>
          <w:sz w:val="19"/>
          <w:lang w:val="en-US" w:eastAsia="en-US"/>
        </w:rPr>
        <w:t xml:space="preserve"> </w:t>
      </w:r>
      <w:r>
        <w:rPr>
          <w:rFonts w:ascii="Arial" w:eastAsia="Arial" w:hAnsi="Arial" w:cs="Arial"/>
          <w:color w:val="1A1A1A"/>
          <w:sz w:val="19"/>
          <w:lang w:val="en-US" w:eastAsia="en-US"/>
        </w:rPr>
        <w:t>b</w:t>
      </w:r>
      <w:r w:rsidRPr="004E5987">
        <w:rPr>
          <w:rFonts w:ascii="Arial" w:eastAsia="Arial" w:hAnsi="Arial" w:cs="Arial"/>
          <w:color w:val="1A1A1A"/>
          <w:sz w:val="19"/>
          <w:lang w:val="en-US" w:eastAsia="en-US"/>
        </w:rPr>
        <w:t>it</w:t>
      </w:r>
      <w:r w:rsidRPr="004E5987">
        <w:rPr>
          <w:rFonts w:ascii="Arial" w:eastAsia="Arial" w:hAnsi="Arial" w:cs="Arial"/>
          <w:color w:val="1A1A1A"/>
          <w:spacing w:val="-19"/>
          <w:sz w:val="19"/>
          <w:lang w:val="en-US" w:eastAsia="en-US"/>
        </w:rPr>
        <w:t xml:space="preserve"> </w:t>
      </w:r>
      <w:r w:rsidRPr="004E5987">
        <w:rPr>
          <w:rFonts w:ascii="Arial" w:eastAsia="Arial" w:hAnsi="Arial" w:cs="Arial"/>
          <w:color w:val="1A1A1A"/>
          <w:sz w:val="19"/>
          <w:lang w:val="en-US" w:eastAsia="en-US"/>
        </w:rPr>
        <w:t>rate</w:t>
      </w:r>
      <w:r w:rsidRPr="004E5987">
        <w:rPr>
          <w:rFonts w:ascii="Arial" w:eastAsia="Arial" w:hAnsi="Arial" w:cs="Arial"/>
          <w:color w:val="1A1A1A"/>
          <w:spacing w:val="-15"/>
          <w:sz w:val="19"/>
          <w:lang w:val="en-US" w:eastAsia="en-US"/>
        </w:rPr>
        <w:t xml:space="preserve"> </w:t>
      </w:r>
      <w:r w:rsidRPr="004E5987">
        <w:rPr>
          <w:rFonts w:ascii="Arial" w:eastAsia="Arial" w:hAnsi="Arial" w:cs="Arial"/>
          <w:color w:val="1A1A1A"/>
          <w:sz w:val="19"/>
          <w:lang w:val="en-US" w:eastAsia="en-US"/>
        </w:rPr>
        <w:t>Digital</w:t>
      </w:r>
      <w:r w:rsidRPr="004E5987">
        <w:rPr>
          <w:rFonts w:ascii="Arial" w:eastAsia="Arial" w:hAnsi="Arial" w:cs="Arial"/>
          <w:color w:val="1A1A1A"/>
          <w:spacing w:val="-13"/>
          <w:sz w:val="19"/>
          <w:lang w:val="en-US" w:eastAsia="en-US"/>
        </w:rPr>
        <w:t xml:space="preserve"> </w:t>
      </w:r>
      <w:r w:rsidRPr="004E5987">
        <w:rPr>
          <w:rFonts w:ascii="Arial" w:eastAsia="Arial" w:hAnsi="Arial" w:cs="Arial"/>
          <w:color w:val="1A1A1A"/>
          <w:sz w:val="19"/>
          <w:lang w:val="en-US" w:eastAsia="en-US"/>
        </w:rPr>
        <w:t>Subscriber</w:t>
      </w:r>
      <w:r w:rsidRPr="004E5987">
        <w:rPr>
          <w:rFonts w:ascii="Arial" w:eastAsia="Arial" w:hAnsi="Arial" w:cs="Arial"/>
          <w:color w:val="1A1A1A"/>
          <w:spacing w:val="7"/>
          <w:sz w:val="19"/>
          <w:lang w:val="en-US" w:eastAsia="en-US"/>
        </w:rPr>
        <w:t xml:space="preserve"> </w:t>
      </w:r>
      <w:r w:rsidRPr="004E5987">
        <w:rPr>
          <w:rFonts w:ascii="Arial" w:eastAsia="Arial" w:hAnsi="Arial" w:cs="Arial"/>
          <w:color w:val="1A1A1A"/>
          <w:sz w:val="19"/>
          <w:lang w:val="en-US" w:eastAsia="en-US"/>
        </w:rPr>
        <w:t>Line</w:t>
      </w:r>
      <w:r w:rsidRPr="004E5987">
        <w:rPr>
          <w:rFonts w:ascii="Arial" w:eastAsia="Arial" w:hAnsi="Arial" w:cs="Arial"/>
          <w:color w:val="1A1A1A"/>
          <w:spacing w:val="-12"/>
          <w:sz w:val="19"/>
          <w:lang w:val="en-US" w:eastAsia="en-US"/>
        </w:rPr>
        <w:t xml:space="preserve"> </w:t>
      </w:r>
      <w:r w:rsidRPr="004E5987">
        <w:rPr>
          <w:rFonts w:ascii="Arial" w:eastAsia="Arial" w:hAnsi="Arial" w:cs="Arial"/>
          <w:color w:val="1A1A1A"/>
          <w:sz w:val="19"/>
          <w:lang w:val="en-US" w:eastAsia="en-US"/>
        </w:rPr>
        <w:t>(HDSL)</w:t>
      </w:r>
      <w:r w:rsidRPr="004E5987">
        <w:rPr>
          <w:rFonts w:ascii="Arial" w:eastAsia="Arial" w:hAnsi="Arial" w:cs="Arial"/>
          <w:color w:val="1A1A1A"/>
          <w:spacing w:val="-6"/>
          <w:sz w:val="19"/>
          <w:lang w:val="en-US" w:eastAsia="en-US"/>
        </w:rPr>
        <w:t xml:space="preserve"> </w:t>
      </w:r>
      <w:r w:rsidRPr="004E5987">
        <w:rPr>
          <w:rFonts w:ascii="Arial" w:eastAsia="Arial" w:hAnsi="Arial" w:cs="Arial"/>
          <w:color w:val="1A1A1A"/>
          <w:sz w:val="19"/>
          <w:lang w:val="en-US" w:eastAsia="en-US"/>
        </w:rPr>
        <w:t>transceivers</w:t>
      </w:r>
    </w:p>
    <w:p w14:paraId="10B24259" w14:textId="77777777" w:rsidR="004E5987" w:rsidRPr="004E5987" w:rsidRDefault="004E5987" w:rsidP="004E5987">
      <w:pPr>
        <w:widowControl w:val="0"/>
        <w:tabs>
          <w:tab w:val="left" w:pos="4395"/>
        </w:tabs>
        <w:autoSpaceDE w:val="0"/>
        <w:autoSpaceDN w:val="0"/>
        <w:spacing w:before="13" w:after="0" w:line="254" w:lineRule="auto"/>
        <w:ind w:left="4395"/>
        <w:rPr>
          <w:rFonts w:ascii="Arial" w:eastAsia="Arial" w:hAnsi="Arial" w:cs="Arial"/>
          <w:sz w:val="19"/>
          <w:szCs w:val="19"/>
          <w:lang w:eastAsia="en-US"/>
        </w:rPr>
      </w:pPr>
      <w:r w:rsidRPr="004E598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(Высокоскоростная</w:t>
      </w:r>
      <w:r w:rsidRPr="004E5987">
        <w:rPr>
          <w:rFonts w:ascii="Arial" w:eastAsia="Arial" w:hAnsi="Arial" w:cs="Arial"/>
          <w:color w:val="1A1A1A"/>
          <w:spacing w:val="1"/>
          <w:w w:val="105"/>
          <w:sz w:val="19"/>
          <w:szCs w:val="19"/>
          <w:lang w:eastAsia="en-US"/>
        </w:rPr>
        <w:t xml:space="preserve"> </w:t>
      </w:r>
      <w:r w:rsidRPr="004E598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цифровая</w:t>
      </w:r>
      <w:r w:rsidRPr="004E5987">
        <w:rPr>
          <w:rFonts w:ascii="Arial" w:eastAsia="Arial" w:hAnsi="Arial" w:cs="Arial"/>
          <w:color w:val="1A1A1A"/>
          <w:spacing w:val="1"/>
          <w:w w:val="105"/>
          <w:sz w:val="19"/>
          <w:szCs w:val="19"/>
          <w:lang w:eastAsia="en-US"/>
        </w:rPr>
        <w:t xml:space="preserve"> </w:t>
      </w:r>
      <w:r w:rsidRPr="004E598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абонентская</w:t>
      </w:r>
      <w:r w:rsidRPr="004E5987">
        <w:rPr>
          <w:rFonts w:ascii="Arial" w:eastAsia="Arial" w:hAnsi="Arial" w:cs="Arial"/>
          <w:color w:val="1A1A1A"/>
          <w:spacing w:val="1"/>
          <w:w w:val="105"/>
          <w:sz w:val="19"/>
          <w:szCs w:val="19"/>
          <w:lang w:eastAsia="en-US"/>
        </w:rPr>
        <w:t xml:space="preserve"> </w:t>
      </w:r>
      <w:r w:rsidRPr="004E598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линия</w:t>
      </w:r>
      <w:r w:rsidRPr="004E5987">
        <w:rPr>
          <w:rFonts w:ascii="Arial" w:eastAsia="Arial" w:hAnsi="Arial" w:cs="Arial"/>
          <w:color w:val="1A1A1A"/>
          <w:spacing w:val="-53"/>
          <w:w w:val="105"/>
          <w:sz w:val="19"/>
          <w:szCs w:val="19"/>
          <w:lang w:eastAsia="en-US"/>
        </w:rPr>
        <w:t xml:space="preserve"> </w:t>
      </w:r>
      <w:r w:rsidRPr="004E598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(</w:t>
      </w:r>
      <w:r w:rsidRPr="004E5987">
        <w:rPr>
          <w:rFonts w:ascii="Arial" w:eastAsia="Arial" w:hAnsi="Arial" w:cs="Arial"/>
          <w:color w:val="1A1A1A"/>
          <w:w w:val="105"/>
          <w:sz w:val="19"/>
          <w:szCs w:val="19"/>
          <w:lang w:val="en-US" w:eastAsia="en-US"/>
        </w:rPr>
        <w:t>HDSL</w:t>
      </w:r>
      <w:r w:rsidRPr="004E598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).</w:t>
      </w:r>
      <w:r w:rsidRPr="004E5987">
        <w:rPr>
          <w:rFonts w:ascii="Arial" w:eastAsia="Arial" w:hAnsi="Arial" w:cs="Arial"/>
          <w:color w:val="1A1A1A"/>
          <w:spacing w:val="-6"/>
          <w:w w:val="105"/>
          <w:sz w:val="19"/>
          <w:szCs w:val="19"/>
          <w:lang w:eastAsia="en-US"/>
        </w:rPr>
        <w:t xml:space="preserve"> </w:t>
      </w:r>
      <w:r w:rsidRPr="004E598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Приемопередатчики)</w:t>
      </w:r>
    </w:p>
    <w:p w14:paraId="21A81CB0" w14:textId="3DAA0B7F" w:rsidR="004E5987" w:rsidRPr="004E5987" w:rsidRDefault="004E5987" w:rsidP="004E5987">
      <w:pPr>
        <w:widowControl w:val="0"/>
        <w:tabs>
          <w:tab w:val="left" w:pos="4395"/>
        </w:tabs>
        <w:autoSpaceDE w:val="0"/>
        <w:autoSpaceDN w:val="0"/>
        <w:spacing w:after="0" w:line="217" w:lineRule="exact"/>
        <w:ind w:left="5660" w:hanging="1265"/>
        <w:rPr>
          <w:rFonts w:ascii="Arial" w:eastAsia="Arial" w:hAnsi="Arial" w:cs="Arial"/>
          <w:i/>
          <w:sz w:val="19"/>
          <w:lang w:eastAsia="en-US"/>
        </w:rPr>
      </w:pPr>
      <w:r w:rsidRPr="004E5987">
        <w:rPr>
          <w:rFonts w:ascii="Arial" w:eastAsia="Arial" w:hAnsi="Arial" w:cs="Arial"/>
          <w:i/>
          <w:color w:val="1A1A1A"/>
          <w:w w:val="105"/>
          <w:sz w:val="19"/>
          <w:lang w:eastAsia="en-US"/>
        </w:rPr>
        <w:t>Перевод</w:t>
      </w:r>
      <w:r w:rsidRPr="004E5987">
        <w:rPr>
          <w:rFonts w:ascii="Arial" w:eastAsia="Arial" w:hAnsi="Arial" w:cs="Arial"/>
          <w:i/>
          <w:color w:val="1A1A1A"/>
          <w:spacing w:val="-12"/>
          <w:w w:val="105"/>
          <w:sz w:val="19"/>
          <w:lang w:eastAsia="en-US"/>
        </w:rPr>
        <w:t xml:space="preserve"> </w:t>
      </w:r>
      <w:r w:rsidRPr="004E5987">
        <w:rPr>
          <w:rFonts w:ascii="Arial" w:eastAsia="Arial" w:hAnsi="Arial" w:cs="Arial"/>
          <w:i/>
          <w:color w:val="1A1A1A"/>
          <w:w w:val="105"/>
          <w:sz w:val="19"/>
          <w:lang w:eastAsia="en-US"/>
        </w:rPr>
        <w:t>с</w:t>
      </w:r>
      <w:r w:rsidRPr="004E5987">
        <w:rPr>
          <w:rFonts w:ascii="Arial" w:eastAsia="Arial" w:hAnsi="Arial" w:cs="Arial"/>
          <w:i/>
          <w:color w:val="1A1A1A"/>
          <w:spacing w:val="13"/>
          <w:w w:val="105"/>
          <w:sz w:val="19"/>
          <w:lang w:eastAsia="en-US"/>
        </w:rPr>
        <w:t xml:space="preserve"> </w:t>
      </w:r>
      <w:r w:rsidRPr="004E5987">
        <w:rPr>
          <w:rFonts w:ascii="Arial" w:eastAsia="Arial" w:hAnsi="Arial" w:cs="Arial"/>
          <w:i/>
          <w:color w:val="1A1A1A"/>
          <w:w w:val="105"/>
          <w:sz w:val="19"/>
          <w:lang w:eastAsia="en-US"/>
        </w:rPr>
        <w:t>английского</w:t>
      </w:r>
      <w:r w:rsidRPr="004E5987">
        <w:rPr>
          <w:rFonts w:ascii="Arial" w:eastAsia="Arial" w:hAnsi="Arial" w:cs="Arial"/>
          <w:i/>
          <w:color w:val="1A1A1A"/>
          <w:spacing w:val="9"/>
          <w:w w:val="105"/>
          <w:sz w:val="19"/>
          <w:lang w:eastAsia="en-US"/>
        </w:rPr>
        <w:t xml:space="preserve"> </w:t>
      </w:r>
      <w:r w:rsidRPr="004E5987">
        <w:rPr>
          <w:rFonts w:ascii="Arial" w:eastAsia="Arial" w:hAnsi="Arial" w:cs="Arial"/>
          <w:i/>
          <w:color w:val="1A1A1A"/>
          <w:w w:val="105"/>
          <w:sz w:val="19"/>
          <w:lang w:eastAsia="en-US"/>
        </w:rPr>
        <w:t>языка</w:t>
      </w:r>
      <w:r w:rsidRPr="004E5987">
        <w:rPr>
          <w:rFonts w:ascii="Arial" w:eastAsia="Arial" w:hAnsi="Arial" w:cs="Arial"/>
          <w:i/>
          <w:color w:val="1A1A1A"/>
          <w:spacing w:val="-9"/>
          <w:w w:val="105"/>
          <w:sz w:val="19"/>
          <w:lang w:eastAsia="en-US"/>
        </w:rPr>
        <w:t xml:space="preserve"> </w:t>
      </w:r>
      <w:r w:rsidRPr="004E5987">
        <w:rPr>
          <w:rFonts w:ascii="Arial" w:eastAsia="Arial" w:hAnsi="Arial" w:cs="Arial"/>
          <w:i/>
          <w:color w:val="1A1A1A"/>
          <w:w w:val="105"/>
          <w:sz w:val="19"/>
          <w:lang w:eastAsia="en-US"/>
        </w:rPr>
        <w:t>(е</w:t>
      </w:r>
      <w:r w:rsidR="00A10977">
        <w:rPr>
          <w:rFonts w:ascii="Arial" w:eastAsia="Arial" w:hAnsi="Arial" w:cs="Arial"/>
          <w:i/>
          <w:color w:val="1A1A1A"/>
          <w:w w:val="105"/>
          <w:sz w:val="19"/>
          <w:lang w:val="en-US" w:eastAsia="en-US"/>
        </w:rPr>
        <w:t>n</w:t>
      </w:r>
      <w:r w:rsidRPr="004E5987">
        <w:rPr>
          <w:rFonts w:ascii="Arial" w:eastAsia="Arial" w:hAnsi="Arial" w:cs="Arial"/>
          <w:i/>
          <w:color w:val="1A1A1A"/>
          <w:w w:val="105"/>
          <w:sz w:val="19"/>
          <w:lang w:eastAsia="en-US"/>
        </w:rPr>
        <w:t>)</w:t>
      </w:r>
    </w:p>
    <w:p w14:paraId="496142EF" w14:textId="77777777" w:rsidR="004E5987" w:rsidRPr="004E5987" w:rsidRDefault="004E5987" w:rsidP="004E5987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i/>
          <w:sz w:val="20"/>
          <w:szCs w:val="19"/>
          <w:lang w:eastAsia="en-US"/>
        </w:rPr>
      </w:pPr>
    </w:p>
    <w:p w14:paraId="3351B11A" w14:textId="556F2B85" w:rsidR="004E5987" w:rsidRPr="004E5987" w:rsidRDefault="004E5987" w:rsidP="004E5987">
      <w:pPr>
        <w:widowControl w:val="0"/>
        <w:numPr>
          <w:ilvl w:val="0"/>
          <w:numId w:val="2"/>
        </w:numPr>
        <w:tabs>
          <w:tab w:val="left" w:pos="4395"/>
        </w:tabs>
        <w:autoSpaceDE w:val="0"/>
        <w:autoSpaceDN w:val="0"/>
        <w:spacing w:after="0" w:line="240" w:lineRule="auto"/>
        <w:ind w:left="426" w:hanging="426"/>
        <w:rPr>
          <w:rFonts w:ascii="Arial" w:eastAsia="Arial" w:hAnsi="Arial" w:cs="Arial"/>
          <w:color w:val="1A1A1A"/>
          <w:sz w:val="19"/>
          <w:lang w:val="en-US" w:eastAsia="en-US"/>
        </w:rPr>
      </w:pPr>
      <w:r w:rsidRPr="004E5987">
        <w:rPr>
          <w:rFonts w:ascii="Arial" w:eastAsia="Arial" w:hAnsi="Arial" w:cs="Arial"/>
          <w:color w:val="050505"/>
          <w:w w:val="105"/>
          <w:sz w:val="19"/>
          <w:lang w:val="en-US" w:eastAsia="en-US"/>
        </w:rPr>
        <w:t>ETSI</w:t>
      </w:r>
      <w:r w:rsidRPr="004E5987">
        <w:rPr>
          <w:rFonts w:ascii="Arial" w:eastAsia="Arial" w:hAnsi="Arial" w:cs="Arial"/>
          <w:color w:val="050505"/>
          <w:spacing w:val="-5"/>
          <w:w w:val="105"/>
          <w:sz w:val="19"/>
          <w:lang w:val="en-US" w:eastAsia="en-US"/>
        </w:rPr>
        <w:t xml:space="preserve"> </w:t>
      </w:r>
      <w:r w:rsidRPr="004E5987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TS</w:t>
      </w:r>
      <w:r w:rsidRPr="004E5987">
        <w:rPr>
          <w:rFonts w:ascii="Arial" w:eastAsia="Arial" w:hAnsi="Arial" w:cs="Arial"/>
          <w:color w:val="1A1A1A"/>
          <w:spacing w:val="2"/>
          <w:w w:val="105"/>
          <w:sz w:val="19"/>
          <w:lang w:val="en-US" w:eastAsia="en-US"/>
        </w:rPr>
        <w:t xml:space="preserve"> </w:t>
      </w:r>
      <w:r w:rsidRPr="004E5987">
        <w:rPr>
          <w:rFonts w:ascii="Arial" w:eastAsia="Arial" w:hAnsi="Arial" w:cs="Arial"/>
          <w:color w:val="313131"/>
          <w:w w:val="105"/>
          <w:sz w:val="19"/>
          <w:lang w:val="en-US" w:eastAsia="en-US"/>
        </w:rPr>
        <w:t>101</w:t>
      </w:r>
      <w:r w:rsidRPr="004E5987">
        <w:rPr>
          <w:rFonts w:ascii="Arial" w:eastAsia="Arial" w:hAnsi="Arial" w:cs="Arial"/>
          <w:color w:val="313131"/>
          <w:spacing w:val="4"/>
          <w:w w:val="105"/>
          <w:sz w:val="19"/>
          <w:lang w:val="en-US" w:eastAsia="en-US"/>
        </w:rPr>
        <w:t xml:space="preserve"> </w:t>
      </w:r>
      <w:r w:rsidRPr="004E5987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135</w:t>
      </w:r>
      <w:r w:rsidRPr="004E5987">
        <w:rPr>
          <w:rFonts w:ascii="Arial" w:eastAsia="Arial" w:hAnsi="Arial" w:cs="Arial"/>
          <w:color w:val="1A1A1A"/>
          <w:spacing w:val="-6"/>
          <w:w w:val="105"/>
          <w:sz w:val="19"/>
          <w:lang w:val="en-US" w:eastAsia="en-US"/>
        </w:rPr>
        <w:t xml:space="preserve"> </w:t>
      </w:r>
      <w:r w:rsidRPr="004E5987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V1</w:t>
      </w:r>
      <w:r w:rsidRPr="004E5987">
        <w:rPr>
          <w:rFonts w:ascii="Arial" w:eastAsia="Arial" w:hAnsi="Arial" w:cs="Arial"/>
          <w:color w:val="313131"/>
          <w:w w:val="105"/>
          <w:sz w:val="19"/>
          <w:lang w:val="en-US" w:eastAsia="en-US"/>
        </w:rPr>
        <w:t>.5</w:t>
      </w:r>
      <w:r w:rsidRPr="004E5987">
        <w:rPr>
          <w:rFonts w:ascii="Arial" w:eastAsia="Arial" w:hAnsi="Arial" w:cs="Arial"/>
          <w:color w:val="050505"/>
          <w:w w:val="105"/>
          <w:sz w:val="19"/>
          <w:lang w:val="en-US" w:eastAsia="en-US"/>
        </w:rPr>
        <w:t xml:space="preserve">.3 </w:t>
      </w:r>
      <w:r w:rsidRPr="004E5987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(2000-09)</w:t>
      </w:r>
      <w:r w:rsidRPr="004E5987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ab/>
        <w:t>Transmission and</w:t>
      </w:r>
      <w:r w:rsidRPr="004E5987">
        <w:rPr>
          <w:rFonts w:ascii="Arial" w:eastAsia="Arial" w:hAnsi="Arial" w:cs="Arial"/>
          <w:color w:val="1A1A1A"/>
          <w:spacing w:val="-12"/>
          <w:w w:val="105"/>
          <w:sz w:val="19"/>
          <w:lang w:val="en-US" w:eastAsia="en-US"/>
        </w:rPr>
        <w:t xml:space="preserve"> </w:t>
      </w:r>
      <w:r w:rsidRPr="004E5987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Mu</w:t>
      </w:r>
      <w:r w:rsidRPr="004E5987">
        <w:rPr>
          <w:rFonts w:ascii="Arial" w:eastAsia="Arial" w:hAnsi="Arial" w:cs="Arial"/>
          <w:color w:val="4F4F4F"/>
          <w:w w:val="105"/>
          <w:sz w:val="19"/>
          <w:lang w:val="en-US" w:eastAsia="en-US"/>
        </w:rPr>
        <w:t>l</w:t>
      </w:r>
      <w:r w:rsidRPr="004E5987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tiplexing</w:t>
      </w:r>
      <w:r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 xml:space="preserve"> </w:t>
      </w:r>
      <w:r w:rsidRPr="004E5987">
        <w:rPr>
          <w:rFonts w:ascii="Arial" w:eastAsia="Arial" w:hAnsi="Arial" w:cs="Arial"/>
          <w:color w:val="313131"/>
          <w:w w:val="105"/>
          <w:sz w:val="19"/>
          <w:lang w:val="en-US" w:eastAsia="en-US"/>
        </w:rPr>
        <w:t>(ТМ);</w:t>
      </w:r>
      <w:r w:rsidRPr="004E5987">
        <w:rPr>
          <w:rFonts w:ascii="Arial" w:eastAsia="Arial" w:hAnsi="Arial" w:cs="Arial"/>
          <w:color w:val="313131"/>
          <w:spacing w:val="-3"/>
          <w:w w:val="105"/>
          <w:sz w:val="19"/>
          <w:lang w:val="en-US" w:eastAsia="en-US"/>
        </w:rPr>
        <w:t xml:space="preserve"> </w:t>
      </w:r>
      <w:r w:rsidRPr="004E5987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High</w:t>
      </w:r>
      <w:r w:rsidRPr="004E5987">
        <w:rPr>
          <w:rFonts w:ascii="Arial" w:eastAsia="Arial" w:hAnsi="Arial" w:cs="Arial"/>
          <w:color w:val="1A1A1A"/>
          <w:spacing w:val="-11"/>
          <w:w w:val="105"/>
          <w:sz w:val="19"/>
          <w:lang w:val="en-US" w:eastAsia="en-US"/>
        </w:rPr>
        <w:t xml:space="preserve"> </w:t>
      </w:r>
      <w:r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b</w:t>
      </w:r>
      <w:r w:rsidRPr="004E5987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it-rate</w:t>
      </w:r>
      <w:r w:rsidRPr="004E5987">
        <w:rPr>
          <w:rFonts w:ascii="Arial" w:eastAsia="Arial" w:hAnsi="Arial" w:cs="Arial"/>
          <w:color w:val="1A1A1A"/>
          <w:spacing w:val="2"/>
          <w:w w:val="105"/>
          <w:sz w:val="19"/>
          <w:lang w:val="en-US" w:eastAsia="en-US"/>
        </w:rPr>
        <w:t xml:space="preserve"> </w:t>
      </w:r>
      <w:r w:rsidRPr="004E5987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Digital</w:t>
      </w:r>
    </w:p>
    <w:p w14:paraId="600409F6" w14:textId="6174EB73" w:rsidR="004E5987" w:rsidRPr="004E5987" w:rsidRDefault="004E5987" w:rsidP="004E5987">
      <w:pPr>
        <w:widowControl w:val="0"/>
        <w:autoSpaceDE w:val="0"/>
        <w:autoSpaceDN w:val="0"/>
        <w:spacing w:before="12" w:after="0" w:line="254" w:lineRule="auto"/>
        <w:ind w:left="4395" w:right="188"/>
        <w:jc w:val="both"/>
        <w:rPr>
          <w:rFonts w:ascii="Arial" w:eastAsia="Arial" w:hAnsi="Arial" w:cs="Arial"/>
          <w:sz w:val="19"/>
          <w:szCs w:val="19"/>
          <w:lang w:eastAsia="en-US"/>
        </w:rPr>
      </w:pPr>
      <w:r w:rsidRPr="004E5987">
        <w:rPr>
          <w:rFonts w:ascii="Arial" w:eastAsia="Arial" w:hAnsi="Arial" w:cs="Arial"/>
          <w:color w:val="1A1A1A"/>
          <w:sz w:val="19"/>
          <w:szCs w:val="19"/>
          <w:lang w:val="en-US" w:eastAsia="en-US"/>
        </w:rPr>
        <w:t xml:space="preserve">Subscriber Line </w:t>
      </w:r>
      <w:r w:rsidRPr="004E5987">
        <w:rPr>
          <w:rFonts w:ascii="Arial" w:eastAsia="Arial" w:hAnsi="Arial" w:cs="Arial"/>
          <w:color w:val="313131"/>
          <w:sz w:val="19"/>
          <w:szCs w:val="19"/>
          <w:lang w:val="en-US" w:eastAsia="en-US"/>
        </w:rPr>
        <w:t xml:space="preserve">(HDSL) </w:t>
      </w:r>
      <w:r w:rsidRPr="004E5987">
        <w:rPr>
          <w:rFonts w:ascii="Arial" w:eastAsia="Arial" w:hAnsi="Arial" w:cs="Arial"/>
          <w:color w:val="1A1A1A"/>
          <w:sz w:val="19"/>
          <w:szCs w:val="19"/>
          <w:lang w:val="en-US" w:eastAsia="en-US"/>
        </w:rPr>
        <w:t>transmission</w:t>
      </w:r>
      <w:r w:rsidRPr="004E5987">
        <w:rPr>
          <w:rFonts w:ascii="Arial" w:eastAsia="Arial" w:hAnsi="Arial" w:cs="Arial"/>
          <w:color w:val="1A1A1A"/>
          <w:spacing w:val="1"/>
          <w:sz w:val="19"/>
          <w:szCs w:val="19"/>
          <w:lang w:val="en-US" w:eastAsia="en-US"/>
        </w:rPr>
        <w:t xml:space="preserve"> </w:t>
      </w:r>
      <w:r w:rsidRPr="004E5987">
        <w:rPr>
          <w:rFonts w:ascii="Arial" w:eastAsia="Arial" w:hAnsi="Arial" w:cs="Arial"/>
          <w:color w:val="1A1A1A"/>
          <w:sz w:val="19"/>
          <w:szCs w:val="19"/>
          <w:lang w:val="en-US" w:eastAsia="en-US"/>
        </w:rPr>
        <w:t xml:space="preserve">systems </w:t>
      </w:r>
      <w:proofErr w:type="spellStart"/>
      <w:r w:rsidRPr="004E5987">
        <w:rPr>
          <w:rFonts w:ascii="Arial" w:eastAsia="Arial" w:hAnsi="Arial" w:cs="Arial"/>
          <w:color w:val="1A1A1A"/>
          <w:sz w:val="19"/>
          <w:szCs w:val="19"/>
          <w:lang w:val="en-US" w:eastAsia="en-US"/>
        </w:rPr>
        <w:t>о</w:t>
      </w:r>
      <w:r>
        <w:rPr>
          <w:rFonts w:ascii="Arial" w:eastAsia="Arial" w:hAnsi="Arial" w:cs="Arial"/>
          <w:color w:val="1A1A1A"/>
          <w:sz w:val="19"/>
          <w:szCs w:val="19"/>
          <w:lang w:val="en-US" w:eastAsia="en-US"/>
        </w:rPr>
        <w:t>n</w:t>
      </w:r>
      <w:proofErr w:type="spellEnd"/>
      <w:r w:rsidRPr="004E5987">
        <w:rPr>
          <w:rFonts w:ascii="Arial" w:eastAsia="Arial" w:hAnsi="Arial" w:cs="Arial"/>
          <w:color w:val="1A1A1A"/>
          <w:sz w:val="19"/>
          <w:szCs w:val="19"/>
          <w:lang w:val="en-US" w:eastAsia="en-US"/>
        </w:rPr>
        <w:t xml:space="preserve"> metall</w:t>
      </w:r>
      <w:r w:rsidRPr="004E5987">
        <w:rPr>
          <w:rFonts w:ascii="Arial" w:eastAsia="Arial" w:hAnsi="Arial" w:cs="Arial"/>
          <w:color w:val="4F4F4F"/>
          <w:sz w:val="19"/>
          <w:szCs w:val="19"/>
          <w:lang w:val="en-US" w:eastAsia="en-US"/>
        </w:rPr>
        <w:t>i</w:t>
      </w:r>
      <w:r w:rsidRPr="004E5987">
        <w:rPr>
          <w:rFonts w:ascii="Arial" w:eastAsia="Arial" w:hAnsi="Arial" w:cs="Arial"/>
          <w:color w:val="1A1A1A"/>
          <w:sz w:val="19"/>
          <w:szCs w:val="19"/>
          <w:lang w:val="en-US" w:eastAsia="en-US"/>
        </w:rPr>
        <w:t>c</w:t>
      </w:r>
      <w:r w:rsidRPr="004E5987">
        <w:rPr>
          <w:rFonts w:ascii="Arial" w:eastAsia="Arial" w:hAnsi="Arial" w:cs="Arial"/>
          <w:color w:val="1A1A1A"/>
          <w:spacing w:val="-50"/>
          <w:sz w:val="19"/>
          <w:szCs w:val="19"/>
          <w:lang w:val="en-US" w:eastAsia="en-US"/>
        </w:rPr>
        <w:t xml:space="preserve"> </w:t>
      </w:r>
      <w:r w:rsidRPr="004E5987">
        <w:rPr>
          <w:rFonts w:ascii="Arial" w:eastAsia="Arial" w:hAnsi="Arial" w:cs="Arial"/>
          <w:color w:val="050505"/>
          <w:w w:val="105"/>
          <w:sz w:val="19"/>
          <w:szCs w:val="19"/>
          <w:lang w:val="en-US" w:eastAsia="en-US"/>
        </w:rPr>
        <w:t>loca</w:t>
      </w:r>
      <w:r w:rsidRPr="004E5987">
        <w:rPr>
          <w:rFonts w:ascii="Arial" w:eastAsia="Arial" w:hAnsi="Arial" w:cs="Arial"/>
          <w:color w:val="313131"/>
          <w:w w:val="105"/>
          <w:sz w:val="19"/>
          <w:szCs w:val="19"/>
          <w:lang w:val="en-US" w:eastAsia="en-US"/>
        </w:rPr>
        <w:t>l</w:t>
      </w:r>
      <w:r w:rsidRPr="004E5987">
        <w:rPr>
          <w:rFonts w:ascii="Arial" w:eastAsia="Arial" w:hAnsi="Arial" w:cs="Arial"/>
          <w:color w:val="313131"/>
          <w:spacing w:val="1"/>
          <w:w w:val="105"/>
          <w:sz w:val="19"/>
          <w:szCs w:val="19"/>
          <w:lang w:val="en-US" w:eastAsia="en-US"/>
        </w:rPr>
        <w:t xml:space="preserve"> </w:t>
      </w:r>
      <w:r w:rsidRPr="004E5987">
        <w:rPr>
          <w:rFonts w:ascii="Arial" w:eastAsia="Arial" w:hAnsi="Arial" w:cs="Arial"/>
          <w:color w:val="313131"/>
          <w:w w:val="105"/>
          <w:sz w:val="19"/>
          <w:szCs w:val="19"/>
          <w:lang w:val="en-US" w:eastAsia="en-US"/>
        </w:rPr>
        <w:t>lines;</w:t>
      </w:r>
      <w:r w:rsidRPr="004E5987">
        <w:rPr>
          <w:rFonts w:ascii="Arial" w:eastAsia="Arial" w:hAnsi="Arial" w:cs="Arial"/>
          <w:color w:val="313131"/>
          <w:spacing w:val="1"/>
          <w:w w:val="105"/>
          <w:sz w:val="19"/>
          <w:szCs w:val="19"/>
          <w:lang w:val="en-US" w:eastAsia="en-US"/>
        </w:rPr>
        <w:t xml:space="preserve"> </w:t>
      </w:r>
      <w:r w:rsidRPr="004E5987">
        <w:rPr>
          <w:rFonts w:ascii="Arial" w:eastAsia="Arial" w:hAnsi="Arial" w:cs="Arial"/>
          <w:color w:val="313131"/>
          <w:w w:val="105"/>
          <w:sz w:val="19"/>
          <w:szCs w:val="19"/>
          <w:lang w:val="en-US" w:eastAsia="en-US"/>
        </w:rPr>
        <w:t xml:space="preserve">HDSL </w:t>
      </w:r>
      <w:proofErr w:type="spellStart"/>
      <w:r w:rsidR="00A10977">
        <w:rPr>
          <w:rFonts w:ascii="Arial" w:eastAsia="Arial" w:hAnsi="Arial" w:cs="Arial"/>
          <w:color w:val="1A1A1A"/>
          <w:w w:val="105"/>
          <w:sz w:val="19"/>
          <w:szCs w:val="19"/>
          <w:lang w:val="en-US" w:eastAsia="en-US"/>
        </w:rPr>
        <w:t>c</w:t>
      </w:r>
      <w:r>
        <w:rPr>
          <w:rFonts w:ascii="Arial" w:eastAsia="Arial" w:hAnsi="Arial" w:cs="Arial"/>
          <w:color w:val="1A1A1A"/>
          <w:w w:val="105"/>
          <w:sz w:val="19"/>
          <w:szCs w:val="19"/>
          <w:lang w:val="en-US" w:eastAsia="en-US"/>
        </w:rPr>
        <w:t>or</w:t>
      </w:r>
      <w:r w:rsidRPr="004E5987">
        <w:rPr>
          <w:rFonts w:ascii="Arial" w:eastAsia="Arial" w:hAnsi="Arial" w:cs="Arial"/>
          <w:color w:val="1A1A1A"/>
          <w:w w:val="105"/>
          <w:sz w:val="19"/>
          <w:szCs w:val="19"/>
          <w:lang w:val="en-US" w:eastAsia="en-US"/>
        </w:rPr>
        <w:t>е</w:t>
      </w:r>
      <w:proofErr w:type="spellEnd"/>
      <w:r w:rsidRPr="004E5987">
        <w:rPr>
          <w:rFonts w:ascii="Arial" w:eastAsia="Arial" w:hAnsi="Arial" w:cs="Arial"/>
          <w:color w:val="1A1A1A"/>
          <w:spacing w:val="1"/>
          <w:w w:val="105"/>
          <w:sz w:val="19"/>
          <w:szCs w:val="19"/>
          <w:lang w:val="en-US" w:eastAsia="en-US"/>
        </w:rPr>
        <w:t xml:space="preserve"> </w:t>
      </w:r>
      <w:proofErr w:type="gramStart"/>
      <w:r w:rsidRPr="004E5987">
        <w:rPr>
          <w:rFonts w:ascii="Arial" w:eastAsia="Arial" w:hAnsi="Arial" w:cs="Arial"/>
          <w:color w:val="1A1A1A"/>
          <w:w w:val="105"/>
          <w:sz w:val="19"/>
          <w:szCs w:val="19"/>
          <w:lang w:val="en-US" w:eastAsia="en-US"/>
        </w:rPr>
        <w:t>specification  and</w:t>
      </w:r>
      <w:proofErr w:type="gramEnd"/>
      <w:r w:rsidRPr="004E5987">
        <w:rPr>
          <w:rFonts w:ascii="Arial" w:eastAsia="Arial" w:hAnsi="Arial" w:cs="Arial"/>
          <w:color w:val="1A1A1A"/>
          <w:w w:val="105"/>
          <w:sz w:val="19"/>
          <w:szCs w:val="19"/>
          <w:lang w:val="en-US" w:eastAsia="en-US"/>
        </w:rPr>
        <w:t xml:space="preserve">  applications</w:t>
      </w:r>
      <w:r w:rsidRPr="004E5987">
        <w:rPr>
          <w:rFonts w:ascii="Arial" w:eastAsia="Arial" w:hAnsi="Arial" w:cs="Arial"/>
          <w:color w:val="1A1A1A"/>
          <w:spacing w:val="-53"/>
          <w:w w:val="105"/>
          <w:sz w:val="19"/>
          <w:szCs w:val="19"/>
          <w:lang w:val="en-US" w:eastAsia="en-US"/>
        </w:rPr>
        <w:t xml:space="preserve"> </w:t>
      </w:r>
      <w:r w:rsidRPr="004E5987">
        <w:rPr>
          <w:rFonts w:ascii="Arial" w:eastAsia="Arial" w:hAnsi="Arial" w:cs="Arial"/>
          <w:color w:val="1A1A1A"/>
          <w:w w:val="105"/>
          <w:sz w:val="19"/>
          <w:szCs w:val="19"/>
          <w:lang w:val="en-US" w:eastAsia="en-US"/>
        </w:rPr>
        <w:t>for com</w:t>
      </w:r>
      <w:r w:rsidR="00A10977">
        <w:rPr>
          <w:rFonts w:ascii="Arial" w:eastAsia="Arial" w:hAnsi="Arial" w:cs="Arial"/>
          <w:color w:val="1A1A1A"/>
          <w:w w:val="105"/>
          <w:sz w:val="19"/>
          <w:szCs w:val="19"/>
          <w:lang w:val="en-US" w:eastAsia="en-US"/>
        </w:rPr>
        <w:t>b</w:t>
      </w:r>
      <w:r w:rsidRPr="004E5987">
        <w:rPr>
          <w:rFonts w:ascii="Arial" w:eastAsia="Arial" w:hAnsi="Arial" w:cs="Arial"/>
          <w:color w:val="1A1A1A"/>
          <w:w w:val="105"/>
          <w:sz w:val="19"/>
          <w:szCs w:val="19"/>
          <w:lang w:val="en-US" w:eastAsia="en-US"/>
        </w:rPr>
        <w:t xml:space="preserve">ined </w:t>
      </w:r>
      <w:r w:rsidRPr="004E5987">
        <w:rPr>
          <w:rFonts w:ascii="Arial" w:eastAsia="Arial" w:hAnsi="Arial" w:cs="Arial"/>
          <w:color w:val="050505"/>
          <w:w w:val="105"/>
          <w:sz w:val="19"/>
          <w:szCs w:val="19"/>
          <w:lang w:val="en-US" w:eastAsia="en-US"/>
        </w:rPr>
        <w:t xml:space="preserve">ISDN-BA </w:t>
      </w:r>
      <w:r w:rsidRPr="004E5987">
        <w:rPr>
          <w:rFonts w:ascii="Arial" w:eastAsia="Arial" w:hAnsi="Arial" w:cs="Arial"/>
          <w:color w:val="1A1A1A"/>
          <w:w w:val="105"/>
          <w:sz w:val="19"/>
          <w:szCs w:val="19"/>
          <w:lang w:val="en-US" w:eastAsia="en-US"/>
        </w:rPr>
        <w:t xml:space="preserve">and 2048 </w:t>
      </w:r>
      <w:proofErr w:type="spellStart"/>
      <w:r w:rsidRPr="004E5987">
        <w:rPr>
          <w:rFonts w:ascii="Arial" w:eastAsia="Arial" w:hAnsi="Arial" w:cs="Arial"/>
          <w:color w:val="1A1A1A"/>
          <w:w w:val="105"/>
          <w:sz w:val="19"/>
          <w:szCs w:val="19"/>
          <w:lang w:val="en-US" w:eastAsia="en-US"/>
        </w:rPr>
        <w:t>k</w:t>
      </w:r>
      <w:r w:rsidR="00A10977">
        <w:rPr>
          <w:rFonts w:ascii="Arial" w:eastAsia="Arial" w:hAnsi="Arial" w:cs="Arial"/>
          <w:color w:val="1A1A1A"/>
          <w:w w:val="105"/>
          <w:sz w:val="19"/>
          <w:szCs w:val="19"/>
          <w:lang w:val="en-US" w:eastAsia="en-US"/>
        </w:rPr>
        <w:t>b</w:t>
      </w:r>
      <w:r w:rsidRPr="004E5987">
        <w:rPr>
          <w:rFonts w:ascii="Arial" w:eastAsia="Arial" w:hAnsi="Arial" w:cs="Arial"/>
          <w:color w:val="1A1A1A"/>
          <w:w w:val="105"/>
          <w:sz w:val="19"/>
          <w:szCs w:val="19"/>
          <w:lang w:val="en-US" w:eastAsia="en-US"/>
        </w:rPr>
        <w:t>it</w:t>
      </w:r>
      <w:proofErr w:type="spellEnd"/>
      <w:r w:rsidRPr="004E5987">
        <w:rPr>
          <w:rFonts w:ascii="Arial" w:eastAsia="Arial" w:hAnsi="Arial" w:cs="Arial"/>
          <w:color w:val="1A1A1A"/>
          <w:w w:val="105"/>
          <w:sz w:val="19"/>
          <w:szCs w:val="19"/>
          <w:lang w:val="en-US" w:eastAsia="en-US"/>
        </w:rPr>
        <w:t xml:space="preserve">/s </w:t>
      </w:r>
      <w:r w:rsidRPr="004E5987">
        <w:rPr>
          <w:rFonts w:ascii="Arial" w:eastAsia="Arial" w:hAnsi="Arial" w:cs="Arial"/>
          <w:color w:val="050505"/>
          <w:w w:val="105"/>
          <w:sz w:val="19"/>
          <w:szCs w:val="19"/>
          <w:lang w:val="en-US" w:eastAsia="en-US"/>
        </w:rPr>
        <w:t>transm</w:t>
      </w:r>
      <w:r w:rsidRPr="004E5987">
        <w:rPr>
          <w:rFonts w:ascii="Arial" w:eastAsia="Arial" w:hAnsi="Arial" w:cs="Arial"/>
          <w:color w:val="313131"/>
          <w:w w:val="105"/>
          <w:sz w:val="19"/>
          <w:szCs w:val="19"/>
          <w:lang w:val="en-US" w:eastAsia="en-US"/>
        </w:rPr>
        <w:t>iss</w:t>
      </w:r>
      <w:r w:rsidRPr="004E5987">
        <w:rPr>
          <w:rFonts w:ascii="Arial" w:eastAsia="Arial" w:hAnsi="Arial" w:cs="Arial"/>
          <w:color w:val="050505"/>
          <w:w w:val="105"/>
          <w:sz w:val="19"/>
          <w:szCs w:val="19"/>
          <w:lang w:val="en-US" w:eastAsia="en-US"/>
        </w:rPr>
        <w:t>ion</w:t>
      </w:r>
      <w:r w:rsidRPr="004E5987">
        <w:rPr>
          <w:rFonts w:ascii="Arial" w:eastAsia="Arial" w:hAnsi="Arial" w:cs="Arial"/>
          <w:color w:val="050505"/>
          <w:spacing w:val="1"/>
          <w:w w:val="105"/>
          <w:sz w:val="19"/>
          <w:szCs w:val="19"/>
          <w:lang w:val="en-US" w:eastAsia="en-US"/>
        </w:rPr>
        <w:t xml:space="preserve"> </w:t>
      </w:r>
      <w:r w:rsidRPr="004E5987">
        <w:rPr>
          <w:rFonts w:ascii="Arial" w:eastAsia="Arial" w:hAnsi="Arial" w:cs="Arial"/>
          <w:color w:val="1A1A1A"/>
          <w:w w:val="105"/>
          <w:sz w:val="19"/>
          <w:szCs w:val="19"/>
          <w:lang w:val="en-US" w:eastAsia="en-US"/>
        </w:rPr>
        <w:t>(</w:t>
      </w:r>
      <w:proofErr w:type="spellStart"/>
      <w:r w:rsidRPr="004E5987">
        <w:rPr>
          <w:rFonts w:ascii="Arial" w:eastAsia="Arial" w:hAnsi="Arial" w:cs="Arial"/>
          <w:color w:val="1A1A1A"/>
          <w:w w:val="105"/>
          <w:sz w:val="19"/>
          <w:szCs w:val="19"/>
          <w:lang w:val="en-US" w:eastAsia="en-US"/>
        </w:rPr>
        <w:t>Передача</w:t>
      </w:r>
      <w:proofErr w:type="spellEnd"/>
      <w:r w:rsidRPr="004E5987">
        <w:rPr>
          <w:rFonts w:ascii="Arial" w:eastAsia="Arial" w:hAnsi="Arial" w:cs="Arial"/>
          <w:color w:val="1A1A1A"/>
          <w:spacing w:val="22"/>
          <w:w w:val="105"/>
          <w:sz w:val="19"/>
          <w:szCs w:val="19"/>
          <w:lang w:val="en-US" w:eastAsia="en-US"/>
        </w:rPr>
        <w:t xml:space="preserve"> </w:t>
      </w:r>
      <w:r w:rsidRPr="004E5987">
        <w:rPr>
          <w:rFonts w:ascii="Arial" w:eastAsia="Arial" w:hAnsi="Arial" w:cs="Arial"/>
          <w:color w:val="1A1A1A"/>
          <w:w w:val="105"/>
          <w:sz w:val="19"/>
          <w:szCs w:val="19"/>
          <w:lang w:val="en-US" w:eastAsia="en-US"/>
        </w:rPr>
        <w:t>и</w:t>
      </w:r>
      <w:r w:rsidRPr="004E5987">
        <w:rPr>
          <w:rFonts w:ascii="Arial" w:eastAsia="Arial" w:hAnsi="Arial" w:cs="Arial"/>
          <w:color w:val="1A1A1A"/>
          <w:spacing w:val="19"/>
          <w:w w:val="105"/>
          <w:sz w:val="19"/>
          <w:szCs w:val="19"/>
          <w:lang w:val="en-US" w:eastAsia="en-US"/>
        </w:rPr>
        <w:t xml:space="preserve"> </w:t>
      </w:r>
      <w:proofErr w:type="spellStart"/>
      <w:r w:rsidRPr="004E5987">
        <w:rPr>
          <w:rFonts w:ascii="Arial" w:eastAsia="Arial" w:hAnsi="Arial" w:cs="Arial"/>
          <w:color w:val="1A1A1A"/>
          <w:w w:val="105"/>
          <w:sz w:val="19"/>
          <w:szCs w:val="19"/>
          <w:lang w:val="en-US" w:eastAsia="en-US"/>
        </w:rPr>
        <w:t>мультиплексирование</w:t>
      </w:r>
      <w:proofErr w:type="spellEnd"/>
      <w:r w:rsidRPr="004E5987">
        <w:rPr>
          <w:rFonts w:ascii="Arial" w:eastAsia="Arial" w:hAnsi="Arial" w:cs="Arial"/>
          <w:color w:val="1A1A1A"/>
          <w:spacing w:val="40"/>
          <w:w w:val="105"/>
          <w:sz w:val="19"/>
          <w:szCs w:val="19"/>
          <w:lang w:val="en-US" w:eastAsia="en-US"/>
        </w:rPr>
        <w:t xml:space="preserve"> </w:t>
      </w:r>
      <w:r w:rsidRPr="004E5987">
        <w:rPr>
          <w:rFonts w:ascii="Arial" w:eastAsia="Arial" w:hAnsi="Arial" w:cs="Arial"/>
          <w:color w:val="313131"/>
          <w:w w:val="105"/>
          <w:sz w:val="19"/>
          <w:szCs w:val="19"/>
          <w:lang w:val="en-US" w:eastAsia="en-US"/>
        </w:rPr>
        <w:t>(ТМ)</w:t>
      </w:r>
      <w:r w:rsidRPr="004E5987">
        <w:rPr>
          <w:rFonts w:ascii="Arial" w:eastAsia="Arial" w:hAnsi="Arial" w:cs="Arial"/>
          <w:color w:val="050505"/>
          <w:w w:val="105"/>
          <w:sz w:val="19"/>
          <w:szCs w:val="19"/>
          <w:lang w:val="en-US" w:eastAsia="en-US"/>
        </w:rPr>
        <w:t>.</w:t>
      </w:r>
      <w:r w:rsidRPr="004E5987">
        <w:rPr>
          <w:rFonts w:ascii="Arial" w:eastAsia="Arial" w:hAnsi="Arial" w:cs="Arial"/>
          <w:color w:val="050505"/>
          <w:spacing w:val="21"/>
          <w:w w:val="105"/>
          <w:sz w:val="19"/>
          <w:szCs w:val="19"/>
          <w:lang w:val="en-US" w:eastAsia="en-US"/>
        </w:rPr>
        <w:t xml:space="preserve"> </w:t>
      </w:r>
      <w:r w:rsidRPr="004E5987">
        <w:rPr>
          <w:rFonts w:ascii="Arial" w:eastAsia="Arial" w:hAnsi="Arial" w:cs="Arial"/>
          <w:color w:val="050505"/>
          <w:w w:val="105"/>
          <w:sz w:val="19"/>
          <w:szCs w:val="19"/>
          <w:lang w:eastAsia="en-US"/>
        </w:rPr>
        <w:t>Высоко­</w:t>
      </w:r>
      <w:r w:rsidRPr="004E5987">
        <w:rPr>
          <w:rFonts w:ascii="Arial" w:eastAsia="Arial" w:hAnsi="Arial" w:cs="Arial"/>
          <w:color w:val="050505"/>
          <w:spacing w:val="-53"/>
          <w:w w:val="105"/>
          <w:sz w:val="19"/>
          <w:szCs w:val="19"/>
          <w:lang w:eastAsia="en-US"/>
        </w:rPr>
        <w:t xml:space="preserve"> </w:t>
      </w:r>
      <w:r w:rsidRPr="004E598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скоростная</w:t>
      </w:r>
      <w:r w:rsidRPr="004E5987">
        <w:rPr>
          <w:rFonts w:ascii="Arial" w:eastAsia="Arial" w:hAnsi="Arial" w:cs="Arial"/>
          <w:color w:val="1A1A1A"/>
          <w:spacing w:val="17"/>
          <w:w w:val="105"/>
          <w:sz w:val="19"/>
          <w:szCs w:val="19"/>
          <w:lang w:eastAsia="en-US"/>
        </w:rPr>
        <w:t xml:space="preserve"> </w:t>
      </w:r>
      <w:r w:rsidRPr="004E598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цифровая</w:t>
      </w:r>
      <w:r w:rsidRPr="004E5987">
        <w:rPr>
          <w:rFonts w:ascii="Arial" w:eastAsia="Arial" w:hAnsi="Arial" w:cs="Arial"/>
          <w:color w:val="1A1A1A"/>
          <w:spacing w:val="19"/>
          <w:w w:val="105"/>
          <w:sz w:val="19"/>
          <w:szCs w:val="19"/>
          <w:lang w:eastAsia="en-US"/>
        </w:rPr>
        <w:t xml:space="preserve"> </w:t>
      </w:r>
      <w:r w:rsidRPr="004E598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абонентская</w:t>
      </w:r>
      <w:r w:rsidRPr="004E5987">
        <w:rPr>
          <w:rFonts w:ascii="Arial" w:eastAsia="Arial" w:hAnsi="Arial" w:cs="Arial"/>
          <w:color w:val="1A1A1A"/>
          <w:spacing w:val="19"/>
          <w:w w:val="105"/>
          <w:sz w:val="19"/>
          <w:szCs w:val="19"/>
          <w:lang w:eastAsia="en-US"/>
        </w:rPr>
        <w:t xml:space="preserve"> </w:t>
      </w:r>
      <w:r w:rsidRPr="004E598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линия</w:t>
      </w:r>
      <w:r w:rsidRPr="004E5987">
        <w:rPr>
          <w:rFonts w:ascii="Arial" w:eastAsia="Arial" w:hAnsi="Arial" w:cs="Arial"/>
          <w:color w:val="1A1A1A"/>
          <w:spacing w:val="10"/>
          <w:w w:val="105"/>
          <w:sz w:val="19"/>
          <w:szCs w:val="19"/>
          <w:lang w:eastAsia="en-US"/>
        </w:rPr>
        <w:t xml:space="preserve"> </w:t>
      </w:r>
      <w:r w:rsidRPr="004E598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передачи</w:t>
      </w:r>
      <w:r w:rsidRPr="004E5987">
        <w:rPr>
          <w:rFonts w:ascii="Arial" w:eastAsia="Arial" w:hAnsi="Arial" w:cs="Arial"/>
          <w:color w:val="1A1A1A"/>
          <w:spacing w:val="-53"/>
          <w:w w:val="105"/>
          <w:sz w:val="19"/>
          <w:szCs w:val="19"/>
          <w:lang w:eastAsia="en-US"/>
        </w:rPr>
        <w:t xml:space="preserve"> </w:t>
      </w:r>
      <w:r w:rsidRPr="004E598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(</w:t>
      </w:r>
      <w:r w:rsidRPr="004E5987">
        <w:rPr>
          <w:rFonts w:ascii="Arial" w:eastAsia="Arial" w:hAnsi="Arial" w:cs="Arial"/>
          <w:color w:val="1A1A1A"/>
          <w:w w:val="105"/>
          <w:sz w:val="19"/>
          <w:szCs w:val="19"/>
          <w:lang w:val="en-US" w:eastAsia="en-US"/>
        </w:rPr>
        <w:t>HDSL</w:t>
      </w:r>
      <w:r w:rsidRPr="004E598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)</w:t>
      </w:r>
      <w:r w:rsidRPr="004E5987">
        <w:rPr>
          <w:rFonts w:ascii="Arial" w:eastAsia="Arial" w:hAnsi="Arial" w:cs="Arial"/>
          <w:color w:val="1A1A1A"/>
          <w:spacing w:val="1"/>
          <w:w w:val="105"/>
          <w:sz w:val="19"/>
          <w:szCs w:val="19"/>
          <w:lang w:eastAsia="en-US"/>
        </w:rPr>
        <w:t xml:space="preserve"> </w:t>
      </w:r>
      <w:r w:rsidRPr="004E598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по</w:t>
      </w:r>
      <w:r w:rsidRPr="004E5987">
        <w:rPr>
          <w:rFonts w:ascii="Arial" w:eastAsia="Arial" w:hAnsi="Arial" w:cs="Arial"/>
          <w:color w:val="1A1A1A"/>
          <w:spacing w:val="1"/>
          <w:w w:val="105"/>
          <w:sz w:val="19"/>
          <w:szCs w:val="19"/>
          <w:lang w:eastAsia="en-US"/>
        </w:rPr>
        <w:t xml:space="preserve"> </w:t>
      </w:r>
      <w:r w:rsidRPr="004E598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металлическим</w:t>
      </w:r>
      <w:r w:rsidRPr="004E5987">
        <w:rPr>
          <w:rFonts w:ascii="Arial" w:eastAsia="Arial" w:hAnsi="Arial" w:cs="Arial"/>
          <w:color w:val="1A1A1A"/>
          <w:spacing w:val="1"/>
          <w:w w:val="105"/>
          <w:sz w:val="19"/>
          <w:szCs w:val="19"/>
          <w:lang w:eastAsia="en-US"/>
        </w:rPr>
        <w:t xml:space="preserve"> </w:t>
      </w:r>
      <w:r w:rsidRPr="004E598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линиям</w:t>
      </w:r>
      <w:r w:rsidRPr="004E5987">
        <w:rPr>
          <w:rFonts w:ascii="Arial" w:eastAsia="Arial" w:hAnsi="Arial" w:cs="Arial"/>
          <w:color w:val="1A1A1A"/>
          <w:spacing w:val="1"/>
          <w:w w:val="105"/>
          <w:sz w:val="19"/>
          <w:szCs w:val="19"/>
          <w:lang w:eastAsia="en-US"/>
        </w:rPr>
        <w:t xml:space="preserve"> </w:t>
      </w:r>
      <w:r w:rsidRPr="004E598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местной</w:t>
      </w:r>
      <w:r w:rsidRPr="004E5987">
        <w:rPr>
          <w:rFonts w:ascii="Arial" w:eastAsia="Arial" w:hAnsi="Arial" w:cs="Arial"/>
          <w:color w:val="1A1A1A"/>
          <w:spacing w:val="1"/>
          <w:w w:val="105"/>
          <w:sz w:val="19"/>
          <w:szCs w:val="19"/>
          <w:lang w:eastAsia="en-US"/>
        </w:rPr>
        <w:t xml:space="preserve"> </w:t>
      </w:r>
      <w:proofErr w:type="gramStart"/>
      <w:r w:rsidRPr="004E598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сети</w:t>
      </w:r>
      <w:r w:rsidRPr="004E5987">
        <w:rPr>
          <w:rFonts w:ascii="Arial" w:eastAsia="Arial" w:hAnsi="Arial" w:cs="Arial"/>
          <w:color w:val="4F4F4F"/>
          <w:w w:val="105"/>
          <w:sz w:val="19"/>
          <w:szCs w:val="19"/>
          <w:lang w:eastAsia="en-US"/>
        </w:rPr>
        <w:t>;</w:t>
      </w:r>
      <w:r w:rsidR="00A10977" w:rsidRPr="00A10977">
        <w:rPr>
          <w:rFonts w:ascii="Arial" w:eastAsia="Arial" w:hAnsi="Arial" w:cs="Arial"/>
          <w:color w:val="4F4F4F"/>
          <w:w w:val="105"/>
          <w:sz w:val="19"/>
          <w:szCs w:val="19"/>
          <w:lang w:eastAsia="en-US"/>
        </w:rPr>
        <w:t xml:space="preserve"> </w:t>
      </w:r>
      <w:r w:rsidRPr="004E5987">
        <w:rPr>
          <w:rFonts w:ascii="Arial" w:eastAsia="Arial" w:hAnsi="Arial" w:cs="Arial"/>
          <w:color w:val="4F4F4F"/>
          <w:spacing w:val="-53"/>
          <w:w w:val="105"/>
          <w:sz w:val="19"/>
          <w:szCs w:val="19"/>
          <w:lang w:eastAsia="en-US"/>
        </w:rPr>
        <w:t xml:space="preserve"> </w:t>
      </w:r>
      <w:r w:rsidR="00A10977" w:rsidRPr="00A10977">
        <w:rPr>
          <w:rFonts w:ascii="Arial" w:eastAsia="Arial" w:hAnsi="Arial" w:cs="Arial"/>
          <w:color w:val="4F4F4F"/>
          <w:spacing w:val="-53"/>
          <w:w w:val="105"/>
          <w:sz w:val="19"/>
          <w:szCs w:val="19"/>
          <w:lang w:eastAsia="en-US"/>
        </w:rPr>
        <w:t xml:space="preserve"> </w:t>
      </w:r>
      <w:proofErr w:type="gramEnd"/>
      <w:r w:rsidRPr="004E598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техническая</w:t>
      </w:r>
      <w:r w:rsidRPr="004E5987">
        <w:rPr>
          <w:rFonts w:ascii="Arial" w:eastAsia="Arial" w:hAnsi="Arial" w:cs="Arial"/>
          <w:color w:val="1A1A1A"/>
          <w:spacing w:val="53"/>
          <w:w w:val="105"/>
          <w:sz w:val="19"/>
          <w:szCs w:val="19"/>
          <w:lang w:eastAsia="en-US"/>
        </w:rPr>
        <w:t xml:space="preserve"> </w:t>
      </w:r>
      <w:r w:rsidRPr="004E598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спецификация</w:t>
      </w:r>
      <w:r w:rsidRPr="004E5987">
        <w:rPr>
          <w:rFonts w:ascii="Arial" w:eastAsia="Arial" w:hAnsi="Arial" w:cs="Arial"/>
          <w:color w:val="1A1A1A"/>
          <w:spacing w:val="53"/>
          <w:w w:val="105"/>
          <w:sz w:val="19"/>
          <w:szCs w:val="19"/>
          <w:lang w:eastAsia="en-US"/>
        </w:rPr>
        <w:t xml:space="preserve"> </w:t>
      </w:r>
      <w:r w:rsidRPr="004E5987">
        <w:rPr>
          <w:rFonts w:ascii="Arial" w:eastAsia="Arial" w:hAnsi="Arial" w:cs="Arial"/>
          <w:color w:val="1A1A1A"/>
          <w:w w:val="105"/>
          <w:sz w:val="19"/>
          <w:szCs w:val="19"/>
          <w:lang w:val="en-US" w:eastAsia="en-US"/>
        </w:rPr>
        <w:t>HDSL</w:t>
      </w:r>
      <w:r w:rsidRPr="004E5987">
        <w:rPr>
          <w:rFonts w:ascii="Arial" w:eastAsia="Arial" w:hAnsi="Arial" w:cs="Arial"/>
          <w:color w:val="1A1A1A"/>
          <w:spacing w:val="27"/>
          <w:w w:val="105"/>
          <w:sz w:val="19"/>
          <w:szCs w:val="19"/>
          <w:lang w:eastAsia="en-US"/>
        </w:rPr>
        <w:t xml:space="preserve"> </w:t>
      </w:r>
      <w:r w:rsidRPr="004E598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и</w:t>
      </w:r>
      <w:r w:rsidRPr="004E5987">
        <w:rPr>
          <w:rFonts w:ascii="Arial" w:eastAsia="Arial" w:hAnsi="Arial" w:cs="Arial"/>
          <w:color w:val="1A1A1A"/>
          <w:spacing w:val="38"/>
          <w:w w:val="105"/>
          <w:sz w:val="19"/>
          <w:szCs w:val="19"/>
          <w:lang w:eastAsia="en-US"/>
        </w:rPr>
        <w:t xml:space="preserve"> </w:t>
      </w:r>
      <w:r w:rsidRPr="004E5987">
        <w:rPr>
          <w:rFonts w:ascii="Arial" w:eastAsia="Arial" w:hAnsi="Arial" w:cs="Arial"/>
          <w:color w:val="050505"/>
          <w:w w:val="105"/>
          <w:sz w:val="19"/>
          <w:szCs w:val="19"/>
          <w:lang w:eastAsia="en-US"/>
        </w:rPr>
        <w:t>приложений</w:t>
      </w:r>
      <w:r w:rsidRPr="004E5987">
        <w:rPr>
          <w:rFonts w:ascii="Arial" w:eastAsia="Arial" w:hAnsi="Arial" w:cs="Arial"/>
          <w:color w:val="050505"/>
          <w:spacing w:val="-53"/>
          <w:w w:val="105"/>
          <w:sz w:val="19"/>
          <w:szCs w:val="19"/>
          <w:lang w:eastAsia="en-US"/>
        </w:rPr>
        <w:t xml:space="preserve"> </w:t>
      </w:r>
      <w:r w:rsidRPr="004E598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для</w:t>
      </w:r>
      <w:r w:rsidRPr="004E5987">
        <w:rPr>
          <w:rFonts w:ascii="Arial" w:eastAsia="Arial" w:hAnsi="Arial" w:cs="Arial"/>
          <w:color w:val="1A1A1A"/>
          <w:spacing w:val="16"/>
          <w:w w:val="105"/>
          <w:sz w:val="19"/>
          <w:szCs w:val="19"/>
          <w:lang w:eastAsia="en-US"/>
        </w:rPr>
        <w:t xml:space="preserve"> </w:t>
      </w:r>
      <w:r w:rsidRPr="004E598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совместной</w:t>
      </w:r>
      <w:r w:rsidRPr="004E5987">
        <w:rPr>
          <w:rFonts w:ascii="Arial" w:eastAsia="Arial" w:hAnsi="Arial" w:cs="Arial"/>
          <w:color w:val="1A1A1A"/>
          <w:spacing w:val="21"/>
          <w:w w:val="105"/>
          <w:sz w:val="19"/>
          <w:szCs w:val="19"/>
          <w:lang w:eastAsia="en-US"/>
        </w:rPr>
        <w:t xml:space="preserve"> </w:t>
      </w:r>
      <w:r w:rsidRPr="004E598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передачи</w:t>
      </w:r>
      <w:r w:rsidRPr="004E5987">
        <w:rPr>
          <w:rFonts w:ascii="Arial" w:eastAsia="Arial" w:hAnsi="Arial" w:cs="Arial"/>
          <w:color w:val="1A1A1A"/>
          <w:spacing w:val="11"/>
          <w:w w:val="105"/>
          <w:sz w:val="19"/>
          <w:szCs w:val="19"/>
          <w:lang w:eastAsia="en-US"/>
        </w:rPr>
        <w:t xml:space="preserve"> </w:t>
      </w:r>
      <w:r w:rsidRPr="004E598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по</w:t>
      </w:r>
      <w:r w:rsidRPr="004E5987">
        <w:rPr>
          <w:rFonts w:ascii="Arial" w:eastAsia="Arial" w:hAnsi="Arial" w:cs="Arial"/>
          <w:color w:val="1A1A1A"/>
          <w:spacing w:val="21"/>
          <w:w w:val="105"/>
          <w:sz w:val="19"/>
          <w:szCs w:val="19"/>
          <w:lang w:eastAsia="en-US"/>
        </w:rPr>
        <w:t xml:space="preserve"> </w:t>
      </w:r>
      <w:r w:rsidRPr="004E598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линии</w:t>
      </w:r>
      <w:r w:rsidRPr="004E5987">
        <w:rPr>
          <w:rFonts w:ascii="Arial" w:eastAsia="Arial" w:hAnsi="Arial" w:cs="Arial"/>
          <w:color w:val="1A1A1A"/>
          <w:spacing w:val="11"/>
          <w:w w:val="105"/>
          <w:sz w:val="19"/>
          <w:szCs w:val="19"/>
          <w:lang w:eastAsia="en-US"/>
        </w:rPr>
        <w:t xml:space="preserve"> </w:t>
      </w:r>
      <w:r w:rsidRPr="004E5987">
        <w:rPr>
          <w:rFonts w:ascii="Arial" w:eastAsia="Arial" w:hAnsi="Arial" w:cs="Arial"/>
          <w:color w:val="1A1A1A"/>
          <w:w w:val="105"/>
          <w:sz w:val="19"/>
          <w:szCs w:val="19"/>
          <w:lang w:val="en-US" w:eastAsia="en-US"/>
        </w:rPr>
        <w:t>HDSL</w:t>
      </w:r>
      <w:r w:rsidRPr="004E5987">
        <w:rPr>
          <w:rFonts w:ascii="Arial" w:eastAsia="Arial" w:hAnsi="Arial" w:cs="Arial"/>
          <w:color w:val="1A1A1A"/>
          <w:spacing w:val="3"/>
          <w:w w:val="105"/>
          <w:sz w:val="19"/>
          <w:szCs w:val="19"/>
          <w:lang w:eastAsia="en-US"/>
        </w:rPr>
        <w:t xml:space="preserve"> </w:t>
      </w:r>
      <w:r w:rsidRPr="004E598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сигналов</w:t>
      </w:r>
      <w:r w:rsidRPr="004E5987">
        <w:rPr>
          <w:rFonts w:ascii="Arial" w:eastAsia="Arial" w:hAnsi="Arial" w:cs="Arial"/>
          <w:color w:val="1A1A1A"/>
          <w:spacing w:val="-53"/>
          <w:w w:val="105"/>
          <w:sz w:val="19"/>
          <w:szCs w:val="19"/>
          <w:lang w:eastAsia="en-US"/>
        </w:rPr>
        <w:t xml:space="preserve"> </w:t>
      </w:r>
      <w:r w:rsidRPr="004E5987">
        <w:rPr>
          <w:rFonts w:ascii="Arial" w:eastAsia="Arial" w:hAnsi="Arial" w:cs="Arial"/>
          <w:color w:val="1A1A1A"/>
          <w:sz w:val="19"/>
          <w:szCs w:val="19"/>
          <w:lang w:eastAsia="en-US"/>
        </w:rPr>
        <w:t>основного</w:t>
      </w:r>
      <w:r w:rsidRPr="004E5987">
        <w:rPr>
          <w:rFonts w:ascii="Arial" w:eastAsia="Arial" w:hAnsi="Arial" w:cs="Arial"/>
          <w:color w:val="1A1A1A"/>
          <w:spacing w:val="17"/>
          <w:sz w:val="19"/>
          <w:szCs w:val="19"/>
          <w:lang w:eastAsia="en-US"/>
        </w:rPr>
        <w:t xml:space="preserve"> </w:t>
      </w:r>
      <w:r w:rsidRPr="004E5987">
        <w:rPr>
          <w:rFonts w:ascii="Arial" w:eastAsia="Arial" w:hAnsi="Arial" w:cs="Arial"/>
          <w:color w:val="1A1A1A"/>
          <w:sz w:val="19"/>
          <w:szCs w:val="19"/>
          <w:lang w:eastAsia="en-US"/>
        </w:rPr>
        <w:t>доступа</w:t>
      </w:r>
      <w:r w:rsidRPr="004E5987">
        <w:rPr>
          <w:rFonts w:ascii="Arial" w:eastAsia="Arial" w:hAnsi="Arial" w:cs="Arial"/>
          <w:color w:val="1A1A1A"/>
          <w:spacing w:val="17"/>
          <w:sz w:val="19"/>
          <w:szCs w:val="19"/>
          <w:lang w:eastAsia="en-US"/>
        </w:rPr>
        <w:t xml:space="preserve"> </w:t>
      </w:r>
      <w:r w:rsidRPr="004E5987">
        <w:rPr>
          <w:rFonts w:ascii="Arial" w:eastAsia="Arial" w:hAnsi="Arial" w:cs="Arial"/>
          <w:color w:val="313131"/>
          <w:sz w:val="19"/>
          <w:szCs w:val="19"/>
          <w:lang w:eastAsia="en-US"/>
        </w:rPr>
        <w:t>(</w:t>
      </w:r>
      <w:r w:rsidRPr="004E5987">
        <w:rPr>
          <w:rFonts w:ascii="Arial" w:eastAsia="Arial" w:hAnsi="Arial" w:cs="Arial"/>
          <w:color w:val="313131"/>
          <w:sz w:val="19"/>
          <w:szCs w:val="19"/>
          <w:lang w:val="en-US" w:eastAsia="en-US"/>
        </w:rPr>
        <w:t>ISDN</w:t>
      </w:r>
      <w:r w:rsidRPr="004E5987">
        <w:rPr>
          <w:rFonts w:ascii="Arial" w:eastAsia="Arial" w:hAnsi="Arial" w:cs="Arial"/>
          <w:color w:val="313131"/>
          <w:spacing w:val="-3"/>
          <w:sz w:val="19"/>
          <w:szCs w:val="19"/>
          <w:lang w:eastAsia="en-US"/>
        </w:rPr>
        <w:t xml:space="preserve"> </w:t>
      </w:r>
      <w:r w:rsidR="00A10977">
        <w:rPr>
          <w:rFonts w:ascii="Arial" w:eastAsia="Arial" w:hAnsi="Arial" w:cs="Arial"/>
          <w:color w:val="050505"/>
          <w:sz w:val="19"/>
          <w:szCs w:val="19"/>
          <w:lang w:eastAsia="en-US"/>
        </w:rPr>
        <w:t>‒</w:t>
      </w:r>
      <w:r w:rsidRPr="004E5987">
        <w:rPr>
          <w:rFonts w:ascii="Arial" w:eastAsia="Arial" w:hAnsi="Arial" w:cs="Arial"/>
          <w:color w:val="050505"/>
          <w:spacing w:val="32"/>
          <w:sz w:val="19"/>
          <w:szCs w:val="19"/>
          <w:lang w:eastAsia="en-US"/>
        </w:rPr>
        <w:t xml:space="preserve"> </w:t>
      </w:r>
      <w:r w:rsidRPr="004E5987">
        <w:rPr>
          <w:rFonts w:ascii="Arial" w:eastAsia="Arial" w:hAnsi="Arial" w:cs="Arial"/>
          <w:color w:val="1A1A1A"/>
          <w:sz w:val="19"/>
          <w:szCs w:val="19"/>
          <w:lang w:eastAsia="en-US"/>
        </w:rPr>
        <w:t>ВА)</w:t>
      </w:r>
      <w:r w:rsidRPr="004E5987">
        <w:rPr>
          <w:rFonts w:ascii="Arial" w:eastAsia="Arial" w:hAnsi="Arial" w:cs="Arial"/>
          <w:color w:val="1A1A1A"/>
          <w:spacing w:val="9"/>
          <w:sz w:val="19"/>
          <w:szCs w:val="19"/>
          <w:lang w:eastAsia="en-US"/>
        </w:rPr>
        <w:t xml:space="preserve"> </w:t>
      </w:r>
      <w:r w:rsidRPr="004E5987">
        <w:rPr>
          <w:rFonts w:ascii="Arial" w:eastAsia="Arial" w:hAnsi="Arial" w:cs="Arial"/>
          <w:color w:val="1A1A1A"/>
          <w:sz w:val="19"/>
          <w:szCs w:val="19"/>
          <w:lang w:eastAsia="en-US"/>
        </w:rPr>
        <w:t>и</w:t>
      </w:r>
      <w:r w:rsidRPr="004E5987">
        <w:rPr>
          <w:rFonts w:ascii="Arial" w:eastAsia="Arial" w:hAnsi="Arial" w:cs="Arial"/>
          <w:color w:val="1A1A1A"/>
          <w:spacing w:val="18"/>
          <w:sz w:val="19"/>
          <w:szCs w:val="19"/>
          <w:lang w:eastAsia="en-US"/>
        </w:rPr>
        <w:t xml:space="preserve"> </w:t>
      </w:r>
      <w:r w:rsidRPr="004E5987">
        <w:rPr>
          <w:rFonts w:ascii="Arial" w:eastAsia="Arial" w:hAnsi="Arial" w:cs="Arial"/>
          <w:color w:val="1A1A1A"/>
          <w:sz w:val="19"/>
          <w:szCs w:val="19"/>
          <w:lang w:eastAsia="en-US"/>
        </w:rPr>
        <w:t>первичного</w:t>
      </w:r>
      <w:r w:rsidRPr="004E5987">
        <w:rPr>
          <w:rFonts w:ascii="Arial" w:eastAsia="Arial" w:hAnsi="Arial" w:cs="Arial"/>
          <w:color w:val="1A1A1A"/>
          <w:spacing w:val="32"/>
          <w:sz w:val="19"/>
          <w:szCs w:val="19"/>
          <w:lang w:eastAsia="en-US"/>
        </w:rPr>
        <w:t xml:space="preserve"> </w:t>
      </w:r>
      <w:r w:rsidRPr="004E5987">
        <w:rPr>
          <w:rFonts w:ascii="Arial" w:eastAsia="Arial" w:hAnsi="Arial" w:cs="Arial"/>
          <w:color w:val="1A1A1A"/>
          <w:sz w:val="19"/>
          <w:szCs w:val="19"/>
          <w:lang w:eastAsia="en-US"/>
        </w:rPr>
        <w:t>доступа</w:t>
      </w:r>
      <w:r w:rsidRPr="004E5987">
        <w:rPr>
          <w:rFonts w:ascii="Arial" w:eastAsia="Arial" w:hAnsi="Arial" w:cs="Arial"/>
          <w:color w:val="1A1A1A"/>
          <w:spacing w:val="1"/>
          <w:sz w:val="19"/>
          <w:szCs w:val="19"/>
          <w:lang w:eastAsia="en-US"/>
        </w:rPr>
        <w:t xml:space="preserve"> </w:t>
      </w:r>
      <w:r w:rsidRPr="004E598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2048</w:t>
      </w:r>
      <w:r w:rsidRPr="004E5987">
        <w:rPr>
          <w:rFonts w:ascii="Arial" w:eastAsia="Arial" w:hAnsi="Arial" w:cs="Arial"/>
          <w:color w:val="1A1A1A"/>
          <w:spacing w:val="-11"/>
          <w:w w:val="105"/>
          <w:sz w:val="19"/>
          <w:szCs w:val="19"/>
          <w:lang w:eastAsia="en-US"/>
        </w:rPr>
        <w:t xml:space="preserve"> </w:t>
      </w:r>
      <w:r w:rsidRPr="004E5987">
        <w:rPr>
          <w:rFonts w:ascii="Arial" w:eastAsia="Arial" w:hAnsi="Arial" w:cs="Arial"/>
          <w:color w:val="313131"/>
          <w:w w:val="105"/>
          <w:sz w:val="19"/>
          <w:szCs w:val="19"/>
          <w:lang w:eastAsia="en-US"/>
        </w:rPr>
        <w:t>кбит/с)</w:t>
      </w:r>
    </w:p>
    <w:p w14:paraId="15FF0234" w14:textId="313A6A02" w:rsidR="004E5987" w:rsidRPr="004E5987" w:rsidRDefault="004E5987" w:rsidP="004E5987">
      <w:pPr>
        <w:widowControl w:val="0"/>
        <w:autoSpaceDE w:val="0"/>
        <w:autoSpaceDN w:val="0"/>
        <w:spacing w:after="0" w:line="212" w:lineRule="exact"/>
        <w:ind w:left="4395"/>
        <w:jc w:val="both"/>
        <w:rPr>
          <w:rFonts w:ascii="Arial" w:eastAsia="Arial" w:hAnsi="Arial" w:cs="Arial"/>
          <w:i/>
          <w:sz w:val="19"/>
          <w:lang w:eastAsia="en-US"/>
        </w:rPr>
      </w:pPr>
      <w:r w:rsidRPr="004E5987">
        <w:rPr>
          <w:rFonts w:ascii="Arial" w:eastAsia="Arial" w:hAnsi="Arial" w:cs="Arial"/>
          <w:i/>
          <w:color w:val="1A1A1A"/>
          <w:w w:val="105"/>
          <w:sz w:val="19"/>
          <w:lang w:eastAsia="en-US"/>
        </w:rPr>
        <w:t>Перевод</w:t>
      </w:r>
      <w:r w:rsidRPr="004E5987">
        <w:rPr>
          <w:rFonts w:ascii="Arial" w:eastAsia="Arial" w:hAnsi="Arial" w:cs="Arial"/>
          <w:i/>
          <w:color w:val="1A1A1A"/>
          <w:spacing w:val="-12"/>
          <w:w w:val="105"/>
          <w:sz w:val="19"/>
          <w:lang w:eastAsia="en-US"/>
        </w:rPr>
        <w:t xml:space="preserve"> </w:t>
      </w:r>
      <w:r w:rsidRPr="004E5987">
        <w:rPr>
          <w:rFonts w:ascii="Arial" w:eastAsia="Arial" w:hAnsi="Arial" w:cs="Arial"/>
          <w:i/>
          <w:color w:val="1A1A1A"/>
          <w:w w:val="105"/>
          <w:sz w:val="19"/>
          <w:lang w:eastAsia="en-US"/>
        </w:rPr>
        <w:t>с</w:t>
      </w:r>
      <w:r w:rsidRPr="004E5987">
        <w:rPr>
          <w:rFonts w:ascii="Arial" w:eastAsia="Arial" w:hAnsi="Arial" w:cs="Arial"/>
          <w:i/>
          <w:color w:val="1A1A1A"/>
          <w:spacing w:val="13"/>
          <w:w w:val="105"/>
          <w:sz w:val="19"/>
          <w:lang w:eastAsia="en-US"/>
        </w:rPr>
        <w:t xml:space="preserve"> </w:t>
      </w:r>
      <w:r w:rsidRPr="004E5987">
        <w:rPr>
          <w:rFonts w:ascii="Arial" w:eastAsia="Arial" w:hAnsi="Arial" w:cs="Arial"/>
          <w:i/>
          <w:color w:val="1A1A1A"/>
          <w:w w:val="105"/>
          <w:sz w:val="19"/>
          <w:lang w:eastAsia="en-US"/>
        </w:rPr>
        <w:t>английского</w:t>
      </w:r>
      <w:r w:rsidRPr="004E5987">
        <w:rPr>
          <w:rFonts w:ascii="Arial" w:eastAsia="Arial" w:hAnsi="Arial" w:cs="Arial"/>
          <w:i/>
          <w:color w:val="1A1A1A"/>
          <w:spacing w:val="9"/>
          <w:w w:val="105"/>
          <w:sz w:val="19"/>
          <w:lang w:eastAsia="en-US"/>
        </w:rPr>
        <w:t xml:space="preserve"> </w:t>
      </w:r>
      <w:r w:rsidRPr="004E5987">
        <w:rPr>
          <w:rFonts w:ascii="Arial" w:eastAsia="Arial" w:hAnsi="Arial" w:cs="Arial"/>
          <w:i/>
          <w:color w:val="1A1A1A"/>
          <w:w w:val="105"/>
          <w:sz w:val="19"/>
          <w:lang w:eastAsia="en-US"/>
        </w:rPr>
        <w:t>языка</w:t>
      </w:r>
      <w:r w:rsidRPr="004E5987">
        <w:rPr>
          <w:rFonts w:ascii="Arial" w:eastAsia="Arial" w:hAnsi="Arial" w:cs="Arial"/>
          <w:i/>
          <w:color w:val="1A1A1A"/>
          <w:spacing w:val="-9"/>
          <w:w w:val="105"/>
          <w:sz w:val="19"/>
          <w:lang w:eastAsia="en-US"/>
        </w:rPr>
        <w:t xml:space="preserve"> </w:t>
      </w:r>
      <w:r w:rsidRPr="004E5987">
        <w:rPr>
          <w:rFonts w:ascii="Arial" w:eastAsia="Arial" w:hAnsi="Arial" w:cs="Arial"/>
          <w:i/>
          <w:color w:val="313131"/>
          <w:w w:val="105"/>
          <w:sz w:val="19"/>
          <w:lang w:eastAsia="en-US"/>
        </w:rPr>
        <w:t>(е</w:t>
      </w:r>
      <w:r w:rsidR="00A10977">
        <w:rPr>
          <w:rFonts w:ascii="Arial" w:eastAsia="Arial" w:hAnsi="Arial" w:cs="Arial"/>
          <w:i/>
          <w:color w:val="313131"/>
          <w:w w:val="105"/>
          <w:sz w:val="19"/>
          <w:lang w:val="en-US" w:eastAsia="en-US"/>
        </w:rPr>
        <w:t>n</w:t>
      </w:r>
      <w:r w:rsidRPr="004E5987">
        <w:rPr>
          <w:rFonts w:ascii="Arial" w:eastAsia="Arial" w:hAnsi="Arial" w:cs="Arial"/>
          <w:i/>
          <w:color w:val="313131"/>
          <w:w w:val="105"/>
          <w:sz w:val="19"/>
          <w:lang w:eastAsia="en-US"/>
        </w:rPr>
        <w:t>)</w:t>
      </w:r>
    </w:p>
    <w:p w14:paraId="73044494" w14:textId="77777777" w:rsidR="004E5987" w:rsidRPr="004E5987" w:rsidRDefault="004E5987" w:rsidP="004E5987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i/>
          <w:sz w:val="21"/>
          <w:szCs w:val="19"/>
          <w:lang w:eastAsia="en-US"/>
        </w:rPr>
      </w:pPr>
    </w:p>
    <w:p w14:paraId="3368B785" w14:textId="30A7C96B" w:rsidR="00A10977" w:rsidRPr="00A10977" w:rsidRDefault="00A10977" w:rsidP="00A1097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26" w:hanging="426"/>
        <w:jc w:val="both"/>
        <w:rPr>
          <w:rFonts w:ascii="Arial" w:eastAsia="Arial" w:hAnsi="Arial" w:cs="Arial"/>
          <w:color w:val="050505"/>
          <w:sz w:val="19"/>
          <w:lang w:val="en-US" w:eastAsia="en-US"/>
        </w:rPr>
      </w:pPr>
      <w:r w:rsidRPr="00A10977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Recommendation</w:t>
      </w:r>
      <w:r w:rsidRPr="00A10977">
        <w:rPr>
          <w:rFonts w:ascii="Arial" w:eastAsia="Arial" w:hAnsi="Arial" w:cs="Arial"/>
          <w:color w:val="1A1A1A"/>
          <w:spacing w:val="-11"/>
          <w:w w:val="105"/>
          <w:sz w:val="19"/>
          <w:lang w:val="en-US" w:eastAsia="en-US"/>
        </w:rPr>
        <w:t xml:space="preserve"> </w:t>
      </w:r>
      <w:r w:rsidRPr="00A10977">
        <w:rPr>
          <w:rFonts w:ascii="Arial" w:eastAsia="Arial" w:hAnsi="Arial" w:cs="Arial"/>
          <w:color w:val="050505"/>
          <w:w w:val="105"/>
          <w:sz w:val="19"/>
          <w:lang w:val="en-US" w:eastAsia="en-US"/>
        </w:rPr>
        <w:t>ITU</w:t>
      </w:r>
      <w:r w:rsidRPr="00A10977">
        <w:rPr>
          <w:rFonts w:ascii="Arial" w:eastAsia="Arial" w:hAnsi="Arial" w:cs="Arial"/>
          <w:color w:val="050505"/>
          <w:spacing w:val="1"/>
          <w:w w:val="105"/>
          <w:sz w:val="19"/>
          <w:lang w:val="en-US" w:eastAsia="en-US"/>
        </w:rPr>
        <w:t xml:space="preserve"> </w:t>
      </w:r>
      <w:r w:rsidRPr="00A10977">
        <w:rPr>
          <w:rFonts w:ascii="Arial" w:eastAsia="Arial" w:hAnsi="Arial" w:cs="Arial"/>
          <w:color w:val="050505"/>
          <w:w w:val="105"/>
          <w:sz w:val="19"/>
          <w:lang w:val="en-US" w:eastAsia="en-US"/>
        </w:rPr>
        <w:t>-</w:t>
      </w:r>
      <w:r w:rsidRPr="00A10977">
        <w:rPr>
          <w:rFonts w:ascii="Arial" w:eastAsia="Arial" w:hAnsi="Arial" w:cs="Arial"/>
          <w:color w:val="050505"/>
          <w:spacing w:val="50"/>
          <w:w w:val="105"/>
          <w:sz w:val="19"/>
          <w:lang w:val="en-US" w:eastAsia="en-US"/>
        </w:rPr>
        <w:t xml:space="preserve"> </w:t>
      </w:r>
      <w:r w:rsidRPr="00A10977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Т</w:t>
      </w:r>
      <w:r w:rsidRPr="00A10977">
        <w:rPr>
          <w:rFonts w:ascii="Arial" w:eastAsia="Arial" w:hAnsi="Arial" w:cs="Arial"/>
          <w:color w:val="1A1A1A"/>
          <w:spacing w:val="8"/>
          <w:w w:val="105"/>
          <w:sz w:val="19"/>
          <w:lang w:val="en-US" w:eastAsia="en-US"/>
        </w:rPr>
        <w:t xml:space="preserve"> </w:t>
      </w:r>
      <w:r w:rsidRPr="00A10977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L.19</w:t>
      </w:r>
      <w:r w:rsidRPr="00A10977">
        <w:rPr>
          <w:rFonts w:ascii="Arial" w:eastAsia="Arial" w:hAnsi="Arial" w:cs="Arial"/>
          <w:color w:val="1A1A1A"/>
          <w:spacing w:val="-19"/>
          <w:w w:val="105"/>
          <w:sz w:val="19"/>
          <w:lang w:val="en-US" w:eastAsia="en-US"/>
        </w:rPr>
        <w:t xml:space="preserve"> </w:t>
      </w:r>
      <w:bookmarkStart w:id="6" w:name="_Hlk205805952"/>
      <w:r w:rsidRPr="00A10977">
        <w:rPr>
          <w:rFonts w:ascii="Arial" w:eastAsia="Arial" w:hAnsi="Arial" w:cs="Arial"/>
          <w:color w:val="313131"/>
          <w:w w:val="105"/>
          <w:sz w:val="19"/>
          <w:lang w:val="en-US" w:eastAsia="en-US"/>
        </w:rPr>
        <w:t>(</w:t>
      </w:r>
      <w:r>
        <w:rPr>
          <w:rFonts w:ascii="Arial" w:eastAsia="Arial" w:hAnsi="Arial" w:cs="Arial"/>
          <w:color w:val="313131"/>
          <w:w w:val="105"/>
          <w:sz w:val="19"/>
          <w:lang w:val="en-US" w:eastAsia="en-US"/>
        </w:rPr>
        <w:t>05</w:t>
      </w:r>
      <w:r w:rsidRPr="00A10977">
        <w:rPr>
          <w:rFonts w:ascii="Arial" w:eastAsia="Arial" w:hAnsi="Arial" w:cs="Arial"/>
          <w:color w:val="313131"/>
          <w:w w:val="105"/>
          <w:sz w:val="19"/>
          <w:lang w:val="en-US" w:eastAsia="en-US"/>
        </w:rPr>
        <w:t>/20</w:t>
      </w:r>
      <w:r>
        <w:rPr>
          <w:rFonts w:ascii="Arial" w:eastAsia="Arial" w:hAnsi="Arial" w:cs="Arial"/>
          <w:color w:val="313131"/>
          <w:w w:val="105"/>
          <w:sz w:val="19"/>
          <w:lang w:val="en-US" w:eastAsia="en-US"/>
        </w:rPr>
        <w:t>1</w:t>
      </w:r>
      <w:r w:rsidRPr="00A10977">
        <w:rPr>
          <w:rFonts w:ascii="Arial" w:eastAsia="Arial" w:hAnsi="Arial" w:cs="Arial"/>
          <w:color w:val="313131"/>
          <w:w w:val="105"/>
          <w:sz w:val="19"/>
          <w:lang w:val="en-US" w:eastAsia="en-US"/>
        </w:rPr>
        <w:t xml:space="preserve">0) </w:t>
      </w:r>
      <w:r w:rsidRPr="00A10977">
        <w:rPr>
          <w:rFonts w:ascii="Arial" w:eastAsia="Arial" w:hAnsi="Arial" w:cs="Arial"/>
          <w:color w:val="313131"/>
          <w:spacing w:val="36"/>
          <w:w w:val="105"/>
          <w:sz w:val="19"/>
          <w:lang w:val="en-US" w:eastAsia="en-US"/>
        </w:rPr>
        <w:t xml:space="preserve"> </w:t>
      </w:r>
      <w:r>
        <w:rPr>
          <w:rFonts w:ascii="Arial" w:eastAsia="Arial" w:hAnsi="Arial" w:cs="Arial"/>
          <w:color w:val="313131"/>
          <w:spacing w:val="36"/>
          <w:w w:val="105"/>
          <w:sz w:val="19"/>
          <w:lang w:val="en-US" w:eastAsia="en-US"/>
        </w:rPr>
        <w:t xml:space="preserve">  </w:t>
      </w:r>
      <w:bookmarkEnd w:id="6"/>
      <w:r w:rsidRPr="00A10977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Multi-pair</w:t>
      </w:r>
      <w:r w:rsidRPr="00A10977">
        <w:rPr>
          <w:rFonts w:ascii="Arial" w:eastAsia="Arial" w:hAnsi="Arial" w:cs="Arial"/>
          <w:color w:val="1A1A1A"/>
          <w:spacing w:val="-2"/>
          <w:w w:val="105"/>
          <w:sz w:val="19"/>
          <w:lang w:val="en-US" w:eastAsia="en-US"/>
        </w:rPr>
        <w:t xml:space="preserve"> </w:t>
      </w:r>
      <w:proofErr w:type="spellStart"/>
      <w:r w:rsidRPr="00A10977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соррег</w:t>
      </w:r>
      <w:proofErr w:type="spellEnd"/>
      <w:r w:rsidRPr="00A10977">
        <w:rPr>
          <w:rFonts w:ascii="Arial" w:eastAsia="Arial" w:hAnsi="Arial" w:cs="Arial"/>
          <w:color w:val="1A1A1A"/>
          <w:spacing w:val="3"/>
          <w:w w:val="105"/>
          <w:sz w:val="19"/>
          <w:lang w:val="en-US" w:eastAsia="en-US"/>
        </w:rPr>
        <w:t xml:space="preserve"> </w:t>
      </w:r>
      <w:r w:rsidRPr="00A10977">
        <w:rPr>
          <w:rFonts w:ascii="Arial" w:eastAsia="Arial" w:hAnsi="Arial" w:cs="Arial"/>
          <w:color w:val="313131"/>
          <w:w w:val="105"/>
          <w:sz w:val="19"/>
          <w:lang w:val="en-US" w:eastAsia="en-US"/>
        </w:rPr>
        <w:t>network</w:t>
      </w:r>
      <w:r w:rsidRPr="00A10977">
        <w:rPr>
          <w:rFonts w:ascii="Arial" w:eastAsia="Arial" w:hAnsi="Arial" w:cs="Arial"/>
          <w:color w:val="313131"/>
          <w:spacing w:val="-3"/>
          <w:w w:val="105"/>
          <w:sz w:val="19"/>
          <w:lang w:val="en-US" w:eastAsia="en-US"/>
        </w:rPr>
        <w:t xml:space="preserve"> </w:t>
      </w:r>
      <w:proofErr w:type="spellStart"/>
      <w:r w:rsidRPr="00A10977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са</w:t>
      </w:r>
      <w:r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bl</w:t>
      </w:r>
      <w:r w:rsidRPr="00A10977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е</w:t>
      </w:r>
      <w:proofErr w:type="spellEnd"/>
      <w:r w:rsidRPr="00A10977">
        <w:rPr>
          <w:rFonts w:ascii="Arial" w:eastAsia="Arial" w:hAnsi="Arial" w:cs="Arial"/>
          <w:color w:val="1A1A1A"/>
          <w:spacing w:val="-1"/>
          <w:w w:val="105"/>
          <w:sz w:val="19"/>
          <w:lang w:val="en-US" w:eastAsia="en-US"/>
        </w:rPr>
        <w:t xml:space="preserve"> </w:t>
      </w:r>
      <w:r w:rsidRPr="00A10977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supporting</w:t>
      </w:r>
      <w:r w:rsidRPr="00A10977">
        <w:rPr>
          <w:rFonts w:ascii="Arial" w:eastAsia="Arial" w:hAnsi="Arial" w:cs="Arial"/>
          <w:color w:val="1A1A1A"/>
          <w:spacing w:val="6"/>
          <w:w w:val="105"/>
          <w:sz w:val="19"/>
          <w:lang w:val="en-US" w:eastAsia="en-US"/>
        </w:rPr>
        <w:t xml:space="preserve"> </w:t>
      </w:r>
      <w:r w:rsidRPr="00A10977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shared</w:t>
      </w:r>
      <w:r w:rsidRPr="00A10977">
        <w:rPr>
          <w:rFonts w:ascii="Arial" w:eastAsia="Arial" w:hAnsi="Arial" w:cs="Arial"/>
          <w:color w:val="1A1A1A"/>
          <w:spacing w:val="-15"/>
          <w:w w:val="105"/>
          <w:sz w:val="19"/>
          <w:lang w:val="en-US" w:eastAsia="en-US"/>
        </w:rPr>
        <w:t xml:space="preserve"> </w:t>
      </w:r>
      <w:proofErr w:type="spellStart"/>
      <w:r w:rsidRPr="00A10977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mul</w:t>
      </w:r>
      <w:proofErr w:type="spellEnd"/>
      <w:r w:rsidRPr="00A10977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­</w:t>
      </w:r>
    </w:p>
    <w:p w14:paraId="53553EBC" w14:textId="77777777" w:rsidR="00A10977" w:rsidRPr="00A10977" w:rsidRDefault="00A10977" w:rsidP="00A10977">
      <w:pPr>
        <w:widowControl w:val="0"/>
        <w:autoSpaceDE w:val="0"/>
        <w:autoSpaceDN w:val="0"/>
        <w:spacing w:before="12" w:after="0" w:line="254" w:lineRule="auto"/>
        <w:ind w:left="4395"/>
        <w:jc w:val="both"/>
        <w:rPr>
          <w:rFonts w:ascii="Arial" w:eastAsia="Arial" w:hAnsi="Arial" w:cs="Arial"/>
          <w:sz w:val="19"/>
          <w:szCs w:val="19"/>
          <w:lang w:eastAsia="en-US"/>
        </w:rPr>
      </w:pP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val="en-US" w:eastAsia="en-US"/>
        </w:rPr>
        <w:t>tiple</w:t>
      </w: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 xml:space="preserve"> </w:t>
      </w: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val="en-US" w:eastAsia="en-US"/>
        </w:rPr>
        <w:t>services</w:t>
      </w: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 xml:space="preserve"> </w:t>
      </w: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val="en-US" w:eastAsia="en-US"/>
        </w:rPr>
        <w:t>such</w:t>
      </w: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 xml:space="preserve"> </w:t>
      </w: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val="en-US" w:eastAsia="en-US"/>
        </w:rPr>
        <w:t>as</w:t>
      </w: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 xml:space="preserve"> </w:t>
      </w: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val="en-US" w:eastAsia="en-US"/>
        </w:rPr>
        <w:t>POTS</w:t>
      </w:r>
      <w:r w:rsidRPr="00A10977">
        <w:rPr>
          <w:rFonts w:ascii="Arial" w:eastAsia="Arial" w:hAnsi="Arial" w:cs="Arial"/>
          <w:color w:val="4F4F4F"/>
          <w:w w:val="105"/>
          <w:sz w:val="19"/>
          <w:szCs w:val="19"/>
          <w:lang w:eastAsia="en-US"/>
        </w:rPr>
        <w:t xml:space="preserve">, </w:t>
      </w: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val="en-US" w:eastAsia="en-US"/>
        </w:rPr>
        <w:t>ISDN</w:t>
      </w: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 xml:space="preserve"> </w:t>
      </w: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val="en-US" w:eastAsia="en-US"/>
        </w:rPr>
        <w:t>and</w:t>
      </w: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 xml:space="preserve"> </w:t>
      </w:r>
      <w:proofErr w:type="spellStart"/>
      <w:r w:rsidRPr="00A10977">
        <w:rPr>
          <w:rFonts w:ascii="Arial" w:eastAsia="Arial" w:hAnsi="Arial" w:cs="Arial"/>
          <w:color w:val="313131"/>
          <w:w w:val="105"/>
          <w:sz w:val="19"/>
          <w:szCs w:val="19"/>
          <w:lang w:val="en-US" w:eastAsia="en-US"/>
        </w:rPr>
        <w:t>xDSL</w:t>
      </w:r>
      <w:proofErr w:type="spellEnd"/>
      <w:r w:rsidRPr="00A10977">
        <w:rPr>
          <w:rFonts w:ascii="Arial" w:eastAsia="Arial" w:hAnsi="Arial" w:cs="Arial"/>
          <w:color w:val="313131"/>
          <w:spacing w:val="1"/>
          <w:w w:val="105"/>
          <w:sz w:val="19"/>
          <w:szCs w:val="19"/>
          <w:lang w:eastAsia="en-US"/>
        </w:rPr>
        <w:t xml:space="preserve"> </w:t>
      </w: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(Многопарные</w:t>
      </w:r>
      <w:r w:rsidRPr="00A10977">
        <w:rPr>
          <w:rFonts w:ascii="Arial" w:eastAsia="Arial" w:hAnsi="Arial" w:cs="Arial"/>
          <w:color w:val="1A1A1A"/>
          <w:spacing w:val="3"/>
          <w:w w:val="105"/>
          <w:sz w:val="19"/>
          <w:szCs w:val="19"/>
          <w:lang w:eastAsia="en-US"/>
        </w:rPr>
        <w:t xml:space="preserve"> </w:t>
      </w: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медные</w:t>
      </w:r>
      <w:r w:rsidRPr="00A10977">
        <w:rPr>
          <w:rFonts w:ascii="Arial" w:eastAsia="Arial" w:hAnsi="Arial" w:cs="Arial"/>
          <w:color w:val="1A1A1A"/>
          <w:spacing w:val="46"/>
          <w:w w:val="105"/>
          <w:sz w:val="19"/>
          <w:szCs w:val="19"/>
          <w:lang w:eastAsia="en-US"/>
        </w:rPr>
        <w:t xml:space="preserve"> </w:t>
      </w: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сетевые</w:t>
      </w:r>
      <w:r w:rsidRPr="00A10977">
        <w:rPr>
          <w:rFonts w:ascii="Arial" w:eastAsia="Arial" w:hAnsi="Arial" w:cs="Arial"/>
          <w:color w:val="1A1A1A"/>
          <w:spacing w:val="38"/>
          <w:w w:val="105"/>
          <w:sz w:val="19"/>
          <w:szCs w:val="19"/>
          <w:lang w:eastAsia="en-US"/>
        </w:rPr>
        <w:t xml:space="preserve"> </w:t>
      </w: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кабели,</w:t>
      </w:r>
      <w:r w:rsidRPr="00A10977">
        <w:rPr>
          <w:rFonts w:ascii="Arial" w:eastAsia="Arial" w:hAnsi="Arial" w:cs="Arial"/>
          <w:color w:val="1A1A1A"/>
          <w:spacing w:val="44"/>
          <w:w w:val="105"/>
          <w:sz w:val="19"/>
          <w:szCs w:val="19"/>
          <w:lang w:eastAsia="en-US"/>
        </w:rPr>
        <w:t xml:space="preserve"> </w:t>
      </w:r>
      <w:proofErr w:type="spellStart"/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обеспечи</w:t>
      </w:r>
      <w:proofErr w:type="spellEnd"/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­</w:t>
      </w:r>
      <w:r w:rsidRPr="00A10977">
        <w:rPr>
          <w:rFonts w:ascii="Arial" w:eastAsia="Arial" w:hAnsi="Arial" w:cs="Arial"/>
          <w:color w:val="1A1A1A"/>
          <w:spacing w:val="-53"/>
          <w:w w:val="105"/>
          <w:sz w:val="19"/>
          <w:szCs w:val="19"/>
          <w:lang w:eastAsia="en-US"/>
        </w:rPr>
        <w:t xml:space="preserve"> </w:t>
      </w:r>
      <w:proofErr w:type="spellStart"/>
      <w:r w:rsidRPr="00A10977">
        <w:rPr>
          <w:rFonts w:ascii="Arial" w:eastAsia="Arial" w:hAnsi="Arial" w:cs="Arial"/>
          <w:color w:val="050505"/>
          <w:w w:val="105"/>
          <w:sz w:val="19"/>
          <w:szCs w:val="19"/>
          <w:lang w:eastAsia="en-US"/>
        </w:rPr>
        <w:lastRenderedPageBreak/>
        <w:t>вающие</w:t>
      </w:r>
      <w:proofErr w:type="spellEnd"/>
      <w:r w:rsidRPr="00A10977">
        <w:rPr>
          <w:rFonts w:ascii="Arial" w:eastAsia="Arial" w:hAnsi="Arial" w:cs="Arial"/>
          <w:color w:val="050505"/>
          <w:w w:val="105"/>
          <w:sz w:val="19"/>
          <w:szCs w:val="19"/>
          <w:lang w:eastAsia="en-US"/>
        </w:rPr>
        <w:t xml:space="preserve"> </w:t>
      </w: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одновременную</w:t>
      </w:r>
      <w:r w:rsidRPr="00A10977">
        <w:rPr>
          <w:rFonts w:ascii="Arial" w:eastAsia="Arial" w:hAnsi="Arial" w:cs="Arial"/>
          <w:color w:val="1A1A1A"/>
          <w:spacing w:val="1"/>
          <w:w w:val="105"/>
          <w:sz w:val="19"/>
          <w:szCs w:val="19"/>
          <w:lang w:eastAsia="en-US"/>
        </w:rPr>
        <w:t xml:space="preserve"> </w:t>
      </w: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работу нескольких</w:t>
      </w:r>
      <w:r w:rsidRPr="00A10977">
        <w:rPr>
          <w:rFonts w:ascii="Arial" w:eastAsia="Arial" w:hAnsi="Arial" w:cs="Arial"/>
          <w:color w:val="1A1A1A"/>
          <w:spacing w:val="1"/>
          <w:w w:val="105"/>
          <w:sz w:val="19"/>
          <w:szCs w:val="19"/>
          <w:lang w:eastAsia="en-US"/>
        </w:rPr>
        <w:t xml:space="preserve"> </w:t>
      </w: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служб</w:t>
      </w:r>
      <w:r w:rsidRPr="00A10977">
        <w:rPr>
          <w:rFonts w:ascii="Arial" w:eastAsia="Arial" w:hAnsi="Arial" w:cs="Arial"/>
          <w:color w:val="4F4F4F"/>
          <w:w w:val="105"/>
          <w:sz w:val="19"/>
          <w:szCs w:val="19"/>
          <w:lang w:eastAsia="en-US"/>
        </w:rPr>
        <w:t>,</w:t>
      </w:r>
      <w:r w:rsidRPr="00A10977">
        <w:rPr>
          <w:rFonts w:ascii="Arial" w:eastAsia="Arial" w:hAnsi="Arial" w:cs="Arial"/>
          <w:color w:val="4F4F4F"/>
          <w:spacing w:val="-53"/>
          <w:w w:val="105"/>
          <w:sz w:val="19"/>
          <w:szCs w:val="19"/>
          <w:lang w:eastAsia="en-US"/>
        </w:rPr>
        <w:t xml:space="preserve"> </w:t>
      </w: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val="en-US" w:eastAsia="en-US"/>
        </w:rPr>
        <w:t>POTS</w:t>
      </w: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,</w:t>
      </w:r>
      <w:r w:rsidRPr="00A10977">
        <w:rPr>
          <w:rFonts w:ascii="Arial" w:eastAsia="Arial" w:hAnsi="Arial" w:cs="Arial"/>
          <w:color w:val="1A1A1A"/>
          <w:spacing w:val="-16"/>
          <w:w w:val="105"/>
          <w:sz w:val="19"/>
          <w:szCs w:val="19"/>
          <w:lang w:eastAsia="en-US"/>
        </w:rPr>
        <w:t xml:space="preserve"> </w:t>
      </w:r>
      <w:r w:rsidRPr="00A10977">
        <w:rPr>
          <w:rFonts w:ascii="Arial" w:eastAsia="Arial" w:hAnsi="Arial" w:cs="Arial"/>
          <w:color w:val="050505"/>
          <w:w w:val="105"/>
          <w:sz w:val="19"/>
          <w:szCs w:val="19"/>
          <w:lang w:val="en-US" w:eastAsia="en-US"/>
        </w:rPr>
        <w:t>ISDN</w:t>
      </w:r>
      <w:r w:rsidRPr="00A10977">
        <w:rPr>
          <w:rFonts w:ascii="Arial" w:eastAsia="Arial" w:hAnsi="Arial" w:cs="Arial"/>
          <w:color w:val="050505"/>
          <w:spacing w:val="-21"/>
          <w:w w:val="105"/>
          <w:sz w:val="19"/>
          <w:szCs w:val="19"/>
          <w:lang w:eastAsia="en-US"/>
        </w:rPr>
        <w:t xml:space="preserve"> </w:t>
      </w:r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и</w:t>
      </w:r>
      <w:r w:rsidRPr="00A10977">
        <w:rPr>
          <w:rFonts w:ascii="Arial" w:eastAsia="Arial" w:hAnsi="Arial" w:cs="Arial"/>
          <w:color w:val="1A1A1A"/>
          <w:spacing w:val="4"/>
          <w:w w:val="105"/>
          <w:sz w:val="19"/>
          <w:szCs w:val="19"/>
          <w:lang w:eastAsia="en-US"/>
        </w:rPr>
        <w:t xml:space="preserve"> </w:t>
      </w:r>
      <w:proofErr w:type="spellStart"/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val="en-US" w:eastAsia="en-US"/>
        </w:rPr>
        <w:t>xDSL</w:t>
      </w:r>
      <w:proofErr w:type="spellEnd"/>
      <w:r w:rsidRPr="00A10977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)</w:t>
      </w:r>
    </w:p>
    <w:p w14:paraId="08548ED6" w14:textId="77777777" w:rsidR="00A10977" w:rsidRPr="00A10977" w:rsidRDefault="00A10977" w:rsidP="00A10977">
      <w:pPr>
        <w:widowControl w:val="0"/>
        <w:autoSpaceDE w:val="0"/>
        <w:autoSpaceDN w:val="0"/>
        <w:spacing w:before="17" w:after="0" w:line="254" w:lineRule="auto"/>
        <w:ind w:left="4395" w:right="208"/>
        <w:jc w:val="both"/>
        <w:rPr>
          <w:rFonts w:ascii="Arial" w:eastAsia="Arial" w:hAnsi="Arial" w:cs="Arial"/>
          <w:i/>
          <w:sz w:val="19"/>
          <w:lang w:eastAsia="en-US"/>
        </w:rPr>
      </w:pPr>
      <w:r w:rsidRPr="00A10977">
        <w:rPr>
          <w:rFonts w:ascii="Arial" w:eastAsia="Arial" w:hAnsi="Arial" w:cs="Arial"/>
          <w:i/>
          <w:color w:val="1A1A1A"/>
          <w:w w:val="105"/>
          <w:sz w:val="19"/>
          <w:lang w:eastAsia="en-US"/>
        </w:rPr>
        <w:t>Официальный</w:t>
      </w:r>
      <w:r w:rsidRPr="00A10977">
        <w:rPr>
          <w:rFonts w:ascii="Arial" w:eastAsia="Arial" w:hAnsi="Arial" w:cs="Arial"/>
          <w:i/>
          <w:color w:val="1A1A1A"/>
          <w:spacing w:val="1"/>
          <w:w w:val="105"/>
          <w:sz w:val="19"/>
          <w:lang w:eastAsia="en-US"/>
        </w:rPr>
        <w:t xml:space="preserve"> </w:t>
      </w:r>
      <w:r w:rsidRPr="00A10977">
        <w:rPr>
          <w:rFonts w:ascii="Arial" w:eastAsia="Arial" w:hAnsi="Arial" w:cs="Arial"/>
          <w:i/>
          <w:color w:val="1A1A1A"/>
          <w:w w:val="105"/>
          <w:sz w:val="19"/>
          <w:lang w:eastAsia="en-US"/>
        </w:rPr>
        <w:t>перевод</w:t>
      </w:r>
      <w:r w:rsidRPr="00A10977">
        <w:rPr>
          <w:rFonts w:ascii="Arial" w:eastAsia="Arial" w:hAnsi="Arial" w:cs="Arial"/>
          <w:i/>
          <w:color w:val="1A1A1A"/>
          <w:spacing w:val="1"/>
          <w:w w:val="105"/>
          <w:sz w:val="19"/>
          <w:lang w:eastAsia="en-US"/>
        </w:rPr>
        <w:t xml:space="preserve"> </w:t>
      </w:r>
      <w:r w:rsidRPr="00A10977">
        <w:rPr>
          <w:rFonts w:ascii="Arial" w:eastAsia="Arial" w:hAnsi="Arial" w:cs="Arial"/>
          <w:i/>
          <w:color w:val="1A1A1A"/>
          <w:w w:val="105"/>
          <w:sz w:val="19"/>
          <w:lang w:eastAsia="en-US"/>
        </w:rPr>
        <w:t>Международного</w:t>
      </w:r>
      <w:r w:rsidRPr="00A10977">
        <w:rPr>
          <w:rFonts w:ascii="Arial" w:eastAsia="Arial" w:hAnsi="Arial" w:cs="Arial"/>
          <w:i/>
          <w:color w:val="1A1A1A"/>
          <w:spacing w:val="1"/>
          <w:w w:val="105"/>
          <w:sz w:val="19"/>
          <w:lang w:eastAsia="en-US"/>
        </w:rPr>
        <w:t xml:space="preserve"> </w:t>
      </w:r>
      <w:r w:rsidRPr="00A10977">
        <w:rPr>
          <w:rFonts w:ascii="Arial" w:eastAsia="Arial" w:hAnsi="Arial" w:cs="Arial"/>
          <w:i/>
          <w:color w:val="1A1A1A"/>
          <w:w w:val="105"/>
          <w:sz w:val="19"/>
          <w:lang w:eastAsia="en-US"/>
        </w:rPr>
        <w:t>союза</w:t>
      </w:r>
      <w:r w:rsidRPr="00A10977">
        <w:rPr>
          <w:rFonts w:ascii="Arial" w:eastAsia="Arial" w:hAnsi="Arial" w:cs="Arial"/>
          <w:i/>
          <w:color w:val="1A1A1A"/>
          <w:spacing w:val="1"/>
          <w:w w:val="105"/>
          <w:sz w:val="19"/>
          <w:lang w:eastAsia="en-US"/>
        </w:rPr>
        <w:t xml:space="preserve"> </w:t>
      </w:r>
      <w:r w:rsidRPr="00A10977">
        <w:rPr>
          <w:rFonts w:ascii="Arial" w:eastAsia="Arial" w:hAnsi="Arial" w:cs="Arial"/>
          <w:i/>
          <w:color w:val="050505"/>
          <w:w w:val="105"/>
          <w:sz w:val="19"/>
          <w:lang w:eastAsia="en-US"/>
        </w:rPr>
        <w:t>электросвязи</w:t>
      </w:r>
      <w:r w:rsidRPr="00A10977">
        <w:rPr>
          <w:rFonts w:ascii="Arial" w:eastAsia="Arial" w:hAnsi="Arial" w:cs="Arial"/>
          <w:i/>
          <w:color w:val="050505"/>
          <w:spacing w:val="11"/>
          <w:w w:val="105"/>
          <w:sz w:val="19"/>
          <w:lang w:eastAsia="en-US"/>
        </w:rPr>
        <w:t xml:space="preserve"> </w:t>
      </w:r>
      <w:r w:rsidRPr="00A10977">
        <w:rPr>
          <w:rFonts w:ascii="Arial" w:eastAsia="Arial" w:hAnsi="Arial" w:cs="Arial"/>
          <w:i/>
          <w:color w:val="313131"/>
          <w:w w:val="105"/>
          <w:sz w:val="19"/>
          <w:lang w:eastAsia="en-US"/>
        </w:rPr>
        <w:t>(МСЭ)</w:t>
      </w:r>
    </w:p>
    <w:p w14:paraId="2EF867BB" w14:textId="351F99FC" w:rsidR="00A10977" w:rsidRPr="00A10977" w:rsidRDefault="00A10977" w:rsidP="00A10977">
      <w:pPr>
        <w:widowControl w:val="0"/>
        <w:autoSpaceDE w:val="0"/>
        <w:autoSpaceDN w:val="0"/>
        <w:spacing w:after="0" w:line="217" w:lineRule="exact"/>
        <w:ind w:left="4395"/>
        <w:jc w:val="both"/>
        <w:rPr>
          <w:rFonts w:ascii="Arial" w:eastAsia="Arial" w:hAnsi="Arial" w:cs="Arial"/>
          <w:i/>
          <w:sz w:val="19"/>
          <w:lang w:eastAsia="en-US"/>
        </w:rPr>
      </w:pPr>
      <w:r w:rsidRPr="00A10977">
        <w:rPr>
          <w:rFonts w:ascii="Arial" w:eastAsia="Arial" w:hAnsi="Arial" w:cs="Arial"/>
          <w:i/>
          <w:color w:val="1A1A1A"/>
          <w:w w:val="105"/>
          <w:sz w:val="19"/>
          <w:lang w:eastAsia="en-US"/>
        </w:rPr>
        <w:t>Перевод</w:t>
      </w:r>
      <w:r w:rsidRPr="00A10977">
        <w:rPr>
          <w:rFonts w:ascii="Arial" w:eastAsia="Arial" w:hAnsi="Arial" w:cs="Arial"/>
          <w:i/>
          <w:color w:val="1A1A1A"/>
          <w:spacing w:val="-12"/>
          <w:w w:val="105"/>
          <w:sz w:val="19"/>
          <w:lang w:eastAsia="en-US"/>
        </w:rPr>
        <w:t xml:space="preserve"> </w:t>
      </w:r>
      <w:r w:rsidRPr="00A10977">
        <w:rPr>
          <w:rFonts w:ascii="Arial" w:eastAsia="Arial" w:hAnsi="Arial" w:cs="Arial"/>
          <w:i/>
          <w:color w:val="1A1A1A"/>
          <w:w w:val="105"/>
          <w:sz w:val="19"/>
          <w:lang w:eastAsia="en-US"/>
        </w:rPr>
        <w:t>с</w:t>
      </w:r>
      <w:r w:rsidRPr="00A10977">
        <w:rPr>
          <w:rFonts w:ascii="Arial" w:eastAsia="Arial" w:hAnsi="Arial" w:cs="Arial"/>
          <w:i/>
          <w:color w:val="1A1A1A"/>
          <w:spacing w:val="13"/>
          <w:w w:val="105"/>
          <w:sz w:val="19"/>
          <w:lang w:eastAsia="en-US"/>
        </w:rPr>
        <w:t xml:space="preserve"> </w:t>
      </w:r>
      <w:r w:rsidRPr="00A10977">
        <w:rPr>
          <w:rFonts w:ascii="Arial" w:eastAsia="Arial" w:hAnsi="Arial" w:cs="Arial"/>
          <w:i/>
          <w:color w:val="1A1A1A"/>
          <w:w w:val="105"/>
          <w:sz w:val="19"/>
          <w:lang w:eastAsia="en-US"/>
        </w:rPr>
        <w:t>английского</w:t>
      </w:r>
      <w:r w:rsidRPr="00A10977">
        <w:rPr>
          <w:rFonts w:ascii="Arial" w:eastAsia="Arial" w:hAnsi="Arial" w:cs="Arial"/>
          <w:i/>
          <w:color w:val="1A1A1A"/>
          <w:spacing w:val="9"/>
          <w:w w:val="105"/>
          <w:sz w:val="19"/>
          <w:lang w:eastAsia="en-US"/>
        </w:rPr>
        <w:t xml:space="preserve"> </w:t>
      </w:r>
      <w:r w:rsidRPr="00A10977">
        <w:rPr>
          <w:rFonts w:ascii="Arial" w:eastAsia="Arial" w:hAnsi="Arial" w:cs="Arial"/>
          <w:i/>
          <w:color w:val="1A1A1A"/>
          <w:w w:val="105"/>
          <w:sz w:val="19"/>
          <w:lang w:eastAsia="en-US"/>
        </w:rPr>
        <w:t>языка</w:t>
      </w:r>
      <w:r w:rsidRPr="00A10977">
        <w:rPr>
          <w:rFonts w:ascii="Arial" w:eastAsia="Arial" w:hAnsi="Arial" w:cs="Arial"/>
          <w:i/>
          <w:color w:val="1A1A1A"/>
          <w:spacing w:val="-9"/>
          <w:w w:val="105"/>
          <w:sz w:val="19"/>
          <w:lang w:eastAsia="en-US"/>
        </w:rPr>
        <w:t xml:space="preserve"> </w:t>
      </w:r>
      <w:r w:rsidRPr="00A10977">
        <w:rPr>
          <w:rFonts w:ascii="Arial" w:eastAsia="Arial" w:hAnsi="Arial" w:cs="Arial"/>
          <w:i/>
          <w:color w:val="313131"/>
          <w:w w:val="105"/>
          <w:sz w:val="19"/>
          <w:lang w:eastAsia="en-US"/>
        </w:rPr>
        <w:t>(е</w:t>
      </w:r>
      <w:r>
        <w:rPr>
          <w:rFonts w:ascii="Arial" w:eastAsia="Arial" w:hAnsi="Arial" w:cs="Arial"/>
          <w:i/>
          <w:color w:val="313131"/>
          <w:w w:val="105"/>
          <w:sz w:val="19"/>
          <w:lang w:val="en-US" w:eastAsia="en-US"/>
        </w:rPr>
        <w:t>n</w:t>
      </w:r>
      <w:r w:rsidRPr="00A10977">
        <w:rPr>
          <w:rFonts w:ascii="Arial" w:eastAsia="Arial" w:hAnsi="Arial" w:cs="Arial"/>
          <w:i/>
          <w:color w:val="313131"/>
          <w:w w:val="105"/>
          <w:sz w:val="19"/>
          <w:lang w:eastAsia="en-US"/>
        </w:rPr>
        <w:t>)</w:t>
      </w:r>
    </w:p>
    <w:p w14:paraId="321A4CE5" w14:textId="3604C981" w:rsidR="004E5987" w:rsidRDefault="004E5987" w:rsidP="004E5987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</w:rPr>
      </w:pPr>
    </w:p>
    <w:p w14:paraId="1583D536" w14:textId="4E6D8F92" w:rsidR="00AA4FBC" w:rsidRPr="00AA4FBC" w:rsidRDefault="00AA4FBC" w:rsidP="00AA4FBC">
      <w:pPr>
        <w:widowControl w:val="0"/>
        <w:numPr>
          <w:ilvl w:val="0"/>
          <w:numId w:val="2"/>
        </w:numPr>
        <w:tabs>
          <w:tab w:val="left" w:pos="4395"/>
        </w:tabs>
        <w:autoSpaceDE w:val="0"/>
        <w:autoSpaceDN w:val="0"/>
        <w:spacing w:after="0" w:line="240" w:lineRule="auto"/>
        <w:ind w:left="426" w:hanging="426"/>
        <w:jc w:val="both"/>
        <w:rPr>
          <w:rFonts w:ascii="Arial" w:eastAsia="Arial" w:hAnsi="Arial" w:cs="Arial"/>
          <w:color w:val="050505"/>
          <w:sz w:val="19"/>
          <w:lang w:val="en-US" w:eastAsia="en-US"/>
        </w:rPr>
      </w:pPr>
      <w:r w:rsidRPr="00AA4FBC">
        <w:rPr>
          <w:rFonts w:ascii="Arial" w:eastAsia="Arial" w:hAnsi="Arial" w:cs="Arial"/>
          <w:color w:val="050505"/>
          <w:w w:val="105"/>
          <w:sz w:val="19"/>
          <w:lang w:val="en-US" w:eastAsia="en-US"/>
        </w:rPr>
        <w:t>ETSI</w:t>
      </w:r>
      <w:r w:rsidRPr="00AA4FBC">
        <w:rPr>
          <w:rFonts w:ascii="Arial" w:eastAsia="Arial" w:hAnsi="Arial" w:cs="Arial"/>
          <w:color w:val="050505"/>
          <w:spacing w:val="-1"/>
          <w:w w:val="105"/>
          <w:sz w:val="19"/>
          <w:lang w:val="en-US" w:eastAsia="en-US"/>
        </w:rPr>
        <w:t xml:space="preserve"> </w:t>
      </w:r>
      <w:r>
        <w:rPr>
          <w:rFonts w:ascii="Arial" w:eastAsia="Arial" w:hAnsi="Arial" w:cs="Arial"/>
          <w:color w:val="050505"/>
          <w:spacing w:val="-1"/>
          <w:w w:val="105"/>
          <w:sz w:val="19"/>
          <w:lang w:val="en-US" w:eastAsia="en-US"/>
        </w:rPr>
        <w:t>E</w:t>
      </w:r>
      <w:r w:rsidRPr="00AA4FBC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TR</w:t>
      </w:r>
      <w:r w:rsidRPr="00AA4FBC">
        <w:rPr>
          <w:rFonts w:ascii="Arial" w:eastAsia="Arial" w:hAnsi="Arial" w:cs="Arial"/>
          <w:color w:val="1A1A1A"/>
          <w:spacing w:val="4"/>
          <w:w w:val="105"/>
          <w:sz w:val="19"/>
          <w:lang w:val="en-US" w:eastAsia="en-US"/>
        </w:rPr>
        <w:t xml:space="preserve"> </w:t>
      </w:r>
      <w:r w:rsidRPr="00AA4FBC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152</w:t>
      </w:r>
      <w:r w:rsidRPr="00AA4FBC">
        <w:rPr>
          <w:rFonts w:ascii="Arial" w:eastAsia="Arial" w:hAnsi="Arial" w:cs="Arial"/>
          <w:color w:val="1A1A1A"/>
          <w:spacing w:val="7"/>
          <w:w w:val="105"/>
          <w:sz w:val="19"/>
          <w:lang w:val="en-US" w:eastAsia="en-US"/>
        </w:rPr>
        <w:t xml:space="preserve"> </w:t>
      </w:r>
      <w:r w:rsidRPr="00A10977">
        <w:rPr>
          <w:rFonts w:ascii="Arial" w:eastAsia="Arial" w:hAnsi="Arial" w:cs="Arial"/>
          <w:color w:val="313131"/>
          <w:w w:val="105"/>
          <w:sz w:val="19"/>
          <w:lang w:val="en-US" w:eastAsia="en-US"/>
        </w:rPr>
        <w:t>(</w:t>
      </w:r>
      <w:r>
        <w:rPr>
          <w:rFonts w:ascii="Arial" w:eastAsia="Arial" w:hAnsi="Arial" w:cs="Arial"/>
          <w:color w:val="313131"/>
          <w:w w:val="105"/>
          <w:sz w:val="19"/>
          <w:lang w:val="en-US" w:eastAsia="en-US"/>
        </w:rPr>
        <w:t>02</w:t>
      </w:r>
      <w:r w:rsidRPr="00A10977">
        <w:rPr>
          <w:rFonts w:ascii="Arial" w:eastAsia="Arial" w:hAnsi="Arial" w:cs="Arial"/>
          <w:color w:val="313131"/>
          <w:w w:val="105"/>
          <w:sz w:val="19"/>
          <w:lang w:val="en-US" w:eastAsia="en-US"/>
        </w:rPr>
        <w:t>/</w:t>
      </w:r>
      <w:r>
        <w:rPr>
          <w:rFonts w:ascii="Arial" w:eastAsia="Arial" w:hAnsi="Arial" w:cs="Arial"/>
          <w:color w:val="313131"/>
          <w:w w:val="105"/>
          <w:sz w:val="19"/>
          <w:lang w:val="en-US" w:eastAsia="en-US"/>
        </w:rPr>
        <w:t>1995</w:t>
      </w:r>
      <w:r w:rsidRPr="00A10977">
        <w:rPr>
          <w:rFonts w:ascii="Arial" w:eastAsia="Arial" w:hAnsi="Arial" w:cs="Arial"/>
          <w:color w:val="313131"/>
          <w:w w:val="105"/>
          <w:sz w:val="19"/>
          <w:lang w:val="en-US" w:eastAsia="en-US"/>
        </w:rPr>
        <w:t xml:space="preserve">) </w:t>
      </w:r>
      <w:r w:rsidRPr="00A10977">
        <w:rPr>
          <w:rFonts w:ascii="Arial" w:eastAsia="Arial" w:hAnsi="Arial" w:cs="Arial"/>
          <w:color w:val="313131"/>
          <w:spacing w:val="36"/>
          <w:w w:val="105"/>
          <w:sz w:val="19"/>
          <w:lang w:val="en-US" w:eastAsia="en-US"/>
        </w:rPr>
        <w:t xml:space="preserve"> </w:t>
      </w:r>
      <w:r>
        <w:rPr>
          <w:rFonts w:ascii="Arial" w:eastAsia="Arial" w:hAnsi="Arial" w:cs="Arial"/>
          <w:color w:val="313131"/>
          <w:spacing w:val="36"/>
          <w:w w:val="105"/>
          <w:sz w:val="19"/>
          <w:lang w:val="en-US" w:eastAsia="en-US"/>
        </w:rPr>
        <w:t xml:space="preserve">  </w:t>
      </w:r>
      <w:r w:rsidRPr="00AA4FBC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ab/>
        <w:t>Transmission</w:t>
      </w:r>
      <w:r w:rsidRPr="00AA4FBC">
        <w:rPr>
          <w:rFonts w:ascii="Arial" w:eastAsia="Arial" w:hAnsi="Arial" w:cs="Arial"/>
          <w:color w:val="1A1A1A"/>
          <w:spacing w:val="13"/>
          <w:w w:val="105"/>
          <w:sz w:val="19"/>
          <w:lang w:val="en-US" w:eastAsia="en-US"/>
        </w:rPr>
        <w:t xml:space="preserve"> </w:t>
      </w:r>
      <w:r w:rsidRPr="00AA4FBC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and</w:t>
      </w:r>
      <w:r w:rsidRPr="00AA4FBC">
        <w:rPr>
          <w:rFonts w:ascii="Arial" w:eastAsia="Arial" w:hAnsi="Arial" w:cs="Arial"/>
          <w:color w:val="1A1A1A"/>
          <w:spacing w:val="13"/>
          <w:w w:val="105"/>
          <w:sz w:val="19"/>
          <w:lang w:val="en-US" w:eastAsia="en-US"/>
        </w:rPr>
        <w:t xml:space="preserve"> </w:t>
      </w:r>
      <w:r w:rsidRPr="00AA4FBC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Multiplexing</w:t>
      </w:r>
      <w:r w:rsidRPr="00AA4FBC">
        <w:rPr>
          <w:rFonts w:ascii="Arial" w:eastAsia="Arial" w:hAnsi="Arial" w:cs="Arial"/>
          <w:color w:val="1A1A1A"/>
          <w:spacing w:val="17"/>
          <w:w w:val="105"/>
          <w:sz w:val="19"/>
          <w:lang w:val="en-US" w:eastAsia="en-US"/>
        </w:rPr>
        <w:t xml:space="preserve"> </w:t>
      </w:r>
      <w:r w:rsidRPr="00AA4FBC">
        <w:rPr>
          <w:rFonts w:ascii="Arial" w:eastAsia="Arial" w:hAnsi="Arial" w:cs="Arial"/>
          <w:color w:val="313131"/>
          <w:w w:val="105"/>
          <w:sz w:val="19"/>
          <w:lang w:val="en-US" w:eastAsia="en-US"/>
        </w:rPr>
        <w:t>(ТМ);</w:t>
      </w:r>
      <w:r w:rsidRPr="00AA4FBC">
        <w:rPr>
          <w:rFonts w:ascii="Arial" w:eastAsia="Arial" w:hAnsi="Arial" w:cs="Arial"/>
          <w:color w:val="313131"/>
          <w:spacing w:val="1"/>
          <w:w w:val="105"/>
          <w:sz w:val="19"/>
          <w:lang w:val="en-US" w:eastAsia="en-US"/>
        </w:rPr>
        <w:t xml:space="preserve"> </w:t>
      </w:r>
      <w:r w:rsidRPr="00AA4FBC">
        <w:rPr>
          <w:rFonts w:ascii="Arial" w:eastAsia="Arial" w:hAnsi="Arial" w:cs="Arial"/>
          <w:color w:val="050505"/>
          <w:w w:val="105"/>
          <w:sz w:val="19"/>
          <w:lang w:val="en-US" w:eastAsia="en-US"/>
        </w:rPr>
        <w:t>High</w:t>
      </w:r>
      <w:r w:rsidRPr="00AA4FBC">
        <w:rPr>
          <w:rFonts w:ascii="Arial" w:eastAsia="Arial" w:hAnsi="Arial" w:cs="Arial"/>
          <w:color w:val="050505"/>
          <w:spacing w:val="-5"/>
          <w:w w:val="105"/>
          <w:sz w:val="19"/>
          <w:lang w:val="en-US" w:eastAsia="en-US"/>
        </w:rPr>
        <w:t xml:space="preserve"> </w:t>
      </w:r>
      <w:r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b</w:t>
      </w:r>
      <w:r w:rsidRPr="00AA4FBC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it</w:t>
      </w:r>
      <w:r w:rsidRPr="00AA4FBC">
        <w:rPr>
          <w:rFonts w:ascii="Arial" w:eastAsia="Arial" w:hAnsi="Arial" w:cs="Arial"/>
          <w:color w:val="1A1A1A"/>
          <w:spacing w:val="-2"/>
          <w:w w:val="105"/>
          <w:sz w:val="19"/>
          <w:lang w:val="en-US" w:eastAsia="en-US"/>
        </w:rPr>
        <w:t xml:space="preserve"> </w:t>
      </w:r>
      <w:r w:rsidRPr="00AA4FBC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rate</w:t>
      </w:r>
      <w:r w:rsidRPr="00AA4FBC">
        <w:rPr>
          <w:rFonts w:ascii="Arial" w:eastAsia="Arial" w:hAnsi="Arial" w:cs="Arial"/>
          <w:color w:val="1A1A1A"/>
          <w:spacing w:val="-2"/>
          <w:w w:val="105"/>
          <w:sz w:val="19"/>
          <w:lang w:val="en-US" w:eastAsia="en-US"/>
        </w:rPr>
        <w:t xml:space="preserve"> </w:t>
      </w:r>
      <w:r w:rsidRPr="00AA4FBC">
        <w:rPr>
          <w:rFonts w:ascii="Arial" w:eastAsia="Arial" w:hAnsi="Arial" w:cs="Arial"/>
          <w:color w:val="1A1A1A"/>
          <w:w w:val="105"/>
          <w:sz w:val="19"/>
          <w:lang w:val="en-US" w:eastAsia="en-US"/>
        </w:rPr>
        <w:t>Digi­</w:t>
      </w:r>
    </w:p>
    <w:p w14:paraId="7D974783" w14:textId="44B2F169" w:rsidR="00AA4FBC" w:rsidRPr="00AA4FBC" w:rsidRDefault="00AA4FBC" w:rsidP="00AA4FBC">
      <w:pPr>
        <w:widowControl w:val="0"/>
        <w:tabs>
          <w:tab w:val="left" w:pos="4395"/>
        </w:tabs>
        <w:autoSpaceDE w:val="0"/>
        <w:autoSpaceDN w:val="0"/>
        <w:spacing w:before="13" w:after="0" w:line="254" w:lineRule="auto"/>
        <w:ind w:left="4395" w:right="221"/>
        <w:jc w:val="both"/>
        <w:rPr>
          <w:rFonts w:ascii="Arial" w:eastAsia="Arial" w:hAnsi="Arial" w:cs="Arial"/>
          <w:sz w:val="19"/>
          <w:szCs w:val="19"/>
          <w:lang w:val="en-US" w:eastAsia="en-US"/>
        </w:rPr>
      </w:pPr>
      <w:proofErr w:type="spellStart"/>
      <w:r w:rsidRPr="00AA4FBC">
        <w:rPr>
          <w:rFonts w:ascii="Arial" w:eastAsia="Arial" w:hAnsi="Arial" w:cs="Arial"/>
          <w:color w:val="313131"/>
          <w:w w:val="110"/>
          <w:sz w:val="19"/>
          <w:szCs w:val="19"/>
          <w:lang w:val="en-US" w:eastAsia="en-US"/>
        </w:rPr>
        <w:t>tal</w:t>
      </w:r>
      <w:proofErr w:type="spellEnd"/>
      <w:r w:rsidRPr="00AA4FBC">
        <w:rPr>
          <w:rFonts w:ascii="Arial" w:eastAsia="Arial" w:hAnsi="Arial" w:cs="Arial"/>
          <w:color w:val="313131"/>
          <w:w w:val="110"/>
          <w:sz w:val="19"/>
          <w:szCs w:val="19"/>
          <w:lang w:val="en-US" w:eastAsia="en-US"/>
        </w:rPr>
        <w:t xml:space="preserve"> </w:t>
      </w:r>
      <w:r w:rsidRPr="00AA4FBC">
        <w:rPr>
          <w:rFonts w:ascii="Arial" w:eastAsia="Arial" w:hAnsi="Arial" w:cs="Arial"/>
          <w:color w:val="1A1A1A"/>
          <w:w w:val="110"/>
          <w:sz w:val="19"/>
          <w:szCs w:val="19"/>
          <w:lang w:val="en-US" w:eastAsia="en-US"/>
        </w:rPr>
        <w:t xml:space="preserve">Subscriber Line </w:t>
      </w:r>
      <w:r w:rsidRPr="00AA4FBC">
        <w:rPr>
          <w:rFonts w:ascii="Arial" w:eastAsia="Arial" w:hAnsi="Arial" w:cs="Arial"/>
          <w:color w:val="313131"/>
          <w:w w:val="110"/>
          <w:sz w:val="19"/>
          <w:szCs w:val="19"/>
          <w:lang w:val="en-US" w:eastAsia="en-US"/>
        </w:rPr>
        <w:t>(</w:t>
      </w:r>
      <w:r w:rsidRPr="00AA4FBC">
        <w:rPr>
          <w:rFonts w:ascii="Arial" w:eastAsia="Arial" w:hAnsi="Arial" w:cs="Arial"/>
          <w:color w:val="050505"/>
          <w:w w:val="110"/>
          <w:sz w:val="19"/>
          <w:szCs w:val="19"/>
          <w:lang w:val="en-US" w:eastAsia="en-US"/>
        </w:rPr>
        <w:t xml:space="preserve">HDSL) </w:t>
      </w:r>
      <w:r w:rsidRPr="00AA4FBC">
        <w:rPr>
          <w:rFonts w:ascii="Arial" w:eastAsia="Arial" w:hAnsi="Arial" w:cs="Arial"/>
          <w:color w:val="313131"/>
          <w:w w:val="110"/>
          <w:sz w:val="19"/>
          <w:szCs w:val="19"/>
          <w:lang w:val="en-US" w:eastAsia="en-US"/>
        </w:rPr>
        <w:t xml:space="preserve">transmission </w:t>
      </w:r>
      <w:r w:rsidRPr="00AA4FBC">
        <w:rPr>
          <w:rFonts w:ascii="Arial" w:eastAsia="Arial" w:hAnsi="Arial" w:cs="Arial"/>
          <w:color w:val="1A1A1A"/>
          <w:w w:val="110"/>
          <w:sz w:val="19"/>
          <w:szCs w:val="19"/>
          <w:lang w:val="en-US" w:eastAsia="en-US"/>
        </w:rPr>
        <w:t xml:space="preserve">system </w:t>
      </w:r>
      <w:proofErr w:type="spellStart"/>
      <w:r w:rsidRPr="00AA4FBC">
        <w:rPr>
          <w:rFonts w:ascii="Arial" w:eastAsia="Arial" w:hAnsi="Arial" w:cs="Arial"/>
          <w:color w:val="1A1A1A"/>
          <w:w w:val="110"/>
          <w:sz w:val="19"/>
          <w:szCs w:val="19"/>
          <w:lang w:val="en-US" w:eastAsia="en-US"/>
        </w:rPr>
        <w:t>о</w:t>
      </w:r>
      <w:r>
        <w:rPr>
          <w:rFonts w:ascii="Arial" w:eastAsia="Arial" w:hAnsi="Arial" w:cs="Arial"/>
          <w:color w:val="1A1A1A"/>
          <w:w w:val="110"/>
          <w:sz w:val="19"/>
          <w:szCs w:val="19"/>
          <w:lang w:val="en-US" w:eastAsia="en-US"/>
        </w:rPr>
        <w:t>n</w:t>
      </w:r>
      <w:proofErr w:type="spellEnd"/>
      <w:r w:rsidRPr="00AA4FBC">
        <w:rPr>
          <w:rFonts w:ascii="Arial" w:eastAsia="Arial" w:hAnsi="Arial" w:cs="Arial"/>
          <w:color w:val="1A1A1A"/>
          <w:spacing w:val="1"/>
          <w:w w:val="110"/>
          <w:sz w:val="19"/>
          <w:szCs w:val="19"/>
          <w:lang w:val="en-US" w:eastAsia="en-US"/>
        </w:rPr>
        <w:t xml:space="preserve"> </w:t>
      </w:r>
      <w:r w:rsidRPr="00AA4FBC">
        <w:rPr>
          <w:rFonts w:ascii="Arial" w:eastAsia="Arial" w:hAnsi="Arial" w:cs="Arial"/>
          <w:color w:val="1A1A1A"/>
          <w:w w:val="105"/>
          <w:sz w:val="19"/>
          <w:szCs w:val="19"/>
          <w:lang w:val="en-US" w:eastAsia="en-US"/>
        </w:rPr>
        <w:t>metallic</w:t>
      </w:r>
      <w:r w:rsidRPr="00AA4FBC">
        <w:rPr>
          <w:rFonts w:ascii="Arial" w:eastAsia="Arial" w:hAnsi="Arial" w:cs="Arial"/>
          <w:color w:val="1A1A1A"/>
          <w:spacing w:val="1"/>
          <w:w w:val="105"/>
          <w:sz w:val="19"/>
          <w:szCs w:val="19"/>
          <w:lang w:val="en-US" w:eastAsia="en-US"/>
        </w:rPr>
        <w:t xml:space="preserve"> </w:t>
      </w:r>
      <w:r w:rsidRPr="00AA4FBC">
        <w:rPr>
          <w:rFonts w:ascii="Arial" w:eastAsia="Arial" w:hAnsi="Arial" w:cs="Arial"/>
          <w:color w:val="1A1A1A"/>
          <w:w w:val="105"/>
          <w:sz w:val="19"/>
          <w:szCs w:val="19"/>
          <w:lang w:val="en-US" w:eastAsia="en-US"/>
        </w:rPr>
        <w:t>local</w:t>
      </w:r>
      <w:r w:rsidRPr="00AA4FBC">
        <w:rPr>
          <w:rFonts w:ascii="Arial" w:eastAsia="Arial" w:hAnsi="Arial" w:cs="Arial"/>
          <w:color w:val="1A1A1A"/>
          <w:spacing w:val="-16"/>
          <w:w w:val="105"/>
          <w:sz w:val="19"/>
          <w:szCs w:val="19"/>
          <w:lang w:val="en-US" w:eastAsia="en-US"/>
        </w:rPr>
        <w:t xml:space="preserve"> </w:t>
      </w:r>
      <w:r w:rsidRPr="00AA4FBC">
        <w:rPr>
          <w:rFonts w:ascii="Arial" w:eastAsia="Arial" w:hAnsi="Arial" w:cs="Arial"/>
          <w:color w:val="313131"/>
          <w:w w:val="105"/>
          <w:sz w:val="19"/>
          <w:szCs w:val="19"/>
          <w:lang w:val="en-US" w:eastAsia="en-US"/>
        </w:rPr>
        <w:t>lines</w:t>
      </w:r>
    </w:p>
    <w:p w14:paraId="2F9F770F" w14:textId="77777777" w:rsidR="00AA4FBC" w:rsidRPr="00AA4FBC" w:rsidRDefault="00AA4FBC" w:rsidP="00AA4FBC">
      <w:pPr>
        <w:widowControl w:val="0"/>
        <w:tabs>
          <w:tab w:val="left" w:pos="4395"/>
        </w:tabs>
        <w:autoSpaceDE w:val="0"/>
        <w:autoSpaceDN w:val="0"/>
        <w:spacing w:after="0" w:line="254" w:lineRule="auto"/>
        <w:ind w:left="4395" w:right="207"/>
        <w:jc w:val="both"/>
        <w:rPr>
          <w:rFonts w:ascii="Arial" w:eastAsia="Arial" w:hAnsi="Arial" w:cs="Arial"/>
          <w:sz w:val="19"/>
          <w:szCs w:val="19"/>
          <w:lang w:eastAsia="en-US"/>
        </w:rPr>
      </w:pPr>
      <w:r w:rsidRPr="00AA4FBC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 xml:space="preserve">(Передача и мультиплексирование </w:t>
      </w:r>
      <w:r w:rsidRPr="00AA4FBC">
        <w:rPr>
          <w:rFonts w:ascii="Arial" w:eastAsia="Arial" w:hAnsi="Arial" w:cs="Arial"/>
          <w:color w:val="313131"/>
          <w:w w:val="105"/>
          <w:sz w:val="19"/>
          <w:szCs w:val="19"/>
          <w:lang w:eastAsia="en-US"/>
        </w:rPr>
        <w:t>(ТМ)</w:t>
      </w:r>
      <w:r w:rsidRPr="00AA4FBC">
        <w:rPr>
          <w:rFonts w:ascii="Arial" w:eastAsia="Arial" w:hAnsi="Arial" w:cs="Arial"/>
          <w:color w:val="050505"/>
          <w:w w:val="105"/>
          <w:sz w:val="19"/>
          <w:szCs w:val="19"/>
          <w:lang w:eastAsia="en-US"/>
        </w:rPr>
        <w:t xml:space="preserve">. </w:t>
      </w:r>
      <w:r w:rsidRPr="00AA4FBC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Передача</w:t>
      </w:r>
      <w:r w:rsidRPr="00AA4FBC">
        <w:rPr>
          <w:rFonts w:ascii="Arial" w:eastAsia="Arial" w:hAnsi="Arial" w:cs="Arial"/>
          <w:color w:val="1A1A1A"/>
          <w:spacing w:val="1"/>
          <w:w w:val="105"/>
          <w:sz w:val="19"/>
          <w:szCs w:val="19"/>
          <w:lang w:eastAsia="en-US"/>
        </w:rPr>
        <w:t xml:space="preserve"> </w:t>
      </w:r>
      <w:r w:rsidRPr="00AA4FBC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 xml:space="preserve">данных </w:t>
      </w:r>
      <w:r w:rsidRPr="00AA4FBC">
        <w:rPr>
          <w:rFonts w:ascii="Arial" w:eastAsia="Arial" w:hAnsi="Arial" w:cs="Arial"/>
          <w:color w:val="050505"/>
          <w:w w:val="105"/>
          <w:sz w:val="19"/>
          <w:szCs w:val="19"/>
          <w:lang w:eastAsia="en-US"/>
        </w:rPr>
        <w:t xml:space="preserve">в </w:t>
      </w:r>
      <w:r w:rsidRPr="00AA4FBC">
        <w:rPr>
          <w:rFonts w:ascii="Arial" w:eastAsia="Arial" w:hAnsi="Arial" w:cs="Arial"/>
          <w:color w:val="313131"/>
          <w:w w:val="105"/>
          <w:sz w:val="19"/>
          <w:szCs w:val="19"/>
          <w:lang w:eastAsia="en-US"/>
        </w:rPr>
        <w:t>ме</w:t>
      </w:r>
      <w:r w:rsidRPr="00AA4FBC">
        <w:rPr>
          <w:rFonts w:ascii="Arial" w:eastAsia="Arial" w:hAnsi="Arial" w:cs="Arial"/>
          <w:color w:val="050505"/>
          <w:w w:val="105"/>
          <w:sz w:val="19"/>
          <w:szCs w:val="19"/>
          <w:lang w:eastAsia="en-US"/>
        </w:rPr>
        <w:t>талличес</w:t>
      </w:r>
      <w:r w:rsidRPr="00AA4FBC">
        <w:rPr>
          <w:rFonts w:ascii="Arial" w:eastAsia="Arial" w:hAnsi="Arial" w:cs="Arial"/>
          <w:color w:val="313131"/>
          <w:w w:val="105"/>
          <w:sz w:val="19"/>
          <w:szCs w:val="19"/>
          <w:lang w:eastAsia="en-US"/>
        </w:rPr>
        <w:t xml:space="preserve">ких </w:t>
      </w:r>
      <w:r w:rsidRPr="00AA4FBC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 xml:space="preserve">сетях доступа с </w:t>
      </w:r>
      <w:proofErr w:type="spellStart"/>
      <w:r w:rsidRPr="00AA4FBC">
        <w:rPr>
          <w:rFonts w:ascii="Arial" w:eastAsia="Arial" w:hAnsi="Arial" w:cs="Arial"/>
          <w:color w:val="313131"/>
          <w:w w:val="105"/>
          <w:sz w:val="19"/>
          <w:szCs w:val="19"/>
          <w:lang w:eastAsia="en-US"/>
        </w:rPr>
        <w:t>испо</w:t>
      </w:r>
      <w:r w:rsidRPr="00AA4FBC">
        <w:rPr>
          <w:rFonts w:ascii="Arial" w:eastAsia="Arial" w:hAnsi="Arial" w:cs="Arial"/>
          <w:color w:val="050505"/>
          <w:w w:val="105"/>
          <w:sz w:val="19"/>
          <w:szCs w:val="19"/>
          <w:lang w:eastAsia="en-US"/>
        </w:rPr>
        <w:t>льзо</w:t>
      </w:r>
      <w:proofErr w:type="spellEnd"/>
      <w:r w:rsidRPr="00AA4FBC">
        <w:rPr>
          <w:rFonts w:ascii="Arial" w:eastAsia="Arial" w:hAnsi="Arial" w:cs="Arial"/>
          <w:color w:val="050505"/>
          <w:w w:val="105"/>
          <w:sz w:val="19"/>
          <w:szCs w:val="19"/>
          <w:lang w:eastAsia="en-US"/>
        </w:rPr>
        <w:t>­</w:t>
      </w:r>
      <w:r w:rsidRPr="00AA4FBC">
        <w:rPr>
          <w:rFonts w:ascii="Arial" w:eastAsia="Arial" w:hAnsi="Arial" w:cs="Arial"/>
          <w:color w:val="050505"/>
          <w:spacing w:val="1"/>
          <w:w w:val="105"/>
          <w:sz w:val="19"/>
          <w:szCs w:val="19"/>
          <w:lang w:eastAsia="en-US"/>
        </w:rPr>
        <w:t xml:space="preserve"> </w:t>
      </w:r>
      <w:proofErr w:type="spellStart"/>
      <w:r w:rsidRPr="00AA4FBC">
        <w:rPr>
          <w:rFonts w:ascii="Arial" w:eastAsia="Arial" w:hAnsi="Arial" w:cs="Arial"/>
          <w:color w:val="050505"/>
          <w:w w:val="105"/>
          <w:sz w:val="19"/>
          <w:szCs w:val="19"/>
          <w:lang w:eastAsia="en-US"/>
        </w:rPr>
        <w:t>ванием</w:t>
      </w:r>
      <w:proofErr w:type="spellEnd"/>
      <w:r w:rsidRPr="00AA4FBC">
        <w:rPr>
          <w:rFonts w:ascii="Arial" w:eastAsia="Arial" w:hAnsi="Arial" w:cs="Arial"/>
          <w:color w:val="050505"/>
          <w:spacing w:val="1"/>
          <w:w w:val="105"/>
          <w:sz w:val="19"/>
          <w:szCs w:val="19"/>
          <w:lang w:eastAsia="en-US"/>
        </w:rPr>
        <w:t xml:space="preserve"> </w:t>
      </w:r>
      <w:r w:rsidRPr="00AA4FBC">
        <w:rPr>
          <w:rFonts w:ascii="Arial" w:eastAsia="Arial" w:hAnsi="Arial" w:cs="Arial"/>
          <w:color w:val="050505"/>
          <w:w w:val="105"/>
          <w:sz w:val="19"/>
          <w:szCs w:val="19"/>
          <w:lang w:eastAsia="en-US"/>
        </w:rPr>
        <w:t>технолог</w:t>
      </w:r>
      <w:r w:rsidRPr="00AA4FBC">
        <w:rPr>
          <w:rFonts w:ascii="Arial" w:eastAsia="Arial" w:hAnsi="Arial" w:cs="Arial"/>
          <w:color w:val="313131"/>
          <w:w w:val="105"/>
          <w:sz w:val="19"/>
          <w:szCs w:val="19"/>
          <w:lang w:eastAsia="en-US"/>
        </w:rPr>
        <w:t>ии</w:t>
      </w:r>
      <w:r w:rsidRPr="00AA4FBC">
        <w:rPr>
          <w:rFonts w:ascii="Arial" w:eastAsia="Arial" w:hAnsi="Arial" w:cs="Arial"/>
          <w:color w:val="313131"/>
          <w:spacing w:val="1"/>
          <w:w w:val="105"/>
          <w:sz w:val="19"/>
          <w:szCs w:val="19"/>
          <w:lang w:eastAsia="en-US"/>
        </w:rPr>
        <w:t xml:space="preserve"> </w:t>
      </w:r>
      <w:r w:rsidRPr="00AA4FBC">
        <w:rPr>
          <w:rFonts w:ascii="Arial" w:eastAsia="Arial" w:hAnsi="Arial" w:cs="Arial"/>
          <w:color w:val="050505"/>
          <w:w w:val="105"/>
          <w:sz w:val="19"/>
          <w:szCs w:val="19"/>
          <w:lang w:eastAsia="en-US"/>
        </w:rPr>
        <w:t>высо</w:t>
      </w:r>
      <w:r w:rsidRPr="00AA4FBC">
        <w:rPr>
          <w:rFonts w:ascii="Arial" w:eastAsia="Arial" w:hAnsi="Arial" w:cs="Arial"/>
          <w:color w:val="313131"/>
          <w:w w:val="105"/>
          <w:sz w:val="19"/>
          <w:szCs w:val="19"/>
          <w:lang w:eastAsia="en-US"/>
        </w:rPr>
        <w:t>коскорос</w:t>
      </w:r>
      <w:r w:rsidRPr="00AA4FBC">
        <w:rPr>
          <w:rFonts w:ascii="Arial" w:eastAsia="Arial" w:hAnsi="Arial" w:cs="Arial"/>
          <w:color w:val="050505"/>
          <w:w w:val="105"/>
          <w:sz w:val="19"/>
          <w:szCs w:val="19"/>
          <w:lang w:eastAsia="en-US"/>
        </w:rPr>
        <w:t>тно</w:t>
      </w:r>
      <w:r w:rsidRPr="00AA4FBC">
        <w:rPr>
          <w:rFonts w:ascii="Arial" w:eastAsia="Arial" w:hAnsi="Arial" w:cs="Arial"/>
          <w:color w:val="313131"/>
          <w:w w:val="105"/>
          <w:sz w:val="19"/>
          <w:szCs w:val="19"/>
          <w:lang w:eastAsia="en-US"/>
        </w:rPr>
        <w:t>й</w:t>
      </w:r>
      <w:r w:rsidRPr="00AA4FBC">
        <w:rPr>
          <w:rFonts w:ascii="Arial" w:eastAsia="Arial" w:hAnsi="Arial" w:cs="Arial"/>
          <w:color w:val="313131"/>
          <w:spacing w:val="1"/>
          <w:w w:val="105"/>
          <w:sz w:val="19"/>
          <w:szCs w:val="19"/>
          <w:lang w:eastAsia="en-US"/>
        </w:rPr>
        <w:t xml:space="preserve"> </w:t>
      </w:r>
      <w:r w:rsidRPr="00AA4FBC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цифровой</w:t>
      </w:r>
      <w:r w:rsidRPr="00AA4FBC">
        <w:rPr>
          <w:rFonts w:ascii="Arial" w:eastAsia="Arial" w:hAnsi="Arial" w:cs="Arial"/>
          <w:color w:val="1A1A1A"/>
          <w:spacing w:val="1"/>
          <w:w w:val="105"/>
          <w:sz w:val="19"/>
          <w:szCs w:val="19"/>
          <w:lang w:eastAsia="en-US"/>
        </w:rPr>
        <w:t xml:space="preserve"> </w:t>
      </w:r>
      <w:r w:rsidRPr="00AA4FBC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абонентской линии</w:t>
      </w:r>
      <w:r w:rsidRPr="00AA4FBC">
        <w:rPr>
          <w:rFonts w:ascii="Arial" w:eastAsia="Arial" w:hAnsi="Arial" w:cs="Arial"/>
          <w:color w:val="1A1A1A"/>
          <w:spacing w:val="-12"/>
          <w:w w:val="105"/>
          <w:sz w:val="19"/>
          <w:szCs w:val="19"/>
          <w:lang w:eastAsia="en-US"/>
        </w:rPr>
        <w:t xml:space="preserve"> </w:t>
      </w:r>
      <w:r w:rsidRPr="00AA4FBC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(</w:t>
      </w:r>
      <w:r w:rsidRPr="00AA4FBC">
        <w:rPr>
          <w:rFonts w:ascii="Arial" w:eastAsia="Arial" w:hAnsi="Arial" w:cs="Arial"/>
          <w:color w:val="1A1A1A"/>
          <w:w w:val="105"/>
          <w:sz w:val="19"/>
          <w:szCs w:val="19"/>
          <w:lang w:val="en-US" w:eastAsia="en-US"/>
        </w:rPr>
        <w:t>HDSL</w:t>
      </w:r>
      <w:r w:rsidRPr="00AA4FBC">
        <w:rPr>
          <w:rFonts w:ascii="Arial" w:eastAsia="Arial" w:hAnsi="Arial" w:cs="Arial"/>
          <w:color w:val="1A1A1A"/>
          <w:w w:val="105"/>
          <w:sz w:val="19"/>
          <w:szCs w:val="19"/>
          <w:lang w:eastAsia="en-US"/>
        </w:rPr>
        <w:t>)</w:t>
      </w:r>
    </w:p>
    <w:p w14:paraId="13A747B4" w14:textId="264CA34A" w:rsidR="00AA4FBC" w:rsidRPr="00AA4FBC" w:rsidRDefault="00AA4FBC" w:rsidP="00AA4FBC">
      <w:pPr>
        <w:widowControl w:val="0"/>
        <w:tabs>
          <w:tab w:val="left" w:pos="4395"/>
        </w:tabs>
        <w:autoSpaceDE w:val="0"/>
        <w:autoSpaceDN w:val="0"/>
        <w:spacing w:after="0" w:line="216" w:lineRule="exact"/>
        <w:ind w:left="4395"/>
        <w:jc w:val="both"/>
        <w:rPr>
          <w:rFonts w:ascii="Arial" w:eastAsia="Arial" w:hAnsi="Arial" w:cs="Arial"/>
          <w:i/>
          <w:sz w:val="19"/>
          <w:lang w:eastAsia="en-US"/>
        </w:rPr>
      </w:pPr>
      <w:r w:rsidRPr="00AA4FBC">
        <w:rPr>
          <w:rFonts w:ascii="Arial" w:eastAsia="Arial" w:hAnsi="Arial" w:cs="Arial"/>
          <w:i/>
          <w:color w:val="1A1A1A"/>
          <w:w w:val="105"/>
          <w:sz w:val="19"/>
          <w:lang w:eastAsia="en-US"/>
        </w:rPr>
        <w:t>Перевод</w:t>
      </w:r>
      <w:r w:rsidRPr="00AA4FBC">
        <w:rPr>
          <w:rFonts w:ascii="Arial" w:eastAsia="Arial" w:hAnsi="Arial" w:cs="Arial"/>
          <w:i/>
          <w:color w:val="1A1A1A"/>
          <w:spacing w:val="-12"/>
          <w:w w:val="105"/>
          <w:sz w:val="19"/>
          <w:lang w:eastAsia="en-US"/>
        </w:rPr>
        <w:t xml:space="preserve"> </w:t>
      </w:r>
      <w:r w:rsidRPr="00AA4FBC">
        <w:rPr>
          <w:rFonts w:ascii="Arial" w:eastAsia="Arial" w:hAnsi="Arial" w:cs="Arial"/>
          <w:i/>
          <w:color w:val="1A1A1A"/>
          <w:w w:val="105"/>
          <w:sz w:val="19"/>
          <w:lang w:eastAsia="en-US"/>
        </w:rPr>
        <w:t>с</w:t>
      </w:r>
      <w:r w:rsidRPr="00AA4FBC">
        <w:rPr>
          <w:rFonts w:ascii="Arial" w:eastAsia="Arial" w:hAnsi="Arial" w:cs="Arial"/>
          <w:i/>
          <w:color w:val="1A1A1A"/>
          <w:spacing w:val="13"/>
          <w:w w:val="105"/>
          <w:sz w:val="19"/>
          <w:lang w:eastAsia="en-US"/>
        </w:rPr>
        <w:t xml:space="preserve"> </w:t>
      </w:r>
      <w:r w:rsidRPr="00AA4FBC">
        <w:rPr>
          <w:rFonts w:ascii="Arial" w:eastAsia="Arial" w:hAnsi="Arial" w:cs="Arial"/>
          <w:i/>
          <w:color w:val="1A1A1A"/>
          <w:w w:val="105"/>
          <w:sz w:val="19"/>
          <w:lang w:eastAsia="en-US"/>
        </w:rPr>
        <w:t>английского</w:t>
      </w:r>
      <w:r w:rsidRPr="00AA4FBC">
        <w:rPr>
          <w:rFonts w:ascii="Arial" w:eastAsia="Arial" w:hAnsi="Arial" w:cs="Arial"/>
          <w:i/>
          <w:color w:val="1A1A1A"/>
          <w:spacing w:val="9"/>
          <w:w w:val="105"/>
          <w:sz w:val="19"/>
          <w:lang w:eastAsia="en-US"/>
        </w:rPr>
        <w:t xml:space="preserve"> </w:t>
      </w:r>
      <w:r w:rsidRPr="00AA4FBC">
        <w:rPr>
          <w:rFonts w:ascii="Arial" w:eastAsia="Arial" w:hAnsi="Arial" w:cs="Arial"/>
          <w:i/>
          <w:color w:val="1A1A1A"/>
          <w:w w:val="105"/>
          <w:sz w:val="19"/>
          <w:lang w:eastAsia="en-US"/>
        </w:rPr>
        <w:t>языка</w:t>
      </w:r>
      <w:r w:rsidRPr="00AA4FBC">
        <w:rPr>
          <w:rFonts w:ascii="Arial" w:eastAsia="Arial" w:hAnsi="Arial" w:cs="Arial"/>
          <w:i/>
          <w:color w:val="1A1A1A"/>
          <w:spacing w:val="-9"/>
          <w:w w:val="105"/>
          <w:sz w:val="19"/>
          <w:lang w:eastAsia="en-US"/>
        </w:rPr>
        <w:t xml:space="preserve"> </w:t>
      </w:r>
      <w:r w:rsidRPr="00AA4FBC">
        <w:rPr>
          <w:rFonts w:ascii="Arial" w:eastAsia="Arial" w:hAnsi="Arial" w:cs="Arial"/>
          <w:i/>
          <w:color w:val="313131"/>
          <w:w w:val="105"/>
          <w:sz w:val="19"/>
          <w:lang w:eastAsia="en-US"/>
        </w:rPr>
        <w:t>(е</w:t>
      </w:r>
      <w:r w:rsidR="009E3391">
        <w:rPr>
          <w:rFonts w:ascii="Arial" w:eastAsia="Arial" w:hAnsi="Arial" w:cs="Arial"/>
          <w:i/>
          <w:color w:val="313131"/>
          <w:w w:val="105"/>
          <w:sz w:val="19"/>
          <w:lang w:val="en-US" w:eastAsia="en-US"/>
        </w:rPr>
        <w:t>n</w:t>
      </w:r>
      <w:r w:rsidRPr="00AA4FBC">
        <w:rPr>
          <w:rFonts w:ascii="Arial" w:eastAsia="Arial" w:hAnsi="Arial" w:cs="Arial"/>
          <w:i/>
          <w:color w:val="313131"/>
          <w:w w:val="105"/>
          <w:sz w:val="19"/>
          <w:lang w:eastAsia="en-US"/>
        </w:rPr>
        <w:t>)</w:t>
      </w:r>
      <w:r w:rsidR="009E3391">
        <w:rPr>
          <w:rFonts w:ascii="Arial" w:eastAsia="Arial" w:hAnsi="Arial" w:cs="Arial"/>
          <w:i/>
          <w:color w:val="313131"/>
          <w:w w:val="105"/>
          <w:sz w:val="19"/>
          <w:lang w:eastAsia="en-US"/>
        </w:rPr>
        <w:t>.».</w:t>
      </w:r>
    </w:p>
    <w:p w14:paraId="70B32B4F" w14:textId="2491608D" w:rsidR="004E5987" w:rsidRDefault="004E5987" w:rsidP="00AA4FBC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</w:rPr>
      </w:pPr>
    </w:p>
    <w:p w14:paraId="7831B598" w14:textId="26108726" w:rsidR="004E5987" w:rsidRDefault="004E5987" w:rsidP="0016797C">
      <w:pPr>
        <w:spacing w:after="0" w:line="240" w:lineRule="auto"/>
        <w:ind w:firstLine="425"/>
        <w:jc w:val="center"/>
        <w:rPr>
          <w:rFonts w:ascii="Arial" w:eastAsia="Times New Roman" w:hAnsi="Arial" w:cs="Arial"/>
          <w:sz w:val="20"/>
          <w:szCs w:val="20"/>
        </w:rPr>
      </w:pPr>
    </w:p>
    <w:p w14:paraId="631D8B41" w14:textId="77777777" w:rsidR="004E5987" w:rsidRPr="004E5987" w:rsidRDefault="004E5987" w:rsidP="0016797C">
      <w:pPr>
        <w:spacing w:after="0" w:line="240" w:lineRule="auto"/>
        <w:ind w:firstLine="425"/>
        <w:jc w:val="center"/>
        <w:rPr>
          <w:rFonts w:ascii="Arial" w:eastAsia="Times New Roman" w:hAnsi="Arial" w:cs="Arial"/>
          <w:sz w:val="20"/>
          <w:szCs w:val="20"/>
        </w:rPr>
      </w:pPr>
    </w:p>
    <w:p w14:paraId="43BACD03" w14:textId="77777777" w:rsidR="00512891" w:rsidRPr="00782E2D" w:rsidRDefault="00512891" w:rsidP="00A16B71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</w:rPr>
      </w:pPr>
    </w:p>
    <w:p w14:paraId="2E364916" w14:textId="77777777" w:rsidR="002D0C35" w:rsidRPr="00782E2D" w:rsidRDefault="002D0C35" w:rsidP="00A16B71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</w:rPr>
      </w:pPr>
    </w:p>
    <w:p w14:paraId="198AECAB" w14:textId="6A56DCB2" w:rsidR="00782E2D" w:rsidRPr="00782E2D" w:rsidRDefault="00D329BF" w:rsidP="00782E2D">
      <w:pPr>
        <w:spacing w:after="0" w:line="240" w:lineRule="auto"/>
        <w:jc w:val="both"/>
        <w:rPr>
          <w:rFonts w:ascii="Arial" w:eastAsia="Times New Roman" w:hAnsi="Arial" w:cs="Arial"/>
        </w:rPr>
      </w:pPr>
      <w:bookmarkStart w:id="7" w:name="_Hlk199324122"/>
      <w:r>
        <w:rPr>
          <w:rFonts w:ascii="Arial" w:eastAsia="Times New Roman" w:hAnsi="Arial" w:cs="Arial"/>
        </w:rPr>
        <w:t>Д</w:t>
      </w:r>
      <w:r w:rsidR="00782E2D" w:rsidRPr="00782E2D">
        <w:rPr>
          <w:rFonts w:ascii="Arial" w:eastAsia="Times New Roman" w:hAnsi="Arial" w:cs="Arial"/>
        </w:rPr>
        <w:t>иректор</w:t>
      </w:r>
    </w:p>
    <w:p w14:paraId="2685BC27" w14:textId="6F7330CB" w:rsidR="002D0C35" w:rsidRPr="00782E2D" w:rsidRDefault="00782E2D" w:rsidP="00782E2D">
      <w:pPr>
        <w:spacing w:after="0" w:line="240" w:lineRule="auto"/>
        <w:jc w:val="both"/>
        <w:rPr>
          <w:rFonts w:ascii="Arial" w:eastAsia="Times New Roman" w:hAnsi="Arial" w:cs="Arial"/>
        </w:rPr>
      </w:pPr>
      <w:r w:rsidRPr="00782E2D">
        <w:rPr>
          <w:rFonts w:ascii="Arial" w:eastAsia="Times New Roman" w:hAnsi="Arial" w:cs="Arial"/>
        </w:rPr>
        <w:t>ОАО «</w:t>
      </w:r>
      <w:proofErr w:type="gramStart"/>
      <w:r w:rsidRPr="00782E2D">
        <w:rPr>
          <w:rFonts w:ascii="Arial" w:eastAsia="Times New Roman" w:hAnsi="Arial" w:cs="Arial"/>
        </w:rPr>
        <w:t>Гипросвязь»</w:t>
      </w:r>
      <w:r w:rsidRPr="00782E2D">
        <w:rPr>
          <w:rFonts w:ascii="Arial" w:eastAsia="Times New Roman" w:hAnsi="Arial" w:cs="Arial"/>
        </w:rPr>
        <w:tab/>
      </w:r>
      <w:r w:rsidRPr="00782E2D">
        <w:rPr>
          <w:rFonts w:ascii="Arial" w:eastAsia="Times New Roman" w:hAnsi="Arial" w:cs="Arial"/>
        </w:rPr>
        <w:tab/>
      </w:r>
      <w:r w:rsidRPr="00782E2D">
        <w:rPr>
          <w:rFonts w:ascii="Arial" w:eastAsia="Times New Roman" w:hAnsi="Arial" w:cs="Arial"/>
        </w:rPr>
        <w:tab/>
      </w:r>
      <w:r w:rsidRPr="00782E2D">
        <w:rPr>
          <w:rFonts w:ascii="Arial" w:eastAsia="Times New Roman" w:hAnsi="Arial" w:cs="Arial"/>
        </w:rPr>
        <w:tab/>
      </w:r>
      <w:r w:rsidRPr="00782E2D">
        <w:rPr>
          <w:rFonts w:ascii="Arial" w:eastAsia="Times New Roman" w:hAnsi="Arial" w:cs="Arial"/>
        </w:rPr>
        <w:tab/>
      </w:r>
      <w:r w:rsidR="00D329BF">
        <w:rPr>
          <w:rFonts w:ascii="Arial" w:eastAsia="Times New Roman" w:hAnsi="Arial" w:cs="Arial"/>
        </w:rPr>
        <w:tab/>
      </w:r>
      <w:r w:rsidR="00D329BF">
        <w:rPr>
          <w:rFonts w:ascii="Arial" w:eastAsia="Times New Roman" w:hAnsi="Arial" w:cs="Arial"/>
        </w:rPr>
        <w:tab/>
      </w:r>
      <w:r w:rsidR="00D329BF">
        <w:rPr>
          <w:rFonts w:ascii="Arial" w:eastAsia="Times New Roman" w:hAnsi="Arial" w:cs="Arial"/>
        </w:rPr>
        <w:tab/>
      </w:r>
      <w:r w:rsidRPr="00782E2D">
        <w:rPr>
          <w:rFonts w:ascii="Arial" w:eastAsia="Times New Roman" w:hAnsi="Arial" w:cs="Arial"/>
        </w:rPr>
        <w:tab/>
      </w:r>
      <w:proofErr w:type="spellStart"/>
      <w:r w:rsidR="00B756CE">
        <w:rPr>
          <w:rFonts w:ascii="Arial" w:eastAsia="Times New Roman" w:hAnsi="Arial" w:cs="Arial"/>
        </w:rPr>
        <w:t>В</w:t>
      </w:r>
      <w:r w:rsidR="00D329BF">
        <w:rPr>
          <w:rFonts w:ascii="Arial" w:eastAsia="Times New Roman" w:hAnsi="Arial" w:cs="Arial"/>
        </w:rPr>
        <w:t>.</w:t>
      </w:r>
      <w:r w:rsidR="00B756CE">
        <w:rPr>
          <w:rFonts w:ascii="Arial" w:eastAsia="Times New Roman" w:hAnsi="Arial" w:cs="Arial"/>
        </w:rPr>
        <w:t>М</w:t>
      </w:r>
      <w:proofErr w:type="gramEnd"/>
      <w:r w:rsidR="00D329BF">
        <w:rPr>
          <w:rFonts w:ascii="Arial" w:eastAsia="Times New Roman" w:hAnsi="Arial" w:cs="Arial"/>
        </w:rPr>
        <w:t>.</w:t>
      </w:r>
      <w:r w:rsidR="00B756CE">
        <w:rPr>
          <w:rFonts w:ascii="Arial" w:eastAsia="Times New Roman" w:hAnsi="Arial" w:cs="Arial"/>
        </w:rPr>
        <w:t>Бабок</w:t>
      </w:r>
      <w:proofErr w:type="spellEnd"/>
    </w:p>
    <w:bookmarkEnd w:id="7"/>
    <w:p w14:paraId="738FDDC9" w14:textId="416D7D88" w:rsidR="002D0C35" w:rsidRPr="00782E2D" w:rsidRDefault="002D0C35" w:rsidP="002D0C35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075AD3D" w14:textId="77777777" w:rsidR="00782E2D" w:rsidRPr="00782E2D" w:rsidRDefault="00782E2D" w:rsidP="002D0C35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19E1D86" w14:textId="77777777" w:rsidR="00B756CE" w:rsidRDefault="002D0C35" w:rsidP="002D0C35">
      <w:pPr>
        <w:spacing w:after="0" w:line="240" w:lineRule="auto"/>
        <w:jc w:val="both"/>
        <w:rPr>
          <w:rFonts w:ascii="Arial" w:eastAsia="Times New Roman" w:hAnsi="Arial" w:cs="Arial"/>
        </w:rPr>
      </w:pPr>
      <w:r w:rsidRPr="00782E2D">
        <w:rPr>
          <w:rFonts w:ascii="Arial" w:eastAsia="Times New Roman" w:hAnsi="Arial" w:cs="Arial"/>
        </w:rPr>
        <w:t xml:space="preserve">Начальник </w:t>
      </w:r>
    </w:p>
    <w:p w14:paraId="713C5C01" w14:textId="77424D25" w:rsidR="002D0C35" w:rsidRPr="00782E2D" w:rsidRDefault="002D0C35" w:rsidP="002D0C35">
      <w:pPr>
        <w:spacing w:after="0" w:line="240" w:lineRule="auto"/>
        <w:jc w:val="both"/>
        <w:rPr>
          <w:rFonts w:ascii="Arial" w:eastAsia="Times New Roman" w:hAnsi="Arial" w:cs="Arial"/>
        </w:rPr>
      </w:pPr>
      <w:r w:rsidRPr="00782E2D">
        <w:rPr>
          <w:rFonts w:ascii="Arial" w:eastAsia="Times New Roman" w:hAnsi="Arial" w:cs="Arial"/>
        </w:rPr>
        <w:t xml:space="preserve">НИОС </w:t>
      </w:r>
      <w:r w:rsidR="00B756CE">
        <w:rPr>
          <w:sz w:val="28"/>
          <w:szCs w:val="28"/>
        </w:rPr>
        <w:t>ЦПИ</w:t>
      </w:r>
      <w:r w:rsidR="00B756CE" w:rsidRPr="00B756CE">
        <w:rPr>
          <w:sz w:val="28"/>
          <w:szCs w:val="28"/>
        </w:rPr>
        <w:t xml:space="preserve"> </w:t>
      </w:r>
      <w:r w:rsidRPr="00782E2D">
        <w:rPr>
          <w:rFonts w:ascii="Arial" w:eastAsia="Times New Roman" w:hAnsi="Arial" w:cs="Arial"/>
        </w:rPr>
        <w:t>ОАО «</w:t>
      </w:r>
      <w:proofErr w:type="gramStart"/>
      <w:r w:rsidRPr="00782E2D">
        <w:rPr>
          <w:rFonts w:ascii="Arial" w:eastAsia="Times New Roman" w:hAnsi="Arial" w:cs="Arial"/>
        </w:rPr>
        <w:t>Гипросвязь»</w:t>
      </w:r>
      <w:r w:rsidRPr="00782E2D">
        <w:rPr>
          <w:rFonts w:ascii="Arial" w:eastAsia="Times New Roman" w:hAnsi="Arial" w:cs="Arial"/>
        </w:rPr>
        <w:tab/>
      </w:r>
      <w:r w:rsidRPr="00782E2D">
        <w:rPr>
          <w:rFonts w:ascii="Arial" w:eastAsia="Times New Roman" w:hAnsi="Arial" w:cs="Arial"/>
        </w:rPr>
        <w:tab/>
      </w:r>
      <w:r w:rsidR="00D329BF">
        <w:rPr>
          <w:rFonts w:ascii="Arial" w:eastAsia="Times New Roman" w:hAnsi="Arial" w:cs="Arial"/>
        </w:rPr>
        <w:tab/>
      </w:r>
      <w:r w:rsidR="00D329BF">
        <w:rPr>
          <w:rFonts w:ascii="Arial" w:eastAsia="Times New Roman" w:hAnsi="Arial" w:cs="Arial"/>
        </w:rPr>
        <w:tab/>
      </w:r>
      <w:r w:rsidR="00D329BF">
        <w:rPr>
          <w:rFonts w:ascii="Arial" w:eastAsia="Times New Roman" w:hAnsi="Arial" w:cs="Arial"/>
        </w:rPr>
        <w:tab/>
      </w:r>
      <w:r w:rsidR="00C54600" w:rsidRPr="00782E2D">
        <w:rPr>
          <w:rFonts w:ascii="Arial" w:eastAsia="Times New Roman" w:hAnsi="Arial" w:cs="Arial"/>
        </w:rPr>
        <w:tab/>
      </w:r>
      <w:r w:rsidRPr="00782E2D">
        <w:rPr>
          <w:rFonts w:ascii="Arial" w:eastAsia="Times New Roman" w:hAnsi="Arial" w:cs="Arial"/>
        </w:rPr>
        <w:tab/>
      </w:r>
      <w:proofErr w:type="spellStart"/>
      <w:r w:rsidRPr="00782E2D">
        <w:rPr>
          <w:rFonts w:ascii="Arial" w:eastAsia="Times New Roman" w:hAnsi="Arial" w:cs="Arial"/>
        </w:rPr>
        <w:t>Н.А</w:t>
      </w:r>
      <w:proofErr w:type="gramEnd"/>
      <w:r w:rsidRPr="00782E2D">
        <w:rPr>
          <w:rFonts w:ascii="Arial" w:eastAsia="Times New Roman" w:hAnsi="Arial" w:cs="Arial"/>
        </w:rPr>
        <w:t>.Данилович</w:t>
      </w:r>
      <w:proofErr w:type="spellEnd"/>
    </w:p>
    <w:p w14:paraId="33A29976" w14:textId="77777777" w:rsidR="002D0C35" w:rsidRPr="00782E2D" w:rsidRDefault="002D0C35" w:rsidP="002D0C35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FE60A85" w14:textId="77777777" w:rsidR="002D0C35" w:rsidRPr="00782E2D" w:rsidRDefault="002D0C35" w:rsidP="002D0C35">
      <w:pPr>
        <w:spacing w:after="0" w:line="240" w:lineRule="auto"/>
        <w:ind w:firstLine="709"/>
        <w:jc w:val="both"/>
        <w:rPr>
          <w:rFonts w:ascii="Arial" w:eastAsia="Times New Roman" w:hAnsi="Arial" w:cs="Arial"/>
        </w:rPr>
      </w:pPr>
    </w:p>
    <w:p w14:paraId="372E9B89" w14:textId="77777777" w:rsidR="002D0C35" w:rsidRPr="00782E2D" w:rsidRDefault="002D0C35" w:rsidP="00A16B71">
      <w:pPr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</w:rPr>
      </w:pPr>
    </w:p>
    <w:sectPr w:rsidR="002D0C35" w:rsidRPr="00782E2D" w:rsidSect="002D0C35">
      <w:headerReference w:type="default" r:id="rId8"/>
      <w:footerReference w:type="first" r:id="rId9"/>
      <w:type w:val="oddPage"/>
      <w:pgSz w:w="11906" w:h="16838"/>
      <w:pgMar w:top="993" w:right="850" w:bottom="1134" w:left="1701" w:header="993" w:footer="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D049A" w14:textId="77777777" w:rsidR="00940BA7" w:rsidRDefault="00940BA7" w:rsidP="00D31C04">
      <w:pPr>
        <w:spacing w:after="0" w:line="240" w:lineRule="auto"/>
      </w:pPr>
      <w:r>
        <w:separator/>
      </w:r>
    </w:p>
  </w:endnote>
  <w:endnote w:type="continuationSeparator" w:id="0">
    <w:p w14:paraId="324D2AA5" w14:textId="77777777" w:rsidR="00940BA7" w:rsidRDefault="00940BA7" w:rsidP="00D31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2693A" w14:textId="77777777" w:rsidR="004414E1" w:rsidRDefault="004414E1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5010E4">
      <w:rPr>
        <w:noProof/>
      </w:rPr>
      <w:t>1</w:t>
    </w:r>
    <w:r>
      <w:fldChar w:fldCharType="end"/>
    </w:r>
  </w:p>
  <w:p w14:paraId="748B9768" w14:textId="77777777" w:rsidR="004414E1" w:rsidRDefault="004414E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4DC87" w14:textId="77777777" w:rsidR="00940BA7" w:rsidRDefault="00940BA7" w:rsidP="00D31C04">
      <w:pPr>
        <w:spacing w:after="0" w:line="240" w:lineRule="auto"/>
      </w:pPr>
      <w:r>
        <w:separator/>
      </w:r>
    </w:p>
  </w:footnote>
  <w:footnote w:type="continuationSeparator" w:id="0">
    <w:p w14:paraId="694D75AA" w14:textId="77777777" w:rsidR="00940BA7" w:rsidRDefault="00940BA7" w:rsidP="00D31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11319" w14:textId="0B001995" w:rsidR="00D31C04" w:rsidRPr="004414E1" w:rsidRDefault="004414E1" w:rsidP="004414E1">
    <w:pPr>
      <w:pStyle w:val="a6"/>
      <w:jc w:val="right"/>
      <w:rPr>
        <w:rFonts w:ascii="Arial" w:hAnsi="Arial" w:cs="Arial"/>
        <w:i/>
        <w:sz w:val="20"/>
        <w:szCs w:val="20"/>
      </w:rPr>
    </w:pPr>
    <w:r w:rsidRPr="004414E1">
      <w:rPr>
        <w:rFonts w:ascii="Arial" w:hAnsi="Arial" w:cs="Arial"/>
        <w:i/>
        <w:sz w:val="20"/>
        <w:szCs w:val="20"/>
      </w:rPr>
      <w:t>Продолжение изменения</w:t>
    </w:r>
    <w:r w:rsidR="00D31C04" w:rsidRPr="004414E1">
      <w:rPr>
        <w:rFonts w:ascii="Arial" w:hAnsi="Arial" w:cs="Arial"/>
        <w:i/>
        <w:sz w:val="20"/>
        <w:szCs w:val="20"/>
      </w:rPr>
      <w:t xml:space="preserve"> № </w:t>
    </w:r>
    <w:r w:rsidR="00BB3EF7">
      <w:rPr>
        <w:rFonts w:ascii="Arial" w:hAnsi="Arial" w:cs="Arial"/>
        <w:i/>
        <w:sz w:val="20"/>
        <w:szCs w:val="20"/>
      </w:rPr>
      <w:t>1</w:t>
    </w:r>
    <w:r w:rsidR="00D31C04" w:rsidRPr="004414E1">
      <w:rPr>
        <w:rFonts w:ascii="Arial" w:hAnsi="Arial" w:cs="Arial"/>
        <w:i/>
        <w:sz w:val="20"/>
        <w:szCs w:val="20"/>
      </w:rPr>
      <w:t xml:space="preserve"> </w:t>
    </w:r>
    <w:r w:rsidR="00BB3EF7">
      <w:rPr>
        <w:rFonts w:ascii="Arial" w:hAnsi="Arial" w:cs="Arial"/>
        <w:i/>
        <w:sz w:val="20"/>
        <w:szCs w:val="20"/>
      </w:rPr>
      <w:t>СТБ</w:t>
    </w:r>
    <w:r w:rsidR="00D31C04" w:rsidRPr="004414E1">
      <w:rPr>
        <w:rFonts w:ascii="Arial" w:hAnsi="Arial" w:cs="Arial"/>
        <w:i/>
        <w:sz w:val="20"/>
        <w:szCs w:val="20"/>
      </w:rPr>
      <w:t xml:space="preserve"> </w:t>
    </w:r>
    <w:r w:rsidR="00BB3EF7">
      <w:rPr>
        <w:rFonts w:ascii="Arial" w:hAnsi="Arial" w:cs="Arial"/>
        <w:i/>
        <w:sz w:val="20"/>
        <w:szCs w:val="20"/>
      </w:rPr>
      <w:t>164</w:t>
    </w:r>
    <w:r w:rsidR="00D31C04" w:rsidRPr="004414E1">
      <w:rPr>
        <w:rFonts w:ascii="Arial" w:hAnsi="Arial" w:cs="Arial"/>
        <w:i/>
        <w:sz w:val="20"/>
        <w:szCs w:val="20"/>
      </w:rPr>
      <w:t>3-200</w:t>
    </w:r>
    <w:r w:rsidR="00BB3EF7">
      <w:rPr>
        <w:rFonts w:ascii="Arial" w:hAnsi="Arial" w:cs="Arial"/>
        <w:i/>
        <w:sz w:val="20"/>
        <w:szCs w:val="20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274C1"/>
    <w:multiLevelType w:val="multilevel"/>
    <w:tmpl w:val="6CC43554"/>
    <w:lvl w:ilvl="0">
      <w:start w:val="14"/>
      <w:numFmt w:val="decimal"/>
      <w:lvlText w:val="%1"/>
      <w:lvlJc w:val="left"/>
      <w:pPr>
        <w:ind w:left="465" w:hanging="465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1" w15:restartNumberingAfterBreak="0">
    <w:nsid w:val="2A4F66A9"/>
    <w:multiLevelType w:val="hybridMultilevel"/>
    <w:tmpl w:val="41B2D278"/>
    <w:lvl w:ilvl="0" w:tplc="BB22B44E">
      <w:start w:val="1"/>
      <w:numFmt w:val="decimal"/>
      <w:lvlText w:val="[%1]"/>
      <w:lvlJc w:val="left"/>
      <w:pPr>
        <w:ind w:left="1708" w:hanging="605"/>
        <w:jc w:val="left"/>
      </w:pPr>
      <w:rPr>
        <w:rFonts w:hint="default"/>
        <w:spacing w:val="-1"/>
        <w:w w:val="104"/>
      </w:rPr>
    </w:lvl>
    <w:lvl w:ilvl="1" w:tplc="A8F68860">
      <w:numFmt w:val="bullet"/>
      <w:lvlText w:val="•"/>
      <w:lvlJc w:val="left"/>
      <w:pPr>
        <w:ind w:left="2608" w:hanging="605"/>
      </w:pPr>
      <w:rPr>
        <w:rFonts w:hint="default"/>
      </w:rPr>
    </w:lvl>
    <w:lvl w:ilvl="2" w:tplc="71CAD162">
      <w:numFmt w:val="bullet"/>
      <w:lvlText w:val="•"/>
      <w:lvlJc w:val="left"/>
      <w:pPr>
        <w:ind w:left="3517" w:hanging="605"/>
      </w:pPr>
      <w:rPr>
        <w:rFonts w:hint="default"/>
      </w:rPr>
    </w:lvl>
    <w:lvl w:ilvl="3" w:tplc="43E64258">
      <w:numFmt w:val="bullet"/>
      <w:lvlText w:val="•"/>
      <w:lvlJc w:val="left"/>
      <w:pPr>
        <w:ind w:left="4425" w:hanging="605"/>
      </w:pPr>
      <w:rPr>
        <w:rFonts w:hint="default"/>
      </w:rPr>
    </w:lvl>
    <w:lvl w:ilvl="4" w:tplc="A56A70B4">
      <w:numFmt w:val="bullet"/>
      <w:lvlText w:val="•"/>
      <w:lvlJc w:val="left"/>
      <w:pPr>
        <w:ind w:left="5334" w:hanging="605"/>
      </w:pPr>
      <w:rPr>
        <w:rFonts w:hint="default"/>
      </w:rPr>
    </w:lvl>
    <w:lvl w:ilvl="5" w:tplc="17D2384E">
      <w:numFmt w:val="bullet"/>
      <w:lvlText w:val="•"/>
      <w:lvlJc w:val="left"/>
      <w:pPr>
        <w:ind w:left="6243" w:hanging="605"/>
      </w:pPr>
      <w:rPr>
        <w:rFonts w:hint="default"/>
      </w:rPr>
    </w:lvl>
    <w:lvl w:ilvl="6" w:tplc="5218D7A0">
      <w:numFmt w:val="bullet"/>
      <w:lvlText w:val="•"/>
      <w:lvlJc w:val="left"/>
      <w:pPr>
        <w:ind w:left="7151" w:hanging="605"/>
      </w:pPr>
      <w:rPr>
        <w:rFonts w:hint="default"/>
      </w:rPr>
    </w:lvl>
    <w:lvl w:ilvl="7" w:tplc="BC0ED86E">
      <w:numFmt w:val="bullet"/>
      <w:lvlText w:val="•"/>
      <w:lvlJc w:val="left"/>
      <w:pPr>
        <w:ind w:left="8060" w:hanging="605"/>
      </w:pPr>
      <w:rPr>
        <w:rFonts w:hint="default"/>
      </w:rPr>
    </w:lvl>
    <w:lvl w:ilvl="8" w:tplc="79901F16">
      <w:numFmt w:val="bullet"/>
      <w:lvlText w:val="•"/>
      <w:lvlJc w:val="left"/>
      <w:pPr>
        <w:ind w:left="8969" w:hanging="60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89"/>
    <w:rsid w:val="00003496"/>
    <w:rsid w:val="0001536B"/>
    <w:rsid w:val="0002795D"/>
    <w:rsid w:val="000424E5"/>
    <w:rsid w:val="00045833"/>
    <w:rsid w:val="00054147"/>
    <w:rsid w:val="00063C1A"/>
    <w:rsid w:val="00064AE0"/>
    <w:rsid w:val="00067002"/>
    <w:rsid w:val="0007308E"/>
    <w:rsid w:val="0008075D"/>
    <w:rsid w:val="00084987"/>
    <w:rsid w:val="000A5AA5"/>
    <w:rsid w:val="000B50DA"/>
    <w:rsid w:val="000B7DA7"/>
    <w:rsid w:val="000C501D"/>
    <w:rsid w:val="000D0F78"/>
    <w:rsid w:val="000D481E"/>
    <w:rsid w:val="000D4C99"/>
    <w:rsid w:val="000F0401"/>
    <w:rsid w:val="000F0B8F"/>
    <w:rsid w:val="000F4332"/>
    <w:rsid w:val="00104406"/>
    <w:rsid w:val="001053E5"/>
    <w:rsid w:val="00110AE6"/>
    <w:rsid w:val="00153030"/>
    <w:rsid w:val="0016211D"/>
    <w:rsid w:val="00162B6B"/>
    <w:rsid w:val="00162D18"/>
    <w:rsid w:val="0016797C"/>
    <w:rsid w:val="001714DD"/>
    <w:rsid w:val="001745B4"/>
    <w:rsid w:val="00184DB0"/>
    <w:rsid w:val="00193B5E"/>
    <w:rsid w:val="0019411B"/>
    <w:rsid w:val="00195A14"/>
    <w:rsid w:val="001A1C5B"/>
    <w:rsid w:val="001B23EB"/>
    <w:rsid w:val="001B519E"/>
    <w:rsid w:val="001D0070"/>
    <w:rsid w:val="001D4126"/>
    <w:rsid w:val="00211ACB"/>
    <w:rsid w:val="00225708"/>
    <w:rsid w:val="0022592F"/>
    <w:rsid w:val="00245ADF"/>
    <w:rsid w:val="00256E1F"/>
    <w:rsid w:val="00276AD4"/>
    <w:rsid w:val="002771FE"/>
    <w:rsid w:val="00296E2D"/>
    <w:rsid w:val="002C5FCD"/>
    <w:rsid w:val="002C7D12"/>
    <w:rsid w:val="002D0C35"/>
    <w:rsid w:val="002E39D4"/>
    <w:rsid w:val="0031509E"/>
    <w:rsid w:val="00317B69"/>
    <w:rsid w:val="00331674"/>
    <w:rsid w:val="00334D62"/>
    <w:rsid w:val="00362BF3"/>
    <w:rsid w:val="003709B1"/>
    <w:rsid w:val="00373261"/>
    <w:rsid w:val="00375691"/>
    <w:rsid w:val="003A312B"/>
    <w:rsid w:val="003A7B4D"/>
    <w:rsid w:val="003B2C85"/>
    <w:rsid w:val="003B3956"/>
    <w:rsid w:val="003E6F89"/>
    <w:rsid w:val="003F2515"/>
    <w:rsid w:val="003F6B0D"/>
    <w:rsid w:val="00400FFB"/>
    <w:rsid w:val="00402986"/>
    <w:rsid w:val="00407ABB"/>
    <w:rsid w:val="00441287"/>
    <w:rsid w:val="004414E1"/>
    <w:rsid w:val="00450636"/>
    <w:rsid w:val="00462532"/>
    <w:rsid w:val="00465890"/>
    <w:rsid w:val="00470D4D"/>
    <w:rsid w:val="00471159"/>
    <w:rsid w:val="004713CE"/>
    <w:rsid w:val="004917E3"/>
    <w:rsid w:val="004A02A6"/>
    <w:rsid w:val="004A7D0E"/>
    <w:rsid w:val="004B12C2"/>
    <w:rsid w:val="004D045E"/>
    <w:rsid w:val="004E5987"/>
    <w:rsid w:val="005010E4"/>
    <w:rsid w:val="00512891"/>
    <w:rsid w:val="00542D79"/>
    <w:rsid w:val="005439E5"/>
    <w:rsid w:val="00545D74"/>
    <w:rsid w:val="00551BD9"/>
    <w:rsid w:val="0056111B"/>
    <w:rsid w:val="0056208E"/>
    <w:rsid w:val="00563F9C"/>
    <w:rsid w:val="005676C3"/>
    <w:rsid w:val="00596EBC"/>
    <w:rsid w:val="005C4515"/>
    <w:rsid w:val="005E2453"/>
    <w:rsid w:val="005E44AD"/>
    <w:rsid w:val="005F0645"/>
    <w:rsid w:val="00634E8E"/>
    <w:rsid w:val="006404E6"/>
    <w:rsid w:val="006802E6"/>
    <w:rsid w:val="00686C95"/>
    <w:rsid w:val="006870E9"/>
    <w:rsid w:val="006A37C5"/>
    <w:rsid w:val="006B100E"/>
    <w:rsid w:val="006B217B"/>
    <w:rsid w:val="006B3D40"/>
    <w:rsid w:val="006D45CA"/>
    <w:rsid w:val="00702036"/>
    <w:rsid w:val="00712259"/>
    <w:rsid w:val="007139FD"/>
    <w:rsid w:val="00723270"/>
    <w:rsid w:val="00741ED2"/>
    <w:rsid w:val="00744289"/>
    <w:rsid w:val="00750C1C"/>
    <w:rsid w:val="00782E2D"/>
    <w:rsid w:val="007A1E70"/>
    <w:rsid w:val="007C44A7"/>
    <w:rsid w:val="007E4FF4"/>
    <w:rsid w:val="007E609D"/>
    <w:rsid w:val="007F095D"/>
    <w:rsid w:val="00815A3C"/>
    <w:rsid w:val="008230A8"/>
    <w:rsid w:val="0084638E"/>
    <w:rsid w:val="00852CA4"/>
    <w:rsid w:val="0086278D"/>
    <w:rsid w:val="0086741D"/>
    <w:rsid w:val="008901D0"/>
    <w:rsid w:val="008A04BA"/>
    <w:rsid w:val="008C2CFA"/>
    <w:rsid w:val="008C76E7"/>
    <w:rsid w:val="008D7044"/>
    <w:rsid w:val="008E7E42"/>
    <w:rsid w:val="008F6E41"/>
    <w:rsid w:val="008F70A5"/>
    <w:rsid w:val="00911487"/>
    <w:rsid w:val="00934D52"/>
    <w:rsid w:val="00940BA7"/>
    <w:rsid w:val="0096108E"/>
    <w:rsid w:val="0096109B"/>
    <w:rsid w:val="009655C3"/>
    <w:rsid w:val="009763BC"/>
    <w:rsid w:val="00993D8F"/>
    <w:rsid w:val="009A18FB"/>
    <w:rsid w:val="009B7554"/>
    <w:rsid w:val="009C51E9"/>
    <w:rsid w:val="009D426E"/>
    <w:rsid w:val="009D602A"/>
    <w:rsid w:val="009D7E3E"/>
    <w:rsid w:val="009E0069"/>
    <w:rsid w:val="009E3391"/>
    <w:rsid w:val="009E3D0D"/>
    <w:rsid w:val="009F47AB"/>
    <w:rsid w:val="00A00562"/>
    <w:rsid w:val="00A10977"/>
    <w:rsid w:val="00A154D4"/>
    <w:rsid w:val="00A16B71"/>
    <w:rsid w:val="00A17204"/>
    <w:rsid w:val="00A20476"/>
    <w:rsid w:val="00A21A4A"/>
    <w:rsid w:val="00A241B8"/>
    <w:rsid w:val="00A30E01"/>
    <w:rsid w:val="00A44CD4"/>
    <w:rsid w:val="00A53DBD"/>
    <w:rsid w:val="00A6103F"/>
    <w:rsid w:val="00A62374"/>
    <w:rsid w:val="00A64098"/>
    <w:rsid w:val="00A769A2"/>
    <w:rsid w:val="00A76AD2"/>
    <w:rsid w:val="00AA4FBC"/>
    <w:rsid w:val="00AB35EC"/>
    <w:rsid w:val="00AB5CA3"/>
    <w:rsid w:val="00AC2498"/>
    <w:rsid w:val="00AD19A5"/>
    <w:rsid w:val="00AD3369"/>
    <w:rsid w:val="00AF11B6"/>
    <w:rsid w:val="00AF1A01"/>
    <w:rsid w:val="00B06966"/>
    <w:rsid w:val="00B13C21"/>
    <w:rsid w:val="00B24AB5"/>
    <w:rsid w:val="00B45EC6"/>
    <w:rsid w:val="00B5477C"/>
    <w:rsid w:val="00B615F6"/>
    <w:rsid w:val="00B756CE"/>
    <w:rsid w:val="00BA47E6"/>
    <w:rsid w:val="00BA516A"/>
    <w:rsid w:val="00BB364C"/>
    <w:rsid w:val="00BB3EF7"/>
    <w:rsid w:val="00BE2B82"/>
    <w:rsid w:val="00C2633C"/>
    <w:rsid w:val="00C379CD"/>
    <w:rsid w:val="00C54600"/>
    <w:rsid w:val="00C82CFF"/>
    <w:rsid w:val="00C92793"/>
    <w:rsid w:val="00CB13B5"/>
    <w:rsid w:val="00CB3B1B"/>
    <w:rsid w:val="00CC6B26"/>
    <w:rsid w:val="00CD051C"/>
    <w:rsid w:val="00CD28D5"/>
    <w:rsid w:val="00CE1F28"/>
    <w:rsid w:val="00CF49EB"/>
    <w:rsid w:val="00D00E35"/>
    <w:rsid w:val="00D05D78"/>
    <w:rsid w:val="00D17534"/>
    <w:rsid w:val="00D240D4"/>
    <w:rsid w:val="00D31C04"/>
    <w:rsid w:val="00D329BF"/>
    <w:rsid w:val="00D35AEA"/>
    <w:rsid w:val="00D44CF9"/>
    <w:rsid w:val="00D44F57"/>
    <w:rsid w:val="00D55B00"/>
    <w:rsid w:val="00D77439"/>
    <w:rsid w:val="00D94CE3"/>
    <w:rsid w:val="00DC3C63"/>
    <w:rsid w:val="00DD67DC"/>
    <w:rsid w:val="00DE6F64"/>
    <w:rsid w:val="00E07404"/>
    <w:rsid w:val="00E131F9"/>
    <w:rsid w:val="00E20901"/>
    <w:rsid w:val="00E226F8"/>
    <w:rsid w:val="00E31AF8"/>
    <w:rsid w:val="00E46D6E"/>
    <w:rsid w:val="00E51239"/>
    <w:rsid w:val="00E517DD"/>
    <w:rsid w:val="00E53048"/>
    <w:rsid w:val="00E61424"/>
    <w:rsid w:val="00E6465E"/>
    <w:rsid w:val="00E841CA"/>
    <w:rsid w:val="00E85159"/>
    <w:rsid w:val="00E87224"/>
    <w:rsid w:val="00E8726B"/>
    <w:rsid w:val="00E92AE5"/>
    <w:rsid w:val="00E93716"/>
    <w:rsid w:val="00EA7064"/>
    <w:rsid w:val="00EC1675"/>
    <w:rsid w:val="00F0213F"/>
    <w:rsid w:val="00F03457"/>
    <w:rsid w:val="00F045A5"/>
    <w:rsid w:val="00F31F26"/>
    <w:rsid w:val="00F4384F"/>
    <w:rsid w:val="00F63E88"/>
    <w:rsid w:val="00F65241"/>
    <w:rsid w:val="00F6749B"/>
    <w:rsid w:val="00FC2845"/>
    <w:rsid w:val="00FE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FB26"/>
  <w15:docId w15:val="{DFF22736-9F94-401B-9030-E12CEA84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BD9"/>
  </w:style>
  <w:style w:type="paragraph" w:styleId="1">
    <w:name w:val="heading 1"/>
    <w:basedOn w:val="a"/>
    <w:next w:val="a"/>
    <w:link w:val="10"/>
    <w:uiPriority w:val="9"/>
    <w:qFormat/>
    <w:rsid w:val="00551B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B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B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BD9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BD9"/>
    <w:pPr>
      <w:keepNext/>
      <w:keepLines/>
      <w:spacing w:before="40" w:after="0"/>
      <w:outlineLvl w:val="4"/>
    </w:pPr>
    <w:rPr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BD9"/>
    <w:pPr>
      <w:keepNext/>
      <w:keepLines/>
      <w:spacing w:before="40" w:after="0"/>
      <w:outlineLvl w:val="5"/>
    </w:pPr>
    <w:rPr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B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BD9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B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uiPriority w:val="99"/>
    <w:rsid w:val="00400FFB"/>
    <w:rPr>
      <w:rFonts w:ascii="Franklin Gothic Medium Cond" w:hAnsi="Franklin Gothic Medium Cond"/>
      <w:sz w:val="14"/>
    </w:rPr>
  </w:style>
  <w:style w:type="character" w:customStyle="1" w:styleId="a3">
    <w:name w:val="Основной текст_"/>
    <w:link w:val="11"/>
    <w:uiPriority w:val="99"/>
    <w:locked/>
    <w:rsid w:val="00723270"/>
    <w:rPr>
      <w:rFonts w:ascii="Arial" w:hAnsi="Arial"/>
      <w:sz w:val="24"/>
      <w:shd w:val="clear" w:color="auto" w:fill="FFFFFF"/>
    </w:rPr>
  </w:style>
  <w:style w:type="paragraph" w:customStyle="1" w:styleId="11">
    <w:name w:val="Основной текст1"/>
    <w:basedOn w:val="a"/>
    <w:link w:val="a3"/>
    <w:uiPriority w:val="99"/>
    <w:rsid w:val="00723270"/>
    <w:pPr>
      <w:shd w:val="clear" w:color="auto" w:fill="FFFFFF"/>
      <w:spacing w:after="120" w:line="240" w:lineRule="atLeast"/>
      <w:ind w:hanging="720"/>
    </w:pPr>
    <w:rPr>
      <w:rFonts w:ascii="Arial" w:hAnsi="Arial"/>
      <w:sz w:val="24"/>
      <w:szCs w:val="20"/>
    </w:rPr>
  </w:style>
  <w:style w:type="character" w:customStyle="1" w:styleId="a4">
    <w:name w:val="Основной текст + Полужирный"/>
    <w:uiPriority w:val="99"/>
    <w:rsid w:val="0002795D"/>
    <w:rPr>
      <w:rFonts w:ascii="Arial" w:hAnsi="Arial"/>
      <w:b/>
      <w:sz w:val="24"/>
      <w:shd w:val="clear" w:color="auto" w:fill="FFFFFF"/>
    </w:rPr>
  </w:style>
  <w:style w:type="paragraph" w:styleId="a5">
    <w:name w:val="List Paragraph"/>
    <w:basedOn w:val="a"/>
    <w:uiPriority w:val="34"/>
    <w:qFormat/>
    <w:rsid w:val="009D7E3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31C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31C0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31C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31C04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31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31C04"/>
    <w:rPr>
      <w:rFonts w:ascii="Tahoma" w:hAnsi="Tahoma" w:cs="Tahoma"/>
      <w:sz w:val="16"/>
      <w:szCs w:val="16"/>
      <w:lang w:eastAsia="en-US"/>
    </w:rPr>
  </w:style>
  <w:style w:type="paragraph" w:customStyle="1" w:styleId="41">
    <w:name w:val="Основной текст4"/>
    <w:basedOn w:val="a"/>
    <w:uiPriority w:val="99"/>
    <w:rsid w:val="00E85159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51B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51BD9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51BD9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51BD9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551BD9"/>
    <w:rPr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1BD9"/>
    <w:rPr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551BD9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551BD9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551BD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c">
    <w:name w:val="caption"/>
    <w:basedOn w:val="a"/>
    <w:next w:val="a"/>
    <w:uiPriority w:val="35"/>
    <w:semiHidden/>
    <w:unhideWhenUsed/>
    <w:qFormat/>
    <w:rsid w:val="00551BD9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551B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e">
    <w:name w:val="Заголовок Знак"/>
    <w:basedOn w:val="a0"/>
    <w:link w:val="ad"/>
    <w:uiPriority w:val="10"/>
    <w:rsid w:val="00551BD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551BD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551BD9"/>
    <w:rPr>
      <w:color w:val="5A5A5A" w:themeColor="text1" w:themeTint="A5"/>
      <w:spacing w:val="15"/>
    </w:rPr>
  </w:style>
  <w:style w:type="character" w:styleId="af1">
    <w:name w:val="Strong"/>
    <w:basedOn w:val="a0"/>
    <w:uiPriority w:val="22"/>
    <w:qFormat/>
    <w:rsid w:val="00551BD9"/>
    <w:rPr>
      <w:b/>
      <w:bCs/>
      <w:color w:val="auto"/>
    </w:rPr>
  </w:style>
  <w:style w:type="character" w:styleId="af2">
    <w:name w:val="Emphasis"/>
    <w:basedOn w:val="a0"/>
    <w:uiPriority w:val="20"/>
    <w:qFormat/>
    <w:rsid w:val="00551BD9"/>
    <w:rPr>
      <w:i/>
      <w:iCs/>
      <w:color w:val="auto"/>
    </w:rPr>
  </w:style>
  <w:style w:type="paragraph" w:styleId="af3">
    <w:name w:val="No Spacing"/>
    <w:uiPriority w:val="1"/>
    <w:qFormat/>
    <w:rsid w:val="00551BD9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51BD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1BD9"/>
    <w:rPr>
      <w:i/>
      <w:iCs/>
      <w:color w:val="404040" w:themeColor="text1" w:themeTint="BF"/>
    </w:rPr>
  </w:style>
  <w:style w:type="paragraph" w:styleId="af4">
    <w:name w:val="Intense Quote"/>
    <w:basedOn w:val="a"/>
    <w:next w:val="a"/>
    <w:link w:val="af5"/>
    <w:uiPriority w:val="30"/>
    <w:qFormat/>
    <w:rsid w:val="00551BD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551BD9"/>
    <w:rPr>
      <w:i/>
      <w:iCs/>
      <w:color w:val="4F81BD" w:themeColor="accent1"/>
    </w:rPr>
  </w:style>
  <w:style w:type="character" w:styleId="af6">
    <w:name w:val="Subtle Emphasis"/>
    <w:basedOn w:val="a0"/>
    <w:uiPriority w:val="19"/>
    <w:qFormat/>
    <w:rsid w:val="00551BD9"/>
    <w:rPr>
      <w:i/>
      <w:iCs/>
      <w:color w:val="404040" w:themeColor="text1" w:themeTint="BF"/>
    </w:rPr>
  </w:style>
  <w:style w:type="character" w:styleId="af7">
    <w:name w:val="Intense Emphasis"/>
    <w:basedOn w:val="a0"/>
    <w:uiPriority w:val="21"/>
    <w:qFormat/>
    <w:rsid w:val="00551BD9"/>
    <w:rPr>
      <w:i/>
      <w:iCs/>
      <w:color w:val="4F81BD" w:themeColor="accent1"/>
    </w:rPr>
  </w:style>
  <w:style w:type="character" w:styleId="af8">
    <w:name w:val="Subtle Reference"/>
    <w:basedOn w:val="a0"/>
    <w:uiPriority w:val="31"/>
    <w:qFormat/>
    <w:rsid w:val="00551BD9"/>
    <w:rPr>
      <w:smallCaps/>
      <w:color w:val="404040" w:themeColor="text1" w:themeTint="BF"/>
    </w:rPr>
  </w:style>
  <w:style w:type="character" w:styleId="af9">
    <w:name w:val="Intense Reference"/>
    <w:basedOn w:val="a0"/>
    <w:uiPriority w:val="32"/>
    <w:qFormat/>
    <w:rsid w:val="00551BD9"/>
    <w:rPr>
      <w:b/>
      <w:bCs/>
      <w:smallCaps/>
      <w:color w:val="4F81BD" w:themeColor="accent1"/>
      <w:spacing w:val="5"/>
    </w:rPr>
  </w:style>
  <w:style w:type="character" w:styleId="afa">
    <w:name w:val="Book Title"/>
    <w:basedOn w:val="a0"/>
    <w:uiPriority w:val="33"/>
    <w:qFormat/>
    <w:rsid w:val="00551BD9"/>
    <w:rPr>
      <w:b/>
      <w:bCs/>
      <w:i/>
      <w:iC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551BD9"/>
    <w:pPr>
      <w:outlineLvl w:val="9"/>
    </w:pPr>
  </w:style>
  <w:style w:type="table" w:styleId="afc">
    <w:name w:val="Table Grid"/>
    <w:basedOn w:val="a1"/>
    <w:uiPriority w:val="59"/>
    <w:rsid w:val="006A3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1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B76F0-549D-4286-8DA0-7B4BEB532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NewPc</dc:creator>
  <cp:lastModifiedBy>Данилович Наталья Александровна</cp:lastModifiedBy>
  <cp:revision>9</cp:revision>
  <cp:lastPrinted>2025-05-28T08:09:00Z</cp:lastPrinted>
  <dcterms:created xsi:type="dcterms:W3CDTF">2025-08-11T09:32:00Z</dcterms:created>
  <dcterms:modified xsi:type="dcterms:W3CDTF">2026-04-08T11:38:00Z</dcterms:modified>
</cp:coreProperties>
</file>