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225E" w14:textId="77777777" w:rsidR="00453334" w:rsidRPr="00B63528" w:rsidRDefault="00254FB2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ПОЯСНИТЕЛЬНАЯ ЗАПИСКА</w:t>
      </w:r>
    </w:p>
    <w:p w14:paraId="6252232C" w14:textId="5E31B25E" w:rsidR="00EC2FA7" w:rsidRDefault="001A442D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к проекту</w:t>
      </w:r>
      <w:r w:rsidR="00EC2FA7">
        <w:rPr>
          <w:rFonts w:ascii="Arial" w:hAnsi="Arial" w:cs="Arial"/>
          <w:b/>
        </w:rPr>
        <w:t xml:space="preserve"> </w:t>
      </w:r>
      <w:r w:rsidR="005D178F">
        <w:rPr>
          <w:rFonts w:ascii="Arial" w:hAnsi="Arial" w:cs="Arial"/>
          <w:b/>
        </w:rPr>
        <w:t>изменения</w:t>
      </w:r>
      <w:r w:rsidR="00EC2FA7">
        <w:rPr>
          <w:rFonts w:ascii="Arial" w:hAnsi="Arial" w:cs="Arial"/>
          <w:b/>
        </w:rPr>
        <w:t xml:space="preserve"> государственного стандарта Республики Беларусь</w:t>
      </w:r>
    </w:p>
    <w:p w14:paraId="041C4394" w14:textId="42CD611D" w:rsidR="00C76778" w:rsidRDefault="005D178F" w:rsidP="000B73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изменение </w:t>
      </w:r>
      <w:r w:rsidR="00DE4CBC">
        <w:rPr>
          <w:rFonts w:ascii="Arial" w:hAnsi="Arial" w:cs="Arial"/>
          <w:b/>
        </w:rPr>
        <w:t>1</w:t>
      </w:r>
      <w:r w:rsidR="00B63528" w:rsidRPr="00B63528">
        <w:rPr>
          <w:rFonts w:ascii="Arial" w:hAnsi="Arial" w:cs="Arial"/>
          <w:b/>
        </w:rPr>
        <w:t xml:space="preserve"> </w:t>
      </w:r>
      <w:r w:rsidR="00DE4CBC" w:rsidRPr="00DE4CBC">
        <w:rPr>
          <w:rFonts w:ascii="Arial" w:hAnsi="Arial" w:cs="Arial"/>
          <w:b/>
        </w:rPr>
        <w:t>СТБ 1643-2009 Линия высокоскоростная цифровая абонентская. Нормы электрических параметров</w:t>
      </w:r>
    </w:p>
    <w:p w14:paraId="4B592A28" w14:textId="77777777" w:rsidR="00254FB2" w:rsidRDefault="003D22CF" w:rsidP="00C76778">
      <w:pPr>
        <w:jc w:val="center"/>
        <w:rPr>
          <w:rFonts w:ascii="Arial" w:hAnsi="Arial" w:cs="Arial"/>
        </w:rPr>
      </w:pPr>
      <w:r w:rsidRPr="003D22CF">
        <w:rPr>
          <w:rFonts w:ascii="Arial" w:hAnsi="Arial" w:cs="Arial"/>
        </w:rPr>
        <w:t>(первая редакция)</w:t>
      </w:r>
    </w:p>
    <w:p w14:paraId="36B30C82" w14:textId="77777777" w:rsidR="00DE2969" w:rsidRPr="00DE2969" w:rsidRDefault="00DE2969" w:rsidP="00C76778">
      <w:pPr>
        <w:jc w:val="center"/>
        <w:rPr>
          <w:rFonts w:ascii="Arial" w:hAnsi="Arial" w:cs="Arial"/>
          <w:sz w:val="16"/>
          <w:szCs w:val="16"/>
        </w:rPr>
      </w:pPr>
    </w:p>
    <w:p w14:paraId="0DF3B81D" w14:textId="77777777" w:rsidR="00837A3A" w:rsidRPr="000B73A6" w:rsidRDefault="00837A3A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1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Основание для разработки </w:t>
      </w:r>
      <w:r w:rsidR="006F67B2" w:rsidRPr="000B73A6">
        <w:rPr>
          <w:rFonts w:ascii="Arial" w:hAnsi="Arial" w:cs="Arial"/>
          <w:b/>
        </w:rPr>
        <w:t xml:space="preserve">изменения </w:t>
      </w:r>
      <w:r w:rsidRPr="000B73A6">
        <w:rPr>
          <w:rFonts w:ascii="Arial" w:hAnsi="Arial" w:cs="Arial"/>
          <w:b/>
        </w:rPr>
        <w:t>государственного стандарта</w:t>
      </w:r>
    </w:p>
    <w:p w14:paraId="59EADEB1" w14:textId="77777777" w:rsidR="003D22CF" w:rsidRPr="00DE2969" w:rsidRDefault="003D22CF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226E01F2" w14:textId="75F1C74D" w:rsidR="0071503A" w:rsidRDefault="00B63528" w:rsidP="00DE2969">
      <w:pPr>
        <w:ind w:firstLine="567"/>
        <w:jc w:val="both"/>
        <w:rPr>
          <w:rFonts w:ascii="Arial" w:hAnsi="Arial" w:cs="Arial"/>
        </w:rPr>
      </w:pPr>
      <w:r w:rsidRPr="007348E8">
        <w:rPr>
          <w:rFonts w:ascii="Arial" w:hAnsi="Arial" w:cs="Arial"/>
        </w:rPr>
        <w:t xml:space="preserve">Проект </w:t>
      </w:r>
      <w:r w:rsidR="005D178F">
        <w:rPr>
          <w:rFonts w:ascii="Arial" w:hAnsi="Arial" w:cs="Arial"/>
        </w:rPr>
        <w:t>изменения</w:t>
      </w:r>
      <w:r w:rsidR="000B73A6" w:rsidRPr="000B73A6">
        <w:rPr>
          <w:rFonts w:ascii="Arial" w:hAnsi="Arial" w:cs="Arial"/>
        </w:rPr>
        <w:t xml:space="preserve"> </w:t>
      </w:r>
      <w:r w:rsidR="000547C7">
        <w:rPr>
          <w:rFonts w:ascii="Arial" w:hAnsi="Arial" w:cs="Arial"/>
        </w:rPr>
        <w:t xml:space="preserve">№ </w:t>
      </w:r>
      <w:r w:rsidR="00DE4CBC">
        <w:rPr>
          <w:rFonts w:ascii="Arial" w:hAnsi="Arial" w:cs="Arial"/>
        </w:rPr>
        <w:t>1</w:t>
      </w:r>
      <w:r w:rsidR="0018400A">
        <w:rPr>
          <w:rFonts w:ascii="Arial" w:hAnsi="Arial" w:cs="Arial"/>
        </w:rPr>
        <w:t xml:space="preserve"> </w:t>
      </w:r>
      <w:bookmarkStart w:id="0" w:name="_Hlk225777218"/>
      <w:r w:rsidR="00DE4CBC" w:rsidRPr="00DE4CBC">
        <w:rPr>
          <w:rFonts w:ascii="Arial" w:hAnsi="Arial" w:cs="Arial"/>
        </w:rPr>
        <w:t xml:space="preserve">СТБ 1643-2009 </w:t>
      </w:r>
      <w:r w:rsidR="00DE4CBC">
        <w:rPr>
          <w:rFonts w:ascii="Arial" w:hAnsi="Arial" w:cs="Arial"/>
        </w:rPr>
        <w:t>«</w:t>
      </w:r>
      <w:r w:rsidR="00DE4CBC" w:rsidRPr="00DE4CBC">
        <w:rPr>
          <w:rFonts w:ascii="Arial" w:hAnsi="Arial" w:cs="Arial"/>
        </w:rPr>
        <w:t>Линия высокоскоростная цифровая абонентская. Нормы электрических параметров</w:t>
      </w:r>
      <w:r w:rsidR="00DE4CBC">
        <w:rPr>
          <w:rFonts w:ascii="Arial" w:hAnsi="Arial" w:cs="Arial"/>
        </w:rPr>
        <w:t>»</w:t>
      </w:r>
      <w:r w:rsidR="00703334" w:rsidRPr="00703334">
        <w:rPr>
          <w:rFonts w:ascii="Arial" w:hAnsi="Arial" w:cs="Arial"/>
        </w:rPr>
        <w:t xml:space="preserve"> </w:t>
      </w:r>
      <w:bookmarkEnd w:id="0"/>
      <w:r w:rsidRPr="007348E8">
        <w:rPr>
          <w:rFonts w:ascii="Arial" w:hAnsi="Arial" w:cs="Arial"/>
        </w:rPr>
        <w:t>разработан в соответствии с План</w:t>
      </w:r>
      <w:r w:rsidR="005E3115">
        <w:rPr>
          <w:rFonts w:ascii="Arial" w:hAnsi="Arial" w:cs="Arial"/>
        </w:rPr>
        <w:t>ом</w:t>
      </w:r>
      <w:r w:rsidRPr="007348E8">
        <w:rPr>
          <w:rFonts w:ascii="Arial" w:hAnsi="Arial" w:cs="Arial"/>
        </w:rPr>
        <w:t xml:space="preserve"> государственной стандартизации Республики Беларусь</w:t>
      </w:r>
      <w:r w:rsidR="00DE2969">
        <w:rPr>
          <w:rFonts w:ascii="Arial" w:hAnsi="Arial" w:cs="Arial"/>
        </w:rPr>
        <w:t xml:space="preserve"> </w:t>
      </w:r>
      <w:r w:rsidRPr="007348E8">
        <w:rPr>
          <w:rFonts w:ascii="Arial" w:hAnsi="Arial" w:cs="Arial"/>
        </w:rPr>
        <w:t>на 20</w:t>
      </w:r>
      <w:r w:rsidR="00AD11C9" w:rsidRPr="007348E8">
        <w:rPr>
          <w:rFonts w:ascii="Arial" w:hAnsi="Arial" w:cs="Arial"/>
        </w:rPr>
        <w:t>2</w:t>
      </w:r>
      <w:r w:rsidR="00DE4CBC">
        <w:rPr>
          <w:rFonts w:ascii="Arial" w:hAnsi="Arial" w:cs="Arial"/>
        </w:rPr>
        <w:t>6</w:t>
      </w:r>
      <w:r w:rsidRPr="007348E8">
        <w:rPr>
          <w:rFonts w:ascii="Arial" w:hAnsi="Arial" w:cs="Arial"/>
        </w:rPr>
        <w:t xml:space="preserve"> год</w:t>
      </w:r>
      <w:r w:rsidR="00DE2969">
        <w:rPr>
          <w:rFonts w:ascii="Arial" w:hAnsi="Arial" w:cs="Arial"/>
        </w:rPr>
        <w:t xml:space="preserve">, </w:t>
      </w:r>
      <w:r w:rsidR="00DE2969" w:rsidRPr="00DE2969">
        <w:rPr>
          <w:rFonts w:ascii="Arial" w:hAnsi="Arial" w:cs="Arial"/>
        </w:rPr>
        <w:t xml:space="preserve">код задания (темы) </w:t>
      </w:r>
      <w:r w:rsidR="00DE4CBC" w:rsidRPr="00DE4CBC">
        <w:rPr>
          <w:rFonts w:ascii="Arial" w:hAnsi="Arial" w:cs="Arial"/>
        </w:rPr>
        <w:t>2.148-2026</w:t>
      </w:r>
      <w:r w:rsidR="00DE2969" w:rsidRPr="00DE2969">
        <w:rPr>
          <w:rFonts w:ascii="Arial" w:hAnsi="Arial" w:cs="Arial"/>
        </w:rPr>
        <w:t>.</w:t>
      </w:r>
      <w:r w:rsidR="004336AB">
        <w:rPr>
          <w:rFonts w:ascii="Arial" w:hAnsi="Arial" w:cs="Arial"/>
        </w:rPr>
        <w:t xml:space="preserve"> </w:t>
      </w:r>
    </w:p>
    <w:p w14:paraId="714D6BFD" w14:textId="77777777" w:rsidR="004336AB" w:rsidRPr="00DE2969" w:rsidRDefault="004336AB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234C943" w14:textId="77777777" w:rsidR="00E11C44" w:rsidRPr="000B73A6" w:rsidRDefault="00E11C44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2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Цели и задачи разработки </w:t>
      </w:r>
      <w:r w:rsidR="006F67B2" w:rsidRPr="000B73A6">
        <w:rPr>
          <w:rFonts w:ascii="Arial" w:hAnsi="Arial" w:cs="Arial"/>
          <w:b/>
        </w:rPr>
        <w:t xml:space="preserve">изменения </w:t>
      </w:r>
      <w:r w:rsidRPr="000B73A6">
        <w:rPr>
          <w:rFonts w:ascii="Arial" w:hAnsi="Arial" w:cs="Arial"/>
          <w:b/>
        </w:rPr>
        <w:t>государственного стандарта</w:t>
      </w:r>
    </w:p>
    <w:p w14:paraId="7E19EF05" w14:textId="77777777" w:rsidR="00E11C44" w:rsidRPr="00DE2969" w:rsidRDefault="00E11C44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43F3914C" w14:textId="6FC0F47B" w:rsidR="007A65AE" w:rsidRPr="0018400A" w:rsidRDefault="00F5388C" w:rsidP="00DE2969">
      <w:pPr>
        <w:ind w:firstLine="567"/>
        <w:jc w:val="both"/>
        <w:rPr>
          <w:rFonts w:ascii="Arial" w:hAnsi="Arial" w:cs="Arial"/>
        </w:rPr>
      </w:pPr>
      <w:r w:rsidRPr="00F5388C">
        <w:rPr>
          <w:rFonts w:ascii="Arial" w:hAnsi="Arial" w:cs="Arial"/>
        </w:rPr>
        <w:t xml:space="preserve">Внесение изменений </w:t>
      </w:r>
      <w:r w:rsidR="00DE2969" w:rsidRPr="00DE2969">
        <w:rPr>
          <w:rFonts w:ascii="Arial" w:hAnsi="Arial" w:cs="Arial"/>
        </w:rPr>
        <w:t xml:space="preserve">обусловлено изменением некоторых </w:t>
      </w:r>
      <w:r w:rsidR="00DE4CBC" w:rsidRPr="00DE4CBC">
        <w:rPr>
          <w:rFonts w:ascii="Arial" w:hAnsi="Arial" w:cs="Arial"/>
        </w:rPr>
        <w:t>норм электрических параметров с использованием технологии высокоскоростной цифровой абонентской линии (HDSL)</w:t>
      </w:r>
      <w:r w:rsidR="00DE2969" w:rsidRPr="00DE2969">
        <w:rPr>
          <w:rFonts w:ascii="Arial" w:hAnsi="Arial" w:cs="Arial"/>
        </w:rPr>
        <w:t>.</w:t>
      </w:r>
    </w:p>
    <w:p w14:paraId="7219DB76" w14:textId="77777777" w:rsidR="00F5388C" w:rsidRPr="00DE2969" w:rsidRDefault="00F5388C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5052950" w14:textId="77777777" w:rsidR="0012689A" w:rsidRPr="000B73A6" w:rsidRDefault="0012689A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3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Характеристик</w:t>
      </w:r>
      <w:r w:rsidR="00A74AC1" w:rsidRPr="000B73A6">
        <w:rPr>
          <w:rFonts w:ascii="Arial" w:hAnsi="Arial" w:cs="Arial"/>
          <w:b/>
        </w:rPr>
        <w:t>а</w:t>
      </w:r>
      <w:r w:rsidRPr="000B73A6">
        <w:rPr>
          <w:rFonts w:ascii="Arial" w:hAnsi="Arial" w:cs="Arial"/>
          <w:b/>
        </w:rPr>
        <w:t xml:space="preserve"> объекта стандартизации</w:t>
      </w:r>
    </w:p>
    <w:p w14:paraId="120ECE30" w14:textId="77777777" w:rsidR="00F61DB0" w:rsidRPr="00DE2969" w:rsidRDefault="00F61DB0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5D08BF08" w14:textId="77777777" w:rsidR="00F5388C" w:rsidRDefault="0010572A" w:rsidP="005A0919">
      <w:pPr>
        <w:ind w:firstLine="567"/>
        <w:jc w:val="both"/>
        <w:rPr>
          <w:rFonts w:ascii="Arial" w:hAnsi="Arial" w:cs="Arial"/>
        </w:rPr>
      </w:pPr>
      <w:r w:rsidRPr="003D22CF">
        <w:rPr>
          <w:rFonts w:ascii="Arial" w:hAnsi="Arial" w:cs="Arial"/>
        </w:rPr>
        <w:t xml:space="preserve">Объектом стандартизации </w:t>
      </w:r>
      <w:r w:rsidR="00AA45C7">
        <w:rPr>
          <w:rFonts w:ascii="Arial" w:hAnsi="Arial" w:cs="Arial"/>
        </w:rPr>
        <w:t xml:space="preserve">являются </w:t>
      </w:r>
      <w:r w:rsidR="00E4543E" w:rsidRPr="00DE2969">
        <w:rPr>
          <w:rFonts w:ascii="Arial" w:hAnsi="Arial" w:cs="Arial"/>
        </w:rPr>
        <w:t>сет</w:t>
      </w:r>
      <w:r w:rsidR="00E4543E">
        <w:rPr>
          <w:rFonts w:ascii="Arial" w:hAnsi="Arial" w:cs="Arial"/>
        </w:rPr>
        <w:t>и</w:t>
      </w:r>
      <w:r w:rsidR="00E4543E" w:rsidRPr="00DE2969">
        <w:rPr>
          <w:rFonts w:ascii="Arial" w:hAnsi="Arial" w:cs="Arial"/>
        </w:rPr>
        <w:t xml:space="preserve"> электросвязи</w:t>
      </w:r>
      <w:r w:rsidRPr="003D22CF">
        <w:rPr>
          <w:rFonts w:ascii="Arial" w:hAnsi="Arial" w:cs="Arial"/>
        </w:rPr>
        <w:t>.</w:t>
      </w:r>
      <w:r w:rsidR="006F67B2">
        <w:rPr>
          <w:rFonts w:ascii="Arial" w:hAnsi="Arial" w:cs="Arial"/>
        </w:rPr>
        <w:t xml:space="preserve"> </w:t>
      </w:r>
    </w:p>
    <w:p w14:paraId="33958D91" w14:textId="65105F18" w:rsidR="0010572A" w:rsidRPr="00CB2AEA" w:rsidRDefault="00DE2969" w:rsidP="005A091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ОГКС</w:t>
      </w:r>
      <w:r w:rsidR="007348E8" w:rsidRPr="007348E8">
        <w:rPr>
          <w:rFonts w:ascii="Arial" w:hAnsi="Arial" w:cs="Arial"/>
        </w:rPr>
        <w:t xml:space="preserve"> </w:t>
      </w:r>
      <w:r w:rsidR="00466439">
        <w:rPr>
          <w:rFonts w:ascii="Arial" w:hAnsi="Arial" w:cs="Arial"/>
        </w:rPr>
        <w:t>3</w:t>
      </w:r>
      <w:r w:rsidR="007405BD" w:rsidRPr="007405BD">
        <w:rPr>
          <w:rFonts w:ascii="Arial" w:hAnsi="Arial" w:cs="Arial"/>
        </w:rPr>
        <w:t>3.0</w:t>
      </w:r>
      <w:r>
        <w:rPr>
          <w:rFonts w:ascii="Arial" w:hAnsi="Arial" w:cs="Arial"/>
        </w:rPr>
        <w:t>2</w:t>
      </w:r>
      <w:r w:rsidR="008D7165">
        <w:rPr>
          <w:rFonts w:ascii="Arial" w:hAnsi="Arial" w:cs="Arial"/>
        </w:rPr>
        <w:t>0</w:t>
      </w:r>
    </w:p>
    <w:p w14:paraId="0B64D097" w14:textId="77777777" w:rsidR="000320DB" w:rsidRPr="00DE2969" w:rsidRDefault="000320DB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5A2ED53" w14:textId="77777777" w:rsidR="009C396E" w:rsidRPr="000B73A6" w:rsidRDefault="00491139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4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Взаимосвязь проекта</w:t>
      </w:r>
      <w:r w:rsidR="009D6209" w:rsidRPr="000B73A6">
        <w:rPr>
          <w:rFonts w:ascii="Arial" w:hAnsi="Arial" w:cs="Arial"/>
          <w:b/>
        </w:rPr>
        <w:t xml:space="preserve"> </w:t>
      </w:r>
      <w:r w:rsidRPr="000B73A6">
        <w:rPr>
          <w:rFonts w:ascii="Arial" w:hAnsi="Arial" w:cs="Arial"/>
          <w:b/>
        </w:rPr>
        <w:t xml:space="preserve">государственного стандарта с другими </w:t>
      </w:r>
      <w:r w:rsidR="00A015E5" w:rsidRPr="000B73A6">
        <w:rPr>
          <w:rFonts w:ascii="Arial" w:hAnsi="Arial" w:cs="Arial"/>
          <w:b/>
        </w:rPr>
        <w:br/>
      </w:r>
      <w:r w:rsidR="009C396E" w:rsidRPr="000B73A6">
        <w:rPr>
          <w:rFonts w:ascii="Arial" w:hAnsi="Arial" w:cs="Arial"/>
          <w:b/>
        </w:rPr>
        <w:t>техническими нормативными правовыми актами</w:t>
      </w:r>
      <w:r w:rsidR="00411098" w:rsidRPr="000B73A6">
        <w:rPr>
          <w:rFonts w:ascii="Arial" w:hAnsi="Arial" w:cs="Arial"/>
          <w:b/>
        </w:rPr>
        <w:t xml:space="preserve"> в области технического</w:t>
      </w:r>
      <w:r w:rsidR="00D25383" w:rsidRPr="000B73A6">
        <w:rPr>
          <w:rFonts w:ascii="Arial" w:hAnsi="Arial" w:cs="Arial"/>
          <w:b/>
        </w:rPr>
        <w:br/>
      </w:r>
      <w:r w:rsidR="00411098" w:rsidRPr="000B73A6">
        <w:rPr>
          <w:rFonts w:ascii="Arial" w:hAnsi="Arial" w:cs="Arial"/>
          <w:b/>
        </w:rPr>
        <w:t>нормирования и стандартизации</w:t>
      </w:r>
    </w:p>
    <w:p w14:paraId="46775308" w14:textId="77777777" w:rsidR="00491139" w:rsidRPr="00DE2969" w:rsidRDefault="00491139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6AB9377D" w14:textId="77777777" w:rsidR="005E7976" w:rsidRPr="003D22CF" w:rsidRDefault="00C64675" w:rsidP="007348E8">
      <w:pPr>
        <w:keepNext/>
        <w:ind w:firstLine="567"/>
        <w:jc w:val="both"/>
        <w:outlineLvl w:val="6"/>
        <w:rPr>
          <w:rFonts w:ascii="Arial" w:hAnsi="Arial" w:cs="Arial"/>
        </w:rPr>
      </w:pPr>
      <w:r w:rsidRPr="003D22CF">
        <w:rPr>
          <w:rFonts w:ascii="Arial" w:hAnsi="Arial" w:cs="Arial"/>
        </w:rPr>
        <w:t>Проект изменения государств</w:t>
      </w:r>
      <w:r w:rsidR="005E7976" w:rsidRPr="003D22CF">
        <w:rPr>
          <w:rFonts w:ascii="Arial" w:hAnsi="Arial" w:cs="Arial"/>
        </w:rPr>
        <w:t xml:space="preserve">енного стандарта </w:t>
      </w:r>
      <w:r w:rsidR="007348E8">
        <w:rPr>
          <w:rFonts w:ascii="Arial" w:hAnsi="Arial" w:cs="Arial"/>
        </w:rPr>
        <w:t xml:space="preserve">не </w:t>
      </w:r>
      <w:r w:rsidR="005E7976" w:rsidRPr="003D22CF">
        <w:rPr>
          <w:rFonts w:ascii="Arial" w:hAnsi="Arial" w:cs="Arial"/>
        </w:rPr>
        <w:t>взаимосвязан с</w:t>
      </w:r>
      <w:r w:rsidR="007348E8" w:rsidRPr="007348E8">
        <w:rPr>
          <w:rFonts w:ascii="Arial" w:hAnsi="Arial" w:cs="Arial"/>
        </w:rPr>
        <w:t xml:space="preserve"> другими техническими нормативными правовыми актами в области технического</w:t>
      </w:r>
      <w:r w:rsidR="007348E8">
        <w:rPr>
          <w:rFonts w:ascii="Arial" w:hAnsi="Arial" w:cs="Arial"/>
        </w:rPr>
        <w:t xml:space="preserve"> </w:t>
      </w:r>
      <w:r w:rsidR="007348E8" w:rsidRPr="007348E8">
        <w:rPr>
          <w:rFonts w:ascii="Arial" w:hAnsi="Arial" w:cs="Arial"/>
        </w:rPr>
        <w:t>нормирования и стандартизации</w:t>
      </w:r>
      <w:r w:rsidR="00DE2969">
        <w:rPr>
          <w:rFonts w:ascii="Arial" w:hAnsi="Arial" w:cs="Arial"/>
        </w:rPr>
        <w:t>.</w:t>
      </w:r>
    </w:p>
    <w:p w14:paraId="5E92B197" w14:textId="77777777" w:rsidR="00D25383" w:rsidRPr="00DE2969" w:rsidRDefault="00D25383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CB3DF5F" w14:textId="77777777" w:rsidR="00436AE7" w:rsidRPr="000B73A6" w:rsidRDefault="00436AE7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5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Источники информации</w:t>
      </w:r>
    </w:p>
    <w:p w14:paraId="5B8D2078" w14:textId="77777777" w:rsidR="00D95044" w:rsidRPr="00DE2969" w:rsidRDefault="00D95044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61A9234D" w14:textId="1A54BEE6" w:rsidR="00F5388C" w:rsidRDefault="00DE4CBC" w:rsidP="005A0919">
      <w:pPr>
        <w:ind w:firstLine="567"/>
        <w:jc w:val="both"/>
        <w:rPr>
          <w:rFonts w:ascii="Arial" w:hAnsi="Arial" w:cs="Arial"/>
        </w:rPr>
      </w:pPr>
      <w:bookmarkStart w:id="1" w:name="_Hlk225777242"/>
      <w:r w:rsidRPr="00DE4CBC">
        <w:rPr>
          <w:rFonts w:ascii="Arial" w:hAnsi="Arial" w:cs="Arial"/>
        </w:rPr>
        <w:t>СТБ 1643-2009</w:t>
      </w:r>
      <w:bookmarkEnd w:id="1"/>
      <w:r w:rsidRPr="00DE4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DE4CBC">
        <w:rPr>
          <w:rFonts w:ascii="Arial" w:hAnsi="Arial" w:cs="Arial"/>
        </w:rPr>
        <w:t>Линия высокоскоростная цифровая абонентская. Нормы электрических параметров</w:t>
      </w:r>
      <w:r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402C3407" w14:textId="77777777" w:rsidR="00DE4CBC" w:rsidRPr="00DE2969" w:rsidRDefault="00DE4CBC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0BC394F" w14:textId="77777777" w:rsidR="009C396E" w:rsidRPr="000B73A6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6</w:t>
      </w:r>
      <w:r w:rsidR="000320DB" w:rsidRPr="000B73A6">
        <w:rPr>
          <w:rFonts w:ascii="Arial" w:hAnsi="Arial" w:cs="Arial"/>
          <w:b/>
        </w:rPr>
        <w:t>.</w:t>
      </w:r>
      <w:r w:rsidR="00943B23" w:rsidRPr="000B73A6">
        <w:rPr>
          <w:rFonts w:ascii="Arial" w:hAnsi="Arial" w:cs="Arial"/>
          <w:b/>
        </w:rPr>
        <w:t xml:space="preserve"> </w:t>
      </w:r>
      <w:r w:rsidR="009C396E" w:rsidRPr="000B73A6">
        <w:rPr>
          <w:rFonts w:ascii="Arial" w:hAnsi="Arial" w:cs="Arial"/>
          <w:b/>
        </w:rPr>
        <w:t xml:space="preserve">Сведения о рассылке проекта </w:t>
      </w:r>
      <w:r w:rsidR="006F67B2" w:rsidRPr="000B73A6">
        <w:rPr>
          <w:rFonts w:ascii="Arial" w:hAnsi="Arial" w:cs="Arial"/>
          <w:b/>
        </w:rPr>
        <w:t xml:space="preserve">изменения </w:t>
      </w:r>
      <w:r w:rsidR="009C396E" w:rsidRPr="000B73A6">
        <w:rPr>
          <w:rFonts w:ascii="Arial" w:hAnsi="Arial" w:cs="Arial"/>
          <w:b/>
        </w:rPr>
        <w:t xml:space="preserve">государственного стандарта на </w:t>
      </w:r>
      <w:r w:rsidR="007C3D94" w:rsidRPr="000B73A6">
        <w:rPr>
          <w:rFonts w:ascii="Arial" w:hAnsi="Arial" w:cs="Arial"/>
          <w:b/>
        </w:rPr>
        <w:t>рассмотрение</w:t>
      </w:r>
    </w:p>
    <w:p w14:paraId="3FEF5A99" w14:textId="77777777" w:rsidR="00381542" w:rsidRPr="00DB563B" w:rsidRDefault="00381542" w:rsidP="005A0919">
      <w:pPr>
        <w:ind w:firstLine="567"/>
        <w:jc w:val="both"/>
        <w:rPr>
          <w:rFonts w:ascii="Arial" w:hAnsi="Arial" w:cs="Arial"/>
          <w:sz w:val="10"/>
          <w:szCs w:val="10"/>
        </w:rPr>
      </w:pPr>
    </w:p>
    <w:p w14:paraId="5C7383AF" w14:textId="5D77C84D" w:rsidR="007405BD" w:rsidRDefault="00A015E5" w:rsidP="00AA1FC6">
      <w:pPr>
        <w:ind w:firstLine="567"/>
        <w:jc w:val="both"/>
        <w:rPr>
          <w:rFonts w:ascii="Arial" w:hAnsi="Arial" w:cs="Arial"/>
        </w:rPr>
      </w:pPr>
      <w:r w:rsidRPr="00B635C7">
        <w:rPr>
          <w:rFonts w:ascii="Arial" w:hAnsi="Arial" w:cs="Arial"/>
        </w:rPr>
        <w:t xml:space="preserve">Проект </w:t>
      </w:r>
      <w:r w:rsidR="005A0919" w:rsidRPr="00B635C7">
        <w:rPr>
          <w:rFonts w:ascii="Arial" w:hAnsi="Arial" w:cs="Arial"/>
        </w:rPr>
        <w:t xml:space="preserve">Изменения № </w:t>
      </w:r>
      <w:r w:rsidR="00DE4CBC">
        <w:rPr>
          <w:rFonts w:ascii="Arial" w:hAnsi="Arial" w:cs="Arial"/>
        </w:rPr>
        <w:t xml:space="preserve">1 </w:t>
      </w:r>
      <w:r w:rsidR="00DE4CBC" w:rsidRPr="00DE4CBC">
        <w:rPr>
          <w:rFonts w:ascii="Arial" w:hAnsi="Arial" w:cs="Arial"/>
        </w:rPr>
        <w:t>СТБ 1643-2009</w:t>
      </w:r>
      <w:r w:rsidR="00703334" w:rsidRPr="00703334">
        <w:rPr>
          <w:rFonts w:ascii="Arial" w:hAnsi="Arial" w:cs="Arial"/>
        </w:rPr>
        <w:t xml:space="preserve"> </w:t>
      </w:r>
      <w:r w:rsidR="006F67B2" w:rsidRPr="00B635C7">
        <w:rPr>
          <w:rFonts w:ascii="Arial" w:hAnsi="Arial" w:cs="Arial"/>
        </w:rPr>
        <w:t>направл</w:t>
      </w:r>
      <w:r w:rsidR="00AA1FC6">
        <w:rPr>
          <w:rFonts w:ascii="Arial" w:hAnsi="Arial" w:cs="Arial"/>
        </w:rPr>
        <w:t>ялся</w:t>
      </w:r>
      <w:r w:rsidR="007405BD">
        <w:rPr>
          <w:rFonts w:ascii="Arial" w:hAnsi="Arial" w:cs="Arial"/>
        </w:rPr>
        <w:t>:</w:t>
      </w:r>
    </w:p>
    <w:p w14:paraId="646649B1" w14:textId="77777777" w:rsidR="00DE2969" w:rsidRPr="00DE2969" w:rsidRDefault="00DE2969" w:rsidP="00DE2969">
      <w:pPr>
        <w:ind w:firstLine="567"/>
        <w:jc w:val="both"/>
        <w:rPr>
          <w:rFonts w:ascii="Arial" w:hAnsi="Arial" w:cs="Arial"/>
        </w:rPr>
      </w:pPr>
      <w:r w:rsidRPr="00DE2969">
        <w:rPr>
          <w:rFonts w:ascii="Arial" w:hAnsi="Arial" w:cs="Arial"/>
        </w:rPr>
        <w:t xml:space="preserve">СООО «Мобильные </w:t>
      </w:r>
      <w:proofErr w:type="spellStart"/>
      <w:r w:rsidRPr="00DE2969">
        <w:rPr>
          <w:rFonts w:ascii="Arial" w:hAnsi="Arial" w:cs="Arial"/>
        </w:rPr>
        <w:t>ТелеСистемы</w:t>
      </w:r>
      <w:proofErr w:type="spellEnd"/>
      <w:r w:rsidRPr="00DE2969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14:paraId="2008256D" w14:textId="77777777" w:rsidR="00DE2969" w:rsidRPr="00DE2969" w:rsidRDefault="00DE2969" w:rsidP="00DE2969">
      <w:pPr>
        <w:ind w:firstLine="567"/>
        <w:jc w:val="both"/>
        <w:rPr>
          <w:rFonts w:ascii="Arial" w:hAnsi="Arial" w:cs="Arial"/>
        </w:rPr>
      </w:pPr>
      <w:r w:rsidRPr="00DE2969">
        <w:rPr>
          <w:rFonts w:ascii="Arial" w:hAnsi="Arial" w:cs="Arial"/>
        </w:rPr>
        <w:t>Унитарное предприятие «А1»</w:t>
      </w:r>
      <w:r>
        <w:rPr>
          <w:rFonts w:ascii="Arial" w:hAnsi="Arial" w:cs="Arial"/>
        </w:rPr>
        <w:t>;</w:t>
      </w:r>
    </w:p>
    <w:p w14:paraId="73907C2B" w14:textId="77777777" w:rsidR="00DE2969" w:rsidRPr="00DE2969" w:rsidRDefault="00DE2969" w:rsidP="00DE2969">
      <w:pPr>
        <w:ind w:firstLine="567"/>
        <w:jc w:val="both"/>
        <w:rPr>
          <w:rFonts w:ascii="Arial" w:hAnsi="Arial" w:cs="Arial"/>
        </w:rPr>
      </w:pPr>
      <w:r w:rsidRPr="00DE2969">
        <w:rPr>
          <w:rFonts w:ascii="Arial" w:hAnsi="Arial" w:cs="Arial"/>
        </w:rPr>
        <w:t>РУП «Белтелеком»</w:t>
      </w:r>
      <w:r>
        <w:rPr>
          <w:rFonts w:ascii="Arial" w:hAnsi="Arial" w:cs="Arial"/>
        </w:rPr>
        <w:t>;</w:t>
      </w:r>
    </w:p>
    <w:p w14:paraId="3F4501E1" w14:textId="0EFB09C8" w:rsidR="00391BFC" w:rsidRPr="00B635C7" w:rsidRDefault="00DE2969" w:rsidP="00DE4CBC">
      <w:pPr>
        <w:ind w:firstLine="567"/>
        <w:jc w:val="both"/>
        <w:rPr>
          <w:rFonts w:ascii="Arial" w:hAnsi="Arial" w:cs="Arial"/>
        </w:rPr>
      </w:pPr>
      <w:r w:rsidRPr="00DE2969">
        <w:rPr>
          <w:rFonts w:ascii="Arial" w:hAnsi="Arial" w:cs="Arial"/>
        </w:rPr>
        <w:t>ООО «Белорусские облачные технологии»</w:t>
      </w:r>
      <w:r w:rsidR="00AA1FC6">
        <w:rPr>
          <w:rFonts w:ascii="Arial" w:hAnsi="Arial" w:cs="Arial"/>
        </w:rPr>
        <w:t>.</w:t>
      </w:r>
    </w:p>
    <w:p w14:paraId="5565FB64" w14:textId="77777777" w:rsidR="006F3845" w:rsidRPr="00DE2969" w:rsidRDefault="006F3845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469FF53" w14:textId="77777777" w:rsidR="002863E3" w:rsidRPr="000B73A6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>7</w:t>
      </w:r>
      <w:r w:rsidR="000320DB" w:rsidRPr="000B73A6">
        <w:rPr>
          <w:rFonts w:ascii="Arial" w:hAnsi="Arial" w:cs="Arial"/>
          <w:b/>
        </w:rPr>
        <w:t>.</w:t>
      </w:r>
      <w:r w:rsidRPr="000B73A6">
        <w:rPr>
          <w:rFonts w:ascii="Arial" w:hAnsi="Arial" w:cs="Arial"/>
          <w:b/>
        </w:rPr>
        <w:t xml:space="preserve"> </w:t>
      </w:r>
      <w:r w:rsidR="00572636" w:rsidRPr="000B73A6">
        <w:rPr>
          <w:rFonts w:ascii="Arial" w:hAnsi="Arial" w:cs="Arial"/>
          <w:b/>
        </w:rPr>
        <w:t xml:space="preserve">Введение </w:t>
      </w:r>
      <w:r w:rsidR="006F67B2" w:rsidRPr="000B73A6">
        <w:rPr>
          <w:rFonts w:ascii="Arial" w:hAnsi="Arial" w:cs="Arial"/>
          <w:b/>
        </w:rPr>
        <w:t xml:space="preserve">изменения </w:t>
      </w:r>
      <w:r w:rsidR="00572636" w:rsidRPr="000B73A6">
        <w:rPr>
          <w:rFonts w:ascii="Arial" w:hAnsi="Arial" w:cs="Arial"/>
          <w:b/>
        </w:rPr>
        <w:t>государственного стандарта в действие</w:t>
      </w:r>
    </w:p>
    <w:p w14:paraId="3174DE62" w14:textId="77777777" w:rsidR="00572636" w:rsidRPr="00DB563B" w:rsidRDefault="00572636" w:rsidP="005A0919">
      <w:pPr>
        <w:ind w:firstLine="567"/>
        <w:jc w:val="both"/>
        <w:rPr>
          <w:rFonts w:ascii="Arial" w:hAnsi="Arial" w:cs="Arial"/>
          <w:sz w:val="10"/>
          <w:szCs w:val="10"/>
        </w:rPr>
      </w:pPr>
    </w:p>
    <w:p w14:paraId="6B841729" w14:textId="626C4C1C" w:rsidR="002863E3" w:rsidRPr="003D22CF" w:rsidRDefault="005A0919" w:rsidP="005A0919">
      <w:pPr>
        <w:ind w:firstLine="567"/>
        <w:jc w:val="both"/>
        <w:rPr>
          <w:rFonts w:ascii="Arial" w:hAnsi="Arial" w:cs="Arial"/>
        </w:rPr>
      </w:pPr>
      <w:r w:rsidRPr="005A0919">
        <w:rPr>
          <w:rFonts w:ascii="Arial" w:hAnsi="Arial" w:cs="Arial"/>
        </w:rPr>
        <w:t>Предполагаемая дата введения изменения государственного стандарта в действие: 01.0</w:t>
      </w:r>
      <w:r w:rsidR="006047CA">
        <w:rPr>
          <w:rFonts w:ascii="Arial" w:hAnsi="Arial" w:cs="Arial"/>
        </w:rPr>
        <w:t>6</w:t>
      </w:r>
      <w:r w:rsidRPr="005A0919">
        <w:rPr>
          <w:rFonts w:ascii="Arial" w:hAnsi="Arial" w:cs="Arial"/>
        </w:rPr>
        <w:t>.202</w:t>
      </w:r>
      <w:r w:rsidR="00DE4CBC">
        <w:rPr>
          <w:rFonts w:ascii="Arial" w:hAnsi="Arial" w:cs="Arial"/>
        </w:rPr>
        <w:t>7</w:t>
      </w:r>
      <w:r w:rsidRPr="005A0919">
        <w:rPr>
          <w:rFonts w:ascii="Arial" w:hAnsi="Arial" w:cs="Arial"/>
        </w:rPr>
        <w:t>.</w:t>
      </w:r>
    </w:p>
    <w:p w14:paraId="45797DA0" w14:textId="3394B3EA" w:rsidR="00AA1FC6" w:rsidRDefault="00AA1FC6" w:rsidP="00CA2275">
      <w:pPr>
        <w:jc w:val="both"/>
        <w:rPr>
          <w:rFonts w:ascii="Arial" w:hAnsi="Arial" w:cs="Arial"/>
        </w:rPr>
      </w:pPr>
    </w:p>
    <w:p w14:paraId="6AC6E3D5" w14:textId="77777777" w:rsidR="00DE4CBC" w:rsidRDefault="00DE4CBC" w:rsidP="00CA2275">
      <w:pPr>
        <w:jc w:val="both"/>
        <w:rPr>
          <w:rFonts w:ascii="Arial" w:hAnsi="Arial" w:cs="Arial"/>
        </w:rPr>
      </w:pPr>
    </w:p>
    <w:p w14:paraId="60D5352B" w14:textId="79D3D246" w:rsidR="00A015E5" w:rsidRPr="007A6F53" w:rsidRDefault="006F3845" w:rsidP="00A01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A015E5" w:rsidRPr="002D7BFA">
        <w:rPr>
          <w:rFonts w:ascii="Arial" w:hAnsi="Arial" w:cs="Arial"/>
        </w:rPr>
        <w:t>ОАО «</w:t>
      </w:r>
      <w:proofErr w:type="gramStart"/>
      <w:r w:rsidR="00A015E5" w:rsidRPr="002D7BFA">
        <w:rPr>
          <w:rFonts w:ascii="Arial" w:hAnsi="Arial" w:cs="Arial"/>
        </w:rPr>
        <w:t>Гипросвязь»</w:t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>
        <w:rPr>
          <w:rFonts w:ascii="Arial" w:hAnsi="Arial" w:cs="Arial"/>
        </w:rPr>
        <w:tab/>
      </w:r>
      <w:proofErr w:type="spellStart"/>
      <w:r w:rsidR="00DE4CBC">
        <w:rPr>
          <w:rFonts w:ascii="Arial" w:hAnsi="Arial" w:cs="Arial"/>
        </w:rPr>
        <w:t>В.М</w:t>
      </w:r>
      <w:proofErr w:type="gramEnd"/>
      <w:r w:rsidR="00DE4CBC">
        <w:rPr>
          <w:rFonts w:ascii="Arial" w:hAnsi="Arial" w:cs="Arial"/>
        </w:rPr>
        <w:t>.Бабок</w:t>
      </w:r>
      <w:proofErr w:type="spellEnd"/>
    </w:p>
    <w:p w14:paraId="6E65AEDA" w14:textId="77777777" w:rsidR="00A015E5" w:rsidRDefault="00A015E5" w:rsidP="00A015E5">
      <w:pPr>
        <w:spacing w:line="360" w:lineRule="auto"/>
        <w:rPr>
          <w:rFonts w:ascii="Arial" w:hAnsi="Arial" w:cs="Arial"/>
        </w:rPr>
      </w:pPr>
    </w:p>
    <w:p w14:paraId="4DF1C12E" w14:textId="2461FCF3" w:rsidR="00A015E5" w:rsidRDefault="00A015E5" w:rsidP="00A015E5">
      <w:pPr>
        <w:rPr>
          <w:rFonts w:ascii="Arial" w:hAnsi="Arial" w:cs="Arial"/>
        </w:rPr>
      </w:pPr>
      <w:r w:rsidRPr="002D7BFA">
        <w:rPr>
          <w:rFonts w:ascii="Arial" w:hAnsi="Arial" w:cs="Arial"/>
        </w:rPr>
        <w:t xml:space="preserve">Начальник </w:t>
      </w:r>
      <w:r w:rsidR="006047CA">
        <w:rPr>
          <w:rFonts w:ascii="Arial" w:hAnsi="Arial" w:cs="Arial"/>
        </w:rPr>
        <w:t>НИОС</w:t>
      </w:r>
      <w:r w:rsidRPr="002D7BFA">
        <w:rPr>
          <w:rFonts w:ascii="Arial" w:hAnsi="Arial" w:cs="Arial"/>
        </w:rPr>
        <w:t xml:space="preserve"> ОАО «</w:t>
      </w:r>
      <w:proofErr w:type="gramStart"/>
      <w:r w:rsidRPr="002D7BFA">
        <w:rPr>
          <w:rFonts w:ascii="Arial" w:hAnsi="Arial" w:cs="Arial"/>
        </w:rPr>
        <w:t>Гипросвязь»</w:t>
      </w:r>
      <w:r w:rsidRPr="002D7BF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ab/>
      </w:r>
      <w:r w:rsidR="00DE4CBC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>Н.А</w:t>
      </w:r>
      <w:proofErr w:type="gramEnd"/>
      <w:r w:rsidR="006047CA">
        <w:rPr>
          <w:rFonts w:ascii="Arial" w:hAnsi="Arial" w:cs="Arial"/>
        </w:rPr>
        <w:t>.Данилович</w:t>
      </w:r>
    </w:p>
    <w:sectPr w:rsidR="00A015E5" w:rsidSect="00DB5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0FE09" w14:textId="77777777" w:rsidR="007739F2" w:rsidRDefault="007739F2" w:rsidP="00483850">
      <w:r>
        <w:separator/>
      </w:r>
    </w:p>
  </w:endnote>
  <w:endnote w:type="continuationSeparator" w:id="0">
    <w:p w14:paraId="53166FFE" w14:textId="77777777" w:rsidR="007739F2" w:rsidRDefault="007739F2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B756" w14:textId="77777777" w:rsidR="00302D87" w:rsidRDefault="00302D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86E73" w14:textId="77777777" w:rsidR="00483850" w:rsidRDefault="0048385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5AEB0" w14:textId="77777777" w:rsidR="00302D87" w:rsidRDefault="00302D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CCF69" w14:textId="77777777" w:rsidR="007739F2" w:rsidRDefault="007739F2" w:rsidP="00483850">
      <w:r>
        <w:separator/>
      </w:r>
    </w:p>
  </w:footnote>
  <w:footnote w:type="continuationSeparator" w:id="0">
    <w:p w14:paraId="4728054B" w14:textId="77777777" w:rsidR="007739F2" w:rsidRDefault="007739F2" w:rsidP="0048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64DA" w14:textId="77777777" w:rsidR="00302D87" w:rsidRDefault="00302D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DBAD" w14:textId="77777777" w:rsidR="00302D87" w:rsidRDefault="00302D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F4F83" w14:textId="77777777" w:rsidR="00302D87" w:rsidRDefault="00302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6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145C7"/>
    <w:rsid w:val="00020A32"/>
    <w:rsid w:val="000317F8"/>
    <w:rsid w:val="000320DB"/>
    <w:rsid w:val="000402ED"/>
    <w:rsid w:val="000474AD"/>
    <w:rsid w:val="000547C7"/>
    <w:rsid w:val="000848E3"/>
    <w:rsid w:val="000926F8"/>
    <w:rsid w:val="000A7E85"/>
    <w:rsid w:val="000B2E40"/>
    <w:rsid w:val="000B73A6"/>
    <w:rsid w:val="000D0170"/>
    <w:rsid w:val="000E0F8B"/>
    <w:rsid w:val="000E3821"/>
    <w:rsid w:val="0010572A"/>
    <w:rsid w:val="00110AB1"/>
    <w:rsid w:val="001148F0"/>
    <w:rsid w:val="00121A23"/>
    <w:rsid w:val="0012689A"/>
    <w:rsid w:val="0013043A"/>
    <w:rsid w:val="00147DCA"/>
    <w:rsid w:val="00167CE3"/>
    <w:rsid w:val="001721A9"/>
    <w:rsid w:val="00180DFE"/>
    <w:rsid w:val="00181EA7"/>
    <w:rsid w:val="0018400A"/>
    <w:rsid w:val="00184017"/>
    <w:rsid w:val="00195F4E"/>
    <w:rsid w:val="001A2106"/>
    <w:rsid w:val="001A442D"/>
    <w:rsid w:val="001C0D4A"/>
    <w:rsid w:val="001C2FCE"/>
    <w:rsid w:val="001C61E4"/>
    <w:rsid w:val="001D048F"/>
    <w:rsid w:val="001E110E"/>
    <w:rsid w:val="001E3712"/>
    <w:rsid w:val="001E6D7B"/>
    <w:rsid w:val="001F5FBB"/>
    <w:rsid w:val="002512B2"/>
    <w:rsid w:val="00251560"/>
    <w:rsid w:val="0025410B"/>
    <w:rsid w:val="00254FB2"/>
    <w:rsid w:val="002863E3"/>
    <w:rsid w:val="002A7E8D"/>
    <w:rsid w:val="002E1C8D"/>
    <w:rsid w:val="00302D87"/>
    <w:rsid w:val="0033240C"/>
    <w:rsid w:val="00334D57"/>
    <w:rsid w:val="003645C9"/>
    <w:rsid w:val="0036463F"/>
    <w:rsid w:val="003723B4"/>
    <w:rsid w:val="00381542"/>
    <w:rsid w:val="00391BFC"/>
    <w:rsid w:val="003A6A93"/>
    <w:rsid w:val="003C0D9E"/>
    <w:rsid w:val="003D22CF"/>
    <w:rsid w:val="003D2DDD"/>
    <w:rsid w:val="003E5731"/>
    <w:rsid w:val="003F4024"/>
    <w:rsid w:val="003F5A79"/>
    <w:rsid w:val="00401EC2"/>
    <w:rsid w:val="00411098"/>
    <w:rsid w:val="004152A0"/>
    <w:rsid w:val="004336AB"/>
    <w:rsid w:val="00436AE7"/>
    <w:rsid w:val="004429AD"/>
    <w:rsid w:val="00453334"/>
    <w:rsid w:val="00460210"/>
    <w:rsid w:val="00466439"/>
    <w:rsid w:val="00470B7F"/>
    <w:rsid w:val="00483850"/>
    <w:rsid w:val="004863AC"/>
    <w:rsid w:val="00486DB1"/>
    <w:rsid w:val="00491139"/>
    <w:rsid w:val="00492F32"/>
    <w:rsid w:val="0049497A"/>
    <w:rsid w:val="004A1D71"/>
    <w:rsid w:val="004A4BE7"/>
    <w:rsid w:val="004E3F75"/>
    <w:rsid w:val="004E4C71"/>
    <w:rsid w:val="004F293D"/>
    <w:rsid w:val="00501A7F"/>
    <w:rsid w:val="00502803"/>
    <w:rsid w:val="005058C7"/>
    <w:rsid w:val="00516FC8"/>
    <w:rsid w:val="00531B16"/>
    <w:rsid w:val="0055106C"/>
    <w:rsid w:val="0056437A"/>
    <w:rsid w:val="00572235"/>
    <w:rsid w:val="00572636"/>
    <w:rsid w:val="00576CD7"/>
    <w:rsid w:val="005A0919"/>
    <w:rsid w:val="005A56CC"/>
    <w:rsid w:val="005D178F"/>
    <w:rsid w:val="005E3115"/>
    <w:rsid w:val="005E7976"/>
    <w:rsid w:val="005F5682"/>
    <w:rsid w:val="005F7B9B"/>
    <w:rsid w:val="006047CA"/>
    <w:rsid w:val="00607692"/>
    <w:rsid w:val="00612ACB"/>
    <w:rsid w:val="00637394"/>
    <w:rsid w:val="00646D42"/>
    <w:rsid w:val="006479B2"/>
    <w:rsid w:val="00685B7E"/>
    <w:rsid w:val="006B2AB1"/>
    <w:rsid w:val="006B556A"/>
    <w:rsid w:val="006D5148"/>
    <w:rsid w:val="006E7836"/>
    <w:rsid w:val="006F3845"/>
    <w:rsid w:val="006F67B2"/>
    <w:rsid w:val="00703334"/>
    <w:rsid w:val="00706A39"/>
    <w:rsid w:val="007114D6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48E8"/>
    <w:rsid w:val="0073784F"/>
    <w:rsid w:val="007405BD"/>
    <w:rsid w:val="007524BA"/>
    <w:rsid w:val="00754E7F"/>
    <w:rsid w:val="00763214"/>
    <w:rsid w:val="007739F2"/>
    <w:rsid w:val="00784179"/>
    <w:rsid w:val="00790830"/>
    <w:rsid w:val="007A65AE"/>
    <w:rsid w:val="007C3D94"/>
    <w:rsid w:val="007C7ED7"/>
    <w:rsid w:val="007D459B"/>
    <w:rsid w:val="007D4CEC"/>
    <w:rsid w:val="007E0BA2"/>
    <w:rsid w:val="00810DC5"/>
    <w:rsid w:val="00815C05"/>
    <w:rsid w:val="00817817"/>
    <w:rsid w:val="00837A3A"/>
    <w:rsid w:val="008654E2"/>
    <w:rsid w:val="00873D8D"/>
    <w:rsid w:val="00886771"/>
    <w:rsid w:val="008A1080"/>
    <w:rsid w:val="008A1A32"/>
    <w:rsid w:val="008C7567"/>
    <w:rsid w:val="008D3C25"/>
    <w:rsid w:val="008D7165"/>
    <w:rsid w:val="00910F5B"/>
    <w:rsid w:val="00916F10"/>
    <w:rsid w:val="00923A13"/>
    <w:rsid w:val="00943B23"/>
    <w:rsid w:val="00985E63"/>
    <w:rsid w:val="00992731"/>
    <w:rsid w:val="00997E6F"/>
    <w:rsid w:val="009B3CA4"/>
    <w:rsid w:val="009B634A"/>
    <w:rsid w:val="009C2EEA"/>
    <w:rsid w:val="009C396E"/>
    <w:rsid w:val="009C6CD8"/>
    <w:rsid w:val="009D6209"/>
    <w:rsid w:val="00A015E5"/>
    <w:rsid w:val="00A32DD9"/>
    <w:rsid w:val="00A37868"/>
    <w:rsid w:val="00A50232"/>
    <w:rsid w:val="00A5178A"/>
    <w:rsid w:val="00A74AC1"/>
    <w:rsid w:val="00A808EB"/>
    <w:rsid w:val="00A84DB6"/>
    <w:rsid w:val="00A86AFC"/>
    <w:rsid w:val="00A9544F"/>
    <w:rsid w:val="00AA1FC6"/>
    <w:rsid w:val="00AA2560"/>
    <w:rsid w:val="00AA40FE"/>
    <w:rsid w:val="00AA45C7"/>
    <w:rsid w:val="00AB3FF8"/>
    <w:rsid w:val="00AB49FC"/>
    <w:rsid w:val="00AD11C9"/>
    <w:rsid w:val="00AE2E3A"/>
    <w:rsid w:val="00AF4378"/>
    <w:rsid w:val="00B01361"/>
    <w:rsid w:val="00B029E6"/>
    <w:rsid w:val="00B04DBF"/>
    <w:rsid w:val="00B631D7"/>
    <w:rsid w:val="00B63528"/>
    <w:rsid w:val="00B635C7"/>
    <w:rsid w:val="00B63B7B"/>
    <w:rsid w:val="00B6692A"/>
    <w:rsid w:val="00BA3CE5"/>
    <w:rsid w:val="00BB230E"/>
    <w:rsid w:val="00BC4042"/>
    <w:rsid w:val="00BC5551"/>
    <w:rsid w:val="00BD6CBA"/>
    <w:rsid w:val="00BE2A3F"/>
    <w:rsid w:val="00BE698E"/>
    <w:rsid w:val="00BF1571"/>
    <w:rsid w:val="00BF58BC"/>
    <w:rsid w:val="00C00756"/>
    <w:rsid w:val="00C00DD3"/>
    <w:rsid w:val="00C01E87"/>
    <w:rsid w:val="00C106C7"/>
    <w:rsid w:val="00C23073"/>
    <w:rsid w:val="00C517F7"/>
    <w:rsid w:val="00C51A34"/>
    <w:rsid w:val="00C52D79"/>
    <w:rsid w:val="00C530B4"/>
    <w:rsid w:val="00C565B9"/>
    <w:rsid w:val="00C62E7F"/>
    <w:rsid w:val="00C64675"/>
    <w:rsid w:val="00C665E6"/>
    <w:rsid w:val="00C76778"/>
    <w:rsid w:val="00C77877"/>
    <w:rsid w:val="00CA2275"/>
    <w:rsid w:val="00CB2AEA"/>
    <w:rsid w:val="00CD3299"/>
    <w:rsid w:val="00CD3472"/>
    <w:rsid w:val="00CD5BF8"/>
    <w:rsid w:val="00CD6AAD"/>
    <w:rsid w:val="00CE046A"/>
    <w:rsid w:val="00CE6EFC"/>
    <w:rsid w:val="00D25383"/>
    <w:rsid w:val="00D31A15"/>
    <w:rsid w:val="00D407FD"/>
    <w:rsid w:val="00D475B8"/>
    <w:rsid w:val="00D64E9A"/>
    <w:rsid w:val="00D95044"/>
    <w:rsid w:val="00DA7825"/>
    <w:rsid w:val="00DB563B"/>
    <w:rsid w:val="00DD10A0"/>
    <w:rsid w:val="00DE2969"/>
    <w:rsid w:val="00DE4CBC"/>
    <w:rsid w:val="00DE684F"/>
    <w:rsid w:val="00DE6BB7"/>
    <w:rsid w:val="00DF0973"/>
    <w:rsid w:val="00DF67D7"/>
    <w:rsid w:val="00E11C44"/>
    <w:rsid w:val="00E131B6"/>
    <w:rsid w:val="00E14AE6"/>
    <w:rsid w:val="00E21314"/>
    <w:rsid w:val="00E230C7"/>
    <w:rsid w:val="00E30F94"/>
    <w:rsid w:val="00E339CC"/>
    <w:rsid w:val="00E35E05"/>
    <w:rsid w:val="00E4543E"/>
    <w:rsid w:val="00E46600"/>
    <w:rsid w:val="00E47402"/>
    <w:rsid w:val="00E532D8"/>
    <w:rsid w:val="00E53F0D"/>
    <w:rsid w:val="00E542F9"/>
    <w:rsid w:val="00E618DB"/>
    <w:rsid w:val="00E83027"/>
    <w:rsid w:val="00E90109"/>
    <w:rsid w:val="00E90686"/>
    <w:rsid w:val="00E950BA"/>
    <w:rsid w:val="00EB2511"/>
    <w:rsid w:val="00EB6A78"/>
    <w:rsid w:val="00EB7450"/>
    <w:rsid w:val="00EC2FA7"/>
    <w:rsid w:val="00EC4298"/>
    <w:rsid w:val="00ED7350"/>
    <w:rsid w:val="00EE7A07"/>
    <w:rsid w:val="00EF74E2"/>
    <w:rsid w:val="00F03DB3"/>
    <w:rsid w:val="00F06CDA"/>
    <w:rsid w:val="00F319CE"/>
    <w:rsid w:val="00F5388C"/>
    <w:rsid w:val="00F61DB0"/>
    <w:rsid w:val="00F66CEA"/>
    <w:rsid w:val="00F75CD0"/>
    <w:rsid w:val="00F94B78"/>
    <w:rsid w:val="00FD0168"/>
    <w:rsid w:val="00FD560A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9932AEE"/>
  <w15:docId w15:val="{39EFC173-BB03-41F0-A96D-DFDA8D4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2</cp:revision>
  <cp:lastPrinted>2023-10-26T11:07:00Z</cp:lastPrinted>
  <dcterms:created xsi:type="dcterms:W3CDTF">2026-03-30T12:36:00Z</dcterms:created>
  <dcterms:modified xsi:type="dcterms:W3CDTF">2026-03-30T12:36:00Z</dcterms:modified>
</cp:coreProperties>
</file>