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EF453C" w:rsidRPr="00EF453C" w14:paraId="2DE59030" w14:textId="77777777" w:rsidTr="00501CA4">
        <w:tc>
          <w:tcPr>
            <w:tcW w:w="4924" w:type="dxa"/>
          </w:tcPr>
          <w:p w14:paraId="5A9F12AC" w14:textId="5C91D478" w:rsidR="004935C3" w:rsidRPr="00EF453C" w:rsidRDefault="00D27B51" w:rsidP="00D27B51">
            <w:pPr>
              <w:pStyle w:val="5"/>
              <w:ind w:right="0" w:firstLine="0"/>
              <w:jc w:val="left"/>
              <w:rPr>
                <w:rFonts w:ascii="Arial" w:hAnsi="Arial" w:cs="Arial"/>
                <w:b/>
              </w:rPr>
            </w:pPr>
            <w:r w:rsidRPr="00EF453C">
              <w:rPr>
                <w:rFonts w:ascii="Arial" w:hAnsi="Arial" w:cs="Arial"/>
                <w:b/>
              </w:rPr>
              <w:t>ГОСУДАРСТВЕННЫЙ СТАНДАРТ</w:t>
            </w:r>
            <w:r w:rsidRPr="00EF453C">
              <w:rPr>
                <w:rFonts w:ascii="Arial" w:hAnsi="Arial" w:cs="Arial"/>
                <w:b/>
              </w:rPr>
              <w:br/>
              <w:t>РЕСПУБЛИКИ БЕЛАРУСЬ</w:t>
            </w:r>
          </w:p>
        </w:tc>
        <w:tc>
          <w:tcPr>
            <w:tcW w:w="4924" w:type="dxa"/>
          </w:tcPr>
          <w:p w14:paraId="239C3065" w14:textId="099DCF5B" w:rsidR="004935C3" w:rsidRPr="00EF453C" w:rsidRDefault="004935C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</w:pPr>
            <w:r w:rsidRPr="00EF453C">
              <w:rPr>
                <w:rFonts w:ascii="Arial" w:hAnsi="Arial" w:cs="Arial"/>
                <w:b/>
                <w:caps/>
                <w:sz w:val="36"/>
                <w:szCs w:val="36"/>
              </w:rPr>
              <w:t>СТБ/</w:t>
            </w:r>
            <w:r w:rsidR="00CE0D74" w:rsidRPr="00EF453C">
              <w:rPr>
                <w:rFonts w:ascii="Arial" w:hAnsi="Arial" w:cs="Arial"/>
                <w:b/>
                <w:caps/>
                <w:sz w:val="36"/>
                <w:szCs w:val="36"/>
              </w:rPr>
              <w:t>О</w:t>
            </w:r>
            <w:r w:rsidR="003446ED" w:rsidRPr="00EF453C">
              <w:rPr>
                <w:rFonts w:ascii="Arial" w:hAnsi="Arial" w:cs="Arial"/>
                <w:b/>
                <w:caps/>
                <w:sz w:val="36"/>
                <w:szCs w:val="36"/>
              </w:rPr>
              <w:t>Р</w:t>
            </w:r>
            <w:r w:rsidR="0038598C" w:rsidRPr="00EF453C"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  <w:t>___</w:t>
            </w:r>
          </w:p>
          <w:p w14:paraId="39F95959" w14:textId="0C8FCF62" w:rsidR="009D20F3" w:rsidRPr="00EF453C" w:rsidRDefault="009D20F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</w:rPr>
            </w:pPr>
          </w:p>
        </w:tc>
      </w:tr>
      <w:tr w:rsidR="00EF453C" w:rsidRPr="00EF453C" w14:paraId="43C94344" w14:textId="77777777" w:rsidTr="00501CA4">
        <w:tc>
          <w:tcPr>
            <w:tcW w:w="4924" w:type="dxa"/>
          </w:tcPr>
          <w:p w14:paraId="5AD947A5" w14:textId="0413AAE9" w:rsidR="004935C3" w:rsidRPr="00EF453C" w:rsidRDefault="00B91327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EF453C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1C8049F" wp14:editId="2EAA7C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6840220" cy="62230"/>
                      <wp:effectExtent l="0" t="0" r="36830" b="1397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/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BF38AAC" id="Group 2" o:spid="_x0000_s1026" style="position:absolute;margin-left:-.5pt;margin-top:7.95pt;width:538.6pt;height:4.9pt;z-index:25165772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">
                      <v:line id="Line 3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" strokeweight="2.25pt"/>
                      <v:line id="Line 4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" strokeweight=".85pt"/>
                    </v:group>
                  </w:pict>
                </mc:Fallback>
              </mc:AlternateContent>
            </w:r>
          </w:p>
        </w:tc>
        <w:tc>
          <w:tcPr>
            <w:tcW w:w="4924" w:type="dxa"/>
          </w:tcPr>
          <w:p w14:paraId="5C9E6659" w14:textId="77777777" w:rsidR="004935C3" w:rsidRPr="00EF453C" w:rsidRDefault="004935C3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14:paraId="1B2666DD" w14:textId="6FC608DD" w:rsidR="004935C3" w:rsidRPr="00EF453C" w:rsidRDefault="003446ED" w:rsidP="004935C3">
      <w:pPr>
        <w:pStyle w:val="ad"/>
        <w:spacing w:before="960" w:line="240" w:lineRule="auto"/>
        <w:jc w:val="left"/>
        <w:rPr>
          <w:b/>
          <w:sz w:val="32"/>
          <w:szCs w:val="32"/>
        </w:rPr>
      </w:pPr>
      <w:r w:rsidRPr="00EF453C">
        <w:rPr>
          <w:b/>
          <w:sz w:val="32"/>
          <w:szCs w:val="32"/>
        </w:rPr>
        <w:t>«У</w:t>
      </w:r>
      <w:r w:rsidR="00530C22" w:rsidRPr="00EF453C">
        <w:rPr>
          <w:b/>
          <w:sz w:val="32"/>
          <w:szCs w:val="32"/>
        </w:rPr>
        <w:t>мный</w:t>
      </w:r>
      <w:r w:rsidRPr="00EF453C">
        <w:rPr>
          <w:b/>
          <w:sz w:val="32"/>
          <w:szCs w:val="32"/>
        </w:rPr>
        <w:t xml:space="preserve"> </w:t>
      </w:r>
      <w:r w:rsidR="00530C22" w:rsidRPr="00EF453C">
        <w:rPr>
          <w:b/>
          <w:sz w:val="32"/>
          <w:szCs w:val="32"/>
        </w:rPr>
        <w:t>город</w:t>
      </w:r>
      <w:r w:rsidRPr="00EF453C">
        <w:rPr>
          <w:b/>
          <w:sz w:val="32"/>
          <w:szCs w:val="32"/>
        </w:rPr>
        <w:t>»</w:t>
      </w:r>
    </w:p>
    <w:p w14:paraId="0744256E" w14:textId="4648C72A" w:rsidR="00D27B51" w:rsidRPr="00EF453C" w:rsidRDefault="00D27B51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EF453C">
        <w:rPr>
          <w:b/>
          <w:sz w:val="36"/>
          <w:szCs w:val="36"/>
        </w:rPr>
        <w:t>И</w:t>
      </w:r>
      <w:r w:rsidR="00530C22" w:rsidRPr="00EF453C">
        <w:rPr>
          <w:b/>
          <w:sz w:val="36"/>
          <w:szCs w:val="36"/>
        </w:rPr>
        <w:t>НФОРМАЦИОННАЯ ОСНОВА</w:t>
      </w:r>
    </w:p>
    <w:p w14:paraId="0934B225" w14:textId="77777777" w:rsidR="00530C22" w:rsidRPr="00EF453C" w:rsidRDefault="00530C22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EF453C">
        <w:rPr>
          <w:b/>
          <w:sz w:val="36"/>
          <w:szCs w:val="36"/>
        </w:rPr>
        <w:t>ДЛЯ УПРАВЛЕНИЯ ИНФРАСТРУКТУРОЙ</w:t>
      </w:r>
    </w:p>
    <w:p w14:paraId="2B44F9FD" w14:textId="01B22D33" w:rsidR="004935C3" w:rsidRPr="00EF453C" w:rsidRDefault="00D27B51" w:rsidP="00530C22">
      <w:pPr>
        <w:pStyle w:val="ad"/>
        <w:spacing w:line="240" w:lineRule="auto"/>
        <w:jc w:val="left"/>
        <w:rPr>
          <w:sz w:val="36"/>
          <w:szCs w:val="36"/>
        </w:rPr>
      </w:pPr>
      <w:r w:rsidRPr="00EF453C">
        <w:rPr>
          <w:b/>
          <w:sz w:val="36"/>
          <w:szCs w:val="36"/>
        </w:rPr>
        <w:t>«</w:t>
      </w:r>
      <w:r w:rsidR="00530C22" w:rsidRPr="00EF453C">
        <w:rPr>
          <w:b/>
          <w:sz w:val="36"/>
          <w:szCs w:val="36"/>
        </w:rPr>
        <w:t>УМНОГО ГОРОДА</w:t>
      </w:r>
      <w:r w:rsidRPr="00EF453C">
        <w:rPr>
          <w:b/>
          <w:sz w:val="36"/>
          <w:szCs w:val="36"/>
        </w:rPr>
        <w:t>»</w:t>
      </w:r>
    </w:p>
    <w:p w14:paraId="10372040" w14:textId="360B0003" w:rsidR="004935C3" w:rsidRPr="00EF453C" w:rsidRDefault="00530C22" w:rsidP="00530C22">
      <w:pPr>
        <w:pStyle w:val="ad"/>
        <w:spacing w:before="720" w:line="240" w:lineRule="auto"/>
        <w:jc w:val="left"/>
        <w:rPr>
          <w:b/>
          <w:sz w:val="32"/>
          <w:szCs w:val="32"/>
        </w:rPr>
      </w:pPr>
      <w:r w:rsidRPr="00EF453C">
        <w:rPr>
          <w:b/>
          <w:sz w:val="32"/>
          <w:szCs w:val="32"/>
        </w:rPr>
        <w:t>«</w:t>
      </w:r>
      <w:r w:rsidR="003446ED" w:rsidRPr="00EF453C">
        <w:rPr>
          <w:b/>
          <w:sz w:val="32"/>
          <w:szCs w:val="32"/>
        </w:rPr>
        <w:t>Р</w:t>
      </w:r>
      <w:r w:rsidRPr="00EF453C">
        <w:rPr>
          <w:b/>
          <w:sz w:val="32"/>
          <w:szCs w:val="32"/>
        </w:rPr>
        <w:t xml:space="preserve">азумны </w:t>
      </w:r>
      <w:proofErr w:type="spellStart"/>
      <w:r w:rsidRPr="00EF453C">
        <w:rPr>
          <w:b/>
          <w:sz w:val="32"/>
          <w:szCs w:val="32"/>
        </w:rPr>
        <w:t>горад</w:t>
      </w:r>
      <w:proofErr w:type="spellEnd"/>
      <w:r w:rsidRPr="00EF453C">
        <w:rPr>
          <w:b/>
          <w:sz w:val="32"/>
          <w:szCs w:val="32"/>
        </w:rPr>
        <w:t>»</w:t>
      </w:r>
    </w:p>
    <w:p w14:paraId="726BFD24" w14:textId="733ED8B1" w:rsidR="00D27B51" w:rsidRPr="00EF453C" w:rsidRDefault="00D27B51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EF453C">
        <w:rPr>
          <w:b/>
          <w:sz w:val="36"/>
          <w:szCs w:val="36"/>
        </w:rPr>
        <w:t>І</w:t>
      </w:r>
      <w:r w:rsidR="00530C22" w:rsidRPr="00EF453C">
        <w:rPr>
          <w:b/>
          <w:sz w:val="36"/>
          <w:szCs w:val="36"/>
        </w:rPr>
        <w:t>НФАРМАЦЫЙНАЯ АСНОВА</w:t>
      </w:r>
    </w:p>
    <w:p w14:paraId="13A45666" w14:textId="77777777" w:rsidR="00396004" w:rsidRPr="00EF453C" w:rsidRDefault="00396004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EF453C">
        <w:rPr>
          <w:b/>
          <w:sz w:val="36"/>
          <w:szCs w:val="36"/>
        </w:rPr>
        <w:t>ДЛЯ К</w:t>
      </w:r>
      <w:r w:rsidRPr="00EF453C">
        <w:rPr>
          <w:b/>
          <w:sz w:val="36"/>
          <w:szCs w:val="36"/>
          <w:lang w:val="en-US"/>
        </w:rPr>
        <w:t>I</w:t>
      </w:r>
      <w:r w:rsidRPr="00EF453C">
        <w:rPr>
          <w:b/>
          <w:sz w:val="36"/>
          <w:szCs w:val="36"/>
        </w:rPr>
        <w:t>РАВАННЯ</w:t>
      </w:r>
      <w:r w:rsidR="00D27B51" w:rsidRPr="00EF453C">
        <w:rPr>
          <w:b/>
          <w:sz w:val="36"/>
          <w:szCs w:val="36"/>
        </w:rPr>
        <w:t xml:space="preserve"> </w:t>
      </w:r>
      <w:r w:rsidRPr="00EF453C">
        <w:rPr>
          <w:b/>
          <w:sz w:val="36"/>
          <w:szCs w:val="36"/>
          <w:lang w:val="en-US"/>
        </w:rPr>
        <w:t>I</w:t>
      </w:r>
      <w:r w:rsidRPr="00EF453C">
        <w:rPr>
          <w:b/>
          <w:sz w:val="36"/>
          <w:szCs w:val="36"/>
        </w:rPr>
        <w:t>НФРАСТРУКТУРАЙ</w:t>
      </w:r>
    </w:p>
    <w:p w14:paraId="2DDCF9B6" w14:textId="65548397" w:rsidR="004935C3" w:rsidRPr="00EF453C" w:rsidRDefault="00D27B51" w:rsidP="00530C22">
      <w:pPr>
        <w:pStyle w:val="ad"/>
        <w:spacing w:line="240" w:lineRule="auto"/>
        <w:jc w:val="left"/>
        <w:rPr>
          <w:b/>
          <w:sz w:val="36"/>
          <w:szCs w:val="36"/>
        </w:rPr>
      </w:pPr>
      <w:r w:rsidRPr="00EF453C">
        <w:rPr>
          <w:b/>
          <w:sz w:val="36"/>
          <w:szCs w:val="36"/>
        </w:rPr>
        <w:t>«</w:t>
      </w:r>
      <w:r w:rsidR="00396004" w:rsidRPr="00EF453C">
        <w:rPr>
          <w:b/>
          <w:sz w:val="36"/>
          <w:szCs w:val="36"/>
        </w:rPr>
        <w:t>РАЗУМНАГА ГОРАДА</w:t>
      </w:r>
      <w:r w:rsidRPr="00EF453C">
        <w:rPr>
          <w:b/>
          <w:sz w:val="36"/>
          <w:szCs w:val="36"/>
        </w:rPr>
        <w:t>»</w:t>
      </w:r>
    </w:p>
    <w:p w14:paraId="786FB355" w14:textId="34DDCD1C" w:rsidR="00F94C03" w:rsidRPr="00EF453C" w:rsidRDefault="00F94C03" w:rsidP="004935C3">
      <w:pPr>
        <w:spacing w:before="960"/>
        <w:jc w:val="center"/>
        <w:rPr>
          <w:rFonts w:ascii="Arial" w:hAnsi="Arial" w:cs="Arial"/>
          <w:bCs/>
          <w:i/>
          <w:iCs/>
        </w:rPr>
      </w:pPr>
    </w:p>
    <w:p w14:paraId="46090859" w14:textId="77777777" w:rsidR="004935C3" w:rsidRPr="00EF453C" w:rsidRDefault="004935C3" w:rsidP="004935C3">
      <w:pPr>
        <w:spacing w:before="960"/>
        <w:jc w:val="center"/>
        <w:rPr>
          <w:rFonts w:ascii="Arial" w:hAnsi="Arial" w:cs="Arial"/>
          <w:bCs/>
          <w:i/>
          <w:iCs/>
        </w:rPr>
      </w:pPr>
      <w:r w:rsidRPr="00EF453C">
        <w:rPr>
          <w:rFonts w:ascii="Arial" w:hAnsi="Arial" w:cs="Arial"/>
          <w:bCs/>
          <w:i/>
          <w:iCs/>
        </w:rPr>
        <w:t xml:space="preserve">Настоящий проект стандарта </w:t>
      </w:r>
      <w:r w:rsidRPr="00EF453C">
        <w:rPr>
          <w:rFonts w:ascii="Arial" w:hAnsi="Arial" w:cs="Arial"/>
          <w:bCs/>
          <w:i/>
          <w:iCs/>
        </w:rPr>
        <w:br/>
        <w:t>не подлежит применению до его утверждения</w:t>
      </w:r>
    </w:p>
    <w:p w14:paraId="6392207C" w14:textId="77777777" w:rsidR="004935C3" w:rsidRPr="00EF453C" w:rsidRDefault="004935C3" w:rsidP="004935C3">
      <w:pPr>
        <w:rPr>
          <w:rFonts w:ascii="Arial" w:hAnsi="Arial" w:cs="Arial"/>
          <w:b/>
        </w:rPr>
      </w:pPr>
    </w:p>
    <w:p w14:paraId="77F5334C" w14:textId="77777777" w:rsidR="004935C3" w:rsidRPr="00EF453C" w:rsidRDefault="004935C3" w:rsidP="004935C3">
      <w:pPr>
        <w:rPr>
          <w:rFonts w:ascii="Arial" w:hAnsi="Arial" w:cs="Arial"/>
          <w:b/>
          <w:sz w:val="22"/>
          <w:szCs w:val="20"/>
        </w:rPr>
        <w:sectPr w:rsidR="004935C3" w:rsidRPr="00EF453C" w:rsidSect="0019711C">
          <w:headerReference w:type="default" r:id="rId12"/>
          <w:footerReference w:type="even" r:id="rId13"/>
          <w:footerReference w:type="default" r:id="rId14"/>
          <w:pgSz w:w="11900" w:h="16820" w:code="9"/>
          <w:pgMar w:top="1134" w:right="1021" w:bottom="1814" w:left="1247" w:header="1134" w:footer="1247" w:gutter="0"/>
          <w:pgNumType w:fmt="upperRoman" w:start="2"/>
          <w:cols w:space="60"/>
          <w:noEndnote/>
        </w:sectPr>
      </w:pPr>
    </w:p>
    <w:p w14:paraId="14BDED4A" w14:textId="2BD0A96C" w:rsidR="0074771E" w:rsidRPr="00EF453C" w:rsidRDefault="00B91327" w:rsidP="004935C3">
      <w:pPr>
        <w:tabs>
          <w:tab w:val="left" w:pos="4395"/>
          <w:tab w:val="left" w:pos="8505"/>
        </w:tabs>
        <w:spacing w:before="120" w:after="80"/>
        <w:ind w:firstLine="397"/>
        <w:jc w:val="both"/>
        <w:rPr>
          <w:rFonts w:ascii="Arial" w:hAnsi="Arial" w:cs="Arial"/>
          <w:sz w:val="20"/>
        </w:rPr>
      </w:pPr>
      <w:r w:rsidRPr="00EF453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BF0D1" wp14:editId="33F0B832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6108700" cy="0"/>
                <wp:effectExtent l="9525" t="6350" r="635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C22F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65pt;margin-top:.95pt;width:48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nz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vS+UM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"/>
            </w:pict>
          </mc:Fallback>
        </mc:AlternateContent>
      </w:r>
      <w:r w:rsidR="0074771E" w:rsidRPr="00EF453C">
        <w:rPr>
          <w:rFonts w:ascii="Arial" w:hAnsi="Arial" w:cs="Arial"/>
          <w:sz w:val="20"/>
        </w:rPr>
        <w:t>УДК</w:t>
      </w:r>
      <w:r w:rsidR="00E54659" w:rsidRPr="00EF453C">
        <w:rPr>
          <w:rFonts w:ascii="Arial" w:hAnsi="Arial" w:cs="Arial"/>
          <w:sz w:val="20"/>
        </w:rPr>
        <w:t xml:space="preserve"> </w:t>
      </w:r>
      <w:r w:rsidR="00BD754A" w:rsidRPr="00EF453C">
        <w:rPr>
          <w:rFonts w:ascii="Arial" w:hAnsi="Arial" w:cs="Arial"/>
          <w:sz w:val="20"/>
        </w:rPr>
        <w:t xml:space="preserve">     </w:t>
      </w:r>
      <w:r w:rsidR="0074771E" w:rsidRPr="00EF453C">
        <w:rPr>
          <w:rFonts w:ascii="Arial" w:hAnsi="Arial" w:cs="Arial"/>
          <w:sz w:val="20"/>
        </w:rPr>
        <w:t xml:space="preserve"> </w:t>
      </w:r>
      <w:r w:rsidR="00320D72" w:rsidRPr="00EF453C">
        <w:rPr>
          <w:rFonts w:ascii="Arial" w:hAnsi="Arial" w:cs="Arial"/>
          <w:sz w:val="20"/>
        </w:rPr>
        <w:t xml:space="preserve">                        </w:t>
      </w:r>
      <w:r w:rsidR="004935C3" w:rsidRPr="00EF453C">
        <w:rPr>
          <w:rFonts w:ascii="Arial" w:hAnsi="Arial" w:cs="Arial"/>
          <w:sz w:val="20"/>
        </w:rPr>
        <w:t xml:space="preserve">                        </w:t>
      </w:r>
      <w:r w:rsidR="00320D72" w:rsidRPr="00EF453C">
        <w:rPr>
          <w:rFonts w:ascii="Arial" w:hAnsi="Arial" w:cs="Arial"/>
          <w:sz w:val="20"/>
        </w:rPr>
        <w:t xml:space="preserve"> </w:t>
      </w:r>
      <w:r w:rsidR="000D52A0" w:rsidRPr="00EF453C">
        <w:rPr>
          <w:rFonts w:ascii="Arial" w:hAnsi="Arial" w:cs="Arial"/>
          <w:sz w:val="20"/>
        </w:rPr>
        <w:t>ОГ</w:t>
      </w:r>
      <w:r w:rsidR="0074771E" w:rsidRPr="00EF453C">
        <w:rPr>
          <w:rFonts w:ascii="Arial" w:hAnsi="Arial" w:cs="Arial"/>
          <w:sz w:val="20"/>
        </w:rPr>
        <w:t xml:space="preserve">КС </w:t>
      </w:r>
      <w:r w:rsidR="003377BC" w:rsidRPr="00EF453C">
        <w:rPr>
          <w:rFonts w:ascii="Arial" w:hAnsi="Arial" w:cs="Arial"/>
          <w:b/>
          <w:sz w:val="20"/>
        </w:rPr>
        <w:t>01.040.33;</w:t>
      </w:r>
      <w:r w:rsidR="003377BC" w:rsidRPr="00EF453C">
        <w:rPr>
          <w:rFonts w:ascii="Arial" w:hAnsi="Arial" w:cs="Arial"/>
          <w:sz w:val="20"/>
        </w:rPr>
        <w:t xml:space="preserve"> </w:t>
      </w:r>
      <w:r w:rsidR="00C70338" w:rsidRPr="00EF453C">
        <w:rPr>
          <w:rFonts w:ascii="Arial" w:hAnsi="Arial" w:cs="Arial"/>
          <w:sz w:val="20"/>
        </w:rPr>
        <w:t>35.02</w:t>
      </w:r>
      <w:r w:rsidR="00C10B17" w:rsidRPr="00EF453C">
        <w:rPr>
          <w:rFonts w:ascii="Arial" w:hAnsi="Arial" w:cs="Arial"/>
          <w:sz w:val="20"/>
        </w:rPr>
        <w:t>0</w:t>
      </w:r>
      <w:r w:rsidR="0074771E" w:rsidRPr="00EF453C">
        <w:rPr>
          <w:rFonts w:ascii="Arial" w:hAnsi="Arial" w:cs="Arial"/>
          <w:sz w:val="20"/>
        </w:rPr>
        <w:t xml:space="preserve">      </w:t>
      </w:r>
      <w:r w:rsidR="00BD754A" w:rsidRPr="00EF453C">
        <w:rPr>
          <w:rFonts w:ascii="Arial" w:hAnsi="Arial" w:cs="Arial"/>
          <w:sz w:val="20"/>
        </w:rPr>
        <w:t xml:space="preserve"> </w:t>
      </w:r>
      <w:r w:rsidR="00087A5E" w:rsidRPr="00EF453C">
        <w:rPr>
          <w:rFonts w:ascii="Arial" w:hAnsi="Arial" w:cs="Arial"/>
          <w:sz w:val="20"/>
        </w:rPr>
        <w:t xml:space="preserve">       </w:t>
      </w:r>
      <w:r w:rsidR="004935C3" w:rsidRPr="00EF453C">
        <w:rPr>
          <w:rFonts w:ascii="Arial" w:hAnsi="Arial" w:cs="Arial"/>
          <w:sz w:val="20"/>
        </w:rPr>
        <w:t xml:space="preserve">  </w:t>
      </w:r>
      <w:r w:rsidR="00EA0C0D" w:rsidRPr="00EF453C">
        <w:rPr>
          <w:rFonts w:ascii="Arial" w:hAnsi="Arial" w:cs="Arial"/>
          <w:sz w:val="20"/>
        </w:rPr>
        <w:t xml:space="preserve">                 </w:t>
      </w:r>
      <w:r w:rsidR="0042004D" w:rsidRPr="00EF453C">
        <w:rPr>
          <w:rFonts w:ascii="Arial" w:hAnsi="Arial" w:cs="Arial"/>
          <w:sz w:val="20"/>
        </w:rPr>
        <w:t xml:space="preserve">            </w:t>
      </w:r>
      <w:r w:rsidR="00E54659" w:rsidRPr="00EF453C">
        <w:rPr>
          <w:rFonts w:ascii="Arial" w:hAnsi="Arial" w:cs="Arial"/>
          <w:sz w:val="20"/>
        </w:rPr>
        <w:t xml:space="preserve">        </w:t>
      </w:r>
      <w:r w:rsidR="00484B35" w:rsidRPr="00EF453C">
        <w:rPr>
          <w:rFonts w:ascii="Arial" w:hAnsi="Arial" w:cs="Arial"/>
          <w:sz w:val="20"/>
        </w:rPr>
        <w:t xml:space="preserve">  </w:t>
      </w:r>
      <w:r w:rsidR="00F94C03" w:rsidRPr="00EF453C">
        <w:rPr>
          <w:rFonts w:ascii="Arial" w:hAnsi="Arial" w:cs="Arial"/>
          <w:sz w:val="20"/>
        </w:rPr>
        <w:t>NEQ</w:t>
      </w:r>
    </w:p>
    <w:p w14:paraId="5544DAF7" w14:textId="7B70C793" w:rsidR="00F07062" w:rsidRPr="00EF453C" w:rsidRDefault="0074771E" w:rsidP="004935C3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 w:rsidRPr="00EF453C">
        <w:rPr>
          <w:rFonts w:ascii="Arial" w:hAnsi="Arial" w:cs="Arial"/>
          <w:b/>
          <w:sz w:val="20"/>
        </w:rPr>
        <w:t>Ключевые слова:</w:t>
      </w:r>
      <w:r w:rsidRPr="00EF453C">
        <w:rPr>
          <w:rFonts w:ascii="Arial" w:hAnsi="Arial" w:cs="Arial"/>
          <w:sz w:val="20"/>
        </w:rPr>
        <w:t xml:space="preserve"> </w:t>
      </w:r>
      <w:r w:rsidR="0089739F" w:rsidRPr="00EF453C">
        <w:rPr>
          <w:rFonts w:ascii="Arial" w:hAnsi="Arial" w:cs="Arial"/>
          <w:sz w:val="20"/>
        </w:rPr>
        <w:t>«умный город»</w:t>
      </w:r>
      <w:r w:rsidR="00BF10B5" w:rsidRPr="00EF453C">
        <w:rPr>
          <w:rFonts w:ascii="Arial" w:hAnsi="Arial" w:cs="Arial"/>
          <w:sz w:val="20"/>
        </w:rPr>
        <w:t xml:space="preserve">, </w:t>
      </w:r>
      <w:r w:rsidR="00F37637" w:rsidRPr="00EF453C">
        <w:rPr>
          <w:rFonts w:ascii="Arial" w:hAnsi="Arial" w:cs="Arial"/>
          <w:sz w:val="20"/>
        </w:rPr>
        <w:t>информационная основа</w:t>
      </w:r>
    </w:p>
    <w:p w14:paraId="4D912094" w14:textId="7F0053D8" w:rsidR="00F07062" w:rsidRPr="00EF453C" w:rsidRDefault="00B91327" w:rsidP="004935C3">
      <w:pPr>
        <w:spacing w:before="220" w:after="160"/>
        <w:jc w:val="center"/>
        <w:rPr>
          <w:rFonts w:ascii="Arial" w:hAnsi="Arial" w:cs="Arial"/>
          <w:b/>
          <w:sz w:val="22"/>
          <w:szCs w:val="22"/>
        </w:rPr>
      </w:pPr>
      <w:r w:rsidRPr="00EF453C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01A7B1DB" wp14:editId="204835C4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115050" cy="0"/>
                <wp:effectExtent l="0" t="0" r="19050" b="19050"/>
                <wp:wrapNone/>
                <wp:docPr id="10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32AA89" id="Line 149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pt" to="48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xg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">
                <w10:anchorlock/>
              </v:line>
            </w:pict>
          </mc:Fallback>
        </mc:AlternateContent>
      </w:r>
      <w:r w:rsidR="00D80D0C" w:rsidRPr="00EF453C">
        <w:rPr>
          <w:rFonts w:ascii="Arial" w:hAnsi="Arial" w:cs="Arial"/>
          <w:b/>
          <w:sz w:val="22"/>
          <w:szCs w:val="22"/>
        </w:rPr>
        <w:t>Предисловие</w:t>
      </w:r>
    </w:p>
    <w:p w14:paraId="539BA85A" w14:textId="77777777" w:rsidR="00F07062" w:rsidRPr="00EF453C" w:rsidRDefault="0074771E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Ц</w:t>
      </w:r>
      <w:r w:rsidR="00F07062" w:rsidRPr="00EF453C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</w:t>
      </w:r>
      <w:r w:rsidR="004935C3" w:rsidRPr="00EF453C">
        <w:rPr>
          <w:rFonts w:ascii="Arial" w:hAnsi="Arial" w:cs="Arial"/>
          <w:sz w:val="20"/>
          <w:szCs w:val="20"/>
        </w:rPr>
        <w:br/>
      </w:r>
      <w:r w:rsidR="00F07062" w:rsidRPr="00EF453C">
        <w:rPr>
          <w:rFonts w:ascii="Arial" w:hAnsi="Arial" w:cs="Arial"/>
          <w:sz w:val="20"/>
          <w:szCs w:val="20"/>
        </w:rPr>
        <w:t xml:space="preserve">в области технического нормирования и стандартизации установлены Законом Республики Беларусь </w:t>
      </w:r>
      <w:r w:rsidR="0046485A" w:rsidRPr="00EF453C">
        <w:rPr>
          <w:rFonts w:ascii="Arial" w:hAnsi="Arial" w:cs="Arial"/>
          <w:sz w:val="20"/>
          <w:szCs w:val="20"/>
        </w:rPr>
        <w:br/>
      </w:r>
      <w:r w:rsidR="00F07062" w:rsidRPr="00EF453C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14:paraId="159675B1" w14:textId="23E04E41" w:rsidR="00F07062" w:rsidRPr="00EF453C" w:rsidRDefault="00F07062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1</w:t>
      </w:r>
      <w:r w:rsidR="004935C3" w:rsidRPr="00EF453C">
        <w:rPr>
          <w:rFonts w:ascii="Arial" w:hAnsi="Arial" w:cs="Arial"/>
          <w:sz w:val="20"/>
          <w:szCs w:val="20"/>
        </w:rPr>
        <w:t> </w:t>
      </w:r>
      <w:r w:rsidR="003E2DDB" w:rsidRPr="00EF453C">
        <w:rPr>
          <w:rFonts w:ascii="Arial" w:hAnsi="Arial" w:cs="Arial"/>
          <w:sz w:val="20"/>
          <w:szCs w:val="20"/>
        </w:rPr>
        <w:t>РАЗРАБОТАН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512772" w:rsidRPr="00EF453C">
        <w:rPr>
          <w:rFonts w:ascii="Arial" w:hAnsi="Arial" w:cs="Arial"/>
          <w:sz w:val="20"/>
          <w:szCs w:val="20"/>
        </w:rPr>
        <w:t>открытым акционерным обществом</w:t>
      </w:r>
      <w:r w:rsidRPr="00EF453C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EF453C">
        <w:rPr>
          <w:rFonts w:ascii="Arial" w:hAnsi="Arial" w:cs="Arial"/>
          <w:sz w:val="20"/>
          <w:szCs w:val="20"/>
        </w:rPr>
        <w:t xml:space="preserve"> (ОАО «Гипросвязь»)</w:t>
      </w:r>
    </w:p>
    <w:p w14:paraId="482DB77B" w14:textId="77777777" w:rsidR="00F07062" w:rsidRPr="00EF453C" w:rsidRDefault="004935C3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2 УТВЕРЖДЕН И ВВЕДЕН В ДЕЙСТВИЕ постановлением Государственного комитета по ста</w:t>
      </w:r>
      <w:r w:rsidRPr="00EF453C">
        <w:rPr>
          <w:rFonts w:ascii="Arial" w:hAnsi="Arial" w:cs="Arial"/>
          <w:sz w:val="20"/>
          <w:szCs w:val="20"/>
        </w:rPr>
        <w:t>н</w:t>
      </w:r>
      <w:r w:rsidRPr="00EF453C">
        <w:rPr>
          <w:rFonts w:ascii="Arial" w:hAnsi="Arial" w:cs="Arial"/>
          <w:sz w:val="20"/>
          <w:szCs w:val="20"/>
        </w:rPr>
        <w:t>дартизации Республики Беларусь от _____________ 20 ___ № ___</w:t>
      </w:r>
    </w:p>
    <w:p w14:paraId="031C60EE" w14:textId="0CA69E54" w:rsidR="00B91327" w:rsidRPr="00EF453C" w:rsidRDefault="00806894" w:rsidP="00B91327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3</w:t>
      </w:r>
      <w:r w:rsidR="004935C3" w:rsidRPr="00EF453C">
        <w:rPr>
          <w:rFonts w:ascii="Arial" w:hAnsi="Arial" w:cs="Arial"/>
          <w:sz w:val="20"/>
          <w:szCs w:val="20"/>
        </w:rPr>
        <w:t> </w:t>
      </w:r>
      <w:r w:rsidR="001D7218" w:rsidRPr="00EF453C">
        <w:rPr>
          <w:rFonts w:ascii="Arial" w:hAnsi="Arial" w:cs="Arial"/>
          <w:sz w:val="20"/>
          <w:szCs w:val="20"/>
        </w:rPr>
        <w:t xml:space="preserve">Настоящий стандарт </w:t>
      </w:r>
      <w:r w:rsidR="00B91327" w:rsidRPr="00EF453C">
        <w:rPr>
          <w:rFonts w:ascii="Arial" w:hAnsi="Arial" w:cs="Arial"/>
          <w:sz w:val="20"/>
          <w:szCs w:val="20"/>
        </w:rPr>
        <w:t xml:space="preserve">разработан с учетом основных нормативных положений </w:t>
      </w:r>
      <w:r w:rsidR="00FB4CD5" w:rsidRPr="00EF453C">
        <w:rPr>
          <w:rFonts w:ascii="Arial" w:hAnsi="Arial" w:cs="Arial"/>
          <w:sz w:val="20"/>
          <w:szCs w:val="20"/>
        </w:rPr>
        <w:t>международн</w:t>
      </w:r>
      <w:r w:rsidR="00B91327" w:rsidRPr="00EF453C">
        <w:rPr>
          <w:rFonts w:ascii="Arial" w:hAnsi="Arial" w:cs="Arial"/>
          <w:sz w:val="20"/>
          <w:szCs w:val="20"/>
        </w:rPr>
        <w:t>ого</w:t>
      </w:r>
      <w:r w:rsidR="00FB4CD5" w:rsidRPr="00EF453C">
        <w:rPr>
          <w:rFonts w:ascii="Arial" w:hAnsi="Arial" w:cs="Arial"/>
          <w:sz w:val="20"/>
          <w:szCs w:val="20"/>
        </w:rPr>
        <w:t xml:space="preserve"> стандарт</w:t>
      </w:r>
      <w:r w:rsidR="00F94C03" w:rsidRPr="00EF453C">
        <w:rPr>
          <w:rFonts w:ascii="Arial" w:hAnsi="Arial" w:cs="Arial"/>
          <w:sz w:val="20"/>
          <w:szCs w:val="20"/>
        </w:rPr>
        <w:t>а</w:t>
      </w:r>
      <w:r w:rsidR="00FB4CD5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</w:rPr>
        <w:t xml:space="preserve">ISO 37170:2022 </w:t>
      </w:r>
      <w:r w:rsidR="008B24F5" w:rsidRPr="00EF453C">
        <w:rPr>
          <w:rFonts w:ascii="Arial" w:hAnsi="Arial" w:cs="Arial"/>
          <w:sz w:val="20"/>
          <w:szCs w:val="20"/>
        </w:rPr>
        <w:t>«</w:t>
      </w:r>
      <w:r w:rsidR="00F37637" w:rsidRPr="00EF453C">
        <w:rPr>
          <w:rFonts w:ascii="Arial" w:hAnsi="Arial" w:cs="Arial"/>
          <w:sz w:val="20"/>
          <w:szCs w:val="20"/>
        </w:rPr>
        <w:t>Инфраструктуры умных сообществ – информационная основа для упра</w:t>
      </w:r>
      <w:r w:rsidR="00F37637" w:rsidRPr="00EF453C">
        <w:rPr>
          <w:rFonts w:ascii="Arial" w:hAnsi="Arial" w:cs="Arial"/>
          <w:sz w:val="20"/>
          <w:szCs w:val="20"/>
        </w:rPr>
        <w:t>в</w:t>
      </w:r>
      <w:r w:rsidR="00F37637" w:rsidRPr="00EF453C">
        <w:rPr>
          <w:rFonts w:ascii="Arial" w:hAnsi="Arial" w:cs="Arial"/>
          <w:sz w:val="20"/>
          <w:szCs w:val="20"/>
        </w:rPr>
        <w:t>ления инфраструктурой на основе цифровых технологий в умных городах</w:t>
      </w:r>
      <w:r w:rsidR="008B24F5" w:rsidRPr="00EF453C">
        <w:rPr>
          <w:rFonts w:ascii="Arial" w:hAnsi="Arial" w:cs="Arial"/>
          <w:sz w:val="20"/>
          <w:szCs w:val="20"/>
        </w:rPr>
        <w:t>» («</w:t>
      </w:r>
      <w:r w:rsidR="00F37637" w:rsidRPr="00EF453C">
        <w:rPr>
          <w:rFonts w:ascii="Arial" w:hAnsi="Arial" w:cs="Arial"/>
          <w:sz w:val="20"/>
          <w:szCs w:val="20"/>
          <w:lang w:val="en-US"/>
        </w:rPr>
        <w:t>Smart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community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infr</w:t>
      </w:r>
      <w:r w:rsidR="00F37637" w:rsidRPr="00EF453C">
        <w:rPr>
          <w:rFonts w:ascii="Arial" w:hAnsi="Arial" w:cs="Arial"/>
          <w:sz w:val="20"/>
          <w:szCs w:val="20"/>
          <w:lang w:val="en-US"/>
        </w:rPr>
        <w:t>a</w:t>
      </w:r>
      <w:r w:rsidR="00F37637" w:rsidRPr="00EF453C">
        <w:rPr>
          <w:rFonts w:ascii="Arial" w:hAnsi="Arial" w:cs="Arial"/>
          <w:sz w:val="20"/>
          <w:szCs w:val="20"/>
          <w:lang w:val="en-US"/>
        </w:rPr>
        <w:t>structures</w:t>
      </w:r>
      <w:r w:rsidR="00F37637" w:rsidRPr="00EF453C">
        <w:rPr>
          <w:rFonts w:ascii="Arial" w:hAnsi="Arial" w:cs="Arial"/>
          <w:sz w:val="20"/>
          <w:szCs w:val="20"/>
        </w:rPr>
        <w:t xml:space="preserve"> –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Data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framework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for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infrastructure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governance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based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on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digital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technology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in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smart</w:t>
      </w:r>
      <w:r w:rsidR="00F37637" w:rsidRPr="00EF453C">
        <w:rPr>
          <w:rFonts w:ascii="Arial" w:hAnsi="Arial" w:cs="Arial"/>
          <w:sz w:val="20"/>
          <w:szCs w:val="20"/>
        </w:rPr>
        <w:t xml:space="preserve"> </w:t>
      </w:r>
      <w:r w:rsidR="00F37637" w:rsidRPr="00EF453C">
        <w:rPr>
          <w:rFonts w:ascii="Arial" w:hAnsi="Arial" w:cs="Arial"/>
          <w:sz w:val="20"/>
          <w:szCs w:val="20"/>
          <w:lang w:val="en-US"/>
        </w:rPr>
        <w:t>cities</w:t>
      </w:r>
      <w:r w:rsidR="003E2DDB" w:rsidRPr="00EF453C">
        <w:rPr>
          <w:rFonts w:ascii="Arial" w:hAnsi="Arial" w:cs="Arial"/>
          <w:sz w:val="20"/>
          <w:szCs w:val="20"/>
        </w:rPr>
        <w:t>»</w:t>
      </w:r>
      <w:r w:rsidR="008B24F5" w:rsidRPr="00EF453C">
        <w:rPr>
          <w:rFonts w:ascii="Arial" w:hAnsi="Arial" w:cs="Arial"/>
          <w:sz w:val="20"/>
          <w:szCs w:val="20"/>
        </w:rPr>
        <w:t xml:space="preserve">, </w:t>
      </w:r>
      <w:r w:rsidR="002E04F6" w:rsidRPr="00EF453C">
        <w:rPr>
          <w:rFonts w:ascii="Arial" w:hAnsi="Arial" w:cs="Arial"/>
          <w:sz w:val="20"/>
          <w:lang w:val="en-US"/>
        </w:rPr>
        <w:t>NEQ</w:t>
      </w:r>
      <w:r w:rsidR="00EB554B" w:rsidRPr="00EF453C">
        <w:rPr>
          <w:rFonts w:ascii="Arial" w:hAnsi="Arial" w:cs="Arial"/>
          <w:sz w:val="20"/>
          <w:szCs w:val="20"/>
        </w:rPr>
        <w:t>).</w:t>
      </w:r>
    </w:p>
    <w:p w14:paraId="348AD7EE" w14:textId="77777777" w:rsidR="00090CD1" w:rsidRPr="00EF453C" w:rsidRDefault="00806894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4</w:t>
      </w:r>
      <w:r w:rsidR="00475C11" w:rsidRPr="00EF453C">
        <w:rPr>
          <w:rFonts w:ascii="Arial" w:hAnsi="Arial" w:cs="Arial"/>
          <w:sz w:val="20"/>
          <w:szCs w:val="20"/>
        </w:rPr>
        <w:t xml:space="preserve"> </w:t>
      </w:r>
      <w:r w:rsidR="00D92566" w:rsidRPr="00EF453C">
        <w:rPr>
          <w:rFonts w:ascii="Arial" w:hAnsi="Arial" w:cs="Arial"/>
          <w:sz w:val="20"/>
          <w:szCs w:val="20"/>
        </w:rPr>
        <w:t>ВВЕДЕН ВПЕРВЫЕ</w:t>
      </w:r>
    </w:p>
    <w:p w14:paraId="4D8A835A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5DDEEE2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E22301D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09CA479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45E8AED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A047F30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9902D27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B210D68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0C1942" w14:textId="77777777" w:rsidR="00320D72" w:rsidRPr="00EF453C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131E7F3" w14:textId="77777777" w:rsidR="00EE71F8" w:rsidRPr="00EF453C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29C0921" w14:textId="77777777" w:rsidR="00EE71F8" w:rsidRPr="00EF453C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77170523" w14:textId="77777777" w:rsidR="00EE71F8" w:rsidRPr="00EF453C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92CFADD" w14:textId="77777777" w:rsidR="00EE71F8" w:rsidRPr="00EF453C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5DA0C062" w14:textId="77777777" w:rsidR="0046485A" w:rsidRPr="00EF453C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7B01501B" w14:textId="77777777" w:rsidR="0046485A" w:rsidRPr="00EF453C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6869EB62" w14:textId="77777777" w:rsidR="0046485A" w:rsidRPr="00EF453C" w:rsidRDefault="0046485A" w:rsidP="004935C3">
      <w:pPr>
        <w:ind w:firstLine="397"/>
        <w:rPr>
          <w:rFonts w:ascii="Arial" w:hAnsi="Arial" w:cs="Arial"/>
          <w:sz w:val="22"/>
          <w:szCs w:val="20"/>
        </w:rPr>
      </w:pPr>
    </w:p>
    <w:p w14:paraId="15CD0EC2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6BBD91A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1F84B63B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414FAB9B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28773FAA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1D214E2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377D773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6F26D519" w14:textId="77777777" w:rsidR="003E2DDB" w:rsidRPr="00EF453C" w:rsidRDefault="003E2DDB" w:rsidP="004935C3">
      <w:pPr>
        <w:ind w:firstLine="397"/>
        <w:rPr>
          <w:rFonts w:ascii="Arial" w:hAnsi="Arial" w:cs="Arial"/>
          <w:sz w:val="22"/>
          <w:szCs w:val="20"/>
        </w:rPr>
      </w:pPr>
    </w:p>
    <w:p w14:paraId="57913D35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9E5F058" w14:textId="77777777" w:rsidR="008A07EC" w:rsidRPr="00EF453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FAF4B1C" w14:textId="77777777" w:rsidR="00D04C83" w:rsidRPr="00EF453C" w:rsidRDefault="00D04C83" w:rsidP="004935C3">
      <w:pPr>
        <w:ind w:firstLine="397"/>
        <w:rPr>
          <w:rFonts w:ascii="Arial" w:hAnsi="Arial" w:cs="Arial"/>
          <w:sz w:val="22"/>
          <w:szCs w:val="20"/>
        </w:rPr>
      </w:pPr>
    </w:p>
    <w:p w14:paraId="52E1338F" w14:textId="48946E99" w:rsidR="004935C3" w:rsidRPr="00EF453C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22"/>
          <w:szCs w:val="20"/>
        </w:rPr>
        <w:tab/>
      </w:r>
    </w:p>
    <w:p w14:paraId="019703D9" w14:textId="77777777" w:rsidR="003E2DDB" w:rsidRPr="00EF453C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</w:p>
    <w:p w14:paraId="02CE2B2D" w14:textId="77777777" w:rsidR="00B91327" w:rsidRPr="00EF453C" w:rsidRDefault="00B91327" w:rsidP="004935C3">
      <w:pPr>
        <w:ind w:firstLine="397"/>
        <w:rPr>
          <w:rFonts w:ascii="Arial" w:hAnsi="Arial" w:cs="Arial"/>
          <w:sz w:val="22"/>
          <w:szCs w:val="20"/>
        </w:rPr>
      </w:pPr>
    </w:p>
    <w:p w14:paraId="2483CC3E" w14:textId="77777777" w:rsidR="00F07062" w:rsidRPr="00EF453C" w:rsidRDefault="004935C3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Настоящий стандарт не может быть воспроизведен, тиражирован и распространен без разреш</w:t>
      </w:r>
      <w:r w:rsidRPr="00EF453C">
        <w:rPr>
          <w:rFonts w:ascii="Arial" w:hAnsi="Arial" w:cs="Arial"/>
          <w:sz w:val="20"/>
          <w:szCs w:val="20"/>
        </w:rPr>
        <w:t>е</w:t>
      </w:r>
      <w:r w:rsidRPr="00EF453C">
        <w:rPr>
          <w:rFonts w:ascii="Arial" w:hAnsi="Arial" w:cs="Arial"/>
          <w:sz w:val="20"/>
          <w:szCs w:val="20"/>
        </w:rPr>
        <w:t xml:space="preserve">ния </w:t>
      </w:r>
      <w:r w:rsidRPr="00EF453C">
        <w:rPr>
          <w:rFonts w:ascii="Arial" w:eastAsia="Calibri" w:hAnsi="Arial" w:cs="Arial"/>
          <w:sz w:val="20"/>
          <w:szCs w:val="20"/>
          <w:lang w:eastAsia="en-US"/>
        </w:rPr>
        <w:t>Государственного комитета по стандартизации</w:t>
      </w:r>
      <w:r w:rsidRPr="00EF453C">
        <w:rPr>
          <w:rFonts w:ascii="Arial" w:hAnsi="Arial" w:cs="Arial"/>
          <w:sz w:val="20"/>
          <w:szCs w:val="20"/>
        </w:rPr>
        <w:t xml:space="preserve"> Республики Беларусь</w:t>
      </w:r>
    </w:p>
    <w:p w14:paraId="6F3F3173" w14:textId="7CF27277" w:rsidR="0046485A" w:rsidRPr="00EF453C" w:rsidRDefault="00B91327" w:rsidP="004935C3">
      <w:pPr>
        <w:ind w:firstLine="397"/>
        <w:rPr>
          <w:rFonts w:ascii="Arial" w:hAnsi="Arial" w:cs="Arial"/>
          <w:sz w:val="20"/>
          <w:szCs w:val="20"/>
        </w:rPr>
      </w:pPr>
      <w:r w:rsidRPr="00EF453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971C37B" wp14:editId="018596AF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6109335" cy="0"/>
                <wp:effectExtent l="0" t="0" r="24765" b="19050"/>
                <wp:wrapNone/>
                <wp:docPr id="9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E6E15B" id="Line 14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8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"/>
            </w:pict>
          </mc:Fallback>
        </mc:AlternateContent>
      </w:r>
    </w:p>
    <w:p w14:paraId="6658FB31" w14:textId="77777777" w:rsidR="0046485A" w:rsidRPr="00EF453C" w:rsidRDefault="00130C64" w:rsidP="004935C3">
      <w:pPr>
        <w:ind w:firstLine="397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Издан на русском языке</w:t>
      </w:r>
    </w:p>
    <w:p w14:paraId="7EA96EB9" w14:textId="77777777" w:rsidR="001D1EDD" w:rsidRPr="00EF453C" w:rsidRDefault="001D1EDD" w:rsidP="004935C3">
      <w:pPr>
        <w:pStyle w:val="af9"/>
        <w:pageBreakBefore/>
        <w:spacing w:before="0" w:after="100" w:line="240" w:lineRule="auto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EF453C">
        <w:rPr>
          <w:rFonts w:ascii="Arial" w:hAnsi="Arial" w:cs="Arial"/>
          <w:color w:val="auto"/>
          <w:sz w:val="22"/>
          <w:szCs w:val="22"/>
        </w:rPr>
        <w:t>Содержание</w:t>
      </w:r>
    </w:p>
    <w:p w14:paraId="4509ACF0" w14:textId="4544F21B" w:rsidR="008B24F5" w:rsidRPr="00EF453C" w:rsidRDefault="008B24F5" w:rsidP="006563C0">
      <w:pPr>
        <w:pStyle w:val="11"/>
      </w:pPr>
    </w:p>
    <w:p w14:paraId="47B1ADAC" w14:textId="77777777" w:rsidR="003446ED" w:rsidRPr="00F82B67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1 Область применения</w:t>
      </w:r>
      <w:r w:rsidRPr="00F82B67">
        <w:rPr>
          <w:rFonts w:ascii="Arial" w:hAnsi="Arial" w:cs="Arial"/>
          <w:webHidden/>
          <w:sz w:val="20"/>
          <w:szCs w:val="20"/>
        </w:rPr>
        <w:tab/>
        <w:t>1</w:t>
      </w:r>
    </w:p>
    <w:p w14:paraId="0660870A" w14:textId="77777777" w:rsidR="003446ED" w:rsidRPr="00F82B67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2 Нормативные ссылки</w:t>
      </w:r>
      <w:r w:rsidRPr="00F82B67">
        <w:rPr>
          <w:rFonts w:ascii="Arial" w:hAnsi="Arial" w:cs="Arial"/>
          <w:webHidden/>
          <w:sz w:val="20"/>
          <w:szCs w:val="20"/>
        </w:rPr>
        <w:tab/>
        <w:t>1</w:t>
      </w:r>
    </w:p>
    <w:p w14:paraId="40293F28" w14:textId="77777777" w:rsidR="003446ED" w:rsidRPr="00F82B67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3 Термины и определения</w:t>
      </w:r>
      <w:r w:rsidRPr="00F82B67">
        <w:rPr>
          <w:rFonts w:ascii="Arial" w:hAnsi="Arial" w:cs="Arial"/>
          <w:webHidden/>
          <w:sz w:val="20"/>
          <w:szCs w:val="20"/>
        </w:rPr>
        <w:tab/>
        <w:t>1</w:t>
      </w:r>
    </w:p>
    <w:p w14:paraId="0968C809" w14:textId="77777777" w:rsidR="003446ED" w:rsidRPr="00F82B67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webHidden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4 Общее положение</w:t>
      </w:r>
      <w:r w:rsidRPr="00F82B67">
        <w:rPr>
          <w:rFonts w:ascii="Arial" w:hAnsi="Arial" w:cs="Arial"/>
          <w:webHidden/>
          <w:sz w:val="20"/>
          <w:szCs w:val="20"/>
        </w:rPr>
        <w:tab/>
        <w:t>2</w:t>
      </w:r>
    </w:p>
    <w:p w14:paraId="6FD20ED8" w14:textId="77777777" w:rsidR="00296EA1" w:rsidRPr="00F82B67" w:rsidRDefault="00296EA1" w:rsidP="00296EA1">
      <w:pPr>
        <w:tabs>
          <w:tab w:val="right" w:leader="dot" w:pos="9639"/>
        </w:tabs>
        <w:spacing w:after="100"/>
        <w:ind w:left="567" w:hanging="170"/>
        <w:rPr>
          <w:rFonts w:ascii="Arial" w:hAnsi="Arial" w:cs="Arial"/>
          <w:sz w:val="20"/>
          <w:szCs w:val="20"/>
        </w:rPr>
      </w:pPr>
      <w:r w:rsidRPr="00F82B67">
        <w:rPr>
          <w:rFonts w:ascii="Arial" w:hAnsi="Arial" w:cs="Arial"/>
          <w:webHidden/>
          <w:sz w:val="20"/>
          <w:szCs w:val="20"/>
        </w:rPr>
        <w:t>5</w:t>
      </w:r>
      <w:r w:rsidRPr="00F82B67">
        <w:rPr>
          <w:rFonts w:ascii="Arial" w:hAnsi="Arial" w:cs="Arial"/>
          <w:webHidden/>
          <w:sz w:val="20"/>
          <w:szCs w:val="20"/>
          <w:lang w:val="en-US"/>
        </w:rPr>
        <w:t> </w:t>
      </w:r>
      <w:r w:rsidRPr="00F82B67">
        <w:rPr>
          <w:rFonts w:ascii="Arial" w:hAnsi="Arial" w:cs="Arial"/>
          <w:sz w:val="20"/>
          <w:szCs w:val="20"/>
        </w:rPr>
        <w:t xml:space="preserve">Классификация данных используемых для управления инфраструктурой </w:t>
      </w:r>
    </w:p>
    <w:p w14:paraId="444846BE" w14:textId="0DB4B74D" w:rsidR="00296EA1" w:rsidRPr="00F82B67" w:rsidRDefault="00296EA1" w:rsidP="00296EA1">
      <w:pPr>
        <w:tabs>
          <w:tab w:val="right" w:leader="dot" w:pos="9639"/>
        </w:tabs>
        <w:spacing w:after="100"/>
        <w:ind w:left="567"/>
        <w:rPr>
          <w:rFonts w:ascii="Arial" w:hAnsi="Arial" w:cs="Arial"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«умного города»………………………………………………………………………………</w:t>
      </w:r>
      <w:r w:rsidRPr="00F82B67">
        <w:rPr>
          <w:rFonts w:ascii="Arial" w:hAnsi="Arial" w:cs="Arial"/>
          <w:sz w:val="20"/>
          <w:szCs w:val="20"/>
        </w:rPr>
        <w:tab/>
        <w:t>3</w:t>
      </w:r>
    </w:p>
    <w:p w14:paraId="7EC1B4FB" w14:textId="77777777" w:rsidR="003446ED" w:rsidRPr="00F82B67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webHidden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6 Системы управления данными для управления инфраструктурой «умного города»</w:t>
      </w:r>
      <w:r w:rsidRPr="00F82B67">
        <w:rPr>
          <w:rFonts w:ascii="Arial" w:hAnsi="Arial" w:cs="Arial"/>
          <w:webHidden/>
          <w:sz w:val="20"/>
          <w:szCs w:val="20"/>
        </w:rPr>
        <w:tab/>
        <w:t>4</w:t>
      </w:r>
    </w:p>
    <w:p w14:paraId="68490EB9" w14:textId="77777777" w:rsidR="003446ED" w:rsidRPr="00F82B67" w:rsidRDefault="003446ED" w:rsidP="003446ED">
      <w:pPr>
        <w:tabs>
          <w:tab w:val="right" w:leader="dot" w:pos="9639"/>
        </w:tabs>
        <w:spacing w:after="100"/>
        <w:ind w:left="397"/>
        <w:jc w:val="center"/>
        <w:rPr>
          <w:rFonts w:ascii="Arial" w:hAnsi="Arial" w:cs="Arial"/>
          <w:sz w:val="20"/>
          <w:szCs w:val="20"/>
        </w:rPr>
      </w:pPr>
      <w:r w:rsidRPr="00F82B67">
        <w:rPr>
          <w:rFonts w:ascii="Arial" w:hAnsi="Arial" w:cs="Arial"/>
          <w:sz w:val="20"/>
          <w:szCs w:val="20"/>
        </w:rPr>
        <w:t>Библиография</w:t>
      </w:r>
      <w:r w:rsidRPr="00F82B67">
        <w:rPr>
          <w:rFonts w:ascii="Arial" w:hAnsi="Arial" w:cs="Arial"/>
          <w:webHidden/>
          <w:sz w:val="20"/>
          <w:szCs w:val="20"/>
        </w:rPr>
        <w:tab/>
        <w:t>6</w:t>
      </w:r>
    </w:p>
    <w:p w14:paraId="08D30BB9" w14:textId="083C0E3A" w:rsidR="006B138C" w:rsidRPr="00EF453C" w:rsidRDefault="006B138C" w:rsidP="008F6C80">
      <w:pPr>
        <w:rPr>
          <w:rFonts w:ascii="Arial" w:hAnsi="Arial" w:cs="Arial"/>
          <w:sz w:val="20"/>
          <w:szCs w:val="20"/>
        </w:rPr>
        <w:sectPr w:rsidR="006B138C" w:rsidRPr="00EF453C" w:rsidSect="004935C3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701" w:right="1247" w:bottom="1814" w:left="1021" w:header="1134" w:footer="1247" w:gutter="0"/>
          <w:pgNumType w:fmt="upperRoman" w:start="2"/>
          <w:cols w:space="708"/>
          <w:docGrid w:linePitch="360"/>
        </w:sectPr>
      </w:pPr>
    </w:p>
    <w:p w14:paraId="23755C66" w14:textId="77777777" w:rsidR="00F07062" w:rsidRPr="00EF453C" w:rsidRDefault="00025F77" w:rsidP="004935C3">
      <w:pPr>
        <w:pStyle w:val="ad"/>
        <w:spacing w:line="240" w:lineRule="auto"/>
        <w:rPr>
          <w:b/>
          <w:sz w:val="22"/>
          <w:szCs w:val="22"/>
        </w:rPr>
      </w:pPr>
      <w:r w:rsidRPr="00EF453C">
        <w:rPr>
          <w:b/>
          <w:sz w:val="22"/>
          <w:szCs w:val="22"/>
        </w:rPr>
        <w:t>ГОСУДАРСТВЕННЫЙ</w:t>
      </w:r>
      <w:r w:rsidR="00D66BE9" w:rsidRPr="00EF453C">
        <w:rPr>
          <w:b/>
          <w:sz w:val="22"/>
          <w:szCs w:val="22"/>
        </w:rPr>
        <w:t xml:space="preserve"> </w:t>
      </w:r>
      <w:r w:rsidR="00F07062" w:rsidRPr="00EF453C">
        <w:rPr>
          <w:b/>
          <w:sz w:val="22"/>
          <w:szCs w:val="22"/>
        </w:rPr>
        <w:t>СТАНДАРТ РЕСПУБЛИКИ БЕЛАРУСЬ</w:t>
      </w:r>
    </w:p>
    <w:p w14:paraId="686684A0" w14:textId="7C190094" w:rsidR="00C838F2" w:rsidRPr="00EF453C" w:rsidRDefault="00B91327" w:rsidP="004935C3">
      <w:pPr>
        <w:pStyle w:val="ad"/>
        <w:spacing w:before="120" w:line="240" w:lineRule="auto"/>
        <w:rPr>
          <w:b/>
          <w:sz w:val="22"/>
          <w:szCs w:val="22"/>
        </w:rPr>
      </w:pPr>
      <w:r w:rsidRPr="00EF453C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A0AE20E" wp14:editId="0661744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109335" cy="0"/>
                <wp:effectExtent l="0" t="0" r="24765" b="19050"/>
                <wp:wrapNone/>
                <wp:docPr id="8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9DB3F0" id="Line 14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48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VS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" strokeweight="1pt"/>
            </w:pict>
          </mc:Fallback>
        </mc:AlternateContent>
      </w:r>
      <w:r w:rsidR="003446ED" w:rsidRPr="00EF453C">
        <w:rPr>
          <w:b/>
          <w:noProof/>
          <w:sz w:val="22"/>
          <w:szCs w:val="22"/>
        </w:rPr>
        <w:t>«У</w:t>
      </w:r>
      <w:r w:rsidR="00FB66E9" w:rsidRPr="00EF453C">
        <w:rPr>
          <w:b/>
          <w:noProof/>
          <w:sz w:val="22"/>
          <w:szCs w:val="22"/>
        </w:rPr>
        <w:t>мный город</w:t>
      </w:r>
      <w:r w:rsidR="003446ED" w:rsidRPr="00EF453C">
        <w:rPr>
          <w:b/>
          <w:noProof/>
          <w:sz w:val="22"/>
          <w:szCs w:val="22"/>
        </w:rPr>
        <w:t>»</w:t>
      </w:r>
    </w:p>
    <w:p w14:paraId="05E1E043" w14:textId="29ADF8F5" w:rsidR="00D27B51" w:rsidRPr="00F82B67" w:rsidRDefault="00D27B51" w:rsidP="00D27B51">
      <w:pPr>
        <w:pStyle w:val="ad"/>
        <w:spacing w:line="240" w:lineRule="auto"/>
        <w:rPr>
          <w:b/>
          <w:sz w:val="22"/>
          <w:szCs w:val="22"/>
        </w:rPr>
      </w:pPr>
      <w:r w:rsidRPr="00F82B67">
        <w:rPr>
          <w:b/>
          <w:sz w:val="22"/>
          <w:szCs w:val="22"/>
        </w:rPr>
        <w:t>И</w:t>
      </w:r>
      <w:r w:rsidR="00FB66E9" w:rsidRPr="00F82B67">
        <w:rPr>
          <w:b/>
          <w:sz w:val="22"/>
          <w:szCs w:val="22"/>
        </w:rPr>
        <w:t>НФОРМАЦИОННАЯ</w:t>
      </w:r>
      <w:r w:rsidRPr="00F82B67">
        <w:rPr>
          <w:b/>
          <w:sz w:val="22"/>
          <w:szCs w:val="22"/>
        </w:rPr>
        <w:t xml:space="preserve"> </w:t>
      </w:r>
      <w:r w:rsidR="00FB66E9" w:rsidRPr="00F82B67">
        <w:rPr>
          <w:b/>
          <w:sz w:val="22"/>
          <w:szCs w:val="22"/>
        </w:rPr>
        <w:t>ОСНОВА</w:t>
      </w:r>
      <w:r w:rsidRPr="00F82B67">
        <w:rPr>
          <w:b/>
          <w:sz w:val="22"/>
          <w:szCs w:val="22"/>
        </w:rPr>
        <w:t xml:space="preserve"> </w:t>
      </w:r>
    </w:p>
    <w:p w14:paraId="3FFAEA95" w14:textId="2F7B597D" w:rsidR="00C10B17" w:rsidRPr="00F82B67" w:rsidRDefault="00FB66E9" w:rsidP="00D27B51">
      <w:pPr>
        <w:pStyle w:val="ad"/>
        <w:spacing w:line="240" w:lineRule="auto"/>
        <w:rPr>
          <w:sz w:val="22"/>
          <w:szCs w:val="22"/>
        </w:rPr>
      </w:pPr>
      <w:r w:rsidRPr="00F82B67">
        <w:rPr>
          <w:b/>
          <w:sz w:val="22"/>
          <w:szCs w:val="22"/>
        </w:rPr>
        <w:t>ДЛЯ УПРАВЛЕНИЯ ИНФРАСТРУКТУРОЙ</w:t>
      </w:r>
      <w:r w:rsidR="00D27B51" w:rsidRPr="00F82B67">
        <w:rPr>
          <w:b/>
          <w:sz w:val="22"/>
          <w:szCs w:val="22"/>
        </w:rPr>
        <w:t xml:space="preserve"> «</w:t>
      </w:r>
      <w:r w:rsidRPr="00F82B67">
        <w:rPr>
          <w:b/>
          <w:sz w:val="22"/>
          <w:szCs w:val="22"/>
        </w:rPr>
        <w:t>УМНОГО</w:t>
      </w:r>
      <w:r w:rsidR="00D27B51" w:rsidRPr="00F82B67">
        <w:rPr>
          <w:b/>
          <w:sz w:val="22"/>
          <w:szCs w:val="22"/>
        </w:rPr>
        <w:t xml:space="preserve"> </w:t>
      </w:r>
      <w:r w:rsidRPr="00F82B67">
        <w:rPr>
          <w:b/>
          <w:sz w:val="22"/>
          <w:szCs w:val="22"/>
        </w:rPr>
        <w:t>ГОРОДА</w:t>
      </w:r>
      <w:r w:rsidR="00D27B51" w:rsidRPr="00F82B67">
        <w:rPr>
          <w:b/>
          <w:sz w:val="22"/>
          <w:szCs w:val="22"/>
        </w:rPr>
        <w:t>»</w:t>
      </w:r>
    </w:p>
    <w:p w14:paraId="2738D8C6" w14:textId="21EBFD3C" w:rsidR="00826AEA" w:rsidRPr="00F82B67" w:rsidRDefault="003446ED" w:rsidP="00987B6A">
      <w:pPr>
        <w:pStyle w:val="ad"/>
        <w:spacing w:before="120" w:line="240" w:lineRule="auto"/>
        <w:rPr>
          <w:b/>
          <w:sz w:val="22"/>
          <w:szCs w:val="22"/>
        </w:rPr>
      </w:pPr>
      <w:r w:rsidRPr="00F82B67">
        <w:rPr>
          <w:b/>
          <w:sz w:val="22"/>
          <w:szCs w:val="22"/>
        </w:rPr>
        <w:t>«Р</w:t>
      </w:r>
      <w:r w:rsidR="00FB66E9" w:rsidRPr="00F82B67">
        <w:rPr>
          <w:b/>
          <w:sz w:val="22"/>
          <w:szCs w:val="22"/>
        </w:rPr>
        <w:t>азумны</w:t>
      </w:r>
      <w:r w:rsidRPr="00F82B67">
        <w:rPr>
          <w:b/>
          <w:sz w:val="22"/>
          <w:szCs w:val="22"/>
        </w:rPr>
        <w:t xml:space="preserve"> </w:t>
      </w:r>
      <w:proofErr w:type="spellStart"/>
      <w:r w:rsidR="00FB66E9" w:rsidRPr="00F82B67">
        <w:rPr>
          <w:b/>
          <w:sz w:val="22"/>
          <w:szCs w:val="22"/>
        </w:rPr>
        <w:t>горад</w:t>
      </w:r>
      <w:proofErr w:type="spellEnd"/>
      <w:r w:rsidRPr="00F82B67">
        <w:rPr>
          <w:b/>
          <w:sz w:val="22"/>
          <w:szCs w:val="22"/>
        </w:rPr>
        <w:t>»</w:t>
      </w:r>
    </w:p>
    <w:p w14:paraId="45E51BC9" w14:textId="7CB0D4BE" w:rsidR="00D27B51" w:rsidRPr="00F82B67" w:rsidRDefault="00D27B51" w:rsidP="00D27B51">
      <w:pPr>
        <w:pStyle w:val="ad"/>
        <w:spacing w:line="240" w:lineRule="auto"/>
        <w:rPr>
          <w:b/>
          <w:sz w:val="22"/>
          <w:szCs w:val="22"/>
        </w:rPr>
      </w:pPr>
      <w:r w:rsidRPr="00F82B67">
        <w:rPr>
          <w:b/>
          <w:sz w:val="22"/>
          <w:szCs w:val="22"/>
        </w:rPr>
        <w:t>І</w:t>
      </w:r>
      <w:r w:rsidR="00FB66E9" w:rsidRPr="00F82B67">
        <w:rPr>
          <w:b/>
          <w:sz w:val="22"/>
          <w:szCs w:val="22"/>
        </w:rPr>
        <w:t>НФАРМАЦЫЙНАЯ АСНОВА</w:t>
      </w:r>
    </w:p>
    <w:p w14:paraId="5FA94841" w14:textId="6860FC0A" w:rsidR="00826AEA" w:rsidRPr="00F82B67" w:rsidRDefault="00FB66E9" w:rsidP="00D27B51">
      <w:pPr>
        <w:pStyle w:val="ad"/>
        <w:spacing w:line="240" w:lineRule="auto"/>
        <w:rPr>
          <w:b/>
          <w:sz w:val="22"/>
          <w:szCs w:val="22"/>
        </w:rPr>
      </w:pPr>
      <w:r w:rsidRPr="00F82B67">
        <w:rPr>
          <w:b/>
          <w:sz w:val="22"/>
          <w:szCs w:val="22"/>
        </w:rPr>
        <w:t>ДЛЯ К</w:t>
      </w:r>
      <w:proofErr w:type="gramStart"/>
      <w:r w:rsidRPr="00F82B67">
        <w:rPr>
          <w:b/>
          <w:sz w:val="22"/>
          <w:szCs w:val="22"/>
          <w:lang w:val="en-US"/>
        </w:rPr>
        <w:t>I</w:t>
      </w:r>
      <w:proofErr w:type="gramEnd"/>
      <w:r w:rsidRPr="00F82B67">
        <w:rPr>
          <w:b/>
          <w:sz w:val="22"/>
          <w:szCs w:val="22"/>
        </w:rPr>
        <w:t>РАВАННЯ</w:t>
      </w:r>
      <w:r w:rsidR="00D27B51" w:rsidRPr="00F82B67">
        <w:rPr>
          <w:b/>
          <w:sz w:val="22"/>
          <w:szCs w:val="22"/>
        </w:rPr>
        <w:t xml:space="preserve"> </w:t>
      </w:r>
      <w:r w:rsidRPr="00F82B67">
        <w:rPr>
          <w:b/>
          <w:sz w:val="22"/>
          <w:szCs w:val="22"/>
          <w:lang w:val="en-US"/>
        </w:rPr>
        <w:t>I</w:t>
      </w:r>
      <w:r w:rsidRPr="00F82B67">
        <w:rPr>
          <w:b/>
          <w:sz w:val="22"/>
          <w:szCs w:val="22"/>
        </w:rPr>
        <w:t>НФРАСТРУКТУРАЙ</w:t>
      </w:r>
      <w:r w:rsidR="00D27B51" w:rsidRPr="00F82B67">
        <w:rPr>
          <w:b/>
          <w:sz w:val="22"/>
          <w:szCs w:val="22"/>
        </w:rPr>
        <w:t xml:space="preserve"> «</w:t>
      </w:r>
      <w:r w:rsidRPr="00F82B67">
        <w:rPr>
          <w:b/>
          <w:sz w:val="22"/>
          <w:szCs w:val="22"/>
        </w:rPr>
        <w:t>РАЗУМНАГА</w:t>
      </w:r>
      <w:r w:rsidR="00D27B51" w:rsidRPr="00F82B67">
        <w:rPr>
          <w:b/>
          <w:sz w:val="22"/>
          <w:szCs w:val="22"/>
        </w:rPr>
        <w:t xml:space="preserve"> </w:t>
      </w:r>
      <w:r w:rsidRPr="00F82B67">
        <w:rPr>
          <w:b/>
          <w:sz w:val="22"/>
          <w:szCs w:val="22"/>
        </w:rPr>
        <w:t>ГОРАДА</w:t>
      </w:r>
      <w:r w:rsidR="00D27B51" w:rsidRPr="00F82B67">
        <w:rPr>
          <w:b/>
          <w:sz w:val="22"/>
          <w:szCs w:val="22"/>
        </w:rPr>
        <w:t>»</w:t>
      </w:r>
    </w:p>
    <w:p w14:paraId="0A35BC32" w14:textId="474EB22C" w:rsidR="00987B6A" w:rsidRPr="00F82B67" w:rsidRDefault="00D27B51" w:rsidP="00987B6A">
      <w:pPr>
        <w:pStyle w:val="ad"/>
        <w:spacing w:before="120" w:line="240" w:lineRule="auto"/>
        <w:rPr>
          <w:sz w:val="22"/>
          <w:szCs w:val="22"/>
          <w:highlight w:val="yellow"/>
          <w:lang w:val="en-US"/>
        </w:rPr>
      </w:pPr>
      <w:r w:rsidRPr="00F82B67">
        <w:rPr>
          <w:sz w:val="22"/>
          <w:szCs w:val="22"/>
          <w:lang w:val="en-US"/>
        </w:rPr>
        <w:t>S</w:t>
      </w:r>
      <w:r w:rsidR="001B6740" w:rsidRPr="00F82B67">
        <w:rPr>
          <w:sz w:val="22"/>
          <w:szCs w:val="22"/>
          <w:lang w:val="en-US"/>
        </w:rPr>
        <w:t>mart city</w:t>
      </w:r>
      <w:r w:rsidR="00987B6A" w:rsidRPr="00F82B67">
        <w:rPr>
          <w:sz w:val="22"/>
          <w:szCs w:val="22"/>
          <w:highlight w:val="yellow"/>
          <w:lang w:val="en-US"/>
        </w:rPr>
        <w:t xml:space="preserve"> </w:t>
      </w:r>
    </w:p>
    <w:p w14:paraId="5B2A9CD3" w14:textId="551DE809" w:rsidR="00C10B17" w:rsidRPr="00F82B67" w:rsidRDefault="00D27B51" w:rsidP="00D27B51">
      <w:pPr>
        <w:pStyle w:val="ad"/>
        <w:rPr>
          <w:sz w:val="22"/>
          <w:szCs w:val="22"/>
          <w:lang w:val="en-US"/>
        </w:rPr>
      </w:pPr>
      <w:r w:rsidRPr="00F82B67">
        <w:rPr>
          <w:sz w:val="22"/>
          <w:szCs w:val="22"/>
          <w:lang w:val="en-US"/>
        </w:rPr>
        <w:t>Information base for smart city infrastructure management</w:t>
      </w:r>
    </w:p>
    <w:p w14:paraId="0CCF3774" w14:textId="4952A27E" w:rsidR="00F07062" w:rsidRPr="00EF453C" w:rsidRDefault="00B91327" w:rsidP="004935C3">
      <w:pPr>
        <w:spacing w:before="280"/>
        <w:jc w:val="right"/>
        <w:rPr>
          <w:rFonts w:ascii="Arial" w:hAnsi="Arial" w:cs="Arial"/>
          <w:b/>
          <w:sz w:val="20"/>
          <w:szCs w:val="20"/>
        </w:rPr>
      </w:pPr>
      <w:r w:rsidRPr="00EF453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2E97E9" wp14:editId="26090E6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109335" cy="0"/>
                <wp:effectExtent l="0" t="0" r="24765" b="19050"/>
                <wp:wrapNone/>
                <wp:docPr id="7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4BC564" id="Line 14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48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DNFQIAACw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" strokeweight="1pt"/>
            </w:pict>
          </mc:Fallback>
        </mc:AlternateContent>
      </w:r>
      <w:r w:rsidR="00F07062" w:rsidRPr="00EF453C">
        <w:rPr>
          <w:rFonts w:ascii="Arial" w:hAnsi="Arial" w:cs="Arial"/>
          <w:b/>
          <w:sz w:val="20"/>
          <w:szCs w:val="20"/>
        </w:rPr>
        <w:t>Дата введения</w:t>
      </w:r>
      <w:r w:rsidR="005E1AE6" w:rsidRPr="00EF453C">
        <w:rPr>
          <w:rFonts w:ascii="Arial" w:hAnsi="Arial" w:cs="Arial"/>
          <w:b/>
          <w:sz w:val="20"/>
          <w:szCs w:val="20"/>
        </w:rPr>
        <w:t xml:space="preserve"> </w:t>
      </w:r>
      <w:r w:rsidR="004935C3" w:rsidRPr="00EF453C">
        <w:rPr>
          <w:rFonts w:ascii="Arial" w:hAnsi="Arial" w:cs="Arial"/>
          <w:b/>
          <w:sz w:val="20"/>
          <w:szCs w:val="20"/>
        </w:rPr>
        <w:t>____________</w:t>
      </w:r>
    </w:p>
    <w:p w14:paraId="048F06BB" w14:textId="30C76413" w:rsidR="00F07062" w:rsidRPr="00EF453C" w:rsidRDefault="00F07062" w:rsidP="004935C3">
      <w:pPr>
        <w:pStyle w:val="1"/>
        <w:spacing w:before="220" w:after="160"/>
        <w:jc w:val="both"/>
        <w:rPr>
          <w:kern w:val="0"/>
          <w:szCs w:val="22"/>
        </w:rPr>
      </w:pPr>
      <w:bookmarkStart w:id="0" w:name="_Toc131388715"/>
      <w:bookmarkStart w:id="1" w:name="_Toc247592979"/>
      <w:bookmarkStart w:id="2" w:name="_Toc85441022"/>
      <w:r w:rsidRPr="00EF453C">
        <w:rPr>
          <w:kern w:val="0"/>
          <w:szCs w:val="22"/>
        </w:rPr>
        <w:t>1 Область применения</w:t>
      </w:r>
      <w:bookmarkEnd w:id="0"/>
      <w:bookmarkEnd w:id="1"/>
      <w:bookmarkEnd w:id="2"/>
    </w:p>
    <w:p w14:paraId="7F94C582" w14:textId="60E6F33A" w:rsidR="003446ED" w:rsidRPr="00EF453C" w:rsidRDefault="003446ED" w:rsidP="003446ED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F453C">
        <w:rPr>
          <w:rFonts w:ascii="Arial" w:hAnsi="Arial" w:cs="Arial"/>
          <w:bCs/>
          <w:sz w:val="20"/>
          <w:szCs w:val="20"/>
        </w:rPr>
        <w:t xml:space="preserve">Настоящий стандарт распространяется на </w:t>
      </w:r>
      <w:r w:rsidRPr="00EF453C">
        <w:rPr>
          <w:rFonts w:ascii="Arial" w:hAnsi="Arial" w:cs="Arial"/>
          <w:sz w:val="20"/>
          <w:szCs w:val="20"/>
        </w:rPr>
        <w:t>структуру данных для управления инфраструктурой в «умном городе».</w:t>
      </w:r>
    </w:p>
    <w:p w14:paraId="7BB2631E" w14:textId="2F596243" w:rsidR="008225CA" w:rsidRPr="00EF453C" w:rsidRDefault="008225CA" w:rsidP="008225CA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EF453C">
        <w:rPr>
          <w:rFonts w:ascii="Arial" w:hAnsi="Arial" w:cs="Arial"/>
          <w:bCs/>
          <w:sz w:val="20"/>
          <w:szCs w:val="20"/>
        </w:rPr>
        <w:t xml:space="preserve">Настоящий стандарт </w:t>
      </w:r>
      <w:r w:rsidR="003446ED" w:rsidRPr="00EF453C">
        <w:rPr>
          <w:rFonts w:ascii="Arial" w:hAnsi="Arial" w:cs="Arial"/>
          <w:bCs/>
          <w:sz w:val="20"/>
          <w:szCs w:val="20"/>
        </w:rPr>
        <w:t>устанавливает информационную основу для управления инфраструктурой «умного города», необходимую для достижения согласованности при определении функций каждо</w:t>
      </w:r>
      <w:r w:rsidR="00AB69F3" w:rsidRPr="00EF453C">
        <w:rPr>
          <w:rFonts w:ascii="Arial" w:hAnsi="Arial" w:cs="Arial"/>
          <w:bCs/>
          <w:sz w:val="20"/>
          <w:szCs w:val="20"/>
        </w:rPr>
        <w:t>го элемента</w:t>
      </w:r>
      <w:r w:rsidR="003446ED" w:rsidRPr="00EF453C">
        <w:rPr>
          <w:rFonts w:ascii="Arial" w:hAnsi="Arial" w:cs="Arial"/>
          <w:bCs/>
          <w:sz w:val="20"/>
          <w:szCs w:val="20"/>
        </w:rPr>
        <w:t xml:space="preserve"> инфраструктуры с учетом потребностей «умного города».</w:t>
      </w:r>
    </w:p>
    <w:p w14:paraId="18D4A400" w14:textId="77777777" w:rsidR="00633B79" w:rsidRPr="00EF453C" w:rsidRDefault="00633B79" w:rsidP="004935C3">
      <w:pPr>
        <w:pStyle w:val="1"/>
        <w:spacing w:before="220" w:after="160"/>
        <w:jc w:val="both"/>
        <w:rPr>
          <w:szCs w:val="22"/>
        </w:rPr>
      </w:pPr>
      <w:bookmarkStart w:id="3" w:name="_Toc131388716"/>
      <w:bookmarkStart w:id="4" w:name="_Toc247592980"/>
      <w:bookmarkStart w:id="5" w:name="_Toc85276996"/>
      <w:bookmarkStart w:id="6" w:name="_Toc85441023"/>
      <w:r w:rsidRPr="00EF453C">
        <w:rPr>
          <w:szCs w:val="22"/>
        </w:rPr>
        <w:t>2 Нормативные ссылки</w:t>
      </w:r>
      <w:bookmarkEnd w:id="3"/>
      <w:bookmarkEnd w:id="4"/>
      <w:bookmarkEnd w:id="5"/>
      <w:bookmarkEnd w:id="6"/>
    </w:p>
    <w:p w14:paraId="12F805F2" w14:textId="77777777" w:rsidR="00D16776" w:rsidRPr="00EF453C" w:rsidRDefault="00D16776" w:rsidP="00D16776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СТБ 2583-2020 Цифровая трансформация. Термины и определения</w:t>
      </w:r>
    </w:p>
    <w:p w14:paraId="5008CE9C" w14:textId="3EFF4002" w:rsidR="00D16776" w:rsidRPr="00EF453C" w:rsidRDefault="00D16776" w:rsidP="00882D68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СТБ 2626-2023 «Умный город». Инфраструктуры «</w:t>
      </w:r>
      <w:r w:rsidR="003446ED" w:rsidRPr="00EF453C">
        <w:rPr>
          <w:rFonts w:ascii="Arial" w:hAnsi="Arial" w:cs="Arial"/>
          <w:sz w:val="20"/>
          <w:szCs w:val="20"/>
        </w:rPr>
        <w:t>у</w:t>
      </w:r>
      <w:r w:rsidRPr="00EF453C">
        <w:rPr>
          <w:rFonts w:ascii="Arial" w:hAnsi="Arial" w:cs="Arial"/>
          <w:sz w:val="20"/>
          <w:szCs w:val="20"/>
        </w:rPr>
        <w:t xml:space="preserve">много города». Интеграция и </w:t>
      </w:r>
      <w:proofErr w:type="spellStart"/>
      <w:proofErr w:type="gramStart"/>
      <w:r w:rsidRPr="00EF453C">
        <w:rPr>
          <w:rFonts w:ascii="Arial" w:hAnsi="Arial" w:cs="Arial"/>
          <w:sz w:val="20"/>
          <w:szCs w:val="20"/>
        </w:rPr>
        <w:t>функционирова-ние</w:t>
      </w:r>
      <w:proofErr w:type="spellEnd"/>
      <w:proofErr w:type="gramEnd"/>
      <w:r w:rsidRPr="00EF453C">
        <w:rPr>
          <w:rFonts w:ascii="Arial" w:hAnsi="Arial" w:cs="Arial"/>
          <w:sz w:val="20"/>
          <w:szCs w:val="20"/>
        </w:rPr>
        <w:t>. Общие положения</w:t>
      </w:r>
    </w:p>
    <w:p w14:paraId="0329F542" w14:textId="6A345889" w:rsidR="00D16776" w:rsidRPr="00EF453C" w:rsidRDefault="00D16776" w:rsidP="00D16776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СТБ 2622-2023 </w:t>
      </w:r>
      <w:r w:rsidR="003446ED" w:rsidRPr="00EF453C">
        <w:rPr>
          <w:rFonts w:ascii="Arial" w:hAnsi="Arial" w:cs="Arial"/>
          <w:sz w:val="20"/>
          <w:szCs w:val="20"/>
        </w:rPr>
        <w:t>«</w:t>
      </w:r>
      <w:r w:rsidRPr="00EF453C">
        <w:rPr>
          <w:rFonts w:ascii="Arial" w:hAnsi="Arial" w:cs="Arial"/>
          <w:sz w:val="20"/>
          <w:szCs w:val="20"/>
        </w:rPr>
        <w:t>Умный город</w:t>
      </w:r>
      <w:r w:rsidR="003446ED" w:rsidRPr="00EF453C">
        <w:rPr>
          <w:rFonts w:ascii="Arial" w:hAnsi="Arial" w:cs="Arial"/>
          <w:sz w:val="20"/>
          <w:szCs w:val="20"/>
        </w:rPr>
        <w:t>»</w:t>
      </w:r>
      <w:r w:rsidRPr="00EF453C">
        <w:rPr>
          <w:rFonts w:ascii="Arial" w:hAnsi="Arial" w:cs="Arial"/>
          <w:sz w:val="20"/>
          <w:szCs w:val="20"/>
        </w:rPr>
        <w:t>. Термины и определения</w:t>
      </w:r>
    </w:p>
    <w:p w14:paraId="7535757B" w14:textId="4C075EEB" w:rsidR="00C566E6" w:rsidRPr="00EF453C" w:rsidRDefault="00C566E6" w:rsidP="00D16776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ГОСТ 33707-2016 (ISO/IEC 2382:2015) Информационные технологии. Словарь</w:t>
      </w:r>
    </w:p>
    <w:p w14:paraId="4F58F9E3" w14:textId="066F9EC1" w:rsidR="00633B79" w:rsidRPr="00EF453C" w:rsidRDefault="00633B79" w:rsidP="00D16776">
      <w:pPr>
        <w:spacing w:before="40"/>
        <w:ind w:left="397"/>
        <w:jc w:val="both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</w:t>
      </w:r>
      <w:r w:rsidR="009153A2" w:rsidRPr="00EF453C">
        <w:rPr>
          <w:rFonts w:ascii="Arial" w:hAnsi="Arial" w:cs="Arial"/>
          <w:sz w:val="18"/>
          <w:szCs w:val="18"/>
        </w:rPr>
        <w:br/>
      </w:r>
      <w:r w:rsidRPr="00EF453C">
        <w:rPr>
          <w:rFonts w:ascii="Arial" w:hAnsi="Arial" w:cs="Arial"/>
          <w:sz w:val="18"/>
          <w:szCs w:val="18"/>
        </w:rPr>
        <w:t>документов на официальном сайте Национального фонда технических нормативных правовых актов в</w:t>
      </w:r>
      <w:r w:rsidR="009153A2" w:rsidRPr="00EF453C">
        <w:rPr>
          <w:rFonts w:ascii="Arial" w:hAnsi="Arial" w:cs="Arial"/>
          <w:sz w:val="18"/>
          <w:szCs w:val="18"/>
        </w:rPr>
        <w:t> </w:t>
      </w:r>
      <w:r w:rsidRPr="00EF453C">
        <w:rPr>
          <w:rFonts w:ascii="Arial" w:hAnsi="Arial" w:cs="Arial"/>
          <w:sz w:val="18"/>
          <w:szCs w:val="18"/>
        </w:rPr>
        <w:t>глобальной компьютерной сети Интернет.</w:t>
      </w:r>
    </w:p>
    <w:p w14:paraId="23774D76" w14:textId="77777777" w:rsidR="00633B79" w:rsidRPr="00EF453C" w:rsidRDefault="00633B79" w:rsidP="004935C3">
      <w:pPr>
        <w:ind w:left="397"/>
        <w:jc w:val="both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</w:t>
      </w:r>
      <w:r w:rsidRPr="00EF453C">
        <w:rPr>
          <w:rFonts w:ascii="Arial" w:hAnsi="Arial" w:cs="Arial"/>
          <w:sz w:val="18"/>
          <w:szCs w:val="18"/>
        </w:rPr>
        <w:t>у</w:t>
      </w:r>
      <w:r w:rsidRPr="00EF453C">
        <w:rPr>
          <w:rFonts w:ascii="Arial" w:hAnsi="Arial" w:cs="Arial"/>
          <w:sz w:val="18"/>
          <w:szCs w:val="18"/>
        </w:rPr>
        <w:t>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14:paraId="32E37319" w14:textId="77777777" w:rsidR="00706168" w:rsidRPr="00EF453C" w:rsidRDefault="00A41E67" w:rsidP="004935C3">
      <w:pPr>
        <w:pStyle w:val="1"/>
        <w:spacing w:before="220" w:after="160"/>
        <w:jc w:val="both"/>
        <w:rPr>
          <w:szCs w:val="22"/>
        </w:rPr>
      </w:pPr>
      <w:bookmarkStart w:id="7" w:name="_Toc131388717"/>
      <w:bookmarkStart w:id="8" w:name="_Toc247592981"/>
      <w:bookmarkStart w:id="9" w:name="_Toc85441024"/>
      <w:bookmarkStart w:id="10" w:name="_Toc119730762"/>
      <w:r w:rsidRPr="00EF453C">
        <w:rPr>
          <w:szCs w:val="22"/>
        </w:rPr>
        <w:t>3</w:t>
      </w:r>
      <w:r w:rsidR="00CF28DD" w:rsidRPr="00EF453C">
        <w:rPr>
          <w:szCs w:val="22"/>
        </w:rPr>
        <w:t> </w:t>
      </w:r>
      <w:r w:rsidR="00706168" w:rsidRPr="00EF453C">
        <w:rPr>
          <w:szCs w:val="22"/>
        </w:rPr>
        <w:t>Термины и определения</w:t>
      </w:r>
      <w:bookmarkEnd w:id="7"/>
      <w:bookmarkEnd w:id="8"/>
      <w:bookmarkEnd w:id="9"/>
    </w:p>
    <w:p w14:paraId="5AC347A5" w14:textId="2556DDDE" w:rsidR="001A519A" w:rsidRPr="00EF453C" w:rsidRDefault="001A519A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В настоящем стандарте применяют термины, установленные в</w:t>
      </w:r>
      <w:r w:rsidR="00826AEA" w:rsidRPr="00EF453C">
        <w:rPr>
          <w:rFonts w:ascii="Arial" w:hAnsi="Arial" w:cs="Arial"/>
          <w:sz w:val="20"/>
          <w:szCs w:val="20"/>
        </w:rPr>
        <w:t xml:space="preserve"> </w:t>
      </w:r>
      <w:r w:rsidR="003446ED" w:rsidRPr="00EF453C">
        <w:rPr>
          <w:rFonts w:ascii="Arial" w:hAnsi="Arial" w:cs="Arial"/>
          <w:sz w:val="20"/>
          <w:szCs w:val="20"/>
        </w:rPr>
        <w:t>СТБ 2626</w:t>
      </w:r>
      <w:r w:rsidR="00231815" w:rsidRPr="00EF453C">
        <w:rPr>
          <w:rFonts w:ascii="Arial" w:hAnsi="Arial" w:cs="Arial"/>
          <w:sz w:val="20"/>
          <w:szCs w:val="20"/>
        </w:rPr>
        <w:t xml:space="preserve">, </w:t>
      </w:r>
      <w:r w:rsidR="00826AEA" w:rsidRPr="00EF453C">
        <w:rPr>
          <w:rFonts w:ascii="Arial" w:hAnsi="Arial" w:cs="Arial"/>
          <w:sz w:val="20"/>
          <w:szCs w:val="20"/>
        </w:rPr>
        <w:t>СТБ 2</w:t>
      </w:r>
      <w:r w:rsidR="00994107" w:rsidRPr="00EF453C">
        <w:rPr>
          <w:rFonts w:ascii="Arial" w:hAnsi="Arial" w:cs="Arial"/>
          <w:sz w:val="20"/>
          <w:szCs w:val="20"/>
        </w:rPr>
        <w:t>622</w:t>
      </w:r>
      <w:r w:rsidR="00964889" w:rsidRPr="00EF453C">
        <w:rPr>
          <w:rFonts w:ascii="Arial" w:hAnsi="Arial" w:cs="Arial"/>
          <w:sz w:val="20"/>
          <w:szCs w:val="20"/>
        </w:rPr>
        <w:t>,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BA1BBB" w:rsidRPr="00EF453C">
        <w:rPr>
          <w:rFonts w:ascii="Arial" w:hAnsi="Arial" w:cs="Arial"/>
          <w:sz w:val="20"/>
          <w:szCs w:val="20"/>
        </w:rPr>
        <w:t>СТБ 2583,</w:t>
      </w:r>
      <w:r w:rsidR="00336040" w:rsidRPr="00EF453C">
        <w:rPr>
          <w:rFonts w:ascii="Arial" w:hAnsi="Arial" w:cs="Arial"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>а также следующие термины с соответствующими определениями:</w:t>
      </w:r>
    </w:p>
    <w:p w14:paraId="6152965F" w14:textId="57488FAE" w:rsidR="00C566E6" w:rsidRPr="00EF453C" w:rsidRDefault="00C566E6" w:rsidP="00C566E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3.1 </w:t>
      </w:r>
      <w:proofErr w:type="spellStart"/>
      <w:r w:rsidRPr="00EF453C">
        <w:rPr>
          <w:rFonts w:ascii="Arial" w:hAnsi="Arial" w:cs="Arial"/>
          <w:b/>
          <w:sz w:val="20"/>
          <w:szCs w:val="20"/>
        </w:rPr>
        <w:t>геопространственная</w:t>
      </w:r>
      <w:proofErr w:type="spellEnd"/>
      <w:r w:rsidRPr="00EF453C">
        <w:rPr>
          <w:rFonts w:ascii="Arial" w:hAnsi="Arial" w:cs="Arial"/>
          <w:b/>
          <w:sz w:val="20"/>
          <w:szCs w:val="20"/>
        </w:rPr>
        <w:t xml:space="preserve"> структура умного города: </w:t>
      </w:r>
      <w:r w:rsidRPr="00EF453C">
        <w:rPr>
          <w:rFonts w:ascii="Arial" w:hAnsi="Arial" w:cs="Arial"/>
          <w:sz w:val="20"/>
          <w:szCs w:val="20"/>
        </w:rPr>
        <w:t>Совокупность данных о местности и об</w:t>
      </w:r>
      <w:r w:rsidRPr="00EF453C">
        <w:rPr>
          <w:rFonts w:ascii="Arial" w:hAnsi="Arial" w:cs="Arial"/>
          <w:sz w:val="20"/>
          <w:szCs w:val="20"/>
        </w:rPr>
        <w:t>ъ</w:t>
      </w:r>
      <w:r w:rsidRPr="00EF453C">
        <w:rPr>
          <w:rFonts w:ascii="Arial" w:hAnsi="Arial" w:cs="Arial"/>
          <w:sz w:val="20"/>
          <w:szCs w:val="20"/>
        </w:rPr>
        <w:t>ектах, расположенных в территориальной зоне «умного города» на поверхности, в подповерхностном слое, приповерхностном слое атмосферы и околоземном пространстве, необходимые для использ</w:t>
      </w:r>
      <w:r w:rsidRPr="00EF453C">
        <w:rPr>
          <w:rFonts w:ascii="Arial" w:hAnsi="Arial" w:cs="Arial"/>
          <w:sz w:val="20"/>
          <w:szCs w:val="20"/>
        </w:rPr>
        <w:t>о</w:t>
      </w:r>
      <w:r w:rsidRPr="00EF453C">
        <w:rPr>
          <w:rFonts w:ascii="Arial" w:hAnsi="Arial" w:cs="Arial"/>
          <w:sz w:val="20"/>
          <w:szCs w:val="20"/>
        </w:rPr>
        <w:t>вания в различных областях деятельности «умного города».</w:t>
      </w:r>
    </w:p>
    <w:p w14:paraId="385F9A1F" w14:textId="58C55C36" w:rsidR="00C566E6" w:rsidRPr="00EF453C" w:rsidRDefault="00C566E6" w:rsidP="00C566E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3.2 </w:t>
      </w:r>
      <w:proofErr w:type="spellStart"/>
      <w:r w:rsidRPr="00EF453C">
        <w:rPr>
          <w:rFonts w:ascii="Arial" w:hAnsi="Arial" w:cs="Arial"/>
          <w:b/>
          <w:sz w:val="20"/>
          <w:szCs w:val="20"/>
        </w:rPr>
        <w:t>геопространственные</w:t>
      </w:r>
      <w:proofErr w:type="spellEnd"/>
      <w:r w:rsidRPr="00EF453C">
        <w:rPr>
          <w:rFonts w:ascii="Arial" w:hAnsi="Arial" w:cs="Arial"/>
          <w:b/>
          <w:sz w:val="20"/>
          <w:szCs w:val="20"/>
        </w:rPr>
        <w:t xml:space="preserve"> элементы умного города: </w:t>
      </w:r>
      <w:r w:rsidRPr="00EF453C">
        <w:rPr>
          <w:rFonts w:ascii="Arial" w:hAnsi="Arial" w:cs="Arial"/>
          <w:sz w:val="20"/>
          <w:szCs w:val="20"/>
        </w:rPr>
        <w:t>Объекты и компоненты окружающей ср</w:t>
      </w:r>
      <w:r w:rsidRPr="00EF453C">
        <w:rPr>
          <w:rFonts w:ascii="Arial" w:hAnsi="Arial" w:cs="Arial"/>
          <w:sz w:val="20"/>
          <w:szCs w:val="20"/>
        </w:rPr>
        <w:t>е</w:t>
      </w:r>
      <w:r w:rsidRPr="00EF453C">
        <w:rPr>
          <w:rFonts w:ascii="Arial" w:hAnsi="Arial" w:cs="Arial"/>
          <w:sz w:val="20"/>
          <w:szCs w:val="20"/>
        </w:rPr>
        <w:t>ды «умного города» выраженные в виде отдельных единиц, которые могут взаимодействовать в те</w:t>
      </w:r>
      <w:r w:rsidRPr="00EF453C">
        <w:rPr>
          <w:rFonts w:ascii="Arial" w:hAnsi="Arial" w:cs="Arial"/>
          <w:sz w:val="20"/>
          <w:szCs w:val="20"/>
        </w:rPr>
        <w:t>р</w:t>
      </w:r>
      <w:r w:rsidRPr="00EF453C">
        <w:rPr>
          <w:rFonts w:ascii="Arial" w:hAnsi="Arial" w:cs="Arial"/>
          <w:sz w:val="20"/>
          <w:szCs w:val="20"/>
        </w:rPr>
        <w:t xml:space="preserve">риториальных рамках «умного города» и необходимые для комбинирования </w:t>
      </w:r>
      <w:proofErr w:type="spellStart"/>
      <w:r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структуры «умного города».</w:t>
      </w:r>
    </w:p>
    <w:p w14:paraId="0EEEF4C2" w14:textId="3272726D" w:rsidR="00C566E6" w:rsidRPr="00EF453C" w:rsidRDefault="00C566E6" w:rsidP="00CF2C69">
      <w:pPr>
        <w:pStyle w:val="af5"/>
        <w:spacing w:line="240" w:lineRule="auto"/>
        <w:ind w:firstLine="397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3.3 городская система: </w:t>
      </w:r>
      <w:r w:rsidRPr="00EF453C">
        <w:rPr>
          <w:rFonts w:ascii="Arial" w:hAnsi="Arial" w:cs="Arial"/>
          <w:sz w:val="20"/>
          <w:szCs w:val="20"/>
        </w:rPr>
        <w:t>Сложноорганизованный территориально-географический объект, об</w:t>
      </w:r>
      <w:r w:rsidRPr="00EF453C">
        <w:rPr>
          <w:rFonts w:ascii="Arial" w:hAnsi="Arial" w:cs="Arial"/>
          <w:sz w:val="20"/>
          <w:szCs w:val="20"/>
        </w:rPr>
        <w:t>ъ</w:t>
      </w:r>
      <w:r w:rsidRPr="00EF453C">
        <w:rPr>
          <w:rFonts w:ascii="Arial" w:hAnsi="Arial" w:cs="Arial"/>
          <w:sz w:val="20"/>
          <w:szCs w:val="20"/>
        </w:rPr>
        <w:t>единяющий элементы окружающей среды и различных инфраструктур, образующих различные по</w:t>
      </w:r>
      <w:r w:rsidRPr="00EF453C">
        <w:rPr>
          <w:rFonts w:ascii="Arial" w:hAnsi="Arial" w:cs="Arial"/>
          <w:sz w:val="20"/>
          <w:szCs w:val="20"/>
        </w:rPr>
        <w:t>д</w:t>
      </w:r>
      <w:r w:rsidRPr="00EF453C">
        <w:rPr>
          <w:rFonts w:ascii="Arial" w:hAnsi="Arial" w:cs="Arial"/>
          <w:sz w:val="20"/>
          <w:szCs w:val="20"/>
        </w:rPr>
        <w:t>системы и формирующих единое функционально-структурное и пространственное единство.</w:t>
      </w:r>
    </w:p>
    <w:p w14:paraId="6AFE2380" w14:textId="2B62A779" w:rsidR="00C566E6" w:rsidRPr="00EF453C" w:rsidRDefault="00C566E6" w:rsidP="00CF2C69">
      <w:pPr>
        <w:pStyle w:val="af5"/>
        <w:spacing w:line="240" w:lineRule="auto"/>
        <w:ind w:firstLine="397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3.4 информационная система: </w:t>
      </w:r>
      <w:r w:rsidRPr="00EF453C">
        <w:rPr>
          <w:rFonts w:ascii="Arial" w:hAnsi="Arial" w:cs="Arial"/>
          <w:sz w:val="20"/>
          <w:szCs w:val="20"/>
        </w:rPr>
        <w:t>Система, организующая обработку информации о предметной области и ее хранение. (ГОСТ 33707)</w:t>
      </w:r>
      <w:r w:rsidR="004D768E">
        <w:rPr>
          <w:rFonts w:ascii="Arial" w:hAnsi="Arial" w:cs="Arial"/>
          <w:sz w:val="20"/>
          <w:szCs w:val="20"/>
        </w:rPr>
        <w:t>.</w:t>
      </w:r>
    </w:p>
    <w:p w14:paraId="57607B2F" w14:textId="02BF87EE" w:rsidR="004D768E" w:rsidRPr="00EF453C" w:rsidRDefault="004D768E" w:rsidP="004D768E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3.5 инфраструктура города: </w:t>
      </w:r>
      <w:r w:rsidRPr="00EF453C">
        <w:rPr>
          <w:rFonts w:ascii="Arial" w:hAnsi="Arial" w:cs="Arial"/>
          <w:sz w:val="20"/>
          <w:szCs w:val="20"/>
        </w:rPr>
        <w:t>Комплекс взаимосвязанных обслуживающих систем и объектов, обеспечивающих устойчивое функционирование человека и общества. (СТБ 2626)</w:t>
      </w:r>
      <w:r>
        <w:rPr>
          <w:rFonts w:ascii="Arial" w:hAnsi="Arial" w:cs="Arial"/>
          <w:sz w:val="20"/>
          <w:szCs w:val="20"/>
        </w:rPr>
        <w:t>.</w:t>
      </w:r>
    </w:p>
    <w:p w14:paraId="721F9F3C" w14:textId="77777777" w:rsidR="00C566E6" w:rsidRPr="00EF453C" w:rsidRDefault="00C566E6" w:rsidP="00C566E6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422CB157" w14:textId="2CE404EF" w:rsidR="00C566E6" w:rsidRPr="00EF453C" w:rsidRDefault="00C566E6" w:rsidP="00C566E6">
      <w:pPr>
        <w:ind w:firstLine="397"/>
        <w:jc w:val="both"/>
        <w:rPr>
          <w:rFonts w:ascii="Arial" w:hAnsi="Arial" w:cs="Arial"/>
          <w:b/>
          <w:i/>
          <w:sz w:val="18"/>
          <w:szCs w:val="18"/>
        </w:rPr>
      </w:pPr>
      <w:r w:rsidRPr="00EF453C">
        <w:rPr>
          <w:rFonts w:ascii="Arial" w:hAnsi="Arial" w:cs="Arial"/>
          <w:b/>
          <w:i/>
          <w:sz w:val="18"/>
          <w:szCs w:val="18"/>
        </w:rPr>
        <w:t xml:space="preserve">Проект, </w:t>
      </w:r>
      <w:r w:rsidR="00CE0D74" w:rsidRPr="00EF453C">
        <w:rPr>
          <w:rFonts w:ascii="Arial" w:hAnsi="Arial" w:cs="Arial"/>
          <w:b/>
          <w:i/>
          <w:sz w:val="18"/>
          <w:szCs w:val="18"/>
        </w:rPr>
        <w:t>окончательная</w:t>
      </w:r>
      <w:r w:rsidRPr="00EF453C">
        <w:rPr>
          <w:rFonts w:ascii="Arial" w:hAnsi="Arial" w:cs="Arial"/>
          <w:b/>
          <w:i/>
          <w:sz w:val="18"/>
          <w:szCs w:val="18"/>
        </w:rPr>
        <w:t xml:space="preserve"> редакция</w:t>
      </w:r>
    </w:p>
    <w:p w14:paraId="5C44F734" w14:textId="21ED25A5" w:rsidR="00C566E6" w:rsidRPr="00EF453C" w:rsidRDefault="00FB788E" w:rsidP="00C566E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3.6 </w:t>
      </w:r>
      <w:r w:rsidR="00C566E6" w:rsidRPr="00EF453C">
        <w:rPr>
          <w:rFonts w:ascii="Arial" w:hAnsi="Arial" w:cs="Arial"/>
          <w:b/>
          <w:sz w:val="20"/>
          <w:szCs w:val="20"/>
        </w:rPr>
        <w:t xml:space="preserve">компонент: </w:t>
      </w:r>
      <w:r w:rsidR="00C566E6" w:rsidRPr="00EF453C">
        <w:rPr>
          <w:rFonts w:ascii="Arial" w:hAnsi="Arial" w:cs="Arial"/>
          <w:sz w:val="20"/>
          <w:szCs w:val="20"/>
        </w:rPr>
        <w:t>Часть системы, ограниченная структурными или функциональными аспектами, которая может выполнять независимые подфункции.</w:t>
      </w:r>
    </w:p>
    <w:p w14:paraId="5CCC65DF" w14:textId="4059312C" w:rsidR="00C566E6" w:rsidRPr="00EF453C" w:rsidRDefault="00FB788E" w:rsidP="00C566E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3.7 </w:t>
      </w:r>
      <w:r w:rsidR="00C566E6" w:rsidRPr="00EF453C">
        <w:rPr>
          <w:rFonts w:ascii="Arial" w:hAnsi="Arial" w:cs="Arial"/>
          <w:b/>
          <w:sz w:val="20"/>
          <w:szCs w:val="20"/>
        </w:rPr>
        <w:t>событие:</w:t>
      </w:r>
      <w:r w:rsidR="00C566E6" w:rsidRPr="00EF453C">
        <w:rPr>
          <w:rFonts w:ascii="Arial" w:hAnsi="Arial" w:cs="Arial"/>
          <w:sz w:val="20"/>
          <w:szCs w:val="20"/>
        </w:rPr>
        <w:t xml:space="preserve"> Явление либо факт общественной или личной жизни, произошедшее в «умном г</w:t>
      </w:r>
      <w:r w:rsidR="00C566E6" w:rsidRPr="00EF453C">
        <w:rPr>
          <w:rFonts w:ascii="Arial" w:hAnsi="Arial" w:cs="Arial"/>
          <w:sz w:val="20"/>
          <w:szCs w:val="20"/>
        </w:rPr>
        <w:t>о</w:t>
      </w:r>
      <w:r w:rsidR="00C566E6" w:rsidRPr="00EF453C">
        <w:rPr>
          <w:rFonts w:ascii="Arial" w:hAnsi="Arial" w:cs="Arial"/>
          <w:sz w:val="20"/>
          <w:szCs w:val="20"/>
        </w:rPr>
        <w:t>роде» и которое может повлиять на результат операций и деятельности в рамках «умного города» и которое должно быть зарегистрировано.</w:t>
      </w:r>
    </w:p>
    <w:p w14:paraId="27229BBB" w14:textId="3FA6DE48" w:rsidR="00E230B4" w:rsidRPr="00EF453C" w:rsidRDefault="00FB788E" w:rsidP="00D16776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3.8 </w:t>
      </w:r>
      <w:r w:rsidR="00D16776" w:rsidRPr="00EF453C">
        <w:rPr>
          <w:rFonts w:ascii="Arial" w:hAnsi="Arial" w:cs="Arial"/>
          <w:b/>
          <w:sz w:val="20"/>
          <w:szCs w:val="20"/>
        </w:rPr>
        <w:t xml:space="preserve">структура данных: </w:t>
      </w:r>
      <w:r w:rsidR="00E230B4" w:rsidRPr="00EF453C">
        <w:rPr>
          <w:rFonts w:ascii="Arial" w:hAnsi="Arial" w:cs="Arial"/>
          <w:sz w:val="20"/>
          <w:szCs w:val="20"/>
        </w:rPr>
        <w:t>Совокупность физически (типы данных) и логически (алгоритм, функции) взаимосвязанных переменных и их значений</w:t>
      </w:r>
      <w:r w:rsidR="00D95B20" w:rsidRPr="00EF453C">
        <w:rPr>
          <w:rFonts w:ascii="Arial" w:hAnsi="Arial" w:cs="Arial"/>
          <w:sz w:val="20"/>
          <w:szCs w:val="20"/>
        </w:rPr>
        <w:t>.</w:t>
      </w:r>
    </w:p>
    <w:p w14:paraId="4EF22596" w14:textId="1950737E" w:rsidR="00D16776" w:rsidRPr="00EF453C" w:rsidRDefault="00E230B4" w:rsidP="00EF0389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Примечание</w:t>
      </w:r>
      <w:r w:rsidR="00EF0389" w:rsidRPr="00EF453C">
        <w:rPr>
          <w:rFonts w:ascii="Arial" w:hAnsi="Arial" w:cs="Arial"/>
          <w:sz w:val="18"/>
          <w:szCs w:val="18"/>
        </w:rPr>
        <w:t xml:space="preserve"> – </w:t>
      </w:r>
      <w:r w:rsidRPr="00EF453C">
        <w:rPr>
          <w:rFonts w:ascii="Arial" w:hAnsi="Arial" w:cs="Arial"/>
          <w:sz w:val="18"/>
          <w:szCs w:val="18"/>
        </w:rPr>
        <w:t xml:space="preserve">В </w:t>
      </w:r>
      <w:r w:rsidR="00943F9C" w:rsidRPr="00EF453C">
        <w:rPr>
          <w:rFonts w:ascii="Arial" w:hAnsi="Arial" w:cs="Arial"/>
          <w:sz w:val="18"/>
          <w:szCs w:val="18"/>
        </w:rPr>
        <w:t>контексте</w:t>
      </w:r>
      <w:r w:rsidRPr="00EF453C">
        <w:rPr>
          <w:rFonts w:ascii="Arial" w:hAnsi="Arial" w:cs="Arial"/>
          <w:sz w:val="18"/>
          <w:szCs w:val="18"/>
        </w:rPr>
        <w:t xml:space="preserve"> управления инфраструктурой в «умном городе» включает с</w:t>
      </w:r>
      <w:r w:rsidR="00D16776" w:rsidRPr="00EF453C">
        <w:rPr>
          <w:rFonts w:ascii="Arial" w:hAnsi="Arial" w:cs="Arial"/>
          <w:sz w:val="18"/>
          <w:szCs w:val="18"/>
        </w:rPr>
        <w:t>труктур</w:t>
      </w:r>
      <w:r w:rsidRPr="00EF453C">
        <w:rPr>
          <w:rFonts w:ascii="Arial" w:hAnsi="Arial" w:cs="Arial"/>
          <w:sz w:val="18"/>
          <w:szCs w:val="18"/>
        </w:rPr>
        <w:t>у</w:t>
      </w:r>
      <w:r w:rsidR="00D16776" w:rsidRPr="00EF453C">
        <w:rPr>
          <w:rFonts w:ascii="Arial" w:hAnsi="Arial" w:cs="Arial"/>
          <w:sz w:val="18"/>
          <w:szCs w:val="18"/>
        </w:rPr>
        <w:t xml:space="preserve"> процессов и спецификаций, предназначенных для поддержки сбора, передачи, организации и использования данных пр</w:t>
      </w:r>
      <w:r w:rsidR="00D16776" w:rsidRPr="00EF453C">
        <w:rPr>
          <w:rFonts w:ascii="Arial" w:hAnsi="Arial" w:cs="Arial"/>
          <w:sz w:val="18"/>
          <w:szCs w:val="18"/>
        </w:rPr>
        <w:t>и</w:t>
      </w:r>
      <w:r w:rsidR="00D16776" w:rsidRPr="00EF453C">
        <w:rPr>
          <w:rFonts w:ascii="Arial" w:hAnsi="Arial" w:cs="Arial"/>
          <w:sz w:val="18"/>
          <w:szCs w:val="18"/>
        </w:rPr>
        <w:t>кладными службами.</w:t>
      </w:r>
    </w:p>
    <w:p w14:paraId="0A4B7B61" w14:textId="604E6340" w:rsidR="00AB69F3" w:rsidRPr="00EF453C" w:rsidRDefault="00FB788E" w:rsidP="00D1677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3.9 </w:t>
      </w:r>
      <w:r w:rsidR="00D16776" w:rsidRPr="00EF453C">
        <w:rPr>
          <w:rFonts w:ascii="Arial" w:hAnsi="Arial" w:cs="Arial"/>
          <w:b/>
          <w:sz w:val="20"/>
          <w:szCs w:val="20"/>
        </w:rPr>
        <w:t xml:space="preserve">цифровое управление инфраструктурой: </w:t>
      </w:r>
      <w:r w:rsidR="00AB69F3" w:rsidRPr="00EF453C">
        <w:rPr>
          <w:rFonts w:ascii="Arial" w:hAnsi="Arial" w:cs="Arial"/>
          <w:sz w:val="20"/>
          <w:szCs w:val="20"/>
        </w:rPr>
        <w:t>Процесс целенаправленного воздействия со ст</w:t>
      </w:r>
      <w:r w:rsidR="00AB69F3" w:rsidRPr="00EF453C">
        <w:rPr>
          <w:rFonts w:ascii="Arial" w:hAnsi="Arial" w:cs="Arial"/>
          <w:sz w:val="20"/>
          <w:szCs w:val="20"/>
        </w:rPr>
        <w:t>о</w:t>
      </w:r>
      <w:r w:rsidR="00AB69F3" w:rsidRPr="00EF453C">
        <w:rPr>
          <w:rFonts w:ascii="Arial" w:hAnsi="Arial" w:cs="Arial"/>
          <w:sz w:val="20"/>
          <w:szCs w:val="20"/>
        </w:rPr>
        <w:t>роны органа управления на планирование, разработку, реализацию и мониторинг инфраструктуры «умного города» посредством цифровых технологий.</w:t>
      </w:r>
    </w:p>
    <w:p w14:paraId="52F400BA" w14:textId="77777777" w:rsidR="00526AAD" w:rsidRPr="00EF453C" w:rsidRDefault="00D16776" w:rsidP="00D16776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Примечани</w:t>
      </w:r>
      <w:r w:rsidR="00526AAD" w:rsidRPr="00EF453C">
        <w:rPr>
          <w:rFonts w:ascii="Arial" w:hAnsi="Arial" w:cs="Arial"/>
          <w:sz w:val="18"/>
          <w:szCs w:val="18"/>
        </w:rPr>
        <w:t>я:</w:t>
      </w:r>
    </w:p>
    <w:p w14:paraId="3416035D" w14:textId="4C463459" w:rsidR="00D16776" w:rsidRPr="00EF453C" w:rsidRDefault="00526AAD" w:rsidP="00D16776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1.</w:t>
      </w:r>
      <w:r w:rsidR="00D16776" w:rsidRPr="00EF453C">
        <w:rPr>
          <w:rFonts w:ascii="Arial" w:hAnsi="Arial" w:cs="Arial"/>
          <w:sz w:val="18"/>
          <w:szCs w:val="18"/>
        </w:rPr>
        <w:t xml:space="preserve"> Управление данными </w:t>
      </w:r>
      <w:r w:rsidR="0055249E" w:rsidRPr="00EF453C">
        <w:rPr>
          <w:rFonts w:ascii="Arial" w:hAnsi="Arial" w:cs="Arial"/>
          <w:sz w:val="18"/>
          <w:szCs w:val="18"/>
        </w:rPr>
        <w:t>согласно</w:t>
      </w:r>
      <w:r w:rsidR="00D16776" w:rsidRPr="00EF453C">
        <w:rPr>
          <w:rFonts w:ascii="Arial" w:hAnsi="Arial" w:cs="Arial"/>
          <w:sz w:val="18"/>
          <w:szCs w:val="18"/>
        </w:rPr>
        <w:t xml:space="preserve"> </w:t>
      </w:r>
      <w:r w:rsidRPr="00EF453C">
        <w:rPr>
          <w:rFonts w:ascii="Arial" w:hAnsi="Arial" w:cs="Arial"/>
          <w:sz w:val="18"/>
          <w:szCs w:val="18"/>
        </w:rPr>
        <w:t>[1]</w:t>
      </w:r>
      <w:r w:rsidR="00D16776" w:rsidRPr="00EF453C">
        <w:rPr>
          <w:rFonts w:ascii="Arial" w:hAnsi="Arial" w:cs="Arial"/>
          <w:sz w:val="18"/>
          <w:szCs w:val="18"/>
        </w:rPr>
        <w:t>.</w:t>
      </w:r>
    </w:p>
    <w:p w14:paraId="54B76C25" w14:textId="64C4E69A" w:rsidR="00D16776" w:rsidRPr="00EF453C" w:rsidRDefault="00D16776" w:rsidP="003446ED">
      <w:pPr>
        <w:ind w:left="397"/>
        <w:jc w:val="both"/>
        <w:rPr>
          <w:rFonts w:ascii="Arial" w:hAnsi="Arial" w:cs="Arial"/>
          <w:sz w:val="18"/>
          <w:szCs w:val="18"/>
        </w:rPr>
      </w:pPr>
      <w:r w:rsidRPr="00EF453C">
        <w:rPr>
          <w:rFonts w:ascii="Arial" w:hAnsi="Arial" w:cs="Arial"/>
          <w:sz w:val="18"/>
          <w:szCs w:val="18"/>
        </w:rPr>
        <w:t>2</w:t>
      </w:r>
      <w:r w:rsidR="00526AAD" w:rsidRPr="00EF453C">
        <w:rPr>
          <w:rFonts w:ascii="Arial" w:hAnsi="Arial" w:cs="Arial"/>
          <w:sz w:val="18"/>
          <w:szCs w:val="18"/>
        </w:rPr>
        <w:t>.</w:t>
      </w:r>
      <w:r w:rsidRPr="00EF453C">
        <w:rPr>
          <w:rFonts w:ascii="Arial" w:hAnsi="Arial" w:cs="Arial"/>
          <w:sz w:val="18"/>
          <w:szCs w:val="18"/>
        </w:rPr>
        <w:t xml:space="preserve"> Цифровое управление включает (но не ограничивается) цифровую стратегию, цифровую политику, ци</w:t>
      </w:r>
      <w:r w:rsidRPr="00EF453C">
        <w:rPr>
          <w:rFonts w:ascii="Arial" w:hAnsi="Arial" w:cs="Arial"/>
          <w:sz w:val="18"/>
          <w:szCs w:val="18"/>
        </w:rPr>
        <w:t>ф</w:t>
      </w:r>
      <w:r w:rsidRPr="00EF453C">
        <w:rPr>
          <w:rFonts w:ascii="Arial" w:hAnsi="Arial" w:cs="Arial"/>
          <w:sz w:val="18"/>
          <w:szCs w:val="18"/>
        </w:rPr>
        <w:t>ровые стандарты, цифровые процессы, цифровые процедуры, цифровые роли и инструменты цифрового контроля, введенные в действие для соблюдения нормативных, правовых, рисковых и операционных треб</w:t>
      </w:r>
      <w:r w:rsidRPr="00EF453C">
        <w:rPr>
          <w:rFonts w:ascii="Arial" w:hAnsi="Arial" w:cs="Arial"/>
          <w:sz w:val="18"/>
          <w:szCs w:val="18"/>
        </w:rPr>
        <w:t>о</w:t>
      </w:r>
      <w:r w:rsidRPr="00EF453C">
        <w:rPr>
          <w:rFonts w:ascii="Arial" w:hAnsi="Arial" w:cs="Arial"/>
          <w:sz w:val="18"/>
          <w:szCs w:val="18"/>
        </w:rPr>
        <w:t>ваний.</w:t>
      </w:r>
    </w:p>
    <w:p w14:paraId="4AA06EFC" w14:textId="18E12226" w:rsidR="00F7261D" w:rsidRPr="00EF453C" w:rsidRDefault="00E823D9" w:rsidP="00F7261D">
      <w:pPr>
        <w:pStyle w:val="1"/>
        <w:rPr>
          <w:szCs w:val="22"/>
        </w:rPr>
      </w:pPr>
      <w:r w:rsidRPr="00EF453C">
        <w:rPr>
          <w:szCs w:val="22"/>
        </w:rPr>
        <w:t>4</w:t>
      </w:r>
      <w:r w:rsidRPr="00EF453C">
        <w:rPr>
          <w:szCs w:val="22"/>
          <w:lang w:val="en-US"/>
        </w:rPr>
        <w:t> </w:t>
      </w:r>
      <w:r w:rsidR="00581B66" w:rsidRPr="00EF453C">
        <w:rPr>
          <w:szCs w:val="22"/>
        </w:rPr>
        <w:t>Общие положения</w:t>
      </w:r>
    </w:p>
    <w:p w14:paraId="72D08736" w14:textId="77777777" w:rsidR="008807CA" w:rsidRPr="00EF453C" w:rsidRDefault="008807CA" w:rsidP="008807CA"/>
    <w:p w14:paraId="5760EECA" w14:textId="1074AE93" w:rsidR="002E6AE2" w:rsidRPr="00EF453C" w:rsidRDefault="002E6AE2" w:rsidP="009C1E5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4.1 </w:t>
      </w:r>
      <w:r w:rsidR="003446ED" w:rsidRPr="00EF453C">
        <w:rPr>
          <w:rFonts w:ascii="Arial" w:hAnsi="Arial" w:cs="Arial"/>
          <w:sz w:val="20"/>
          <w:szCs w:val="20"/>
        </w:rPr>
        <w:t>При управлении</w:t>
      </w:r>
      <w:r w:rsidR="00CF10BF" w:rsidRPr="00EF453C">
        <w:rPr>
          <w:rFonts w:ascii="Arial" w:hAnsi="Arial" w:cs="Arial"/>
          <w:sz w:val="20"/>
          <w:szCs w:val="20"/>
        </w:rPr>
        <w:t xml:space="preserve"> инфраструктурой «умного города» </w:t>
      </w:r>
      <w:r w:rsidRPr="00EF453C">
        <w:rPr>
          <w:rFonts w:ascii="Arial" w:hAnsi="Arial" w:cs="Arial"/>
          <w:sz w:val="20"/>
          <w:szCs w:val="20"/>
        </w:rPr>
        <w:t xml:space="preserve">должен </w:t>
      </w:r>
      <w:r w:rsidR="00BF2A21" w:rsidRPr="00EF453C">
        <w:rPr>
          <w:rFonts w:ascii="Arial" w:hAnsi="Arial" w:cs="Arial"/>
          <w:sz w:val="20"/>
          <w:szCs w:val="20"/>
        </w:rPr>
        <w:t>быть о</w:t>
      </w:r>
      <w:r w:rsidR="00342699" w:rsidRPr="00EF453C">
        <w:rPr>
          <w:rFonts w:ascii="Arial" w:hAnsi="Arial" w:cs="Arial"/>
          <w:sz w:val="20"/>
          <w:szCs w:val="20"/>
        </w:rPr>
        <w:t>пределен</w:t>
      </w:r>
      <w:r w:rsidR="00BF2A21" w:rsidRPr="00EF453C">
        <w:rPr>
          <w:rFonts w:ascii="Arial" w:hAnsi="Arial" w:cs="Arial"/>
          <w:sz w:val="20"/>
          <w:szCs w:val="20"/>
        </w:rPr>
        <w:t xml:space="preserve"> механизм обмена данными и </w:t>
      </w:r>
      <w:r w:rsidR="00342699" w:rsidRPr="00EF453C">
        <w:rPr>
          <w:rFonts w:ascii="Arial" w:hAnsi="Arial" w:cs="Arial"/>
          <w:sz w:val="20"/>
          <w:szCs w:val="20"/>
        </w:rPr>
        <w:t>обеспечен</w:t>
      </w:r>
      <w:r w:rsidR="003446ED" w:rsidRPr="00EF453C">
        <w:rPr>
          <w:rFonts w:ascii="Arial" w:hAnsi="Arial" w:cs="Arial"/>
          <w:sz w:val="20"/>
          <w:szCs w:val="20"/>
        </w:rPr>
        <w:t xml:space="preserve"> </w:t>
      </w:r>
      <w:r w:rsidR="00CF10BF" w:rsidRPr="00EF453C">
        <w:rPr>
          <w:rFonts w:ascii="Arial" w:hAnsi="Arial" w:cs="Arial"/>
          <w:sz w:val="20"/>
          <w:szCs w:val="20"/>
        </w:rPr>
        <w:t>обмен информацией</w:t>
      </w:r>
      <w:r w:rsidR="003446ED" w:rsidRPr="00EF453C">
        <w:rPr>
          <w:rFonts w:ascii="Arial" w:hAnsi="Arial" w:cs="Arial"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 xml:space="preserve">между информационными </w:t>
      </w:r>
      <w:r w:rsidR="003446ED" w:rsidRPr="00EF453C">
        <w:rPr>
          <w:rFonts w:ascii="Arial" w:hAnsi="Arial" w:cs="Arial"/>
          <w:sz w:val="20"/>
          <w:szCs w:val="20"/>
        </w:rPr>
        <w:t>систем</w:t>
      </w:r>
      <w:r w:rsidRPr="00EF453C">
        <w:rPr>
          <w:rFonts w:ascii="Arial" w:hAnsi="Arial" w:cs="Arial"/>
          <w:sz w:val="20"/>
          <w:szCs w:val="20"/>
        </w:rPr>
        <w:t>ами «умного города» и</w:t>
      </w:r>
      <w:r w:rsidR="00CF10BF" w:rsidRPr="00EF453C">
        <w:rPr>
          <w:rFonts w:ascii="Arial" w:hAnsi="Arial" w:cs="Arial"/>
          <w:sz w:val="20"/>
          <w:szCs w:val="20"/>
        </w:rPr>
        <w:t xml:space="preserve"> внешней городской системой. </w:t>
      </w:r>
    </w:p>
    <w:p w14:paraId="31DBB2D2" w14:textId="53B416A3" w:rsidR="001B5E7D" w:rsidRPr="00EF453C" w:rsidRDefault="001B5E7D" w:rsidP="009C1E5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4.2 </w:t>
      </w:r>
      <w:r w:rsidR="00CF10BF" w:rsidRPr="00EF453C">
        <w:rPr>
          <w:rFonts w:ascii="Arial" w:hAnsi="Arial" w:cs="Arial"/>
          <w:sz w:val="20"/>
          <w:szCs w:val="20"/>
        </w:rPr>
        <w:t>Механизм обмена данными упрощает обмен информацией между различными информацио</w:t>
      </w:r>
      <w:r w:rsidR="00CF10BF" w:rsidRPr="00EF453C">
        <w:rPr>
          <w:rFonts w:ascii="Arial" w:hAnsi="Arial" w:cs="Arial"/>
          <w:sz w:val="20"/>
          <w:szCs w:val="20"/>
        </w:rPr>
        <w:t>н</w:t>
      </w:r>
      <w:r w:rsidR="00CF10BF" w:rsidRPr="00EF453C">
        <w:rPr>
          <w:rFonts w:ascii="Arial" w:hAnsi="Arial" w:cs="Arial"/>
          <w:sz w:val="20"/>
          <w:szCs w:val="20"/>
        </w:rPr>
        <w:t>ными системами. Внедрение</w:t>
      </w:r>
      <w:r w:rsidR="00342699" w:rsidRPr="00EF453C">
        <w:rPr>
          <w:rFonts w:ascii="Arial" w:hAnsi="Arial" w:cs="Arial"/>
          <w:sz w:val="20"/>
          <w:szCs w:val="20"/>
        </w:rPr>
        <w:t xml:space="preserve"> механизма обмена данными</w:t>
      </w:r>
      <w:r w:rsidR="00CF10BF" w:rsidRPr="00EF453C">
        <w:rPr>
          <w:rFonts w:ascii="Arial" w:hAnsi="Arial" w:cs="Arial"/>
          <w:sz w:val="20"/>
          <w:szCs w:val="20"/>
        </w:rPr>
        <w:t xml:space="preserve"> обеспечивает стандартизированный и</w:t>
      </w:r>
      <w:r w:rsidR="00CF10BF" w:rsidRPr="00EF453C">
        <w:rPr>
          <w:rFonts w:ascii="Arial" w:hAnsi="Arial" w:cs="Arial"/>
          <w:sz w:val="20"/>
          <w:szCs w:val="20"/>
        </w:rPr>
        <w:t>н</w:t>
      </w:r>
      <w:r w:rsidR="00CF10BF" w:rsidRPr="00EF453C">
        <w:rPr>
          <w:rFonts w:ascii="Arial" w:hAnsi="Arial" w:cs="Arial"/>
          <w:sz w:val="20"/>
          <w:szCs w:val="20"/>
        </w:rPr>
        <w:t xml:space="preserve">терфейс, а обмен данными </w:t>
      </w:r>
      <w:r w:rsidR="00342699" w:rsidRPr="00EF453C">
        <w:rPr>
          <w:rFonts w:ascii="Arial" w:hAnsi="Arial" w:cs="Arial"/>
          <w:sz w:val="20"/>
          <w:szCs w:val="20"/>
        </w:rPr>
        <w:t>должен соотве</w:t>
      </w:r>
      <w:r w:rsidR="00CF10BF" w:rsidRPr="00EF453C">
        <w:rPr>
          <w:rFonts w:ascii="Arial" w:hAnsi="Arial" w:cs="Arial"/>
          <w:sz w:val="20"/>
          <w:szCs w:val="20"/>
        </w:rPr>
        <w:t>тств</w:t>
      </w:r>
      <w:r w:rsidR="00342699" w:rsidRPr="00EF453C">
        <w:rPr>
          <w:rFonts w:ascii="Arial" w:hAnsi="Arial" w:cs="Arial"/>
          <w:sz w:val="20"/>
          <w:szCs w:val="20"/>
        </w:rPr>
        <w:t>ова</w:t>
      </w:r>
      <w:r w:rsidR="00CF10BF" w:rsidRPr="00EF453C">
        <w:rPr>
          <w:rFonts w:ascii="Arial" w:hAnsi="Arial" w:cs="Arial"/>
          <w:sz w:val="20"/>
          <w:szCs w:val="20"/>
        </w:rPr>
        <w:t>т</w:t>
      </w:r>
      <w:r w:rsidR="00342699" w:rsidRPr="00EF453C">
        <w:rPr>
          <w:rFonts w:ascii="Arial" w:hAnsi="Arial" w:cs="Arial"/>
          <w:sz w:val="20"/>
          <w:szCs w:val="20"/>
        </w:rPr>
        <w:t>ь</w:t>
      </w:r>
      <w:r w:rsidR="00CF10BF" w:rsidRPr="00EF453C">
        <w:rPr>
          <w:rFonts w:ascii="Arial" w:hAnsi="Arial" w:cs="Arial"/>
          <w:sz w:val="20"/>
          <w:szCs w:val="20"/>
        </w:rPr>
        <w:t xml:space="preserve"> стандартам обмена информацией, что обеспеч</w:t>
      </w:r>
      <w:r w:rsidR="00CF10BF" w:rsidRPr="00EF453C">
        <w:rPr>
          <w:rFonts w:ascii="Arial" w:hAnsi="Arial" w:cs="Arial"/>
          <w:sz w:val="20"/>
          <w:szCs w:val="20"/>
        </w:rPr>
        <w:t>и</w:t>
      </w:r>
      <w:r w:rsidR="00CF10BF" w:rsidRPr="00EF453C">
        <w:rPr>
          <w:rFonts w:ascii="Arial" w:hAnsi="Arial" w:cs="Arial"/>
          <w:sz w:val="20"/>
          <w:szCs w:val="20"/>
        </w:rPr>
        <w:t>вает согласованность информации.</w:t>
      </w:r>
    </w:p>
    <w:p w14:paraId="26819D05" w14:textId="0B625C03" w:rsidR="009C1E56" w:rsidRPr="00EF453C" w:rsidRDefault="00342699" w:rsidP="009C1E56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4.3 </w:t>
      </w:r>
      <w:r w:rsidR="006566A8" w:rsidRPr="00EF453C">
        <w:rPr>
          <w:rFonts w:ascii="Arial" w:hAnsi="Arial" w:cs="Arial"/>
          <w:sz w:val="20"/>
          <w:szCs w:val="20"/>
        </w:rPr>
        <w:t>Схема управления</w:t>
      </w:r>
      <w:r w:rsidR="009C1E56" w:rsidRPr="00EF453C">
        <w:rPr>
          <w:rFonts w:ascii="Arial" w:hAnsi="Arial" w:cs="Arial"/>
          <w:sz w:val="20"/>
          <w:szCs w:val="20"/>
        </w:rPr>
        <w:t xml:space="preserve"> инфраструктурой «умно</w:t>
      </w:r>
      <w:r w:rsidR="006566A8" w:rsidRPr="00EF453C">
        <w:rPr>
          <w:rFonts w:ascii="Arial" w:hAnsi="Arial" w:cs="Arial"/>
          <w:sz w:val="20"/>
          <w:szCs w:val="20"/>
        </w:rPr>
        <w:t>го</w:t>
      </w:r>
      <w:r w:rsidR="009C1E56" w:rsidRPr="00EF453C">
        <w:rPr>
          <w:rFonts w:ascii="Arial" w:hAnsi="Arial" w:cs="Arial"/>
          <w:sz w:val="20"/>
          <w:szCs w:val="20"/>
        </w:rPr>
        <w:t xml:space="preserve"> город</w:t>
      </w:r>
      <w:r w:rsidR="006566A8" w:rsidRPr="00EF453C">
        <w:rPr>
          <w:rFonts w:ascii="Arial" w:hAnsi="Arial" w:cs="Arial"/>
          <w:sz w:val="20"/>
          <w:szCs w:val="20"/>
        </w:rPr>
        <w:t>а</w:t>
      </w:r>
      <w:r w:rsidR="009C1E56" w:rsidRPr="00EF453C">
        <w:rPr>
          <w:rFonts w:ascii="Arial" w:hAnsi="Arial" w:cs="Arial"/>
          <w:sz w:val="20"/>
          <w:szCs w:val="20"/>
        </w:rPr>
        <w:t xml:space="preserve">» </w:t>
      </w:r>
      <w:r w:rsidRPr="00EF453C">
        <w:rPr>
          <w:rFonts w:ascii="Arial" w:hAnsi="Arial" w:cs="Arial"/>
          <w:sz w:val="20"/>
          <w:szCs w:val="20"/>
        </w:rPr>
        <w:t xml:space="preserve">должна </w:t>
      </w:r>
      <w:r w:rsidR="00A40AEC" w:rsidRPr="00EF453C">
        <w:rPr>
          <w:rFonts w:ascii="Arial" w:hAnsi="Arial" w:cs="Arial"/>
          <w:sz w:val="20"/>
          <w:szCs w:val="20"/>
        </w:rPr>
        <w:t>включать</w:t>
      </w:r>
      <w:r w:rsidR="009C1E56" w:rsidRPr="00EF453C">
        <w:rPr>
          <w:rFonts w:ascii="Arial" w:hAnsi="Arial" w:cs="Arial"/>
          <w:sz w:val="20"/>
          <w:szCs w:val="20"/>
        </w:rPr>
        <w:t xml:space="preserve"> тр</w:t>
      </w:r>
      <w:r w:rsidR="00A40AEC" w:rsidRPr="00EF453C">
        <w:rPr>
          <w:rFonts w:ascii="Arial" w:hAnsi="Arial" w:cs="Arial"/>
          <w:sz w:val="20"/>
          <w:szCs w:val="20"/>
        </w:rPr>
        <w:t>и</w:t>
      </w:r>
      <w:r w:rsidR="009C1E56" w:rsidRPr="00EF453C">
        <w:rPr>
          <w:rFonts w:ascii="Arial" w:hAnsi="Arial" w:cs="Arial"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 xml:space="preserve">основных </w:t>
      </w:r>
      <w:r w:rsidR="009C1E56" w:rsidRPr="00EF453C">
        <w:rPr>
          <w:rFonts w:ascii="Arial" w:hAnsi="Arial" w:cs="Arial"/>
          <w:sz w:val="20"/>
          <w:szCs w:val="20"/>
        </w:rPr>
        <w:t>част</w:t>
      </w:r>
      <w:r w:rsidR="00A40AEC" w:rsidRPr="00EF453C">
        <w:rPr>
          <w:rFonts w:ascii="Arial" w:hAnsi="Arial" w:cs="Arial"/>
          <w:sz w:val="20"/>
          <w:szCs w:val="20"/>
        </w:rPr>
        <w:t>и</w:t>
      </w:r>
      <w:r w:rsidR="009C1E56" w:rsidRPr="00EF453C">
        <w:rPr>
          <w:rFonts w:ascii="Arial" w:hAnsi="Arial" w:cs="Arial"/>
          <w:sz w:val="20"/>
          <w:szCs w:val="20"/>
        </w:rPr>
        <w:t>: приложение, платформа и база данных, как показано на рисунке 1.</w:t>
      </w:r>
    </w:p>
    <w:p w14:paraId="4FD39CF3" w14:textId="714A9B9F" w:rsidR="00B74A78" w:rsidRPr="00EF453C" w:rsidRDefault="00B74A78" w:rsidP="00FB788E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1E0CCFF" w14:textId="77777777" w:rsidR="00B74A78" w:rsidRPr="00EF453C" w:rsidRDefault="00B74A78" w:rsidP="00FB788E">
      <w:pPr>
        <w:jc w:val="center"/>
      </w:pPr>
      <w:r w:rsidRPr="00EF453C">
        <w:rPr>
          <w:noProof/>
        </w:rPr>
        <w:drawing>
          <wp:inline distT="0" distB="0" distL="0" distR="0" wp14:anchorId="2E3A85CA" wp14:editId="5707F020">
            <wp:extent cx="4156979" cy="1689904"/>
            <wp:effectExtent l="0" t="0" r="0" b="5715"/>
            <wp:docPr id="15" name="Рисунок 15" descr="C:\Users\shantarovich\Downloads\Диаграмма без названия.drawio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tarovich\Downloads\Диаграмма без названия.drawio(6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9" cy="170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2B7B" w14:textId="77777777" w:rsidR="002E6AE2" w:rsidRPr="00EF453C" w:rsidRDefault="002E6AE2" w:rsidP="00FB788E">
      <w:pPr>
        <w:jc w:val="center"/>
        <w:rPr>
          <w:rFonts w:ascii="Arial" w:hAnsi="Arial" w:cs="Arial"/>
          <w:sz w:val="18"/>
          <w:szCs w:val="18"/>
        </w:rPr>
      </w:pPr>
    </w:p>
    <w:p w14:paraId="2824FE3F" w14:textId="67906A5E" w:rsidR="00B74A78" w:rsidRPr="00EF453C" w:rsidRDefault="00B74A78" w:rsidP="00B74A78">
      <w:pPr>
        <w:jc w:val="center"/>
        <w:rPr>
          <w:rFonts w:ascii="Arial" w:hAnsi="Arial" w:cs="Arial"/>
          <w:b/>
          <w:sz w:val="18"/>
          <w:szCs w:val="18"/>
        </w:rPr>
      </w:pPr>
      <w:r w:rsidRPr="00EF453C">
        <w:rPr>
          <w:rFonts w:ascii="Arial" w:hAnsi="Arial" w:cs="Arial"/>
          <w:b/>
          <w:sz w:val="18"/>
          <w:szCs w:val="18"/>
        </w:rPr>
        <w:t xml:space="preserve">Рисунок </w:t>
      </w:r>
      <w:r w:rsidR="006566A8" w:rsidRPr="00EF453C">
        <w:rPr>
          <w:rFonts w:ascii="Arial" w:hAnsi="Arial" w:cs="Arial"/>
          <w:b/>
          <w:sz w:val="18"/>
          <w:szCs w:val="18"/>
        </w:rPr>
        <w:t>1</w:t>
      </w:r>
      <w:r w:rsidRPr="00EF453C">
        <w:rPr>
          <w:rFonts w:ascii="Arial" w:hAnsi="Arial" w:cs="Arial"/>
          <w:b/>
          <w:sz w:val="18"/>
          <w:szCs w:val="18"/>
        </w:rPr>
        <w:t xml:space="preserve"> </w:t>
      </w:r>
      <w:r w:rsidR="00894D02" w:rsidRPr="00EF453C">
        <w:rPr>
          <w:rFonts w:ascii="Arial" w:hAnsi="Arial" w:cs="Arial"/>
          <w:b/>
          <w:sz w:val="18"/>
          <w:szCs w:val="18"/>
        </w:rPr>
        <w:t>–</w:t>
      </w:r>
      <w:r w:rsidRPr="00EF453C">
        <w:rPr>
          <w:rFonts w:ascii="Arial" w:hAnsi="Arial" w:cs="Arial"/>
          <w:b/>
          <w:sz w:val="18"/>
          <w:szCs w:val="18"/>
        </w:rPr>
        <w:t xml:space="preserve"> Схема управления инфраструктурой «умного города»</w:t>
      </w:r>
    </w:p>
    <w:p w14:paraId="56410EE2" w14:textId="28293AB1" w:rsidR="00B74A78" w:rsidRPr="00EF453C" w:rsidRDefault="00B74A78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56A8FF1" w14:textId="36D3AB11" w:rsidR="009C1E56" w:rsidRPr="00EF453C" w:rsidRDefault="001B5E7D" w:rsidP="006E6665">
      <w:pPr>
        <w:pStyle w:val="af2"/>
        <w:tabs>
          <w:tab w:val="left" w:pos="851"/>
        </w:tabs>
        <w:ind w:left="0"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4.</w:t>
      </w:r>
      <w:r w:rsidR="00342699" w:rsidRPr="00EF453C">
        <w:rPr>
          <w:rFonts w:ascii="Arial" w:hAnsi="Arial" w:cs="Arial"/>
          <w:b/>
          <w:sz w:val="20"/>
          <w:szCs w:val="20"/>
        </w:rPr>
        <w:t>4</w:t>
      </w:r>
      <w:r w:rsidRPr="00EF453C">
        <w:rPr>
          <w:rFonts w:ascii="Arial" w:hAnsi="Arial" w:cs="Arial"/>
          <w:b/>
          <w:sz w:val="20"/>
          <w:szCs w:val="20"/>
        </w:rPr>
        <w:t xml:space="preserve"> </w:t>
      </w:r>
      <w:r w:rsidR="009C1E56" w:rsidRPr="00EF453C">
        <w:rPr>
          <w:rFonts w:ascii="Arial" w:hAnsi="Arial" w:cs="Arial"/>
          <w:sz w:val="20"/>
          <w:szCs w:val="20"/>
        </w:rPr>
        <w:t xml:space="preserve">Для поддержки системы управления данными вводятся базы данных (включая </w:t>
      </w:r>
      <w:proofErr w:type="spellStart"/>
      <w:r w:rsidR="009C1E56" w:rsidRPr="00EF453C">
        <w:rPr>
          <w:rFonts w:ascii="Arial" w:hAnsi="Arial" w:cs="Arial"/>
          <w:sz w:val="20"/>
          <w:szCs w:val="20"/>
        </w:rPr>
        <w:t>геопростра</w:t>
      </w:r>
      <w:r w:rsidR="009C1E56" w:rsidRPr="00EF453C">
        <w:rPr>
          <w:rFonts w:ascii="Arial" w:hAnsi="Arial" w:cs="Arial"/>
          <w:sz w:val="20"/>
          <w:szCs w:val="20"/>
        </w:rPr>
        <w:t>н</w:t>
      </w:r>
      <w:r w:rsidR="009C1E56" w:rsidRPr="00EF453C">
        <w:rPr>
          <w:rFonts w:ascii="Arial" w:hAnsi="Arial" w:cs="Arial"/>
          <w:sz w:val="20"/>
          <w:szCs w:val="20"/>
        </w:rPr>
        <w:t>ственные</w:t>
      </w:r>
      <w:proofErr w:type="spellEnd"/>
      <w:r w:rsidR="009C1E56" w:rsidRPr="00EF453C">
        <w:rPr>
          <w:rFonts w:ascii="Arial" w:hAnsi="Arial" w:cs="Arial"/>
          <w:sz w:val="20"/>
          <w:szCs w:val="20"/>
        </w:rPr>
        <w:t xml:space="preserve"> базы данных, базы данных событий, базы данных операций и базы данных поддержки р</w:t>
      </w:r>
      <w:r w:rsidR="009C1E56" w:rsidRPr="00EF453C">
        <w:rPr>
          <w:rFonts w:ascii="Arial" w:hAnsi="Arial" w:cs="Arial"/>
          <w:sz w:val="20"/>
          <w:szCs w:val="20"/>
        </w:rPr>
        <w:t>а</w:t>
      </w:r>
      <w:r w:rsidR="009C1E56" w:rsidRPr="00EF453C">
        <w:rPr>
          <w:rFonts w:ascii="Arial" w:hAnsi="Arial" w:cs="Arial"/>
          <w:sz w:val="20"/>
          <w:szCs w:val="20"/>
        </w:rPr>
        <w:t>боты системы).</w:t>
      </w:r>
    </w:p>
    <w:p w14:paraId="7420FAA5" w14:textId="14CC16ED" w:rsidR="009C1E56" w:rsidRPr="00EF453C" w:rsidRDefault="001B5E7D" w:rsidP="006E6665">
      <w:pPr>
        <w:pStyle w:val="af2"/>
        <w:tabs>
          <w:tab w:val="left" w:pos="851"/>
        </w:tabs>
        <w:ind w:left="0"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4.</w:t>
      </w:r>
      <w:r w:rsidR="00342699" w:rsidRPr="00EF453C">
        <w:rPr>
          <w:rFonts w:ascii="Arial" w:hAnsi="Arial" w:cs="Arial"/>
          <w:b/>
          <w:sz w:val="20"/>
          <w:szCs w:val="20"/>
        </w:rPr>
        <w:t>5</w:t>
      </w:r>
      <w:r w:rsidRPr="00EF453C">
        <w:rPr>
          <w:rFonts w:ascii="Arial" w:hAnsi="Arial" w:cs="Arial"/>
          <w:b/>
          <w:sz w:val="20"/>
          <w:szCs w:val="20"/>
        </w:rPr>
        <w:t xml:space="preserve"> </w:t>
      </w:r>
      <w:r w:rsidR="00BF2A21" w:rsidRPr="00EF453C">
        <w:rPr>
          <w:rFonts w:ascii="Arial" w:hAnsi="Arial" w:cs="Arial"/>
          <w:sz w:val="20"/>
          <w:szCs w:val="20"/>
        </w:rPr>
        <w:t xml:space="preserve">Для </w:t>
      </w:r>
      <w:r w:rsidR="009C1E56" w:rsidRPr="00EF453C">
        <w:rPr>
          <w:rFonts w:ascii="Arial" w:hAnsi="Arial" w:cs="Arial"/>
          <w:sz w:val="20"/>
          <w:szCs w:val="20"/>
        </w:rPr>
        <w:t>обеспеч</w:t>
      </w:r>
      <w:r w:rsidR="00BF2A21" w:rsidRPr="00EF453C">
        <w:rPr>
          <w:rFonts w:ascii="Arial" w:hAnsi="Arial" w:cs="Arial"/>
          <w:sz w:val="20"/>
          <w:szCs w:val="20"/>
        </w:rPr>
        <w:t>ения</w:t>
      </w:r>
      <w:r w:rsidR="009C1E56" w:rsidRPr="00EF453C">
        <w:rPr>
          <w:rFonts w:ascii="Arial" w:hAnsi="Arial" w:cs="Arial"/>
          <w:sz w:val="20"/>
          <w:szCs w:val="20"/>
        </w:rPr>
        <w:t xml:space="preserve"> цифров</w:t>
      </w:r>
      <w:r w:rsidR="00BF2A21" w:rsidRPr="00EF453C">
        <w:rPr>
          <w:rFonts w:ascii="Arial" w:hAnsi="Arial" w:cs="Arial"/>
          <w:sz w:val="20"/>
          <w:szCs w:val="20"/>
        </w:rPr>
        <w:t>ой</w:t>
      </w:r>
      <w:r w:rsidR="009C1E56" w:rsidRPr="00EF453C">
        <w:rPr>
          <w:rFonts w:ascii="Arial" w:hAnsi="Arial" w:cs="Arial"/>
          <w:sz w:val="20"/>
          <w:szCs w:val="20"/>
        </w:rPr>
        <w:t xml:space="preserve"> обработк</w:t>
      </w:r>
      <w:r w:rsidR="00BF2A21" w:rsidRPr="00EF453C">
        <w:rPr>
          <w:rFonts w:ascii="Arial" w:hAnsi="Arial" w:cs="Arial"/>
          <w:sz w:val="20"/>
          <w:szCs w:val="20"/>
        </w:rPr>
        <w:t>и</w:t>
      </w:r>
      <w:r w:rsidR="009C1E56" w:rsidRPr="00EF453C">
        <w:rPr>
          <w:rFonts w:ascii="Arial" w:hAnsi="Arial" w:cs="Arial"/>
          <w:sz w:val="20"/>
          <w:szCs w:val="20"/>
        </w:rPr>
        <w:t xml:space="preserve"> приложени</w:t>
      </w:r>
      <w:r w:rsidR="00BF2A21" w:rsidRPr="00EF453C">
        <w:rPr>
          <w:rFonts w:ascii="Arial" w:hAnsi="Arial" w:cs="Arial"/>
          <w:sz w:val="20"/>
          <w:szCs w:val="20"/>
        </w:rPr>
        <w:t>й</w:t>
      </w:r>
      <w:r w:rsidR="009C1E56" w:rsidRPr="00EF453C">
        <w:rPr>
          <w:rFonts w:ascii="Arial" w:hAnsi="Arial" w:cs="Arial"/>
          <w:sz w:val="20"/>
          <w:szCs w:val="20"/>
        </w:rPr>
        <w:t>, система управления данными внедряется и формируется с помощью различных систем для обеспечения управления информацией в замкн</w:t>
      </w:r>
      <w:r w:rsidR="009C1E56" w:rsidRPr="00EF453C">
        <w:rPr>
          <w:rFonts w:ascii="Arial" w:hAnsi="Arial" w:cs="Arial"/>
          <w:sz w:val="20"/>
          <w:szCs w:val="20"/>
        </w:rPr>
        <w:t>у</w:t>
      </w:r>
      <w:r w:rsidR="009C1E56" w:rsidRPr="00EF453C">
        <w:rPr>
          <w:rFonts w:ascii="Arial" w:hAnsi="Arial" w:cs="Arial"/>
          <w:sz w:val="20"/>
          <w:szCs w:val="20"/>
        </w:rPr>
        <w:t>том цикле.</w:t>
      </w:r>
    </w:p>
    <w:p w14:paraId="72AFD8F2" w14:textId="1A9F13C5" w:rsidR="00BF2A21" w:rsidRPr="00EF453C" w:rsidRDefault="00342699" w:rsidP="006E666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4.6</w:t>
      </w:r>
      <w:r w:rsidR="00BF2A21" w:rsidRPr="00EF453C">
        <w:rPr>
          <w:rFonts w:ascii="Arial" w:hAnsi="Arial" w:cs="Arial"/>
          <w:b/>
          <w:sz w:val="20"/>
          <w:szCs w:val="20"/>
        </w:rPr>
        <w:t xml:space="preserve"> </w:t>
      </w:r>
      <w:r w:rsidR="00CF10BF" w:rsidRPr="00EF453C">
        <w:rPr>
          <w:rFonts w:ascii="Arial" w:hAnsi="Arial" w:cs="Arial"/>
          <w:sz w:val="20"/>
          <w:szCs w:val="20"/>
        </w:rPr>
        <w:t xml:space="preserve">Данные классифицируются и управляются в соответствии с их свойствами. </w:t>
      </w:r>
    </w:p>
    <w:p w14:paraId="63C6262F" w14:textId="77777777" w:rsidR="001E4909" w:rsidRPr="00EF453C" w:rsidRDefault="001E4909" w:rsidP="006E6665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C528197" w14:textId="23719B52" w:rsidR="00BF2A21" w:rsidRPr="00EF453C" w:rsidRDefault="00342699" w:rsidP="006E666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4.7</w:t>
      </w:r>
      <w:r w:rsidR="00BF2A21" w:rsidRPr="00EF453C">
        <w:rPr>
          <w:rFonts w:ascii="Arial" w:hAnsi="Arial" w:cs="Arial"/>
          <w:b/>
          <w:sz w:val="20"/>
          <w:szCs w:val="20"/>
        </w:rPr>
        <w:t xml:space="preserve"> </w:t>
      </w:r>
      <w:r w:rsidR="00CF2C69" w:rsidRPr="00EF453C">
        <w:rPr>
          <w:rFonts w:ascii="Arial" w:hAnsi="Arial" w:cs="Arial"/>
          <w:sz w:val="20"/>
          <w:szCs w:val="20"/>
        </w:rPr>
        <w:t>При передаче данных по открытым каналам применяются алгоритмы шифрования. Информ</w:t>
      </w:r>
      <w:r w:rsidR="00CF2C69" w:rsidRPr="00EF453C">
        <w:rPr>
          <w:rFonts w:ascii="Arial" w:hAnsi="Arial" w:cs="Arial"/>
          <w:sz w:val="20"/>
          <w:szCs w:val="20"/>
        </w:rPr>
        <w:t>а</w:t>
      </w:r>
      <w:r w:rsidR="00CF2C69" w:rsidRPr="00EF453C">
        <w:rPr>
          <w:rFonts w:ascii="Arial" w:hAnsi="Arial" w:cs="Arial"/>
          <w:sz w:val="20"/>
          <w:szCs w:val="20"/>
        </w:rPr>
        <w:t>ция о доступе к данным должна фиксироваться и храниться с использованием те</w:t>
      </w:r>
      <w:r w:rsidR="001E4909" w:rsidRPr="00EF453C">
        <w:rPr>
          <w:rFonts w:ascii="Arial" w:hAnsi="Arial" w:cs="Arial"/>
          <w:sz w:val="20"/>
          <w:szCs w:val="20"/>
        </w:rPr>
        <w:t>хнических средств</w:t>
      </w:r>
      <w:r w:rsidR="00CF10BF" w:rsidRPr="00EF453C">
        <w:rPr>
          <w:rFonts w:ascii="Arial" w:hAnsi="Arial" w:cs="Arial"/>
          <w:sz w:val="20"/>
          <w:szCs w:val="20"/>
        </w:rPr>
        <w:t xml:space="preserve">. </w:t>
      </w:r>
    </w:p>
    <w:p w14:paraId="122565E6" w14:textId="0745116B" w:rsidR="00CF10BF" w:rsidRPr="00EF453C" w:rsidRDefault="001E3543" w:rsidP="001E354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4.8</w:t>
      </w:r>
      <w:r w:rsidRPr="00EF453C">
        <w:rPr>
          <w:rFonts w:ascii="Arial" w:hAnsi="Arial" w:cs="Arial"/>
          <w:sz w:val="20"/>
          <w:szCs w:val="20"/>
        </w:rPr>
        <w:t xml:space="preserve"> Цифровое управление организацией инфраструктуры «умного города», которое находится в подчинении государства, может быть организованно как централизованным, так и децентрализова</w:t>
      </w:r>
      <w:r w:rsidRPr="00EF453C">
        <w:rPr>
          <w:rFonts w:ascii="Arial" w:hAnsi="Arial" w:cs="Arial"/>
          <w:sz w:val="20"/>
          <w:szCs w:val="20"/>
        </w:rPr>
        <w:t>н</w:t>
      </w:r>
      <w:r w:rsidRPr="00EF453C">
        <w:rPr>
          <w:rFonts w:ascii="Arial" w:hAnsi="Arial" w:cs="Arial"/>
          <w:sz w:val="20"/>
          <w:szCs w:val="20"/>
        </w:rPr>
        <w:t>ным методом.</w:t>
      </w:r>
    </w:p>
    <w:p w14:paraId="1E8942E6" w14:textId="65178D1B" w:rsidR="00CF10BF" w:rsidRPr="00EF453C" w:rsidRDefault="00CF10BF" w:rsidP="00CF10BF">
      <w:pPr>
        <w:pStyle w:val="1"/>
        <w:jc w:val="both"/>
        <w:rPr>
          <w:szCs w:val="22"/>
        </w:rPr>
      </w:pPr>
      <w:r w:rsidRPr="00EF453C">
        <w:rPr>
          <w:szCs w:val="22"/>
        </w:rPr>
        <w:t>5</w:t>
      </w:r>
      <w:r w:rsidRPr="00EF453C">
        <w:rPr>
          <w:szCs w:val="22"/>
          <w:lang w:val="en-US"/>
        </w:rPr>
        <w:t> </w:t>
      </w:r>
      <w:r w:rsidRPr="00EF453C">
        <w:rPr>
          <w:szCs w:val="22"/>
        </w:rPr>
        <w:t>Классификация данных используемых для управления инфраструктурой «умн</w:t>
      </w:r>
      <w:r w:rsidRPr="00EF453C">
        <w:rPr>
          <w:szCs w:val="22"/>
        </w:rPr>
        <w:t>о</w:t>
      </w:r>
      <w:r w:rsidRPr="00EF453C">
        <w:rPr>
          <w:szCs w:val="22"/>
        </w:rPr>
        <w:t>го города»</w:t>
      </w:r>
    </w:p>
    <w:p w14:paraId="538D3DBE" w14:textId="77777777" w:rsidR="00CF10BF" w:rsidRPr="00EF453C" w:rsidRDefault="00CF10BF" w:rsidP="00CF10BF"/>
    <w:p w14:paraId="12D83751" w14:textId="5DF53A9E" w:rsidR="00CF10BF" w:rsidRPr="00EF453C" w:rsidRDefault="00CF10BF" w:rsidP="00CF10BF">
      <w:pPr>
        <w:tabs>
          <w:tab w:val="left" w:pos="567"/>
        </w:tabs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5.1 Геопространственные данные</w:t>
      </w:r>
    </w:p>
    <w:p w14:paraId="23D6B6C3" w14:textId="77777777" w:rsidR="00CF10BF" w:rsidRPr="00EF453C" w:rsidRDefault="00CF10BF" w:rsidP="00CF10BF">
      <w:pPr>
        <w:tabs>
          <w:tab w:val="left" w:pos="567"/>
        </w:tabs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2B618680" w14:textId="2DE94CC7" w:rsidR="00C80453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5.1.1 </w:t>
      </w:r>
      <w:r w:rsidRPr="00EF453C">
        <w:rPr>
          <w:rFonts w:ascii="Arial" w:hAnsi="Arial" w:cs="Arial"/>
          <w:sz w:val="20"/>
          <w:szCs w:val="20"/>
        </w:rPr>
        <w:t xml:space="preserve">Данные </w:t>
      </w:r>
      <w:proofErr w:type="spellStart"/>
      <w:r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структуры </w:t>
      </w:r>
      <w:r w:rsidR="00C80453" w:rsidRPr="00EF453C">
        <w:rPr>
          <w:rFonts w:ascii="Arial" w:hAnsi="Arial" w:cs="Arial"/>
          <w:sz w:val="20"/>
          <w:szCs w:val="20"/>
        </w:rPr>
        <w:t xml:space="preserve">«умного </w:t>
      </w:r>
      <w:r w:rsidRPr="00EF453C">
        <w:rPr>
          <w:rFonts w:ascii="Arial" w:hAnsi="Arial" w:cs="Arial"/>
          <w:sz w:val="20"/>
          <w:szCs w:val="20"/>
        </w:rPr>
        <w:t>города</w:t>
      </w:r>
      <w:r w:rsidR="00C80453" w:rsidRPr="00EF453C">
        <w:rPr>
          <w:rFonts w:ascii="Arial" w:hAnsi="Arial" w:cs="Arial"/>
          <w:sz w:val="20"/>
          <w:szCs w:val="20"/>
        </w:rPr>
        <w:t>»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C80453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охватыва</w:t>
      </w:r>
      <w:r w:rsidR="00B35EF4" w:rsidRPr="00EF453C">
        <w:rPr>
          <w:rFonts w:ascii="Arial" w:hAnsi="Arial" w:cs="Arial"/>
          <w:sz w:val="20"/>
          <w:szCs w:val="20"/>
        </w:rPr>
        <w:t>т</w:t>
      </w:r>
      <w:r w:rsidR="00C8045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области а</w:t>
      </w:r>
      <w:r w:rsidRPr="00EF453C">
        <w:rPr>
          <w:rFonts w:ascii="Arial" w:hAnsi="Arial" w:cs="Arial"/>
          <w:sz w:val="20"/>
          <w:szCs w:val="20"/>
        </w:rPr>
        <w:t>д</w:t>
      </w:r>
      <w:r w:rsidRPr="00EF453C">
        <w:rPr>
          <w:rFonts w:ascii="Arial" w:hAnsi="Arial" w:cs="Arial"/>
          <w:sz w:val="20"/>
          <w:szCs w:val="20"/>
        </w:rPr>
        <w:t>министративно</w:t>
      </w:r>
      <w:r w:rsidR="00771583" w:rsidRPr="00EF453C">
        <w:rPr>
          <w:rFonts w:ascii="Arial" w:hAnsi="Arial" w:cs="Arial"/>
          <w:sz w:val="20"/>
          <w:szCs w:val="20"/>
        </w:rPr>
        <w:t>-территориального деления, транспортного и</w:t>
      </w:r>
      <w:r w:rsidRPr="00EF453C">
        <w:rPr>
          <w:rFonts w:ascii="Arial" w:hAnsi="Arial" w:cs="Arial"/>
          <w:sz w:val="20"/>
          <w:szCs w:val="20"/>
        </w:rPr>
        <w:t xml:space="preserve"> водного хозяйства, строительства, по</w:t>
      </w:r>
      <w:r w:rsidRPr="00EF453C">
        <w:rPr>
          <w:rFonts w:ascii="Arial" w:hAnsi="Arial" w:cs="Arial"/>
          <w:sz w:val="20"/>
          <w:szCs w:val="20"/>
        </w:rPr>
        <w:t>д</w:t>
      </w:r>
      <w:r w:rsidRPr="00EF453C">
        <w:rPr>
          <w:rFonts w:ascii="Arial" w:hAnsi="Arial" w:cs="Arial"/>
          <w:sz w:val="20"/>
          <w:szCs w:val="20"/>
        </w:rPr>
        <w:t xml:space="preserve">земного пространства и </w:t>
      </w:r>
      <w:r w:rsidR="00771583" w:rsidRPr="00EF453C">
        <w:rPr>
          <w:rFonts w:ascii="Arial" w:hAnsi="Arial" w:cs="Arial"/>
          <w:sz w:val="20"/>
          <w:szCs w:val="20"/>
        </w:rPr>
        <w:t>их элементов</w:t>
      </w:r>
      <w:r w:rsidRPr="00EF453C">
        <w:rPr>
          <w:rFonts w:ascii="Arial" w:hAnsi="Arial" w:cs="Arial"/>
          <w:sz w:val="20"/>
          <w:szCs w:val="20"/>
        </w:rPr>
        <w:t xml:space="preserve">. </w:t>
      </w:r>
    </w:p>
    <w:p w14:paraId="18F5757B" w14:textId="60F81693" w:rsidR="00CF10BF" w:rsidRPr="00EF453C" w:rsidRDefault="00C8045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5.1.2 </w:t>
      </w:r>
      <w:r w:rsidR="00CF10BF" w:rsidRPr="00EF453C">
        <w:rPr>
          <w:rFonts w:ascii="Arial" w:hAnsi="Arial" w:cs="Arial"/>
          <w:sz w:val="20"/>
          <w:szCs w:val="20"/>
        </w:rPr>
        <w:t xml:space="preserve">Данные </w:t>
      </w:r>
      <w:proofErr w:type="spellStart"/>
      <w:r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</w:t>
      </w:r>
      <w:r w:rsidR="00CF10BF" w:rsidRPr="00EF453C">
        <w:rPr>
          <w:rFonts w:ascii="Arial" w:hAnsi="Arial" w:cs="Arial"/>
          <w:sz w:val="20"/>
          <w:szCs w:val="20"/>
        </w:rPr>
        <w:t>структуры классифицир</w:t>
      </w:r>
      <w:r w:rsidR="00771583" w:rsidRPr="00EF453C">
        <w:rPr>
          <w:rFonts w:ascii="Arial" w:hAnsi="Arial" w:cs="Arial"/>
          <w:sz w:val="20"/>
          <w:szCs w:val="20"/>
        </w:rPr>
        <w:t>уются</w:t>
      </w:r>
      <w:r w:rsidR="00CF10BF" w:rsidRPr="00EF453C">
        <w:rPr>
          <w:rFonts w:ascii="Arial" w:hAnsi="Arial" w:cs="Arial"/>
          <w:sz w:val="20"/>
          <w:szCs w:val="20"/>
        </w:rPr>
        <w:t xml:space="preserve"> по определенным правилам и поддержива</w:t>
      </w:r>
      <w:r w:rsidR="00771583" w:rsidRPr="00EF453C">
        <w:rPr>
          <w:rFonts w:ascii="Arial" w:hAnsi="Arial" w:cs="Arial"/>
          <w:sz w:val="20"/>
          <w:szCs w:val="20"/>
        </w:rPr>
        <w:t xml:space="preserve">ют </w:t>
      </w:r>
      <w:r w:rsidR="00CF10BF" w:rsidRPr="00EF453C">
        <w:rPr>
          <w:rFonts w:ascii="Arial" w:hAnsi="Arial" w:cs="Arial"/>
          <w:sz w:val="20"/>
          <w:szCs w:val="20"/>
        </w:rPr>
        <w:t>многоуровневую классификацию и определяемые пользователем правила классиф</w:t>
      </w:r>
      <w:r w:rsidR="00CF10BF" w:rsidRPr="00EF453C">
        <w:rPr>
          <w:rFonts w:ascii="Arial" w:hAnsi="Arial" w:cs="Arial"/>
          <w:sz w:val="20"/>
          <w:szCs w:val="20"/>
        </w:rPr>
        <w:t>и</w:t>
      </w:r>
      <w:r w:rsidR="00CF10BF" w:rsidRPr="00EF453C">
        <w:rPr>
          <w:rFonts w:ascii="Arial" w:hAnsi="Arial" w:cs="Arial"/>
          <w:sz w:val="20"/>
          <w:szCs w:val="20"/>
        </w:rPr>
        <w:t>кации.</w:t>
      </w:r>
    </w:p>
    <w:p w14:paraId="1BA8A63C" w14:textId="34E14F50" w:rsidR="00CF10BF" w:rsidRPr="00EF453C" w:rsidRDefault="00C8045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5.1.2.1 </w:t>
      </w:r>
      <w:r w:rsidR="00CF10BF" w:rsidRPr="00EF453C">
        <w:rPr>
          <w:rFonts w:ascii="Arial" w:hAnsi="Arial" w:cs="Arial"/>
          <w:sz w:val="20"/>
          <w:szCs w:val="20"/>
        </w:rPr>
        <w:t xml:space="preserve">Данные </w:t>
      </w:r>
      <w:proofErr w:type="spellStart"/>
      <w:r w:rsidR="00CF10BF"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="00CF10BF" w:rsidRPr="00EF453C">
        <w:rPr>
          <w:rFonts w:ascii="Arial" w:hAnsi="Arial" w:cs="Arial"/>
          <w:sz w:val="20"/>
          <w:szCs w:val="20"/>
        </w:rPr>
        <w:t xml:space="preserve"> </w:t>
      </w:r>
      <w:r w:rsidR="00EA18AA" w:rsidRPr="00EF453C">
        <w:rPr>
          <w:rFonts w:ascii="Arial" w:hAnsi="Arial" w:cs="Arial"/>
          <w:sz w:val="20"/>
          <w:szCs w:val="20"/>
        </w:rPr>
        <w:t>структуры</w:t>
      </w:r>
      <w:r w:rsidR="00CF10BF" w:rsidRPr="00EF453C">
        <w:rPr>
          <w:rFonts w:ascii="Arial" w:hAnsi="Arial" w:cs="Arial"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 xml:space="preserve">«умного </w:t>
      </w:r>
      <w:r w:rsidR="00CF10BF" w:rsidRPr="00EF453C">
        <w:rPr>
          <w:rFonts w:ascii="Arial" w:hAnsi="Arial" w:cs="Arial"/>
          <w:sz w:val="20"/>
          <w:szCs w:val="20"/>
        </w:rPr>
        <w:t>города</w:t>
      </w:r>
      <w:r w:rsidRPr="00EF453C">
        <w:rPr>
          <w:rFonts w:ascii="Arial" w:hAnsi="Arial" w:cs="Arial"/>
          <w:sz w:val="20"/>
          <w:szCs w:val="20"/>
        </w:rPr>
        <w:t>»</w:t>
      </w:r>
      <w:r w:rsidR="00CF10BF" w:rsidRPr="00EF453C">
        <w:rPr>
          <w:rFonts w:ascii="Arial" w:hAnsi="Arial" w:cs="Arial"/>
          <w:sz w:val="20"/>
          <w:szCs w:val="20"/>
        </w:rPr>
        <w:t xml:space="preserve"> </w:t>
      </w:r>
      <w:r w:rsidR="000548F5" w:rsidRPr="00EF453C">
        <w:rPr>
          <w:rFonts w:ascii="Arial" w:hAnsi="Arial" w:cs="Arial"/>
          <w:sz w:val="20"/>
          <w:szCs w:val="20"/>
        </w:rPr>
        <w:t>включают</w:t>
      </w:r>
      <w:r w:rsidR="00CF10BF" w:rsidRPr="00EF453C">
        <w:rPr>
          <w:rFonts w:ascii="Arial" w:hAnsi="Arial" w:cs="Arial"/>
          <w:sz w:val="20"/>
          <w:szCs w:val="20"/>
        </w:rPr>
        <w:t xml:space="preserve"> пространственные х</w:t>
      </w:r>
      <w:r w:rsidR="00CF10BF" w:rsidRPr="00EF453C">
        <w:rPr>
          <w:rFonts w:ascii="Arial" w:hAnsi="Arial" w:cs="Arial"/>
          <w:sz w:val="20"/>
          <w:szCs w:val="20"/>
        </w:rPr>
        <w:t>а</w:t>
      </w:r>
      <w:r w:rsidR="00CF10BF" w:rsidRPr="00EF453C">
        <w:rPr>
          <w:rFonts w:ascii="Arial" w:hAnsi="Arial" w:cs="Arial"/>
          <w:sz w:val="20"/>
          <w:szCs w:val="20"/>
        </w:rPr>
        <w:t xml:space="preserve">рактеристики и атрибуты </w:t>
      </w:r>
      <w:proofErr w:type="spellStart"/>
      <w:r w:rsidR="00CF10BF" w:rsidRPr="00EF453C">
        <w:rPr>
          <w:rFonts w:ascii="Arial" w:hAnsi="Arial" w:cs="Arial"/>
          <w:sz w:val="20"/>
          <w:szCs w:val="20"/>
        </w:rPr>
        <w:t>геопространственных</w:t>
      </w:r>
      <w:proofErr w:type="spellEnd"/>
      <w:r w:rsidR="00CF10BF" w:rsidRPr="00EF453C">
        <w:rPr>
          <w:rFonts w:ascii="Arial" w:hAnsi="Arial" w:cs="Arial"/>
          <w:sz w:val="20"/>
          <w:szCs w:val="20"/>
        </w:rPr>
        <w:t xml:space="preserve"> элементов </w:t>
      </w:r>
      <w:r w:rsidRPr="00EF453C">
        <w:rPr>
          <w:rFonts w:ascii="Arial" w:hAnsi="Arial" w:cs="Arial"/>
          <w:sz w:val="20"/>
          <w:szCs w:val="20"/>
        </w:rPr>
        <w:t xml:space="preserve">«умного </w:t>
      </w:r>
      <w:r w:rsidR="00CF10BF" w:rsidRPr="00EF453C">
        <w:rPr>
          <w:rFonts w:ascii="Arial" w:hAnsi="Arial" w:cs="Arial"/>
          <w:sz w:val="20"/>
          <w:szCs w:val="20"/>
        </w:rPr>
        <w:t>города</w:t>
      </w:r>
      <w:r w:rsidRPr="00EF453C">
        <w:rPr>
          <w:rFonts w:ascii="Arial" w:hAnsi="Arial" w:cs="Arial"/>
          <w:sz w:val="20"/>
          <w:szCs w:val="20"/>
        </w:rPr>
        <w:t>»</w:t>
      </w:r>
      <w:r w:rsidR="00CF10BF" w:rsidRPr="00EF453C">
        <w:rPr>
          <w:rFonts w:ascii="Arial" w:hAnsi="Arial" w:cs="Arial"/>
          <w:sz w:val="20"/>
          <w:szCs w:val="20"/>
        </w:rPr>
        <w:t xml:space="preserve"> и </w:t>
      </w:r>
      <w:r w:rsidR="000548F5" w:rsidRPr="00EF453C">
        <w:rPr>
          <w:rFonts w:ascii="Arial" w:hAnsi="Arial" w:cs="Arial"/>
          <w:sz w:val="20"/>
          <w:szCs w:val="20"/>
        </w:rPr>
        <w:t>должны содержать</w:t>
      </w:r>
      <w:r w:rsidR="00CF10BF" w:rsidRPr="00EF453C">
        <w:rPr>
          <w:rFonts w:ascii="Arial" w:hAnsi="Arial" w:cs="Arial"/>
          <w:sz w:val="20"/>
          <w:szCs w:val="20"/>
        </w:rPr>
        <w:t xml:space="preserve"> вр</w:t>
      </w:r>
      <w:r w:rsidR="00CF10BF" w:rsidRPr="00EF453C">
        <w:rPr>
          <w:rFonts w:ascii="Arial" w:hAnsi="Arial" w:cs="Arial"/>
          <w:sz w:val="20"/>
          <w:szCs w:val="20"/>
        </w:rPr>
        <w:t>е</w:t>
      </w:r>
      <w:r w:rsidR="00CF10BF" w:rsidRPr="00EF453C">
        <w:rPr>
          <w:rFonts w:ascii="Arial" w:hAnsi="Arial" w:cs="Arial"/>
          <w:sz w:val="20"/>
          <w:szCs w:val="20"/>
        </w:rPr>
        <w:t xml:space="preserve">менные характеристики сбора </w:t>
      </w:r>
      <w:r w:rsidR="00EA18AA" w:rsidRPr="00EF453C">
        <w:rPr>
          <w:rFonts w:ascii="Arial" w:hAnsi="Arial" w:cs="Arial"/>
          <w:sz w:val="20"/>
          <w:szCs w:val="20"/>
        </w:rPr>
        <w:t>и/или обновления данных</w:t>
      </w:r>
      <w:r w:rsidR="00CF10BF" w:rsidRPr="00EF453C">
        <w:rPr>
          <w:rFonts w:ascii="Arial" w:hAnsi="Arial" w:cs="Arial"/>
          <w:sz w:val="20"/>
          <w:szCs w:val="20"/>
        </w:rPr>
        <w:t>. Пространственные характеристики о</w:t>
      </w:r>
      <w:r w:rsidR="000548F5" w:rsidRPr="00EF453C">
        <w:rPr>
          <w:rFonts w:ascii="Arial" w:hAnsi="Arial" w:cs="Arial"/>
          <w:sz w:val="20"/>
          <w:szCs w:val="20"/>
        </w:rPr>
        <w:t>тобр</w:t>
      </w:r>
      <w:r w:rsidR="000548F5" w:rsidRPr="00EF453C">
        <w:rPr>
          <w:rFonts w:ascii="Arial" w:hAnsi="Arial" w:cs="Arial"/>
          <w:sz w:val="20"/>
          <w:szCs w:val="20"/>
        </w:rPr>
        <w:t>а</w:t>
      </w:r>
      <w:r w:rsidR="000548F5" w:rsidRPr="00EF453C">
        <w:rPr>
          <w:rFonts w:ascii="Arial" w:hAnsi="Arial" w:cs="Arial"/>
          <w:sz w:val="20"/>
          <w:szCs w:val="20"/>
        </w:rPr>
        <w:t>жают</w:t>
      </w:r>
      <w:r w:rsidR="00EA18AA" w:rsidRPr="00EF453C">
        <w:rPr>
          <w:rFonts w:ascii="Arial" w:hAnsi="Arial" w:cs="Arial"/>
          <w:sz w:val="20"/>
          <w:szCs w:val="20"/>
        </w:rPr>
        <w:t>ся</w:t>
      </w:r>
      <w:r w:rsidR="00CF10BF" w:rsidRPr="00EF453C">
        <w:rPr>
          <w:rFonts w:ascii="Arial" w:hAnsi="Arial" w:cs="Arial"/>
          <w:sz w:val="20"/>
          <w:szCs w:val="20"/>
        </w:rPr>
        <w:t xml:space="preserve"> в виде точек, линий и плоскостей.</w:t>
      </w:r>
    </w:p>
    <w:p w14:paraId="1F911FAA" w14:textId="194DDD04" w:rsidR="000548F5" w:rsidRPr="00EF453C" w:rsidRDefault="00C8045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5.1.2</w:t>
      </w:r>
      <w:r w:rsidR="00A34FE5" w:rsidRPr="00EF453C">
        <w:rPr>
          <w:rFonts w:ascii="Arial" w:hAnsi="Arial" w:cs="Arial"/>
          <w:b/>
          <w:sz w:val="20"/>
          <w:szCs w:val="20"/>
        </w:rPr>
        <w:t>.</w:t>
      </w:r>
      <w:r w:rsidRPr="00EF453C">
        <w:rPr>
          <w:rFonts w:ascii="Arial" w:hAnsi="Arial" w:cs="Arial"/>
          <w:b/>
          <w:sz w:val="20"/>
          <w:szCs w:val="20"/>
        </w:rPr>
        <w:t xml:space="preserve">2 </w:t>
      </w:r>
      <w:r w:rsidR="00CF10BF" w:rsidRPr="00EF453C">
        <w:rPr>
          <w:rFonts w:ascii="Arial" w:hAnsi="Arial" w:cs="Arial"/>
          <w:sz w:val="20"/>
          <w:szCs w:val="20"/>
        </w:rPr>
        <w:t xml:space="preserve">Атрибутивные характеристики данных </w:t>
      </w:r>
      <w:proofErr w:type="spellStart"/>
      <w:r w:rsidR="00EA18AA"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="00EA18AA" w:rsidRPr="00EF453C">
        <w:rPr>
          <w:rFonts w:ascii="Arial" w:hAnsi="Arial" w:cs="Arial"/>
          <w:sz w:val="20"/>
          <w:szCs w:val="20"/>
        </w:rPr>
        <w:t xml:space="preserve"> структуры </w:t>
      </w:r>
      <w:r w:rsidRPr="00EF453C">
        <w:rPr>
          <w:rFonts w:ascii="Arial" w:hAnsi="Arial" w:cs="Arial"/>
          <w:sz w:val="20"/>
          <w:szCs w:val="20"/>
        </w:rPr>
        <w:t xml:space="preserve">«умного города» </w:t>
      </w:r>
      <w:r w:rsidR="00CF10BF" w:rsidRPr="00EF453C">
        <w:rPr>
          <w:rFonts w:ascii="Arial" w:hAnsi="Arial" w:cs="Arial"/>
          <w:sz w:val="20"/>
          <w:szCs w:val="20"/>
        </w:rPr>
        <w:t>состоят</w:t>
      </w:r>
      <w:r w:rsidR="00EA18AA" w:rsidRPr="00EF453C">
        <w:rPr>
          <w:rFonts w:ascii="Arial" w:hAnsi="Arial" w:cs="Arial"/>
          <w:sz w:val="20"/>
          <w:szCs w:val="20"/>
        </w:rPr>
        <w:t xml:space="preserve"> </w:t>
      </w:r>
      <w:r w:rsidR="00CF10BF" w:rsidRPr="00EF453C">
        <w:rPr>
          <w:rFonts w:ascii="Arial" w:hAnsi="Arial" w:cs="Arial"/>
          <w:sz w:val="20"/>
          <w:szCs w:val="20"/>
        </w:rPr>
        <w:t xml:space="preserve">из базовых и расширенных типов атрибутов. </w:t>
      </w:r>
    </w:p>
    <w:p w14:paraId="42AC7047" w14:textId="2D4ECB42" w:rsidR="000548F5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Базовые </w:t>
      </w:r>
      <w:r w:rsidR="000548F5" w:rsidRPr="00EF453C">
        <w:rPr>
          <w:rFonts w:ascii="Arial" w:hAnsi="Arial" w:cs="Arial"/>
          <w:sz w:val="20"/>
          <w:szCs w:val="20"/>
        </w:rPr>
        <w:t xml:space="preserve">атрибуты </w:t>
      </w:r>
      <w:r w:rsidRPr="00EF453C">
        <w:rPr>
          <w:rFonts w:ascii="Arial" w:hAnsi="Arial" w:cs="Arial"/>
          <w:sz w:val="20"/>
          <w:szCs w:val="20"/>
        </w:rPr>
        <w:t>данны</w:t>
      </w:r>
      <w:r w:rsidR="000548F5" w:rsidRPr="00EF453C">
        <w:rPr>
          <w:rFonts w:ascii="Arial" w:hAnsi="Arial" w:cs="Arial"/>
          <w:sz w:val="20"/>
          <w:szCs w:val="20"/>
        </w:rPr>
        <w:t>х</w:t>
      </w:r>
      <w:r w:rsidRPr="00EF453C">
        <w:rPr>
          <w:rFonts w:ascii="Arial" w:hAnsi="Arial" w:cs="Arial"/>
          <w:sz w:val="20"/>
          <w:szCs w:val="20"/>
        </w:rPr>
        <w:t xml:space="preserve"> включа</w:t>
      </w:r>
      <w:r w:rsidR="00EA18AA" w:rsidRPr="00EF453C">
        <w:rPr>
          <w:rFonts w:ascii="Arial" w:hAnsi="Arial" w:cs="Arial"/>
          <w:sz w:val="20"/>
          <w:szCs w:val="20"/>
        </w:rPr>
        <w:t xml:space="preserve">ют </w:t>
      </w:r>
      <w:r w:rsidRPr="00EF453C">
        <w:rPr>
          <w:rFonts w:ascii="Arial" w:hAnsi="Arial" w:cs="Arial"/>
          <w:sz w:val="20"/>
          <w:szCs w:val="20"/>
        </w:rPr>
        <w:t>код категории элемента данных, уникальный идентифик</w:t>
      </w:r>
      <w:r w:rsidRPr="00EF453C">
        <w:rPr>
          <w:rFonts w:ascii="Arial" w:hAnsi="Arial" w:cs="Arial"/>
          <w:sz w:val="20"/>
          <w:szCs w:val="20"/>
        </w:rPr>
        <w:t>а</w:t>
      </w:r>
      <w:r w:rsidRPr="00EF453C">
        <w:rPr>
          <w:rFonts w:ascii="Arial" w:hAnsi="Arial" w:cs="Arial"/>
          <w:sz w:val="20"/>
          <w:szCs w:val="20"/>
        </w:rPr>
        <w:t xml:space="preserve">ционный код, имя элемента данных, дату сбора данных и источник данных. </w:t>
      </w:r>
    </w:p>
    <w:p w14:paraId="2FFE0844" w14:textId="0E29B83D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Расширенные </w:t>
      </w:r>
      <w:r w:rsidR="000548F5" w:rsidRPr="00EF453C">
        <w:rPr>
          <w:rFonts w:ascii="Arial" w:hAnsi="Arial" w:cs="Arial"/>
          <w:sz w:val="20"/>
          <w:szCs w:val="20"/>
        </w:rPr>
        <w:t xml:space="preserve">атрибуты </w:t>
      </w:r>
      <w:r w:rsidRPr="00EF453C">
        <w:rPr>
          <w:rFonts w:ascii="Arial" w:hAnsi="Arial" w:cs="Arial"/>
          <w:sz w:val="20"/>
          <w:szCs w:val="20"/>
        </w:rPr>
        <w:t>данны</w:t>
      </w:r>
      <w:r w:rsidR="000548F5" w:rsidRPr="00EF453C">
        <w:rPr>
          <w:rFonts w:ascii="Arial" w:hAnsi="Arial" w:cs="Arial"/>
          <w:sz w:val="20"/>
          <w:szCs w:val="20"/>
        </w:rPr>
        <w:t>х</w:t>
      </w:r>
      <w:r w:rsidRPr="00EF453C">
        <w:rPr>
          <w:rFonts w:ascii="Arial" w:hAnsi="Arial" w:cs="Arial"/>
          <w:sz w:val="20"/>
          <w:szCs w:val="20"/>
        </w:rPr>
        <w:t xml:space="preserve"> определя</w:t>
      </w:r>
      <w:r w:rsidR="00EA18AA" w:rsidRPr="00EF453C">
        <w:rPr>
          <w:rFonts w:ascii="Arial" w:hAnsi="Arial" w:cs="Arial"/>
          <w:sz w:val="20"/>
          <w:szCs w:val="20"/>
        </w:rPr>
        <w:t>ются</w:t>
      </w:r>
      <w:r w:rsidRPr="00EF453C">
        <w:rPr>
          <w:rFonts w:ascii="Arial" w:hAnsi="Arial" w:cs="Arial"/>
          <w:sz w:val="20"/>
          <w:szCs w:val="20"/>
        </w:rPr>
        <w:t xml:space="preserve"> на основе индивидуальных характеристик элеме</w:t>
      </w:r>
      <w:r w:rsidRPr="00EF453C">
        <w:rPr>
          <w:rFonts w:ascii="Arial" w:hAnsi="Arial" w:cs="Arial"/>
          <w:sz w:val="20"/>
          <w:szCs w:val="20"/>
        </w:rPr>
        <w:t>н</w:t>
      </w:r>
      <w:r w:rsidRPr="00EF453C">
        <w:rPr>
          <w:rFonts w:ascii="Arial" w:hAnsi="Arial" w:cs="Arial"/>
          <w:sz w:val="20"/>
          <w:szCs w:val="20"/>
        </w:rPr>
        <w:t>тов данных</w:t>
      </w:r>
      <w:r w:rsidR="00EA18AA" w:rsidRPr="00EF453C">
        <w:rPr>
          <w:rFonts w:ascii="Arial" w:hAnsi="Arial" w:cs="Arial"/>
          <w:sz w:val="20"/>
          <w:szCs w:val="20"/>
        </w:rPr>
        <w:t>.</w:t>
      </w:r>
    </w:p>
    <w:p w14:paraId="29F85AC8" w14:textId="77777777" w:rsidR="000548F5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5.1.</w:t>
      </w:r>
      <w:r w:rsidR="000548F5" w:rsidRPr="00EF453C">
        <w:rPr>
          <w:rFonts w:ascii="Arial" w:hAnsi="Arial" w:cs="Arial"/>
          <w:b/>
          <w:sz w:val="20"/>
          <w:szCs w:val="20"/>
        </w:rPr>
        <w:t>3</w:t>
      </w:r>
      <w:r w:rsidRPr="00EF453C">
        <w:rPr>
          <w:rFonts w:ascii="Arial" w:hAnsi="Arial" w:cs="Arial"/>
          <w:b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>И</w:t>
      </w:r>
      <w:r w:rsidR="00B74A78" w:rsidRPr="00EF453C">
        <w:rPr>
          <w:rFonts w:ascii="Arial" w:hAnsi="Arial" w:cs="Arial"/>
          <w:sz w:val="20"/>
          <w:szCs w:val="20"/>
        </w:rPr>
        <w:t>нформация об атрибутах данных систем</w:t>
      </w:r>
      <w:r w:rsidRPr="00EF453C">
        <w:rPr>
          <w:rFonts w:ascii="Arial" w:hAnsi="Arial" w:cs="Arial"/>
          <w:sz w:val="20"/>
          <w:szCs w:val="20"/>
        </w:rPr>
        <w:t xml:space="preserve"> городских единиц должна включат</w:t>
      </w:r>
      <w:r w:rsidR="000548F5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уникальный идентификационный код, имя, площадь, координ</w:t>
      </w:r>
      <w:r w:rsidR="00B74A78" w:rsidRPr="00EF453C">
        <w:rPr>
          <w:rFonts w:ascii="Arial" w:hAnsi="Arial" w:cs="Arial"/>
          <w:sz w:val="20"/>
          <w:szCs w:val="20"/>
        </w:rPr>
        <w:t>аты вершин системы</w:t>
      </w:r>
      <w:r w:rsidR="000548F5" w:rsidRPr="00EF453C">
        <w:t xml:space="preserve"> </w:t>
      </w:r>
      <w:r w:rsidR="000548F5" w:rsidRPr="00EF453C">
        <w:rPr>
          <w:rFonts w:ascii="Arial" w:hAnsi="Arial" w:cs="Arial"/>
          <w:sz w:val="20"/>
          <w:szCs w:val="20"/>
        </w:rPr>
        <w:t>городских единиц</w:t>
      </w:r>
      <w:r w:rsidRPr="00EF453C">
        <w:rPr>
          <w:rFonts w:ascii="Arial" w:hAnsi="Arial" w:cs="Arial"/>
          <w:sz w:val="20"/>
          <w:szCs w:val="20"/>
        </w:rPr>
        <w:t xml:space="preserve"> и дату сбора данных.</w:t>
      </w:r>
      <w:r w:rsidR="003F538C" w:rsidRPr="00EF453C">
        <w:rPr>
          <w:rFonts w:ascii="Arial" w:hAnsi="Arial" w:cs="Arial"/>
          <w:sz w:val="20"/>
          <w:szCs w:val="20"/>
        </w:rPr>
        <w:t xml:space="preserve"> </w:t>
      </w:r>
    </w:p>
    <w:p w14:paraId="1862E17E" w14:textId="77777777" w:rsidR="000548F5" w:rsidRPr="00EF453C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5.1.3.1 </w:t>
      </w:r>
      <w:r w:rsidR="00CF10BF" w:rsidRPr="00EF453C">
        <w:rPr>
          <w:rFonts w:ascii="Arial" w:hAnsi="Arial" w:cs="Arial"/>
          <w:sz w:val="20"/>
          <w:szCs w:val="20"/>
        </w:rPr>
        <w:t>Уникальный идентификационный код данных с</w:t>
      </w:r>
      <w:r w:rsidR="00B74A78" w:rsidRPr="00EF453C">
        <w:rPr>
          <w:rFonts w:ascii="Arial" w:hAnsi="Arial" w:cs="Arial"/>
          <w:sz w:val="20"/>
          <w:szCs w:val="20"/>
        </w:rPr>
        <w:t>истемы</w:t>
      </w:r>
      <w:r w:rsidR="00CF10BF" w:rsidRPr="00EF453C">
        <w:rPr>
          <w:rFonts w:ascii="Arial" w:hAnsi="Arial" w:cs="Arial"/>
          <w:sz w:val="20"/>
          <w:szCs w:val="20"/>
        </w:rPr>
        <w:t xml:space="preserve"> городских единиц </w:t>
      </w:r>
      <w:r w:rsidRPr="00EF453C">
        <w:rPr>
          <w:rFonts w:ascii="Arial" w:hAnsi="Arial" w:cs="Arial"/>
          <w:sz w:val="20"/>
          <w:szCs w:val="20"/>
        </w:rPr>
        <w:t xml:space="preserve">должен быть </w:t>
      </w:r>
      <w:r w:rsidR="00CF10BF" w:rsidRPr="00EF453C">
        <w:rPr>
          <w:rFonts w:ascii="Arial" w:hAnsi="Arial" w:cs="Arial"/>
          <w:sz w:val="20"/>
          <w:szCs w:val="20"/>
        </w:rPr>
        <w:t>з</w:t>
      </w:r>
      <w:r w:rsidR="00CF10BF" w:rsidRPr="00EF453C">
        <w:rPr>
          <w:rFonts w:ascii="Arial" w:hAnsi="Arial" w:cs="Arial"/>
          <w:sz w:val="20"/>
          <w:szCs w:val="20"/>
        </w:rPr>
        <w:t>а</w:t>
      </w:r>
      <w:r w:rsidR="00CF10BF" w:rsidRPr="00EF453C">
        <w:rPr>
          <w:rFonts w:ascii="Arial" w:hAnsi="Arial" w:cs="Arial"/>
          <w:sz w:val="20"/>
          <w:szCs w:val="20"/>
        </w:rPr>
        <w:t>кодирован в соответствии с определенными правилами, включая код административно</w:t>
      </w:r>
      <w:r w:rsidR="003F538C" w:rsidRPr="00EF453C">
        <w:rPr>
          <w:rFonts w:ascii="Arial" w:hAnsi="Arial" w:cs="Arial"/>
          <w:sz w:val="20"/>
          <w:szCs w:val="20"/>
        </w:rPr>
        <w:t>-территориальной</w:t>
      </w:r>
      <w:r w:rsidR="00CF10BF" w:rsidRPr="00EF453C">
        <w:rPr>
          <w:rFonts w:ascii="Arial" w:hAnsi="Arial" w:cs="Arial"/>
          <w:sz w:val="20"/>
          <w:szCs w:val="20"/>
        </w:rPr>
        <w:t xml:space="preserve"> единицы и код последовательности сети.</w:t>
      </w:r>
      <w:r w:rsidR="003F538C" w:rsidRPr="00EF453C">
        <w:rPr>
          <w:rFonts w:ascii="Arial" w:hAnsi="Arial" w:cs="Arial"/>
          <w:sz w:val="20"/>
          <w:szCs w:val="20"/>
        </w:rPr>
        <w:t xml:space="preserve"> </w:t>
      </w:r>
    </w:p>
    <w:p w14:paraId="378BD520" w14:textId="7B217F52" w:rsidR="00CF10BF" w:rsidRPr="00EF453C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5.1.3.2 </w:t>
      </w:r>
      <w:r w:rsidR="00CF10BF" w:rsidRPr="00EF453C">
        <w:rPr>
          <w:rFonts w:ascii="Arial" w:hAnsi="Arial" w:cs="Arial"/>
          <w:sz w:val="20"/>
          <w:szCs w:val="20"/>
        </w:rPr>
        <w:t>Данные с</w:t>
      </w:r>
      <w:r w:rsidR="00B74A78" w:rsidRPr="00EF453C">
        <w:rPr>
          <w:rFonts w:ascii="Arial" w:hAnsi="Arial" w:cs="Arial"/>
          <w:sz w:val="20"/>
          <w:szCs w:val="20"/>
        </w:rPr>
        <w:t>истемы</w:t>
      </w:r>
      <w:r w:rsidR="00CF10BF" w:rsidRPr="00EF453C">
        <w:rPr>
          <w:rFonts w:ascii="Arial" w:hAnsi="Arial" w:cs="Arial"/>
          <w:sz w:val="20"/>
          <w:szCs w:val="20"/>
        </w:rPr>
        <w:t xml:space="preserve"> городских единиц </w:t>
      </w:r>
      <w:r w:rsidRPr="00EF453C">
        <w:rPr>
          <w:rFonts w:ascii="Arial" w:hAnsi="Arial" w:cs="Arial"/>
          <w:sz w:val="20"/>
          <w:szCs w:val="20"/>
        </w:rPr>
        <w:t xml:space="preserve">«умного города» должны быть </w:t>
      </w:r>
      <w:r w:rsidR="00CF10BF" w:rsidRPr="00EF453C">
        <w:rPr>
          <w:rFonts w:ascii="Arial" w:hAnsi="Arial" w:cs="Arial"/>
          <w:sz w:val="20"/>
          <w:szCs w:val="20"/>
        </w:rPr>
        <w:t>связаны с соответств</w:t>
      </w:r>
      <w:r w:rsidR="00CF10BF" w:rsidRPr="00EF453C">
        <w:rPr>
          <w:rFonts w:ascii="Arial" w:hAnsi="Arial" w:cs="Arial"/>
          <w:sz w:val="20"/>
          <w:szCs w:val="20"/>
        </w:rPr>
        <w:t>у</w:t>
      </w:r>
      <w:r w:rsidR="00CF10BF" w:rsidRPr="00EF453C">
        <w:rPr>
          <w:rFonts w:ascii="Arial" w:hAnsi="Arial" w:cs="Arial"/>
          <w:sz w:val="20"/>
          <w:szCs w:val="20"/>
        </w:rPr>
        <w:t xml:space="preserve">ющими данными, такими как данные </w:t>
      </w:r>
      <w:proofErr w:type="spellStart"/>
      <w:r w:rsidR="00CF10BF"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="00CF10BF" w:rsidRPr="00EF453C">
        <w:rPr>
          <w:rFonts w:ascii="Arial" w:hAnsi="Arial" w:cs="Arial"/>
          <w:sz w:val="20"/>
          <w:szCs w:val="20"/>
        </w:rPr>
        <w:t xml:space="preserve"> структуры, данные о событиях и данные администратора с</w:t>
      </w:r>
      <w:r w:rsidR="00B74A78" w:rsidRPr="00EF453C">
        <w:rPr>
          <w:rFonts w:ascii="Arial" w:hAnsi="Arial" w:cs="Arial"/>
          <w:sz w:val="20"/>
          <w:szCs w:val="20"/>
        </w:rPr>
        <w:t>ети</w:t>
      </w:r>
      <w:r w:rsidR="00CF10BF" w:rsidRPr="00EF453C">
        <w:rPr>
          <w:rFonts w:ascii="Arial" w:hAnsi="Arial" w:cs="Arial"/>
          <w:sz w:val="20"/>
          <w:szCs w:val="20"/>
        </w:rPr>
        <w:t>.</w:t>
      </w:r>
    </w:p>
    <w:p w14:paraId="5B2316A5" w14:textId="77777777" w:rsidR="000548F5" w:rsidRPr="00EF453C" w:rsidRDefault="000548F5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A7C0DA9" w14:textId="77777777" w:rsidR="00CF10BF" w:rsidRPr="00EF453C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5.2 Данные о событии</w:t>
      </w:r>
    </w:p>
    <w:p w14:paraId="0CAB00DE" w14:textId="77777777" w:rsidR="004D09A4" w:rsidRPr="00EF453C" w:rsidRDefault="004D09A4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5424C87C" w14:textId="03DD9972" w:rsidR="00CF10BF" w:rsidRPr="00EF453C" w:rsidRDefault="00CF3B89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5.2.1 </w:t>
      </w:r>
      <w:r w:rsidR="00CF10BF" w:rsidRPr="00EF453C">
        <w:rPr>
          <w:rFonts w:ascii="Arial" w:hAnsi="Arial" w:cs="Arial"/>
          <w:sz w:val="20"/>
          <w:szCs w:val="20"/>
        </w:rPr>
        <w:t xml:space="preserve">Событие </w:t>
      </w:r>
      <w:r w:rsidRPr="00EF453C">
        <w:rPr>
          <w:rFonts w:ascii="Arial" w:hAnsi="Arial" w:cs="Arial"/>
          <w:sz w:val="20"/>
          <w:szCs w:val="20"/>
        </w:rPr>
        <w:t xml:space="preserve">следует </w:t>
      </w:r>
      <w:r w:rsidR="00CF10BF" w:rsidRPr="00EF453C">
        <w:rPr>
          <w:rFonts w:ascii="Arial" w:hAnsi="Arial" w:cs="Arial"/>
          <w:sz w:val="20"/>
          <w:szCs w:val="20"/>
        </w:rPr>
        <w:t>классифицир</w:t>
      </w:r>
      <w:r w:rsidR="006F15C4" w:rsidRPr="00EF453C">
        <w:rPr>
          <w:rFonts w:ascii="Arial" w:hAnsi="Arial" w:cs="Arial"/>
          <w:sz w:val="20"/>
          <w:szCs w:val="20"/>
        </w:rPr>
        <w:t>овать</w:t>
      </w:r>
      <w:r w:rsidR="00CF10BF" w:rsidRPr="00EF453C">
        <w:rPr>
          <w:rFonts w:ascii="Arial" w:hAnsi="Arial" w:cs="Arial"/>
          <w:sz w:val="20"/>
          <w:szCs w:val="20"/>
        </w:rPr>
        <w:t xml:space="preserve"> по определенным правилам, охватывающим комп</w:t>
      </w:r>
      <w:r w:rsidR="00CF10BF" w:rsidRPr="00EF453C">
        <w:rPr>
          <w:rFonts w:ascii="Arial" w:hAnsi="Arial" w:cs="Arial"/>
          <w:sz w:val="20"/>
          <w:szCs w:val="20"/>
        </w:rPr>
        <w:t>о</w:t>
      </w:r>
      <w:r w:rsidR="00CF10BF" w:rsidRPr="00EF453C">
        <w:rPr>
          <w:rFonts w:ascii="Arial" w:hAnsi="Arial" w:cs="Arial"/>
          <w:sz w:val="20"/>
          <w:szCs w:val="20"/>
        </w:rPr>
        <w:t>ненты</w:t>
      </w:r>
      <w:r w:rsidR="004B450A" w:rsidRPr="00EF453C">
        <w:rPr>
          <w:rFonts w:ascii="Arial" w:hAnsi="Arial" w:cs="Arial"/>
          <w:sz w:val="20"/>
          <w:szCs w:val="20"/>
        </w:rPr>
        <w:t xml:space="preserve"> инфраструктуры «умного города»</w:t>
      </w:r>
      <w:r w:rsidR="003F538C" w:rsidRPr="00EF453C">
        <w:rPr>
          <w:rFonts w:ascii="Arial" w:hAnsi="Arial" w:cs="Arial"/>
          <w:sz w:val="20"/>
          <w:szCs w:val="20"/>
        </w:rPr>
        <w:t>,</w:t>
      </w:r>
      <w:r w:rsidR="00CF10BF" w:rsidRPr="00EF453C">
        <w:rPr>
          <w:rFonts w:ascii="Arial" w:hAnsi="Arial" w:cs="Arial"/>
          <w:sz w:val="20"/>
          <w:szCs w:val="20"/>
        </w:rPr>
        <w:t xml:space="preserve"> внешн</w:t>
      </w:r>
      <w:r w:rsidR="003F538C" w:rsidRPr="00EF453C">
        <w:rPr>
          <w:rFonts w:ascii="Arial" w:hAnsi="Arial" w:cs="Arial"/>
          <w:sz w:val="20"/>
          <w:szCs w:val="20"/>
        </w:rPr>
        <w:t>ий облик</w:t>
      </w:r>
      <w:r w:rsidR="00CF10BF" w:rsidRPr="00EF453C">
        <w:rPr>
          <w:rFonts w:ascii="Arial" w:hAnsi="Arial" w:cs="Arial"/>
          <w:sz w:val="20"/>
          <w:szCs w:val="20"/>
        </w:rPr>
        <w:t xml:space="preserve"> </w:t>
      </w:r>
      <w:r w:rsidR="006F15C4" w:rsidRPr="00EF453C">
        <w:rPr>
          <w:rFonts w:ascii="Arial" w:hAnsi="Arial" w:cs="Arial"/>
          <w:sz w:val="20"/>
          <w:szCs w:val="20"/>
        </w:rPr>
        <w:t xml:space="preserve">«умного </w:t>
      </w:r>
      <w:r w:rsidR="00CF10BF" w:rsidRPr="00EF453C">
        <w:rPr>
          <w:rFonts w:ascii="Arial" w:hAnsi="Arial" w:cs="Arial"/>
          <w:sz w:val="20"/>
          <w:szCs w:val="20"/>
        </w:rPr>
        <w:t>города</w:t>
      </w:r>
      <w:r w:rsidR="006F15C4" w:rsidRPr="00EF453C">
        <w:rPr>
          <w:rFonts w:ascii="Arial" w:hAnsi="Arial" w:cs="Arial"/>
          <w:sz w:val="20"/>
          <w:szCs w:val="20"/>
        </w:rPr>
        <w:t>»</w:t>
      </w:r>
      <w:r w:rsidR="00CF10BF" w:rsidRPr="00EF453C">
        <w:rPr>
          <w:rFonts w:ascii="Arial" w:hAnsi="Arial" w:cs="Arial"/>
          <w:sz w:val="20"/>
          <w:szCs w:val="20"/>
        </w:rPr>
        <w:t>, окружающую среду и пор</w:t>
      </w:r>
      <w:r w:rsidR="00CF10BF" w:rsidRPr="00EF453C">
        <w:rPr>
          <w:rFonts w:ascii="Arial" w:hAnsi="Arial" w:cs="Arial"/>
          <w:sz w:val="20"/>
          <w:szCs w:val="20"/>
        </w:rPr>
        <w:t>я</w:t>
      </w:r>
      <w:r w:rsidR="00CF10BF" w:rsidRPr="00EF453C">
        <w:rPr>
          <w:rFonts w:ascii="Arial" w:hAnsi="Arial" w:cs="Arial"/>
          <w:sz w:val="20"/>
          <w:szCs w:val="20"/>
        </w:rPr>
        <w:t>док окружающей среды, с поддержкой многоуровневой классификации и пользовательской конфиг</w:t>
      </w:r>
      <w:r w:rsidR="00CF10BF" w:rsidRPr="00EF453C">
        <w:rPr>
          <w:rFonts w:ascii="Arial" w:hAnsi="Arial" w:cs="Arial"/>
          <w:sz w:val="20"/>
          <w:szCs w:val="20"/>
        </w:rPr>
        <w:t>у</w:t>
      </w:r>
      <w:r w:rsidR="00CF10BF" w:rsidRPr="00EF453C">
        <w:rPr>
          <w:rFonts w:ascii="Arial" w:hAnsi="Arial" w:cs="Arial"/>
          <w:sz w:val="20"/>
          <w:szCs w:val="20"/>
        </w:rPr>
        <w:t>рации.</w:t>
      </w:r>
    </w:p>
    <w:p w14:paraId="222C30D0" w14:textId="5ADDF71C" w:rsidR="00CF10BF" w:rsidRPr="00EF453C" w:rsidRDefault="006F15C4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5.2.2 </w:t>
      </w:r>
      <w:r w:rsidR="00CF10BF" w:rsidRPr="00EF453C">
        <w:rPr>
          <w:rFonts w:ascii="Arial" w:hAnsi="Arial" w:cs="Arial"/>
          <w:sz w:val="20"/>
          <w:szCs w:val="20"/>
        </w:rPr>
        <w:t xml:space="preserve">Событие </w:t>
      </w:r>
      <w:r w:rsidRPr="00EF453C">
        <w:rPr>
          <w:rFonts w:ascii="Arial" w:hAnsi="Arial" w:cs="Arial"/>
          <w:sz w:val="20"/>
          <w:szCs w:val="20"/>
        </w:rPr>
        <w:t>должно иметь</w:t>
      </w:r>
      <w:r w:rsidR="00CF10BF" w:rsidRPr="00EF453C">
        <w:rPr>
          <w:rFonts w:ascii="Arial" w:hAnsi="Arial" w:cs="Arial"/>
          <w:sz w:val="20"/>
          <w:szCs w:val="20"/>
        </w:rPr>
        <w:t xml:space="preserve"> уникальный порядковый номер, который закодирован в соотве</w:t>
      </w:r>
      <w:r w:rsidR="00CF10BF" w:rsidRPr="00EF453C">
        <w:rPr>
          <w:rFonts w:ascii="Arial" w:hAnsi="Arial" w:cs="Arial"/>
          <w:sz w:val="20"/>
          <w:szCs w:val="20"/>
        </w:rPr>
        <w:t>т</w:t>
      </w:r>
      <w:r w:rsidR="00CF10BF" w:rsidRPr="00EF453C">
        <w:rPr>
          <w:rFonts w:ascii="Arial" w:hAnsi="Arial" w:cs="Arial"/>
          <w:sz w:val="20"/>
          <w:szCs w:val="20"/>
        </w:rPr>
        <w:t>ствии с определенными правилами, такими как код административно</w:t>
      </w:r>
      <w:r w:rsidR="003F538C" w:rsidRPr="00EF453C">
        <w:rPr>
          <w:rFonts w:ascii="Arial" w:hAnsi="Arial" w:cs="Arial"/>
          <w:sz w:val="20"/>
          <w:szCs w:val="20"/>
        </w:rPr>
        <w:t>-территориальной</w:t>
      </w:r>
      <w:r w:rsidR="00CF10BF" w:rsidRPr="00EF453C">
        <w:rPr>
          <w:rFonts w:ascii="Arial" w:hAnsi="Arial" w:cs="Arial"/>
          <w:sz w:val="20"/>
          <w:szCs w:val="20"/>
        </w:rPr>
        <w:t xml:space="preserve"> единицы, классификаци</w:t>
      </w:r>
      <w:r w:rsidR="003F538C" w:rsidRPr="00EF453C">
        <w:rPr>
          <w:rFonts w:ascii="Arial" w:hAnsi="Arial" w:cs="Arial"/>
          <w:sz w:val="20"/>
          <w:szCs w:val="20"/>
        </w:rPr>
        <w:t>я</w:t>
      </w:r>
      <w:r w:rsidR="00CF10BF" w:rsidRPr="00EF453C">
        <w:rPr>
          <w:rFonts w:ascii="Arial" w:hAnsi="Arial" w:cs="Arial"/>
          <w:sz w:val="20"/>
          <w:szCs w:val="20"/>
        </w:rPr>
        <w:t>, отметка времени и код последовательности события.</w:t>
      </w:r>
    </w:p>
    <w:p w14:paraId="6B752C30" w14:textId="1D0B9ABC" w:rsidR="006F15C4" w:rsidRPr="00EF453C" w:rsidRDefault="006F15C4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5.2.3 </w:t>
      </w:r>
      <w:r w:rsidR="00CF10BF" w:rsidRPr="00EF453C">
        <w:rPr>
          <w:rFonts w:ascii="Arial" w:hAnsi="Arial" w:cs="Arial"/>
          <w:sz w:val="20"/>
          <w:szCs w:val="20"/>
        </w:rPr>
        <w:t xml:space="preserve">Атрибуты события </w:t>
      </w:r>
      <w:r w:rsidRPr="00EF453C">
        <w:rPr>
          <w:rFonts w:ascii="Arial" w:hAnsi="Arial" w:cs="Arial"/>
          <w:sz w:val="20"/>
          <w:szCs w:val="20"/>
        </w:rPr>
        <w:t xml:space="preserve">должны </w:t>
      </w:r>
      <w:r w:rsidR="003F538C" w:rsidRPr="00EF453C">
        <w:rPr>
          <w:rFonts w:ascii="Arial" w:hAnsi="Arial" w:cs="Arial"/>
          <w:sz w:val="20"/>
          <w:szCs w:val="20"/>
        </w:rPr>
        <w:t>состоят</w:t>
      </w:r>
      <w:r w:rsidRPr="00EF453C">
        <w:rPr>
          <w:rFonts w:ascii="Arial" w:hAnsi="Arial" w:cs="Arial"/>
          <w:sz w:val="20"/>
          <w:szCs w:val="20"/>
        </w:rPr>
        <w:t>ь</w:t>
      </w:r>
      <w:r w:rsidR="00CF10BF" w:rsidRPr="00EF453C">
        <w:rPr>
          <w:rFonts w:ascii="Arial" w:hAnsi="Arial" w:cs="Arial"/>
          <w:sz w:val="20"/>
          <w:szCs w:val="20"/>
        </w:rPr>
        <w:t xml:space="preserve"> и</w:t>
      </w:r>
      <w:bookmarkStart w:id="11" w:name="_GoBack"/>
      <w:bookmarkEnd w:id="11"/>
      <w:r w:rsidR="00CF10BF" w:rsidRPr="00EF453C">
        <w:rPr>
          <w:rFonts w:ascii="Arial" w:hAnsi="Arial" w:cs="Arial"/>
          <w:sz w:val="20"/>
          <w:szCs w:val="20"/>
        </w:rPr>
        <w:t xml:space="preserve">з </w:t>
      </w:r>
      <w:r w:rsidR="004B450A" w:rsidRPr="00EF453C">
        <w:rPr>
          <w:rFonts w:ascii="Arial" w:hAnsi="Arial" w:cs="Arial"/>
          <w:sz w:val="20"/>
          <w:szCs w:val="20"/>
        </w:rPr>
        <w:t>базовых</w:t>
      </w:r>
      <w:r w:rsidR="00CF10BF" w:rsidRPr="00EF453C">
        <w:rPr>
          <w:rFonts w:ascii="Arial" w:hAnsi="Arial" w:cs="Arial"/>
          <w:sz w:val="20"/>
          <w:szCs w:val="20"/>
        </w:rPr>
        <w:t xml:space="preserve"> атрибутов и расширенных атрибутов. </w:t>
      </w:r>
    </w:p>
    <w:p w14:paraId="06E28094" w14:textId="09799E13" w:rsidR="006F15C4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Базовый атрибут</w:t>
      </w:r>
      <w:r w:rsidR="006F15C4" w:rsidRPr="00EF453C">
        <w:rPr>
          <w:rFonts w:ascii="Arial" w:hAnsi="Arial" w:cs="Arial"/>
          <w:sz w:val="20"/>
          <w:szCs w:val="20"/>
        </w:rPr>
        <w:t xml:space="preserve"> </w:t>
      </w:r>
      <w:r w:rsidR="00535335" w:rsidRPr="00EF453C">
        <w:rPr>
          <w:rFonts w:ascii="Arial" w:hAnsi="Arial" w:cs="Arial"/>
          <w:sz w:val="20"/>
          <w:szCs w:val="20"/>
        </w:rPr>
        <w:t>должен</w:t>
      </w:r>
      <w:r w:rsidRPr="00EF453C">
        <w:rPr>
          <w:rFonts w:ascii="Arial" w:hAnsi="Arial" w:cs="Arial"/>
          <w:sz w:val="20"/>
          <w:szCs w:val="20"/>
        </w:rPr>
        <w:t xml:space="preserve"> включат</w:t>
      </w:r>
      <w:r w:rsidR="006F15C4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серийный номер, название, классификацию, администрати</w:t>
      </w:r>
      <w:r w:rsidRPr="00EF453C">
        <w:rPr>
          <w:rFonts w:ascii="Arial" w:hAnsi="Arial" w:cs="Arial"/>
          <w:sz w:val="20"/>
          <w:szCs w:val="20"/>
        </w:rPr>
        <w:t>в</w:t>
      </w:r>
      <w:r w:rsidRPr="00EF453C">
        <w:rPr>
          <w:rFonts w:ascii="Arial" w:hAnsi="Arial" w:cs="Arial"/>
          <w:sz w:val="20"/>
          <w:szCs w:val="20"/>
        </w:rPr>
        <w:t>н</w:t>
      </w:r>
      <w:r w:rsidR="003F538C" w:rsidRPr="00EF453C">
        <w:rPr>
          <w:rFonts w:ascii="Arial" w:hAnsi="Arial" w:cs="Arial"/>
          <w:sz w:val="20"/>
          <w:szCs w:val="20"/>
        </w:rPr>
        <w:t>о-территор</w:t>
      </w:r>
      <w:r w:rsidR="00911293" w:rsidRPr="00EF453C">
        <w:rPr>
          <w:rFonts w:ascii="Arial" w:hAnsi="Arial" w:cs="Arial"/>
          <w:sz w:val="20"/>
          <w:szCs w:val="20"/>
        </w:rPr>
        <w:t>и</w:t>
      </w:r>
      <w:r w:rsidR="003F538C" w:rsidRPr="00EF453C">
        <w:rPr>
          <w:rFonts w:ascii="Arial" w:hAnsi="Arial" w:cs="Arial"/>
          <w:sz w:val="20"/>
          <w:szCs w:val="20"/>
        </w:rPr>
        <w:t>альную</w:t>
      </w:r>
      <w:r w:rsidRPr="00EF453C">
        <w:rPr>
          <w:rFonts w:ascii="Arial" w:hAnsi="Arial" w:cs="Arial"/>
          <w:sz w:val="20"/>
          <w:szCs w:val="20"/>
        </w:rPr>
        <w:t xml:space="preserve"> единицу, сетку единиц, время возникновения и источник данных события. </w:t>
      </w:r>
    </w:p>
    <w:p w14:paraId="25C1F0C2" w14:textId="3DC01657" w:rsidR="006F15C4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Расширенный атрибут </w:t>
      </w:r>
      <w:r w:rsidR="00535335" w:rsidRPr="00EF453C">
        <w:rPr>
          <w:rFonts w:ascii="Arial" w:hAnsi="Arial" w:cs="Arial"/>
          <w:sz w:val="20"/>
          <w:szCs w:val="20"/>
        </w:rPr>
        <w:t>может</w:t>
      </w:r>
      <w:r w:rsidR="006F15C4" w:rsidRPr="00EF453C">
        <w:rPr>
          <w:rFonts w:ascii="Arial" w:hAnsi="Arial" w:cs="Arial"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>определ</w:t>
      </w:r>
      <w:r w:rsidR="003F538C" w:rsidRPr="00EF453C">
        <w:rPr>
          <w:rFonts w:ascii="Arial" w:hAnsi="Arial" w:cs="Arial"/>
          <w:sz w:val="20"/>
          <w:szCs w:val="20"/>
        </w:rPr>
        <w:t>ят</w:t>
      </w:r>
      <w:r w:rsidR="006F15C4" w:rsidRPr="00EF453C">
        <w:rPr>
          <w:rFonts w:ascii="Arial" w:hAnsi="Arial" w:cs="Arial"/>
          <w:sz w:val="20"/>
          <w:szCs w:val="20"/>
        </w:rPr>
        <w:t>ь</w:t>
      </w:r>
      <w:r w:rsidR="003F538C" w:rsidRPr="00EF453C">
        <w:rPr>
          <w:rFonts w:ascii="Arial" w:hAnsi="Arial" w:cs="Arial"/>
          <w:sz w:val="20"/>
          <w:szCs w:val="20"/>
        </w:rPr>
        <w:t>ся</w:t>
      </w:r>
      <w:r w:rsidRPr="00EF453C">
        <w:rPr>
          <w:rFonts w:ascii="Arial" w:hAnsi="Arial" w:cs="Arial"/>
          <w:sz w:val="20"/>
          <w:szCs w:val="20"/>
        </w:rPr>
        <w:t xml:space="preserve"> в соответствии с индивидуальными характеристик</w:t>
      </w:r>
      <w:r w:rsidRPr="00EF453C">
        <w:rPr>
          <w:rFonts w:ascii="Arial" w:hAnsi="Arial" w:cs="Arial"/>
          <w:sz w:val="20"/>
          <w:szCs w:val="20"/>
        </w:rPr>
        <w:t>а</w:t>
      </w:r>
      <w:r w:rsidRPr="00EF453C">
        <w:rPr>
          <w:rFonts w:ascii="Arial" w:hAnsi="Arial" w:cs="Arial"/>
          <w:sz w:val="20"/>
          <w:szCs w:val="20"/>
        </w:rPr>
        <w:t xml:space="preserve">ми события. </w:t>
      </w:r>
    </w:p>
    <w:p w14:paraId="14596765" w14:textId="46290DD3" w:rsidR="00CF10BF" w:rsidRPr="00EF453C" w:rsidRDefault="006F15C4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Пример содержания атрибутов данных события представлен в т</w:t>
      </w:r>
      <w:r w:rsidR="00CF10BF" w:rsidRPr="00EF453C">
        <w:rPr>
          <w:rFonts w:ascii="Arial" w:hAnsi="Arial" w:cs="Arial"/>
          <w:sz w:val="20"/>
          <w:szCs w:val="20"/>
        </w:rPr>
        <w:t>аблиц</w:t>
      </w:r>
      <w:r w:rsidRPr="00EF453C">
        <w:rPr>
          <w:rFonts w:ascii="Arial" w:hAnsi="Arial" w:cs="Arial"/>
          <w:sz w:val="20"/>
          <w:szCs w:val="20"/>
        </w:rPr>
        <w:t>е 1</w:t>
      </w:r>
      <w:r w:rsidR="00CF10BF" w:rsidRPr="00EF453C">
        <w:rPr>
          <w:rFonts w:ascii="Arial" w:hAnsi="Arial" w:cs="Arial"/>
          <w:sz w:val="20"/>
          <w:szCs w:val="20"/>
        </w:rPr>
        <w:t>.</w:t>
      </w:r>
    </w:p>
    <w:p w14:paraId="44E03A46" w14:textId="5214DC84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55CA805" w14:textId="35738700" w:rsidR="001E3543" w:rsidRPr="00EF453C" w:rsidRDefault="001E354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C0ED900" w14:textId="7E9C200D" w:rsidR="001E4909" w:rsidRPr="00EF453C" w:rsidRDefault="001E4909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6868A9C" w14:textId="2BAAA1FC" w:rsidR="001E4909" w:rsidRPr="00EF453C" w:rsidRDefault="001E4909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C14FAB1" w14:textId="77777777" w:rsidR="001E4909" w:rsidRPr="00EF453C" w:rsidRDefault="001E4909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7D8AAD4" w14:textId="396219FC" w:rsidR="001E3543" w:rsidRPr="00EF453C" w:rsidRDefault="001E354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38BA713" w14:textId="77777777" w:rsidR="001E3543" w:rsidRPr="00EF453C" w:rsidRDefault="001E354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9286C30" w14:textId="0F18A4D6" w:rsidR="00CF10BF" w:rsidRPr="00EF453C" w:rsidRDefault="00CF10BF" w:rsidP="00CF10BF">
      <w:pPr>
        <w:rPr>
          <w:rFonts w:ascii="Arial" w:hAnsi="Arial" w:cs="Arial"/>
          <w:b/>
          <w:sz w:val="18"/>
          <w:szCs w:val="18"/>
        </w:rPr>
      </w:pPr>
      <w:r w:rsidRPr="00EF453C">
        <w:rPr>
          <w:rFonts w:ascii="Arial" w:hAnsi="Arial" w:cs="Arial"/>
          <w:b/>
          <w:sz w:val="18"/>
          <w:szCs w:val="18"/>
        </w:rPr>
        <w:t xml:space="preserve">Таблица 1 </w:t>
      </w:r>
      <w:r w:rsidR="006F15C4" w:rsidRPr="00EF453C">
        <w:rPr>
          <w:rFonts w:ascii="Arial" w:hAnsi="Arial" w:cs="Arial"/>
          <w:b/>
          <w:sz w:val="18"/>
          <w:szCs w:val="18"/>
        </w:rPr>
        <w:t>‒</w:t>
      </w:r>
      <w:r w:rsidRPr="00EF453C">
        <w:rPr>
          <w:rFonts w:ascii="Arial" w:hAnsi="Arial" w:cs="Arial"/>
          <w:b/>
          <w:sz w:val="18"/>
          <w:szCs w:val="18"/>
        </w:rPr>
        <w:t xml:space="preserve"> Содержание данных атрибутов события</w:t>
      </w:r>
    </w:p>
    <w:p w14:paraId="088B52E3" w14:textId="77777777" w:rsidR="006F15C4" w:rsidRPr="00EF453C" w:rsidRDefault="006F15C4" w:rsidP="00CF10BF">
      <w:pPr>
        <w:rPr>
          <w:rFonts w:ascii="Arial" w:hAnsi="Arial" w:cs="Arial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6"/>
        <w:gridCol w:w="1274"/>
        <w:gridCol w:w="708"/>
        <w:gridCol w:w="743"/>
        <w:gridCol w:w="2816"/>
        <w:gridCol w:w="1411"/>
      </w:tblGrid>
      <w:tr w:rsidR="00EF453C" w:rsidRPr="00EF453C" w14:paraId="1442728F" w14:textId="77777777" w:rsidTr="003446ED">
        <w:tc>
          <w:tcPr>
            <w:tcW w:w="2676" w:type="dxa"/>
            <w:tcBorders>
              <w:bottom w:val="double" w:sz="4" w:space="0" w:color="auto"/>
            </w:tcBorders>
          </w:tcPr>
          <w:p w14:paraId="1291DAE9" w14:textId="354AC469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Имя объект</w:t>
            </w:r>
            <w:r w:rsidR="004B450A" w:rsidRPr="00EF453C">
              <w:rPr>
                <w:rFonts w:ascii="Arial" w:hAnsi="Arial" w:cs="Arial"/>
                <w:sz w:val="18"/>
                <w:szCs w:val="18"/>
              </w:rPr>
              <w:t>а</w:t>
            </w:r>
            <w:r w:rsidRPr="00EF453C">
              <w:rPr>
                <w:rFonts w:ascii="Arial" w:hAnsi="Arial" w:cs="Arial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14:paraId="0087DDFC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Код поля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775BCF01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Тип поля</w:t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14:paraId="18215DFE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Длина поля</w:t>
            </w:r>
          </w:p>
        </w:tc>
        <w:tc>
          <w:tcPr>
            <w:tcW w:w="2816" w:type="dxa"/>
            <w:tcBorders>
              <w:bottom w:val="double" w:sz="4" w:space="0" w:color="auto"/>
            </w:tcBorders>
          </w:tcPr>
          <w:p w14:paraId="69192FEC" w14:textId="77777777" w:rsidR="00AF0A6B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 xml:space="preserve">Определение и диапазон </w:t>
            </w:r>
          </w:p>
          <w:p w14:paraId="531F8541" w14:textId="065053B8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области значений</w:t>
            </w: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14:paraId="7B48005A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Условия</w:t>
            </w: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EF453C">
              <w:rPr>
                <w:rFonts w:ascii="Arial" w:hAnsi="Arial" w:cs="Arial"/>
                <w:sz w:val="18"/>
                <w:szCs w:val="18"/>
              </w:rPr>
              <w:t xml:space="preserve"> ограничения</w:t>
            </w:r>
          </w:p>
        </w:tc>
      </w:tr>
      <w:tr w:rsidR="00EF453C" w:rsidRPr="00EF453C" w14:paraId="5593CEE9" w14:textId="77777777" w:rsidTr="003446ED">
        <w:tc>
          <w:tcPr>
            <w:tcW w:w="2676" w:type="dxa"/>
            <w:tcBorders>
              <w:top w:val="double" w:sz="4" w:space="0" w:color="auto"/>
            </w:tcBorders>
            <w:vAlign w:val="center"/>
          </w:tcPr>
          <w:p w14:paraId="5431A726" w14:textId="77777777" w:rsidR="00843C54" w:rsidRPr="00EF453C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Код события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0FE6366C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ObjCode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0DC28A01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14:paraId="7B3507C0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816" w:type="dxa"/>
            <w:tcBorders>
              <w:top w:val="double" w:sz="4" w:space="0" w:color="auto"/>
            </w:tcBorders>
          </w:tcPr>
          <w:p w14:paraId="3C774437" w14:textId="77777777" w:rsidR="00843C54" w:rsidRPr="00EF453C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Код классификации событий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vAlign w:val="center"/>
          </w:tcPr>
          <w:p w14:paraId="4680C85F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О</w:t>
            </w:r>
          </w:p>
        </w:tc>
      </w:tr>
      <w:tr w:rsidR="00EF453C" w:rsidRPr="00EF453C" w14:paraId="5A54D8CB" w14:textId="77777777" w:rsidTr="00CF3B89">
        <w:tc>
          <w:tcPr>
            <w:tcW w:w="2676" w:type="dxa"/>
            <w:vAlign w:val="center"/>
          </w:tcPr>
          <w:p w14:paraId="227597CA" w14:textId="77777777" w:rsidR="00843C54" w:rsidRPr="00EF453C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Название события</w:t>
            </w:r>
          </w:p>
        </w:tc>
        <w:tc>
          <w:tcPr>
            <w:tcW w:w="1274" w:type="dxa"/>
            <w:vAlign w:val="center"/>
          </w:tcPr>
          <w:p w14:paraId="144CDD61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ObjName</w:t>
            </w:r>
            <w:proofErr w:type="spellEnd"/>
          </w:p>
        </w:tc>
        <w:tc>
          <w:tcPr>
            <w:tcW w:w="708" w:type="dxa"/>
            <w:vAlign w:val="center"/>
          </w:tcPr>
          <w:p w14:paraId="63D5802B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vAlign w:val="center"/>
          </w:tcPr>
          <w:p w14:paraId="10A2D8BA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816" w:type="dxa"/>
          </w:tcPr>
          <w:p w14:paraId="526108A6" w14:textId="77777777" w:rsidR="00843C54" w:rsidRPr="00EF453C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Стандартное название соб</w:t>
            </w:r>
            <w:r w:rsidRPr="00EF453C">
              <w:rPr>
                <w:rFonts w:ascii="Arial" w:hAnsi="Arial" w:cs="Arial"/>
                <w:sz w:val="18"/>
                <w:szCs w:val="18"/>
              </w:rPr>
              <w:t>ы</w:t>
            </w:r>
            <w:r w:rsidRPr="00EF453C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  <w:tc>
          <w:tcPr>
            <w:tcW w:w="1411" w:type="dxa"/>
            <w:vAlign w:val="center"/>
          </w:tcPr>
          <w:p w14:paraId="6F95A12B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EF453C" w:rsidRPr="00EF453C" w14:paraId="7431EA58" w14:textId="77777777" w:rsidTr="00CF3B89">
        <w:tc>
          <w:tcPr>
            <w:tcW w:w="2676" w:type="dxa"/>
            <w:vAlign w:val="center"/>
          </w:tcPr>
          <w:p w14:paraId="040DCC6D" w14:textId="77777777" w:rsidR="00843C54" w:rsidRPr="00EF453C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Код административно-территориальной единицы</w:t>
            </w:r>
          </w:p>
        </w:tc>
        <w:tc>
          <w:tcPr>
            <w:tcW w:w="1274" w:type="dxa"/>
            <w:vAlign w:val="center"/>
          </w:tcPr>
          <w:p w14:paraId="20681B8F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DeptCode1</w:t>
            </w:r>
          </w:p>
        </w:tc>
        <w:tc>
          <w:tcPr>
            <w:tcW w:w="708" w:type="dxa"/>
            <w:vAlign w:val="center"/>
          </w:tcPr>
          <w:p w14:paraId="54F60BFF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vAlign w:val="center"/>
          </w:tcPr>
          <w:p w14:paraId="7E3727AD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816" w:type="dxa"/>
          </w:tcPr>
          <w:p w14:paraId="24FA0339" w14:textId="424C8103" w:rsidR="00843C54" w:rsidRPr="00EF453C" w:rsidRDefault="00843C54" w:rsidP="00EA7E5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 xml:space="preserve">Код </w:t>
            </w:r>
            <w:r w:rsidR="00EA7E50" w:rsidRPr="00EF453C">
              <w:rPr>
                <w:rFonts w:ascii="Arial" w:hAnsi="Arial" w:cs="Arial"/>
                <w:sz w:val="18"/>
                <w:szCs w:val="18"/>
              </w:rPr>
              <w:t>административно-территориальной единицы</w:t>
            </w:r>
          </w:p>
        </w:tc>
        <w:tc>
          <w:tcPr>
            <w:tcW w:w="1411" w:type="dxa"/>
            <w:vAlign w:val="center"/>
          </w:tcPr>
          <w:p w14:paraId="265A606D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EF453C" w:rsidRPr="00EF453C" w14:paraId="09FB30D7" w14:textId="77777777" w:rsidTr="00CF3B89">
        <w:tc>
          <w:tcPr>
            <w:tcW w:w="2676" w:type="dxa"/>
            <w:vAlign w:val="center"/>
          </w:tcPr>
          <w:p w14:paraId="39F82D60" w14:textId="77777777" w:rsidR="00843C54" w:rsidRPr="00EF453C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Название административно-территориальной единицы</w:t>
            </w:r>
          </w:p>
        </w:tc>
        <w:tc>
          <w:tcPr>
            <w:tcW w:w="1274" w:type="dxa"/>
            <w:vAlign w:val="center"/>
          </w:tcPr>
          <w:p w14:paraId="00F19C03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DeptName1</w:t>
            </w:r>
          </w:p>
        </w:tc>
        <w:tc>
          <w:tcPr>
            <w:tcW w:w="708" w:type="dxa"/>
            <w:vAlign w:val="center"/>
          </w:tcPr>
          <w:p w14:paraId="4FFAD44A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vAlign w:val="center"/>
          </w:tcPr>
          <w:p w14:paraId="64AEF35F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816" w:type="dxa"/>
          </w:tcPr>
          <w:p w14:paraId="26BB7CAC" w14:textId="77777777" w:rsidR="00843C54" w:rsidRPr="00EF453C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Полное название администр</w:t>
            </w:r>
            <w:r w:rsidRPr="00EF453C">
              <w:rPr>
                <w:rFonts w:ascii="Arial" w:hAnsi="Arial" w:cs="Arial"/>
                <w:sz w:val="18"/>
                <w:szCs w:val="18"/>
              </w:rPr>
              <w:t>а</w:t>
            </w:r>
            <w:r w:rsidRPr="00EF453C">
              <w:rPr>
                <w:rFonts w:ascii="Arial" w:hAnsi="Arial" w:cs="Arial"/>
                <w:sz w:val="18"/>
                <w:szCs w:val="18"/>
              </w:rPr>
              <w:t>тивно-территориальной ед</w:t>
            </w:r>
            <w:r w:rsidRPr="00EF453C">
              <w:rPr>
                <w:rFonts w:ascii="Arial" w:hAnsi="Arial" w:cs="Arial"/>
                <w:sz w:val="18"/>
                <w:szCs w:val="18"/>
              </w:rPr>
              <w:t>и</w:t>
            </w:r>
            <w:r w:rsidRPr="00EF453C">
              <w:rPr>
                <w:rFonts w:ascii="Arial" w:hAnsi="Arial" w:cs="Arial"/>
                <w:sz w:val="18"/>
                <w:szCs w:val="18"/>
              </w:rPr>
              <w:t>ницы, в котором произошло событие</w:t>
            </w:r>
          </w:p>
        </w:tc>
        <w:tc>
          <w:tcPr>
            <w:tcW w:w="1411" w:type="dxa"/>
            <w:vAlign w:val="center"/>
          </w:tcPr>
          <w:p w14:paraId="01AAA150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EF453C" w:rsidRPr="00EF453C" w14:paraId="6E493648" w14:textId="77777777" w:rsidTr="003B44AE"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048D531F" w14:textId="77777777" w:rsidR="00843C54" w:rsidRPr="00EF453C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Расположение события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CBA7A69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ObjPosition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F6D487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104435CF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23D0F5DB" w14:textId="77777777" w:rsidR="00843C54" w:rsidRPr="00EF453C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Описание местонахождения где произошло событие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2749A1E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EF453C" w:rsidRPr="00EF453C" w14:paraId="64383C8C" w14:textId="77777777" w:rsidTr="003B44AE"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09B449A4" w14:textId="77777777" w:rsidR="00843C54" w:rsidRPr="00EF453C" w:rsidRDefault="00843C54" w:rsidP="00CF3B89">
            <w:pPr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Система городских единиц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479D831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BG ID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167B1CF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Char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721D1C27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61CDE8B8" w14:textId="77777777" w:rsidR="00843C54" w:rsidRPr="00EF453C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Идентификатор единичной системы события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3365D20E" w14:textId="77777777" w:rsidR="00843C54" w:rsidRPr="00EF453C" w:rsidRDefault="00843C54" w:rsidP="00CF3B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453C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</w:tr>
      <w:tr w:rsidR="00843C54" w:rsidRPr="00EF453C" w14:paraId="7DB90336" w14:textId="77777777" w:rsidTr="00CF3B89">
        <w:tc>
          <w:tcPr>
            <w:tcW w:w="9628" w:type="dxa"/>
            <w:gridSpan w:val="6"/>
          </w:tcPr>
          <w:p w14:paraId="5C77C26A" w14:textId="77777777" w:rsidR="00843C54" w:rsidRPr="00EF453C" w:rsidRDefault="00843C54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Ключ</w:t>
            </w:r>
          </w:p>
          <w:p w14:paraId="796A4A80" w14:textId="1EF0F89E" w:rsidR="00843C54" w:rsidRPr="00EF453C" w:rsidRDefault="006E5132" w:rsidP="00CF3B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53C">
              <w:rPr>
                <w:rFonts w:ascii="Arial" w:hAnsi="Arial" w:cs="Arial"/>
                <w:sz w:val="18"/>
                <w:szCs w:val="18"/>
              </w:rPr>
              <w:t>О: обязательно</w:t>
            </w:r>
          </w:p>
        </w:tc>
      </w:tr>
    </w:tbl>
    <w:p w14:paraId="76CA35F9" w14:textId="77777777" w:rsidR="00CF10BF" w:rsidRPr="00EF453C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46858D63" w14:textId="796C2C59" w:rsidR="00CF10BF" w:rsidRPr="00EF453C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5.3 </w:t>
      </w:r>
      <w:r w:rsidR="003F538C" w:rsidRPr="00EF453C">
        <w:rPr>
          <w:rFonts w:ascii="Arial" w:hAnsi="Arial" w:cs="Arial"/>
          <w:b/>
          <w:sz w:val="20"/>
          <w:szCs w:val="20"/>
        </w:rPr>
        <w:t>Д</w:t>
      </w:r>
      <w:r w:rsidRPr="00EF453C">
        <w:rPr>
          <w:rFonts w:ascii="Arial" w:hAnsi="Arial" w:cs="Arial"/>
          <w:b/>
          <w:sz w:val="20"/>
          <w:szCs w:val="20"/>
        </w:rPr>
        <w:t>анные</w:t>
      </w:r>
      <w:r w:rsidR="003F538C" w:rsidRPr="00EF453C">
        <w:rPr>
          <w:rFonts w:ascii="Arial" w:hAnsi="Arial" w:cs="Arial"/>
          <w:b/>
          <w:sz w:val="20"/>
          <w:szCs w:val="20"/>
        </w:rPr>
        <w:t xml:space="preserve"> операций</w:t>
      </w:r>
    </w:p>
    <w:p w14:paraId="490D67DC" w14:textId="77777777" w:rsidR="003F538C" w:rsidRPr="00EF453C" w:rsidRDefault="003F538C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DACDB8A" w14:textId="6B5756E5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5.3.</w:t>
      </w:r>
      <w:r w:rsidR="003F538C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 xml:space="preserve">Данные процесса обработки события </w:t>
      </w:r>
      <w:r w:rsidR="00233CDC" w:rsidRPr="00EF453C">
        <w:rPr>
          <w:rFonts w:ascii="Arial" w:hAnsi="Arial" w:cs="Arial"/>
          <w:sz w:val="20"/>
          <w:szCs w:val="20"/>
        </w:rPr>
        <w:t>должны включать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4B450A" w:rsidRPr="00EF453C">
        <w:rPr>
          <w:rFonts w:ascii="Arial" w:hAnsi="Arial" w:cs="Arial"/>
          <w:sz w:val="20"/>
          <w:szCs w:val="20"/>
        </w:rPr>
        <w:t>порядковый</w:t>
      </w:r>
      <w:r w:rsidRPr="00EF453C">
        <w:rPr>
          <w:rFonts w:ascii="Arial" w:hAnsi="Arial" w:cs="Arial"/>
          <w:sz w:val="20"/>
          <w:szCs w:val="20"/>
        </w:rPr>
        <w:t xml:space="preserve"> номер события, </w:t>
      </w:r>
      <w:r w:rsidR="008E2DC6" w:rsidRPr="00EF453C">
        <w:rPr>
          <w:rFonts w:ascii="Arial" w:hAnsi="Arial" w:cs="Arial"/>
          <w:sz w:val="20"/>
          <w:szCs w:val="20"/>
        </w:rPr>
        <w:t>испо</w:t>
      </w:r>
      <w:r w:rsidR="008E2DC6" w:rsidRPr="00EF453C">
        <w:rPr>
          <w:rFonts w:ascii="Arial" w:hAnsi="Arial" w:cs="Arial"/>
          <w:sz w:val="20"/>
          <w:szCs w:val="20"/>
        </w:rPr>
        <w:t>л</w:t>
      </w:r>
      <w:r w:rsidR="008E2DC6" w:rsidRPr="00EF453C">
        <w:rPr>
          <w:rFonts w:ascii="Arial" w:hAnsi="Arial" w:cs="Arial"/>
          <w:sz w:val="20"/>
          <w:szCs w:val="20"/>
        </w:rPr>
        <w:t>нителя</w:t>
      </w:r>
      <w:r w:rsidRPr="00EF453C">
        <w:rPr>
          <w:rFonts w:ascii="Arial" w:hAnsi="Arial" w:cs="Arial"/>
          <w:sz w:val="20"/>
          <w:szCs w:val="20"/>
        </w:rPr>
        <w:t xml:space="preserve">, время обработки, статус и </w:t>
      </w:r>
      <w:r w:rsidR="008E2DC6" w:rsidRPr="00EF453C">
        <w:rPr>
          <w:rFonts w:ascii="Arial" w:hAnsi="Arial" w:cs="Arial"/>
          <w:sz w:val="20"/>
          <w:szCs w:val="20"/>
        </w:rPr>
        <w:t>заключения</w:t>
      </w:r>
      <w:r w:rsidRPr="00EF453C">
        <w:rPr>
          <w:rFonts w:ascii="Arial" w:hAnsi="Arial" w:cs="Arial"/>
          <w:sz w:val="20"/>
          <w:szCs w:val="20"/>
        </w:rPr>
        <w:t>, а также соответствующие видео, изображения, файлы и другую информацию, загруженную во время обработки события</w:t>
      </w:r>
      <w:r w:rsidR="008E2DC6" w:rsidRPr="00EF453C">
        <w:rPr>
          <w:rFonts w:ascii="Arial" w:hAnsi="Arial" w:cs="Arial"/>
          <w:sz w:val="20"/>
          <w:szCs w:val="20"/>
        </w:rPr>
        <w:t>.</w:t>
      </w:r>
    </w:p>
    <w:p w14:paraId="5F63E50B" w14:textId="2AABE7A7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5.3.</w:t>
      </w:r>
      <w:r w:rsidR="003F538C" w:rsidRPr="00EF453C">
        <w:rPr>
          <w:rFonts w:ascii="Arial" w:hAnsi="Arial" w:cs="Arial"/>
          <w:b/>
          <w:sz w:val="20"/>
          <w:szCs w:val="20"/>
        </w:rPr>
        <w:t>2</w:t>
      </w:r>
      <w:r w:rsidRPr="00EF453C">
        <w:rPr>
          <w:rFonts w:ascii="Arial" w:hAnsi="Arial" w:cs="Arial"/>
          <w:b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 xml:space="preserve">Данные оценки результатов обработки событий </w:t>
      </w:r>
      <w:r w:rsidR="004F4AB0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включат</w:t>
      </w:r>
      <w:r w:rsidR="004F4AB0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4B450A" w:rsidRPr="00EF453C">
        <w:rPr>
          <w:rFonts w:ascii="Arial" w:hAnsi="Arial" w:cs="Arial"/>
          <w:sz w:val="20"/>
          <w:szCs w:val="20"/>
        </w:rPr>
        <w:t>порядковый</w:t>
      </w:r>
      <w:r w:rsidRPr="00EF453C">
        <w:rPr>
          <w:rFonts w:ascii="Arial" w:hAnsi="Arial" w:cs="Arial"/>
          <w:sz w:val="20"/>
          <w:szCs w:val="20"/>
        </w:rPr>
        <w:t xml:space="preserve"> номер соб</w:t>
      </w:r>
      <w:r w:rsidRPr="00EF453C">
        <w:rPr>
          <w:rFonts w:ascii="Arial" w:hAnsi="Arial" w:cs="Arial"/>
          <w:sz w:val="20"/>
          <w:szCs w:val="20"/>
        </w:rPr>
        <w:t>ы</w:t>
      </w:r>
      <w:r w:rsidRPr="00EF453C">
        <w:rPr>
          <w:rFonts w:ascii="Arial" w:hAnsi="Arial" w:cs="Arial"/>
          <w:sz w:val="20"/>
          <w:szCs w:val="20"/>
        </w:rPr>
        <w:t xml:space="preserve">тия, результаты оценки, </w:t>
      </w:r>
      <w:r w:rsidR="008E2DC6" w:rsidRPr="00EF453C">
        <w:rPr>
          <w:rFonts w:ascii="Arial" w:hAnsi="Arial" w:cs="Arial"/>
          <w:sz w:val="20"/>
          <w:szCs w:val="20"/>
        </w:rPr>
        <w:t>исполнителя</w:t>
      </w:r>
      <w:r w:rsidRPr="00EF453C">
        <w:rPr>
          <w:rFonts w:ascii="Arial" w:hAnsi="Arial" w:cs="Arial"/>
          <w:sz w:val="20"/>
          <w:szCs w:val="20"/>
        </w:rPr>
        <w:t xml:space="preserve"> и время оценки.</w:t>
      </w:r>
    </w:p>
    <w:p w14:paraId="1656B389" w14:textId="77777777" w:rsidR="00CF10BF" w:rsidRPr="00EF453C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17324EC3" w14:textId="01C02D41" w:rsidR="00CF10BF" w:rsidRPr="00EF453C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5.4 Данные, под</w:t>
      </w:r>
      <w:r w:rsidR="00C111A3" w:rsidRPr="00EF453C">
        <w:rPr>
          <w:rFonts w:ascii="Arial" w:hAnsi="Arial" w:cs="Arial"/>
          <w:b/>
          <w:sz w:val="20"/>
          <w:szCs w:val="20"/>
        </w:rPr>
        <w:t>держки</w:t>
      </w:r>
      <w:r w:rsidRPr="00EF453C">
        <w:rPr>
          <w:rFonts w:ascii="Arial" w:hAnsi="Arial" w:cs="Arial"/>
          <w:b/>
          <w:sz w:val="20"/>
          <w:szCs w:val="20"/>
        </w:rPr>
        <w:t xml:space="preserve"> работ</w:t>
      </w:r>
      <w:r w:rsidR="00C111A3" w:rsidRPr="00EF453C">
        <w:rPr>
          <w:rFonts w:ascii="Arial" w:hAnsi="Arial" w:cs="Arial"/>
          <w:b/>
          <w:sz w:val="20"/>
          <w:szCs w:val="20"/>
        </w:rPr>
        <w:t>ы</w:t>
      </w:r>
      <w:r w:rsidRPr="00EF453C">
        <w:rPr>
          <w:rFonts w:ascii="Arial" w:hAnsi="Arial" w:cs="Arial"/>
          <w:b/>
          <w:sz w:val="20"/>
          <w:szCs w:val="20"/>
        </w:rPr>
        <w:t xml:space="preserve"> системы</w:t>
      </w:r>
    </w:p>
    <w:p w14:paraId="7F07CCB3" w14:textId="77777777" w:rsidR="005E5CE1" w:rsidRPr="00EF453C" w:rsidRDefault="005E5CE1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F232714" w14:textId="7D8DAECD" w:rsidR="00CF10BF" w:rsidRPr="00EF453C" w:rsidRDefault="00CF10BF" w:rsidP="00182F9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5.4.1 </w:t>
      </w:r>
      <w:r w:rsidRPr="00EF453C">
        <w:rPr>
          <w:rFonts w:ascii="Arial" w:hAnsi="Arial" w:cs="Arial"/>
          <w:sz w:val="20"/>
          <w:szCs w:val="20"/>
        </w:rPr>
        <w:t>Данные конфигурации аутентификации пользователя</w:t>
      </w:r>
      <w:r w:rsidR="00182F93" w:rsidRPr="00EF453C">
        <w:rPr>
          <w:rFonts w:ascii="Arial" w:hAnsi="Arial" w:cs="Arial"/>
          <w:sz w:val="20"/>
          <w:szCs w:val="20"/>
        </w:rPr>
        <w:t xml:space="preserve"> </w:t>
      </w:r>
      <w:r w:rsidR="004D09A4" w:rsidRPr="00EF453C">
        <w:rPr>
          <w:rFonts w:ascii="Arial" w:hAnsi="Arial" w:cs="Arial"/>
          <w:sz w:val="20"/>
          <w:szCs w:val="20"/>
        </w:rPr>
        <w:t>системы</w:t>
      </w:r>
      <w:r w:rsidR="00182F93" w:rsidRPr="00EF453C">
        <w:rPr>
          <w:rFonts w:ascii="Arial" w:hAnsi="Arial" w:cs="Arial"/>
          <w:sz w:val="20"/>
          <w:szCs w:val="20"/>
        </w:rPr>
        <w:t xml:space="preserve"> цифрового управления и</w:t>
      </w:r>
      <w:r w:rsidR="00182F93" w:rsidRPr="00EF453C">
        <w:rPr>
          <w:rFonts w:ascii="Arial" w:hAnsi="Arial" w:cs="Arial"/>
          <w:sz w:val="20"/>
          <w:szCs w:val="20"/>
        </w:rPr>
        <w:t>н</w:t>
      </w:r>
      <w:r w:rsidR="00182F93" w:rsidRPr="00EF453C">
        <w:rPr>
          <w:rFonts w:ascii="Arial" w:hAnsi="Arial" w:cs="Arial"/>
          <w:sz w:val="20"/>
          <w:szCs w:val="20"/>
        </w:rPr>
        <w:t xml:space="preserve">фраструктурой «умного города» </w:t>
      </w:r>
      <w:r w:rsidR="00005862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включат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информацию о группе пользователей, роли пол</w:t>
      </w:r>
      <w:r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>зователя, данны</w:t>
      </w:r>
      <w:r w:rsidR="009B35DB" w:rsidRPr="00EF453C">
        <w:rPr>
          <w:rFonts w:ascii="Arial" w:hAnsi="Arial" w:cs="Arial"/>
          <w:sz w:val="20"/>
          <w:szCs w:val="20"/>
        </w:rPr>
        <w:t>е</w:t>
      </w:r>
      <w:r w:rsidRPr="00EF453C">
        <w:rPr>
          <w:rFonts w:ascii="Arial" w:hAnsi="Arial" w:cs="Arial"/>
          <w:sz w:val="20"/>
          <w:szCs w:val="20"/>
        </w:rPr>
        <w:t xml:space="preserve"> разрешений, ассоциации роли авторизации, ассоциации роли пользователя и асс</w:t>
      </w:r>
      <w:r w:rsidRPr="00EF453C">
        <w:rPr>
          <w:rFonts w:ascii="Arial" w:hAnsi="Arial" w:cs="Arial"/>
          <w:sz w:val="20"/>
          <w:szCs w:val="20"/>
        </w:rPr>
        <w:t>о</w:t>
      </w:r>
      <w:r w:rsidRPr="00EF453C">
        <w:rPr>
          <w:rFonts w:ascii="Arial" w:hAnsi="Arial" w:cs="Arial"/>
          <w:sz w:val="20"/>
          <w:szCs w:val="20"/>
        </w:rPr>
        <w:t>циации роли группы.</w:t>
      </w:r>
    </w:p>
    <w:p w14:paraId="6B50499D" w14:textId="15EE3F97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5.4.2 </w:t>
      </w:r>
      <w:r w:rsidRPr="00EF453C">
        <w:rPr>
          <w:rFonts w:ascii="Arial" w:hAnsi="Arial" w:cs="Arial"/>
          <w:sz w:val="20"/>
          <w:szCs w:val="20"/>
        </w:rPr>
        <w:t>Данные региональной конфигурации</w:t>
      </w:r>
      <w:r w:rsidR="00005862" w:rsidRPr="00EF453C">
        <w:rPr>
          <w:rFonts w:ascii="Arial" w:hAnsi="Arial" w:cs="Arial"/>
          <w:sz w:val="20"/>
          <w:szCs w:val="20"/>
        </w:rPr>
        <w:t xml:space="preserve"> </w:t>
      </w:r>
      <w:r w:rsidR="00182F93" w:rsidRPr="00EF453C">
        <w:rPr>
          <w:rFonts w:ascii="Arial" w:hAnsi="Arial" w:cs="Arial"/>
          <w:sz w:val="20"/>
          <w:szCs w:val="20"/>
        </w:rPr>
        <w:t xml:space="preserve">инфраструктуры «умного города» </w:t>
      </w:r>
      <w:r w:rsidR="00005862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включа</w:t>
      </w:r>
      <w:r w:rsidR="009B35DB" w:rsidRPr="00EF453C">
        <w:rPr>
          <w:rFonts w:ascii="Arial" w:hAnsi="Arial" w:cs="Arial"/>
          <w:sz w:val="20"/>
          <w:szCs w:val="20"/>
        </w:rPr>
        <w:t>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информацию об административных районах на всех уровнях </w:t>
      </w:r>
      <w:r w:rsidR="00005862" w:rsidRPr="00EF453C">
        <w:rPr>
          <w:rFonts w:ascii="Arial" w:hAnsi="Arial" w:cs="Arial"/>
          <w:sz w:val="20"/>
          <w:szCs w:val="20"/>
        </w:rPr>
        <w:t xml:space="preserve">«умного </w:t>
      </w:r>
      <w:r w:rsidRPr="00EF453C">
        <w:rPr>
          <w:rFonts w:ascii="Arial" w:hAnsi="Arial" w:cs="Arial"/>
          <w:sz w:val="20"/>
          <w:szCs w:val="20"/>
        </w:rPr>
        <w:t>города</w:t>
      </w:r>
      <w:r w:rsidR="00005862" w:rsidRPr="00EF453C">
        <w:rPr>
          <w:rFonts w:ascii="Arial" w:hAnsi="Arial" w:cs="Arial"/>
          <w:sz w:val="20"/>
          <w:szCs w:val="20"/>
        </w:rPr>
        <w:t>»</w:t>
      </w:r>
      <w:r w:rsidRPr="00EF453C">
        <w:rPr>
          <w:rFonts w:ascii="Arial" w:hAnsi="Arial" w:cs="Arial"/>
          <w:sz w:val="20"/>
          <w:szCs w:val="20"/>
        </w:rPr>
        <w:t>, включая название р</w:t>
      </w:r>
      <w:r w:rsidR="009B35DB" w:rsidRPr="00EF453C">
        <w:rPr>
          <w:rFonts w:ascii="Arial" w:hAnsi="Arial" w:cs="Arial"/>
          <w:sz w:val="20"/>
          <w:szCs w:val="20"/>
        </w:rPr>
        <w:t>айона</w:t>
      </w:r>
      <w:r w:rsidRPr="00EF453C">
        <w:rPr>
          <w:rFonts w:ascii="Arial" w:hAnsi="Arial" w:cs="Arial"/>
          <w:sz w:val="20"/>
          <w:szCs w:val="20"/>
        </w:rPr>
        <w:t>, тип кода и код вышестоящего региона.</w:t>
      </w:r>
    </w:p>
    <w:p w14:paraId="5FB5901D" w14:textId="6B87F33C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5.4.3 </w:t>
      </w:r>
      <w:r w:rsidRPr="00EF453C">
        <w:rPr>
          <w:rFonts w:ascii="Arial" w:hAnsi="Arial" w:cs="Arial"/>
          <w:sz w:val="20"/>
          <w:szCs w:val="20"/>
        </w:rPr>
        <w:t>Данные конфигурации организации</w:t>
      </w:r>
      <w:r w:rsidR="00005862" w:rsidRPr="00EF453C">
        <w:rPr>
          <w:rFonts w:ascii="Arial" w:hAnsi="Arial" w:cs="Arial"/>
          <w:sz w:val="20"/>
          <w:szCs w:val="20"/>
        </w:rPr>
        <w:t xml:space="preserve"> </w:t>
      </w:r>
      <w:r w:rsidR="00182F93" w:rsidRPr="00EF453C">
        <w:rPr>
          <w:rFonts w:ascii="Arial" w:hAnsi="Arial" w:cs="Arial"/>
          <w:sz w:val="20"/>
          <w:szCs w:val="20"/>
        </w:rPr>
        <w:t xml:space="preserve">инфраструктуры «умного города» </w:t>
      </w:r>
      <w:r w:rsidR="00005862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включа</w:t>
      </w:r>
      <w:r w:rsidR="009B35DB" w:rsidRPr="00EF453C">
        <w:rPr>
          <w:rFonts w:ascii="Arial" w:hAnsi="Arial" w:cs="Arial"/>
          <w:sz w:val="20"/>
          <w:szCs w:val="20"/>
        </w:rPr>
        <w:t>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</w:t>
      </w:r>
      <w:r w:rsidRPr="00EF453C">
        <w:rPr>
          <w:rFonts w:ascii="Arial" w:hAnsi="Arial" w:cs="Arial"/>
          <w:sz w:val="20"/>
          <w:szCs w:val="20"/>
        </w:rPr>
        <w:t>н</w:t>
      </w:r>
      <w:r w:rsidRPr="00EF453C">
        <w:rPr>
          <w:rFonts w:ascii="Arial" w:hAnsi="Arial" w:cs="Arial"/>
          <w:sz w:val="20"/>
          <w:szCs w:val="20"/>
        </w:rPr>
        <w:t>формацию о</w:t>
      </w:r>
      <w:r w:rsidR="005E6B08" w:rsidRPr="00EF453C">
        <w:rPr>
          <w:rFonts w:ascii="Arial" w:hAnsi="Arial" w:cs="Arial"/>
          <w:sz w:val="20"/>
          <w:szCs w:val="20"/>
        </w:rPr>
        <w:t>б</w:t>
      </w:r>
      <w:r w:rsidRPr="00EF453C">
        <w:rPr>
          <w:rFonts w:ascii="Arial" w:hAnsi="Arial" w:cs="Arial"/>
          <w:sz w:val="20"/>
          <w:szCs w:val="20"/>
        </w:rPr>
        <w:t xml:space="preserve"> организаци</w:t>
      </w:r>
      <w:r w:rsidR="005E6B08" w:rsidRPr="00EF453C">
        <w:rPr>
          <w:rFonts w:ascii="Arial" w:hAnsi="Arial" w:cs="Arial"/>
          <w:sz w:val="20"/>
          <w:szCs w:val="20"/>
        </w:rPr>
        <w:t>ях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005862" w:rsidRPr="00EF453C">
        <w:rPr>
          <w:rFonts w:ascii="Arial" w:hAnsi="Arial" w:cs="Arial"/>
          <w:sz w:val="20"/>
          <w:szCs w:val="20"/>
        </w:rPr>
        <w:t xml:space="preserve">«умного </w:t>
      </w:r>
      <w:r w:rsidRPr="00EF453C">
        <w:rPr>
          <w:rFonts w:ascii="Arial" w:hAnsi="Arial" w:cs="Arial"/>
          <w:sz w:val="20"/>
          <w:szCs w:val="20"/>
        </w:rPr>
        <w:t>города</w:t>
      </w:r>
      <w:r w:rsidR="00005862" w:rsidRPr="00EF453C">
        <w:rPr>
          <w:rFonts w:ascii="Arial" w:hAnsi="Arial" w:cs="Arial"/>
          <w:sz w:val="20"/>
          <w:szCs w:val="20"/>
        </w:rPr>
        <w:t>»,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005862" w:rsidRPr="00EF453C">
        <w:rPr>
          <w:rFonts w:ascii="Arial" w:hAnsi="Arial" w:cs="Arial"/>
          <w:sz w:val="20"/>
          <w:szCs w:val="20"/>
        </w:rPr>
        <w:t>в</w:t>
      </w:r>
      <w:r w:rsidRPr="00EF453C">
        <w:rPr>
          <w:rFonts w:ascii="Arial" w:hAnsi="Arial" w:cs="Arial"/>
          <w:sz w:val="20"/>
          <w:szCs w:val="20"/>
        </w:rPr>
        <w:t>ключая название организации, тип кода и код региона.</w:t>
      </w:r>
    </w:p>
    <w:p w14:paraId="20D50C55" w14:textId="2FD177A6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5.4.4 </w:t>
      </w:r>
      <w:r w:rsidRPr="00EF453C">
        <w:rPr>
          <w:rFonts w:ascii="Arial" w:hAnsi="Arial" w:cs="Arial"/>
          <w:sz w:val="20"/>
          <w:szCs w:val="20"/>
        </w:rPr>
        <w:t>Данные конфигурации рабочего процесса</w:t>
      </w:r>
      <w:r w:rsidR="00005862" w:rsidRPr="00EF453C">
        <w:rPr>
          <w:rFonts w:ascii="Arial" w:hAnsi="Arial" w:cs="Arial"/>
          <w:sz w:val="20"/>
          <w:szCs w:val="20"/>
        </w:rPr>
        <w:t xml:space="preserve"> </w:t>
      </w:r>
      <w:r w:rsidR="00182F93" w:rsidRPr="00EF453C">
        <w:rPr>
          <w:rFonts w:ascii="Arial" w:hAnsi="Arial" w:cs="Arial"/>
          <w:sz w:val="20"/>
          <w:szCs w:val="20"/>
        </w:rPr>
        <w:t xml:space="preserve">инфраструктуры </w:t>
      </w:r>
      <w:r w:rsidR="00005862" w:rsidRPr="00EF453C">
        <w:rPr>
          <w:rFonts w:ascii="Arial" w:hAnsi="Arial" w:cs="Arial"/>
          <w:sz w:val="20"/>
          <w:szCs w:val="20"/>
        </w:rPr>
        <w:t xml:space="preserve">«умного города» должны </w:t>
      </w:r>
      <w:r w:rsidRPr="00EF453C">
        <w:rPr>
          <w:rFonts w:ascii="Arial" w:hAnsi="Arial" w:cs="Arial"/>
          <w:sz w:val="20"/>
          <w:szCs w:val="20"/>
        </w:rPr>
        <w:t>вкл</w:t>
      </w:r>
      <w:r w:rsidRPr="00EF453C">
        <w:rPr>
          <w:rFonts w:ascii="Arial" w:hAnsi="Arial" w:cs="Arial"/>
          <w:sz w:val="20"/>
          <w:szCs w:val="20"/>
        </w:rPr>
        <w:t>ю</w:t>
      </w:r>
      <w:r w:rsidRPr="00EF453C">
        <w:rPr>
          <w:rFonts w:ascii="Arial" w:hAnsi="Arial" w:cs="Arial"/>
          <w:sz w:val="20"/>
          <w:szCs w:val="20"/>
        </w:rPr>
        <w:t>ча</w:t>
      </w:r>
      <w:r w:rsidR="00B361C2" w:rsidRPr="00EF453C">
        <w:rPr>
          <w:rFonts w:ascii="Arial" w:hAnsi="Arial" w:cs="Arial"/>
          <w:sz w:val="20"/>
          <w:szCs w:val="20"/>
        </w:rPr>
        <w:t>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информацию о конфигурации типа процесса, узла и объекта обработки узла.</w:t>
      </w:r>
    </w:p>
    <w:p w14:paraId="43BADB73" w14:textId="231B6EAE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5.4.5. </w:t>
      </w:r>
      <w:r w:rsidRPr="00EF453C">
        <w:rPr>
          <w:rFonts w:ascii="Arial" w:hAnsi="Arial" w:cs="Arial"/>
          <w:sz w:val="20"/>
          <w:szCs w:val="20"/>
        </w:rPr>
        <w:t>Данные конфигурации администратора сети</w:t>
      </w:r>
      <w:r w:rsidR="00005862" w:rsidRPr="00EF453C">
        <w:rPr>
          <w:rFonts w:ascii="Arial" w:hAnsi="Arial" w:cs="Arial"/>
          <w:sz w:val="20"/>
          <w:szCs w:val="20"/>
        </w:rPr>
        <w:t xml:space="preserve"> управления инфраструктурой «умного города» должны </w:t>
      </w:r>
      <w:r w:rsidRPr="00EF453C">
        <w:rPr>
          <w:rFonts w:ascii="Arial" w:hAnsi="Arial" w:cs="Arial"/>
          <w:sz w:val="20"/>
          <w:szCs w:val="20"/>
        </w:rPr>
        <w:t>включа</w:t>
      </w:r>
      <w:r w:rsidR="00B361C2" w:rsidRPr="00EF453C">
        <w:rPr>
          <w:rFonts w:ascii="Arial" w:hAnsi="Arial" w:cs="Arial"/>
          <w:sz w:val="20"/>
          <w:szCs w:val="20"/>
        </w:rPr>
        <w:t>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код сети, имя и тип сертификата</w:t>
      </w:r>
      <w:r w:rsidR="00B361C2" w:rsidRPr="00EF453C">
        <w:rPr>
          <w:rFonts w:ascii="Arial" w:hAnsi="Arial" w:cs="Arial"/>
          <w:sz w:val="20"/>
          <w:szCs w:val="20"/>
        </w:rPr>
        <w:t>,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B361C2" w:rsidRPr="00EF453C">
        <w:rPr>
          <w:rFonts w:ascii="Arial" w:hAnsi="Arial" w:cs="Arial"/>
          <w:sz w:val="20"/>
          <w:szCs w:val="20"/>
        </w:rPr>
        <w:t>и</w:t>
      </w:r>
      <w:r w:rsidRPr="00EF453C">
        <w:rPr>
          <w:rFonts w:ascii="Arial" w:hAnsi="Arial" w:cs="Arial"/>
          <w:sz w:val="20"/>
          <w:szCs w:val="20"/>
        </w:rPr>
        <w:t>дентификационный номер, код организационной единицы и друг</w:t>
      </w:r>
      <w:r w:rsidR="00B361C2" w:rsidRPr="00EF453C">
        <w:rPr>
          <w:rFonts w:ascii="Arial" w:hAnsi="Arial" w:cs="Arial"/>
          <w:sz w:val="20"/>
          <w:szCs w:val="20"/>
        </w:rPr>
        <w:t>ую</w:t>
      </w:r>
      <w:r w:rsidRPr="00EF453C">
        <w:rPr>
          <w:rFonts w:ascii="Arial" w:hAnsi="Arial" w:cs="Arial"/>
          <w:sz w:val="20"/>
          <w:szCs w:val="20"/>
        </w:rPr>
        <w:t xml:space="preserve"> информаци</w:t>
      </w:r>
      <w:r w:rsidR="00B361C2" w:rsidRPr="00EF453C">
        <w:rPr>
          <w:rFonts w:ascii="Arial" w:hAnsi="Arial" w:cs="Arial"/>
          <w:sz w:val="20"/>
          <w:szCs w:val="20"/>
        </w:rPr>
        <w:t>ю об администраторе сет</w:t>
      </w:r>
      <w:r w:rsidRPr="00EF453C">
        <w:rPr>
          <w:rFonts w:ascii="Arial" w:hAnsi="Arial" w:cs="Arial"/>
          <w:sz w:val="20"/>
          <w:szCs w:val="20"/>
        </w:rPr>
        <w:t>и.</w:t>
      </w:r>
    </w:p>
    <w:p w14:paraId="710864EA" w14:textId="24C939D0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5.4.6 </w:t>
      </w:r>
      <w:r w:rsidRPr="00EF453C">
        <w:rPr>
          <w:rFonts w:ascii="Arial" w:hAnsi="Arial" w:cs="Arial"/>
          <w:sz w:val="20"/>
          <w:szCs w:val="20"/>
        </w:rPr>
        <w:t>Данные конфигурации, связанные с картой</w:t>
      </w:r>
      <w:r w:rsidR="00005862" w:rsidRPr="00EF453C">
        <w:rPr>
          <w:rFonts w:ascii="Arial" w:hAnsi="Arial" w:cs="Arial"/>
          <w:sz w:val="20"/>
          <w:szCs w:val="20"/>
        </w:rPr>
        <w:t xml:space="preserve"> инфраструктуры «умного города»</w:t>
      </w:r>
      <w:r w:rsidR="00B361C2" w:rsidRPr="00EF453C">
        <w:rPr>
          <w:rFonts w:ascii="Arial" w:hAnsi="Arial" w:cs="Arial"/>
          <w:sz w:val="20"/>
          <w:szCs w:val="20"/>
        </w:rPr>
        <w:t>,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005862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вкл</w:t>
      </w:r>
      <w:r w:rsidRPr="00EF453C">
        <w:rPr>
          <w:rFonts w:ascii="Arial" w:hAnsi="Arial" w:cs="Arial"/>
          <w:sz w:val="20"/>
          <w:szCs w:val="20"/>
        </w:rPr>
        <w:t>ю</w:t>
      </w:r>
      <w:r w:rsidRPr="00EF453C">
        <w:rPr>
          <w:rFonts w:ascii="Arial" w:hAnsi="Arial" w:cs="Arial"/>
          <w:sz w:val="20"/>
          <w:szCs w:val="20"/>
        </w:rPr>
        <w:t>ча</w:t>
      </w:r>
      <w:r w:rsidR="00B361C2" w:rsidRPr="00EF453C">
        <w:rPr>
          <w:rFonts w:ascii="Arial" w:hAnsi="Arial" w:cs="Arial"/>
          <w:sz w:val="20"/>
          <w:szCs w:val="20"/>
        </w:rPr>
        <w:t>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информационную конфигурацию физического слоя, логического слоя, тематического слоя, эл</w:t>
      </w:r>
      <w:r w:rsidRPr="00EF453C">
        <w:rPr>
          <w:rFonts w:ascii="Arial" w:hAnsi="Arial" w:cs="Arial"/>
          <w:sz w:val="20"/>
          <w:szCs w:val="20"/>
        </w:rPr>
        <w:t>е</w:t>
      </w:r>
      <w:r w:rsidRPr="00EF453C">
        <w:rPr>
          <w:rFonts w:ascii="Arial" w:hAnsi="Arial" w:cs="Arial"/>
          <w:sz w:val="20"/>
          <w:szCs w:val="20"/>
        </w:rPr>
        <w:t>ментов карты, определение кода, центральную точку карты по умолчанию, уровень масштабирования карты по умолчанию и режим отображения карты по умолчанию.</w:t>
      </w:r>
    </w:p>
    <w:p w14:paraId="2A67A6C8" w14:textId="2A418D2B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5.4.7 </w:t>
      </w:r>
      <w:r w:rsidRPr="00EF453C">
        <w:rPr>
          <w:rFonts w:ascii="Arial" w:hAnsi="Arial" w:cs="Arial"/>
          <w:sz w:val="20"/>
          <w:szCs w:val="20"/>
        </w:rPr>
        <w:t>Данные конфигурации элемента словаря данных</w:t>
      </w:r>
      <w:r w:rsidR="00005862" w:rsidRPr="00EF453C">
        <w:rPr>
          <w:rFonts w:ascii="Arial" w:hAnsi="Arial" w:cs="Arial"/>
          <w:sz w:val="20"/>
          <w:szCs w:val="20"/>
        </w:rPr>
        <w:t xml:space="preserve"> </w:t>
      </w:r>
      <w:r w:rsidR="00182F93" w:rsidRPr="00EF453C">
        <w:rPr>
          <w:rFonts w:ascii="Arial" w:hAnsi="Arial" w:cs="Arial"/>
          <w:sz w:val="20"/>
          <w:szCs w:val="20"/>
        </w:rPr>
        <w:t xml:space="preserve">инфраструктуры «умного города» </w:t>
      </w:r>
      <w:r w:rsidR="00005862" w:rsidRPr="00EF453C">
        <w:rPr>
          <w:rFonts w:ascii="Arial" w:hAnsi="Arial" w:cs="Arial"/>
          <w:sz w:val="20"/>
          <w:szCs w:val="20"/>
        </w:rPr>
        <w:t xml:space="preserve">должны </w:t>
      </w:r>
      <w:r w:rsidRPr="00EF453C">
        <w:rPr>
          <w:rFonts w:ascii="Arial" w:hAnsi="Arial" w:cs="Arial"/>
          <w:sz w:val="20"/>
          <w:szCs w:val="20"/>
        </w:rPr>
        <w:t>включа</w:t>
      </w:r>
      <w:r w:rsidR="00B361C2" w:rsidRPr="00EF453C">
        <w:rPr>
          <w:rFonts w:ascii="Arial" w:hAnsi="Arial" w:cs="Arial"/>
          <w:sz w:val="20"/>
          <w:szCs w:val="20"/>
        </w:rPr>
        <w:t>т</w:t>
      </w:r>
      <w:r w:rsidR="0000586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информацию о конфигурации типа компонента, состояния компонента, типа события, ур</w:t>
      </w:r>
      <w:r w:rsidRPr="00EF453C">
        <w:rPr>
          <w:rFonts w:ascii="Arial" w:hAnsi="Arial" w:cs="Arial"/>
          <w:sz w:val="20"/>
          <w:szCs w:val="20"/>
        </w:rPr>
        <w:t>о</w:t>
      </w:r>
      <w:r w:rsidRPr="00EF453C">
        <w:rPr>
          <w:rFonts w:ascii="Arial" w:hAnsi="Arial" w:cs="Arial"/>
          <w:sz w:val="20"/>
          <w:szCs w:val="20"/>
        </w:rPr>
        <w:t>в</w:t>
      </w:r>
      <w:r w:rsidR="003330EA" w:rsidRPr="00EF453C">
        <w:rPr>
          <w:rFonts w:ascii="Arial" w:hAnsi="Arial" w:cs="Arial"/>
          <w:sz w:val="20"/>
          <w:szCs w:val="20"/>
        </w:rPr>
        <w:t>ень</w:t>
      </w:r>
      <w:r w:rsidRPr="00EF453C">
        <w:rPr>
          <w:rFonts w:ascii="Arial" w:hAnsi="Arial" w:cs="Arial"/>
          <w:sz w:val="20"/>
          <w:szCs w:val="20"/>
        </w:rPr>
        <w:t xml:space="preserve"> события</w:t>
      </w:r>
      <w:r w:rsidR="003330EA" w:rsidRPr="00EF453C">
        <w:rPr>
          <w:rFonts w:ascii="Arial" w:hAnsi="Arial" w:cs="Arial"/>
          <w:sz w:val="20"/>
          <w:szCs w:val="20"/>
        </w:rPr>
        <w:t>, с</w:t>
      </w:r>
      <w:r w:rsidRPr="00EF453C">
        <w:rPr>
          <w:rFonts w:ascii="Arial" w:hAnsi="Arial" w:cs="Arial"/>
          <w:sz w:val="20"/>
          <w:szCs w:val="20"/>
        </w:rPr>
        <w:t>татус события</w:t>
      </w:r>
      <w:r w:rsidR="003330EA" w:rsidRPr="00EF453C">
        <w:rPr>
          <w:rFonts w:ascii="Arial" w:hAnsi="Arial" w:cs="Arial"/>
          <w:sz w:val="20"/>
          <w:szCs w:val="20"/>
        </w:rPr>
        <w:t>,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3330EA" w:rsidRPr="00EF453C">
        <w:rPr>
          <w:rFonts w:ascii="Arial" w:hAnsi="Arial" w:cs="Arial"/>
          <w:sz w:val="20"/>
          <w:szCs w:val="20"/>
        </w:rPr>
        <w:t>и</w:t>
      </w:r>
      <w:r w:rsidRPr="00EF453C">
        <w:rPr>
          <w:rFonts w:ascii="Arial" w:hAnsi="Arial" w:cs="Arial"/>
          <w:sz w:val="20"/>
          <w:szCs w:val="20"/>
        </w:rPr>
        <w:t>сточник данных, тип административно</w:t>
      </w:r>
      <w:r w:rsidR="003330EA" w:rsidRPr="00EF453C">
        <w:rPr>
          <w:rFonts w:ascii="Arial" w:hAnsi="Arial" w:cs="Arial"/>
          <w:sz w:val="20"/>
          <w:szCs w:val="20"/>
        </w:rPr>
        <w:t>го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3330EA" w:rsidRPr="00EF453C">
        <w:rPr>
          <w:rFonts w:ascii="Arial" w:hAnsi="Arial" w:cs="Arial"/>
          <w:sz w:val="20"/>
          <w:szCs w:val="20"/>
        </w:rPr>
        <w:t>региона</w:t>
      </w:r>
      <w:r w:rsidRPr="00EF453C">
        <w:rPr>
          <w:rFonts w:ascii="Arial" w:hAnsi="Arial" w:cs="Arial"/>
          <w:sz w:val="20"/>
          <w:szCs w:val="20"/>
        </w:rPr>
        <w:t>, тип системы коо</w:t>
      </w:r>
      <w:r w:rsidRPr="00EF453C">
        <w:rPr>
          <w:rFonts w:ascii="Arial" w:hAnsi="Arial" w:cs="Arial"/>
          <w:sz w:val="20"/>
          <w:szCs w:val="20"/>
        </w:rPr>
        <w:t>р</w:t>
      </w:r>
      <w:r w:rsidRPr="00EF453C">
        <w:rPr>
          <w:rFonts w:ascii="Arial" w:hAnsi="Arial" w:cs="Arial"/>
          <w:sz w:val="20"/>
          <w:szCs w:val="20"/>
        </w:rPr>
        <w:t>динат и тип сертификата.</w:t>
      </w:r>
    </w:p>
    <w:p w14:paraId="65760CA3" w14:textId="77777777" w:rsidR="00CF10BF" w:rsidRPr="00EF453C" w:rsidRDefault="00CF10BF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CCFBC14" w14:textId="77777777" w:rsidR="00CF10BF" w:rsidRPr="00EF453C" w:rsidRDefault="00CF10BF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5.5 Метаданные</w:t>
      </w:r>
    </w:p>
    <w:p w14:paraId="2E6CFB6B" w14:textId="77777777" w:rsidR="00005862" w:rsidRPr="00EF453C" w:rsidRDefault="00005862" w:rsidP="00CF10B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86F3690" w14:textId="6C2ED053" w:rsidR="00CF10BF" w:rsidRPr="00EF453C" w:rsidRDefault="00C129F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5.5.1 </w:t>
      </w:r>
      <w:r w:rsidR="00CF10BF" w:rsidRPr="00EF453C">
        <w:rPr>
          <w:rFonts w:ascii="Arial" w:hAnsi="Arial" w:cs="Arial"/>
          <w:sz w:val="20"/>
          <w:szCs w:val="20"/>
        </w:rPr>
        <w:t xml:space="preserve">При сборе, обработке и обновлении всех видов данных </w:t>
      </w:r>
      <w:r w:rsidRPr="00EF453C">
        <w:rPr>
          <w:rFonts w:ascii="Arial" w:hAnsi="Arial" w:cs="Arial"/>
          <w:sz w:val="20"/>
          <w:szCs w:val="20"/>
        </w:rPr>
        <w:t xml:space="preserve">в системе </w:t>
      </w:r>
      <w:r w:rsidR="00D917CE" w:rsidRPr="00EF453C">
        <w:rPr>
          <w:rFonts w:ascii="Arial" w:hAnsi="Arial" w:cs="Arial"/>
          <w:sz w:val="20"/>
          <w:szCs w:val="20"/>
        </w:rPr>
        <w:t xml:space="preserve">данных </w:t>
      </w:r>
      <w:r w:rsidRPr="00EF453C">
        <w:rPr>
          <w:rFonts w:ascii="Arial" w:hAnsi="Arial" w:cs="Arial"/>
          <w:sz w:val="20"/>
          <w:szCs w:val="20"/>
        </w:rPr>
        <w:t>управления и</w:t>
      </w:r>
      <w:r w:rsidRPr="00EF453C">
        <w:rPr>
          <w:rFonts w:ascii="Arial" w:hAnsi="Arial" w:cs="Arial"/>
          <w:sz w:val="20"/>
          <w:szCs w:val="20"/>
        </w:rPr>
        <w:t>н</w:t>
      </w:r>
      <w:r w:rsidRPr="00EF453C">
        <w:rPr>
          <w:rFonts w:ascii="Arial" w:hAnsi="Arial" w:cs="Arial"/>
          <w:sz w:val="20"/>
          <w:szCs w:val="20"/>
        </w:rPr>
        <w:t xml:space="preserve">фраструктурой «умного города» должны быть </w:t>
      </w:r>
      <w:r w:rsidR="003330EA" w:rsidRPr="00EF453C">
        <w:rPr>
          <w:rFonts w:ascii="Arial" w:hAnsi="Arial" w:cs="Arial"/>
          <w:sz w:val="20"/>
          <w:szCs w:val="20"/>
        </w:rPr>
        <w:t>устан</w:t>
      </w:r>
      <w:r w:rsidR="00D917CE" w:rsidRPr="00EF453C">
        <w:rPr>
          <w:rFonts w:ascii="Arial" w:hAnsi="Arial" w:cs="Arial"/>
          <w:sz w:val="20"/>
          <w:szCs w:val="20"/>
        </w:rPr>
        <w:t>о</w:t>
      </w:r>
      <w:r w:rsidR="003330EA" w:rsidRPr="00EF453C">
        <w:rPr>
          <w:rFonts w:ascii="Arial" w:hAnsi="Arial" w:cs="Arial"/>
          <w:sz w:val="20"/>
          <w:szCs w:val="20"/>
        </w:rPr>
        <w:t>вл</w:t>
      </w:r>
      <w:r w:rsidRPr="00EF453C">
        <w:rPr>
          <w:rFonts w:ascii="Arial" w:hAnsi="Arial" w:cs="Arial"/>
          <w:sz w:val="20"/>
          <w:szCs w:val="20"/>
        </w:rPr>
        <w:t>ены</w:t>
      </w:r>
      <w:r w:rsidR="003330EA" w:rsidRPr="00EF453C">
        <w:rPr>
          <w:rFonts w:ascii="Arial" w:hAnsi="Arial" w:cs="Arial"/>
          <w:sz w:val="20"/>
          <w:szCs w:val="20"/>
        </w:rPr>
        <w:t xml:space="preserve"> </w:t>
      </w:r>
      <w:r w:rsidR="00CF10BF" w:rsidRPr="00EF453C">
        <w:rPr>
          <w:rFonts w:ascii="Arial" w:hAnsi="Arial" w:cs="Arial"/>
          <w:sz w:val="20"/>
          <w:szCs w:val="20"/>
        </w:rPr>
        <w:t>соответствующие метаданные в соотве</w:t>
      </w:r>
      <w:r w:rsidR="00CF10BF" w:rsidRPr="00EF453C">
        <w:rPr>
          <w:rFonts w:ascii="Arial" w:hAnsi="Arial" w:cs="Arial"/>
          <w:sz w:val="20"/>
          <w:szCs w:val="20"/>
        </w:rPr>
        <w:t>т</w:t>
      </w:r>
      <w:r w:rsidR="00CF10BF" w:rsidRPr="00EF453C">
        <w:rPr>
          <w:rFonts w:ascii="Arial" w:hAnsi="Arial" w:cs="Arial"/>
          <w:sz w:val="20"/>
          <w:szCs w:val="20"/>
        </w:rPr>
        <w:t>ствии с набором данных, включая метаданные владения управлением, метаданные объекта упра</w:t>
      </w:r>
      <w:r w:rsidR="00CF10BF" w:rsidRPr="00EF453C">
        <w:rPr>
          <w:rFonts w:ascii="Arial" w:hAnsi="Arial" w:cs="Arial"/>
          <w:sz w:val="20"/>
          <w:szCs w:val="20"/>
        </w:rPr>
        <w:t>в</w:t>
      </w:r>
      <w:r w:rsidR="00CF10BF" w:rsidRPr="00EF453C">
        <w:rPr>
          <w:rFonts w:ascii="Arial" w:hAnsi="Arial" w:cs="Arial"/>
          <w:sz w:val="20"/>
          <w:szCs w:val="20"/>
        </w:rPr>
        <w:t>ления, метаданные иерархической классификации, дополнительные метаданные</w:t>
      </w:r>
      <w:r w:rsidR="003330EA" w:rsidRPr="00EF453C">
        <w:rPr>
          <w:rFonts w:ascii="Arial" w:hAnsi="Arial" w:cs="Arial"/>
          <w:sz w:val="20"/>
          <w:szCs w:val="20"/>
        </w:rPr>
        <w:t xml:space="preserve"> о данных</w:t>
      </w:r>
      <w:r w:rsidR="00CF10BF" w:rsidRPr="00EF453C">
        <w:rPr>
          <w:rFonts w:ascii="Arial" w:hAnsi="Arial" w:cs="Arial"/>
          <w:sz w:val="20"/>
          <w:szCs w:val="20"/>
        </w:rPr>
        <w:t>.</w:t>
      </w:r>
    </w:p>
    <w:p w14:paraId="6D8D1058" w14:textId="14A02123" w:rsidR="00CF10BF" w:rsidRPr="00EF453C" w:rsidRDefault="00C129F3" w:rsidP="00CF10B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5.5.2 </w:t>
      </w:r>
      <w:r w:rsidR="00CF10BF" w:rsidRPr="00EF453C">
        <w:rPr>
          <w:rFonts w:ascii="Arial" w:hAnsi="Arial" w:cs="Arial"/>
          <w:sz w:val="20"/>
          <w:szCs w:val="20"/>
        </w:rPr>
        <w:t xml:space="preserve">Метаданные </w:t>
      </w:r>
      <w:r w:rsidR="00D917CE" w:rsidRPr="00EF453C">
        <w:rPr>
          <w:rFonts w:ascii="Arial" w:hAnsi="Arial" w:cs="Arial"/>
          <w:sz w:val="20"/>
          <w:szCs w:val="20"/>
        </w:rPr>
        <w:t xml:space="preserve">должны </w:t>
      </w:r>
      <w:r w:rsidR="00CF10BF" w:rsidRPr="00EF453C">
        <w:rPr>
          <w:rFonts w:ascii="Arial" w:hAnsi="Arial" w:cs="Arial"/>
          <w:sz w:val="20"/>
          <w:szCs w:val="20"/>
        </w:rPr>
        <w:t>описыва</w:t>
      </w:r>
      <w:r w:rsidR="003330EA" w:rsidRPr="00EF453C">
        <w:rPr>
          <w:rFonts w:ascii="Arial" w:hAnsi="Arial" w:cs="Arial"/>
          <w:sz w:val="20"/>
          <w:szCs w:val="20"/>
        </w:rPr>
        <w:t>т</w:t>
      </w:r>
      <w:r w:rsidR="00D917CE" w:rsidRPr="00EF453C">
        <w:rPr>
          <w:rFonts w:ascii="Arial" w:hAnsi="Arial" w:cs="Arial"/>
          <w:sz w:val="20"/>
          <w:szCs w:val="20"/>
        </w:rPr>
        <w:t>ь</w:t>
      </w:r>
      <w:r w:rsidR="00CF10BF" w:rsidRPr="00EF453C">
        <w:rPr>
          <w:rFonts w:ascii="Arial" w:hAnsi="Arial" w:cs="Arial"/>
          <w:sz w:val="20"/>
          <w:szCs w:val="20"/>
        </w:rPr>
        <w:t xml:space="preserve"> качество </w:t>
      </w:r>
      <w:r w:rsidR="003330EA" w:rsidRPr="00EF453C">
        <w:rPr>
          <w:rFonts w:ascii="Arial" w:hAnsi="Arial" w:cs="Arial"/>
          <w:sz w:val="20"/>
          <w:szCs w:val="20"/>
        </w:rPr>
        <w:t>содержания</w:t>
      </w:r>
      <w:r w:rsidR="00CF10BF" w:rsidRPr="00EF453C">
        <w:rPr>
          <w:rFonts w:ascii="Arial" w:hAnsi="Arial" w:cs="Arial"/>
          <w:sz w:val="20"/>
          <w:szCs w:val="20"/>
        </w:rPr>
        <w:t xml:space="preserve"> и статус данных, а также обеспеч</w:t>
      </w:r>
      <w:r w:rsidR="00CF10BF" w:rsidRPr="00EF453C">
        <w:rPr>
          <w:rFonts w:ascii="Arial" w:hAnsi="Arial" w:cs="Arial"/>
          <w:sz w:val="20"/>
          <w:szCs w:val="20"/>
        </w:rPr>
        <w:t>и</w:t>
      </w:r>
      <w:r w:rsidR="00CF10BF" w:rsidRPr="00EF453C">
        <w:rPr>
          <w:rFonts w:ascii="Arial" w:hAnsi="Arial" w:cs="Arial"/>
          <w:sz w:val="20"/>
          <w:szCs w:val="20"/>
        </w:rPr>
        <w:t>ва</w:t>
      </w:r>
      <w:r w:rsidR="003330EA" w:rsidRPr="00EF453C">
        <w:rPr>
          <w:rFonts w:ascii="Arial" w:hAnsi="Arial" w:cs="Arial"/>
          <w:sz w:val="20"/>
          <w:szCs w:val="20"/>
        </w:rPr>
        <w:t>т</w:t>
      </w:r>
      <w:r w:rsidR="00D917CE" w:rsidRPr="00EF453C">
        <w:rPr>
          <w:rFonts w:ascii="Arial" w:hAnsi="Arial" w:cs="Arial"/>
          <w:sz w:val="20"/>
          <w:szCs w:val="20"/>
        </w:rPr>
        <w:t>ь</w:t>
      </w:r>
      <w:r w:rsidR="003330EA" w:rsidRPr="00EF453C">
        <w:rPr>
          <w:rFonts w:ascii="Arial" w:hAnsi="Arial" w:cs="Arial"/>
          <w:sz w:val="20"/>
          <w:szCs w:val="20"/>
        </w:rPr>
        <w:t xml:space="preserve"> </w:t>
      </w:r>
      <w:r w:rsidR="00CF10BF" w:rsidRPr="00EF453C">
        <w:rPr>
          <w:rFonts w:ascii="Arial" w:hAnsi="Arial" w:cs="Arial"/>
          <w:sz w:val="20"/>
          <w:szCs w:val="20"/>
        </w:rPr>
        <w:t>поддержку управления данными, их извлечения и применения в различных регионах.</w:t>
      </w:r>
    </w:p>
    <w:p w14:paraId="6F0C0C85" w14:textId="287DAEC4" w:rsidR="00CF10BF" w:rsidRPr="00EF453C" w:rsidRDefault="00D917CE" w:rsidP="00CF10BF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5.5.3 </w:t>
      </w:r>
      <w:r w:rsidR="00CF10BF" w:rsidRPr="00EF453C">
        <w:rPr>
          <w:rFonts w:ascii="Arial" w:hAnsi="Arial" w:cs="Arial"/>
          <w:sz w:val="20"/>
          <w:szCs w:val="20"/>
        </w:rPr>
        <w:t xml:space="preserve">База данных метаданных </w:t>
      </w:r>
      <w:r w:rsidRPr="00EF453C">
        <w:rPr>
          <w:rFonts w:ascii="Arial" w:hAnsi="Arial" w:cs="Arial"/>
          <w:sz w:val="20"/>
          <w:szCs w:val="20"/>
        </w:rPr>
        <w:t xml:space="preserve">должна </w:t>
      </w:r>
      <w:r w:rsidR="00CF10BF" w:rsidRPr="00EF453C">
        <w:rPr>
          <w:rFonts w:ascii="Arial" w:hAnsi="Arial" w:cs="Arial"/>
          <w:sz w:val="20"/>
          <w:szCs w:val="20"/>
        </w:rPr>
        <w:t>включа</w:t>
      </w:r>
      <w:r w:rsidR="003330EA" w:rsidRPr="00EF453C">
        <w:rPr>
          <w:rFonts w:ascii="Arial" w:hAnsi="Arial" w:cs="Arial"/>
          <w:sz w:val="20"/>
          <w:szCs w:val="20"/>
        </w:rPr>
        <w:t>т</w:t>
      </w:r>
      <w:r w:rsidRPr="00EF453C">
        <w:rPr>
          <w:rFonts w:ascii="Arial" w:hAnsi="Arial" w:cs="Arial"/>
          <w:sz w:val="20"/>
          <w:szCs w:val="20"/>
        </w:rPr>
        <w:t>ь</w:t>
      </w:r>
      <w:r w:rsidR="00CF10BF" w:rsidRPr="00EF453C">
        <w:rPr>
          <w:rFonts w:ascii="Arial" w:hAnsi="Arial" w:cs="Arial"/>
          <w:sz w:val="20"/>
          <w:szCs w:val="20"/>
        </w:rPr>
        <w:t xml:space="preserve"> все метаданные, соответствующие базе данных событий</w:t>
      </w:r>
      <w:r w:rsidR="003330EA" w:rsidRPr="00EF453C">
        <w:rPr>
          <w:rFonts w:ascii="Arial" w:hAnsi="Arial" w:cs="Arial"/>
          <w:sz w:val="20"/>
          <w:szCs w:val="20"/>
        </w:rPr>
        <w:t>,</w:t>
      </w:r>
      <w:r w:rsidR="00CF10BF" w:rsidRPr="00EF45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10BF" w:rsidRPr="00EF453C">
        <w:rPr>
          <w:rFonts w:ascii="Arial" w:hAnsi="Arial" w:cs="Arial"/>
          <w:sz w:val="20"/>
          <w:szCs w:val="20"/>
        </w:rPr>
        <w:t>геопространственной</w:t>
      </w:r>
      <w:proofErr w:type="spellEnd"/>
      <w:r w:rsidR="00CF10BF" w:rsidRPr="00EF453C">
        <w:rPr>
          <w:rFonts w:ascii="Arial" w:hAnsi="Arial" w:cs="Arial"/>
          <w:sz w:val="20"/>
          <w:szCs w:val="20"/>
        </w:rPr>
        <w:t xml:space="preserve"> базы данных, базе данных </w:t>
      </w:r>
      <w:r w:rsidR="003330EA" w:rsidRPr="00EF453C">
        <w:rPr>
          <w:rFonts w:ascii="Arial" w:hAnsi="Arial" w:cs="Arial"/>
          <w:sz w:val="20"/>
          <w:szCs w:val="20"/>
        </w:rPr>
        <w:t xml:space="preserve">операций </w:t>
      </w:r>
      <w:r w:rsidR="00CF10BF" w:rsidRPr="00EF453C">
        <w:rPr>
          <w:rFonts w:ascii="Arial" w:hAnsi="Arial" w:cs="Arial"/>
          <w:sz w:val="20"/>
          <w:szCs w:val="20"/>
        </w:rPr>
        <w:t xml:space="preserve">и базе данных поддержки работы системы. </w:t>
      </w:r>
    </w:p>
    <w:p w14:paraId="3C493B75" w14:textId="57ECCCB6" w:rsidR="00CF10BF" w:rsidRPr="00EF453C" w:rsidRDefault="00CF10BF" w:rsidP="00CF10BF">
      <w:pPr>
        <w:pStyle w:val="1"/>
      </w:pPr>
      <w:r w:rsidRPr="00EF453C">
        <w:t xml:space="preserve">6 </w:t>
      </w:r>
      <w:r w:rsidR="00CF2C69" w:rsidRPr="00EF453C">
        <w:t>С</w:t>
      </w:r>
      <w:r w:rsidR="00A01456" w:rsidRPr="00EF453C">
        <w:t>истемы</w:t>
      </w:r>
      <w:r w:rsidRPr="00EF453C">
        <w:t xml:space="preserve"> </w:t>
      </w:r>
      <w:r w:rsidR="00FB788E" w:rsidRPr="00EF453C">
        <w:t xml:space="preserve">для </w:t>
      </w:r>
      <w:r w:rsidRPr="00EF453C">
        <w:t>управления инфраструктурой «умного города»</w:t>
      </w:r>
    </w:p>
    <w:p w14:paraId="07921B36" w14:textId="77777777" w:rsidR="00FB788E" w:rsidRPr="00EF453C" w:rsidRDefault="00FB788E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27631E00" w14:textId="72AA3A79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6.1 </w:t>
      </w:r>
      <w:r w:rsidR="009C1E56" w:rsidRPr="00EF453C">
        <w:rPr>
          <w:rFonts w:ascii="Arial" w:hAnsi="Arial" w:cs="Arial"/>
          <w:b/>
          <w:sz w:val="20"/>
          <w:szCs w:val="20"/>
        </w:rPr>
        <w:t>Система о</w:t>
      </w:r>
      <w:r w:rsidRPr="00EF453C">
        <w:rPr>
          <w:rFonts w:ascii="Arial" w:hAnsi="Arial" w:cs="Arial"/>
          <w:b/>
          <w:sz w:val="20"/>
          <w:szCs w:val="20"/>
        </w:rPr>
        <w:t>бновлени</w:t>
      </w:r>
      <w:r w:rsidR="009C1E56" w:rsidRPr="00EF453C">
        <w:rPr>
          <w:rFonts w:ascii="Arial" w:hAnsi="Arial" w:cs="Arial"/>
          <w:b/>
          <w:sz w:val="20"/>
          <w:szCs w:val="20"/>
        </w:rPr>
        <w:t>я</w:t>
      </w:r>
      <w:r w:rsidRPr="00EF453C">
        <w:rPr>
          <w:rFonts w:ascii="Arial" w:hAnsi="Arial" w:cs="Arial"/>
          <w:b/>
          <w:sz w:val="20"/>
          <w:szCs w:val="20"/>
        </w:rPr>
        <w:t xml:space="preserve"> данных</w:t>
      </w:r>
    </w:p>
    <w:p w14:paraId="2082B414" w14:textId="77777777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640976B" w14:textId="4D33DB71" w:rsidR="00703465" w:rsidRPr="00EF453C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.1 </w:t>
      </w:r>
      <w:r w:rsidRPr="00EF453C">
        <w:rPr>
          <w:rFonts w:ascii="Arial" w:hAnsi="Arial" w:cs="Arial"/>
          <w:sz w:val="20"/>
          <w:szCs w:val="20"/>
        </w:rPr>
        <w:t>После добавления данных в хранилище базы данных системы управления данными для управления инфраструктурой «умного города» должен быть установлен и</w:t>
      </w:r>
      <w:r w:rsidR="009B35DB" w:rsidRPr="00EF453C">
        <w:rPr>
          <w:rFonts w:ascii="Arial" w:hAnsi="Arial" w:cs="Arial"/>
          <w:sz w:val="20"/>
          <w:szCs w:val="20"/>
        </w:rPr>
        <w:t xml:space="preserve">ндекс данных. </w:t>
      </w:r>
    </w:p>
    <w:p w14:paraId="51432115" w14:textId="35EA83FD" w:rsidR="009B35DB" w:rsidRPr="00EF453C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.2 </w:t>
      </w:r>
      <w:r w:rsidR="009B35DB" w:rsidRPr="00EF453C">
        <w:rPr>
          <w:rFonts w:ascii="Arial" w:hAnsi="Arial" w:cs="Arial"/>
          <w:sz w:val="20"/>
          <w:szCs w:val="20"/>
        </w:rPr>
        <w:t>После сохранен</w:t>
      </w:r>
      <w:r w:rsidRPr="00EF453C">
        <w:rPr>
          <w:rFonts w:ascii="Arial" w:hAnsi="Arial" w:cs="Arial"/>
          <w:sz w:val="20"/>
          <w:szCs w:val="20"/>
        </w:rPr>
        <w:t>ия данных в хранилище базы данных</w:t>
      </w:r>
      <w:r w:rsidR="009B35DB" w:rsidRPr="00EF453C">
        <w:rPr>
          <w:rFonts w:ascii="Arial" w:hAnsi="Arial" w:cs="Arial"/>
          <w:sz w:val="20"/>
          <w:szCs w:val="20"/>
        </w:rPr>
        <w:t xml:space="preserve">, данные </w:t>
      </w:r>
      <w:r w:rsidRPr="00EF453C">
        <w:rPr>
          <w:rFonts w:ascii="Arial" w:hAnsi="Arial" w:cs="Arial"/>
          <w:sz w:val="20"/>
          <w:szCs w:val="20"/>
        </w:rPr>
        <w:t xml:space="preserve">должны </w:t>
      </w:r>
      <w:r w:rsidR="009B35DB" w:rsidRPr="00EF453C">
        <w:rPr>
          <w:rFonts w:ascii="Arial" w:hAnsi="Arial" w:cs="Arial"/>
          <w:sz w:val="20"/>
          <w:szCs w:val="20"/>
        </w:rPr>
        <w:t>проверят</w:t>
      </w:r>
      <w:r w:rsidRPr="00EF453C">
        <w:rPr>
          <w:rFonts w:ascii="Arial" w:hAnsi="Arial" w:cs="Arial"/>
          <w:sz w:val="20"/>
          <w:szCs w:val="20"/>
        </w:rPr>
        <w:t>ь</w:t>
      </w:r>
      <w:r w:rsidR="009B35DB" w:rsidRPr="00EF453C">
        <w:rPr>
          <w:rFonts w:ascii="Arial" w:hAnsi="Arial" w:cs="Arial"/>
          <w:sz w:val="20"/>
          <w:szCs w:val="20"/>
        </w:rPr>
        <w:t>ся и тест</w:t>
      </w:r>
      <w:r w:rsidR="009B35DB" w:rsidRPr="00EF453C">
        <w:rPr>
          <w:rFonts w:ascii="Arial" w:hAnsi="Arial" w:cs="Arial"/>
          <w:sz w:val="20"/>
          <w:szCs w:val="20"/>
        </w:rPr>
        <w:t>и</w:t>
      </w:r>
      <w:r w:rsidR="009B35DB" w:rsidRPr="00EF453C">
        <w:rPr>
          <w:rFonts w:ascii="Arial" w:hAnsi="Arial" w:cs="Arial"/>
          <w:sz w:val="20"/>
          <w:szCs w:val="20"/>
        </w:rPr>
        <w:t>р</w:t>
      </w:r>
      <w:r w:rsidRPr="00EF453C">
        <w:rPr>
          <w:rFonts w:ascii="Arial" w:hAnsi="Arial" w:cs="Arial"/>
          <w:sz w:val="20"/>
          <w:szCs w:val="20"/>
        </w:rPr>
        <w:t>ова</w:t>
      </w:r>
      <w:r w:rsidR="009B35DB" w:rsidRPr="00EF453C">
        <w:rPr>
          <w:rFonts w:ascii="Arial" w:hAnsi="Arial" w:cs="Arial"/>
          <w:sz w:val="20"/>
          <w:szCs w:val="20"/>
        </w:rPr>
        <w:t>т</w:t>
      </w:r>
      <w:r w:rsidRPr="00EF453C">
        <w:rPr>
          <w:rFonts w:ascii="Arial" w:hAnsi="Arial" w:cs="Arial"/>
          <w:sz w:val="20"/>
          <w:szCs w:val="20"/>
        </w:rPr>
        <w:t>ь</w:t>
      </w:r>
      <w:r w:rsidR="009B35DB" w:rsidRPr="00EF453C">
        <w:rPr>
          <w:rFonts w:ascii="Arial" w:hAnsi="Arial" w:cs="Arial"/>
          <w:sz w:val="20"/>
          <w:szCs w:val="20"/>
        </w:rPr>
        <w:t>ся, включая целостность нормализации и логическую непротиворечивость данных, а также устанавливается тестовая спецификация и тестовые документы базы данных.</w:t>
      </w:r>
    </w:p>
    <w:p w14:paraId="26D95234" w14:textId="759FF7E7" w:rsidR="00C111A3" w:rsidRPr="00EF453C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>.3</w:t>
      </w:r>
      <w:proofErr w:type="gramStart"/>
      <w:r w:rsidRPr="00EF453C">
        <w:rPr>
          <w:rFonts w:ascii="Arial" w:hAnsi="Arial" w:cs="Arial"/>
          <w:b/>
          <w:sz w:val="20"/>
          <w:szCs w:val="20"/>
        </w:rPr>
        <w:t xml:space="preserve"> </w:t>
      </w:r>
      <w:r w:rsidRPr="00EF453C">
        <w:rPr>
          <w:rFonts w:ascii="Arial" w:hAnsi="Arial" w:cs="Arial"/>
          <w:sz w:val="20"/>
          <w:szCs w:val="20"/>
        </w:rPr>
        <w:t>В</w:t>
      </w:r>
      <w:proofErr w:type="gramEnd"/>
      <w:r w:rsidRPr="00EF453C">
        <w:rPr>
          <w:rFonts w:ascii="Arial" w:hAnsi="Arial" w:cs="Arial"/>
          <w:sz w:val="20"/>
          <w:szCs w:val="20"/>
        </w:rPr>
        <w:t xml:space="preserve"> системе управления данными для управления инфраструктурой «умного города» </w:t>
      </w:r>
      <w:r w:rsidR="00C111A3" w:rsidRPr="00EF453C">
        <w:rPr>
          <w:rFonts w:ascii="Arial" w:hAnsi="Arial" w:cs="Arial"/>
          <w:sz w:val="20"/>
          <w:szCs w:val="20"/>
        </w:rPr>
        <w:t>может быть создана комплексная база данных, включающая базовую базу данных городского управления, мониторинг городских событий, отраслевое приложение городского управления, публичные обращ</w:t>
      </w:r>
      <w:r w:rsidR="00C111A3" w:rsidRPr="00EF453C">
        <w:rPr>
          <w:rFonts w:ascii="Arial" w:hAnsi="Arial" w:cs="Arial"/>
          <w:sz w:val="20"/>
          <w:szCs w:val="20"/>
        </w:rPr>
        <w:t>е</w:t>
      </w:r>
      <w:r w:rsidR="00C111A3" w:rsidRPr="00EF453C">
        <w:rPr>
          <w:rFonts w:ascii="Arial" w:hAnsi="Arial" w:cs="Arial"/>
          <w:sz w:val="20"/>
          <w:szCs w:val="20"/>
        </w:rPr>
        <w:t>ния, мониторинг общественного мнения и другие данные, а содержание построения данных может быть расширено в соответствии с фактическими потребностями.</w:t>
      </w:r>
    </w:p>
    <w:p w14:paraId="6759CDC0" w14:textId="1A00D866" w:rsidR="002513C6" w:rsidRPr="00EF453C" w:rsidRDefault="00703465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.4 </w:t>
      </w:r>
      <w:r w:rsidR="009B35DB" w:rsidRPr="00EF453C">
        <w:rPr>
          <w:rFonts w:ascii="Arial" w:hAnsi="Arial" w:cs="Arial"/>
          <w:sz w:val="20"/>
          <w:szCs w:val="20"/>
        </w:rPr>
        <w:t xml:space="preserve">Механизм обновления </w:t>
      </w:r>
      <w:r w:rsidR="005568FD" w:rsidRPr="00EF453C">
        <w:rPr>
          <w:rFonts w:ascii="Arial" w:hAnsi="Arial" w:cs="Arial"/>
          <w:sz w:val="20"/>
          <w:szCs w:val="20"/>
        </w:rPr>
        <w:t xml:space="preserve">должен быть </w:t>
      </w:r>
      <w:r w:rsidR="009B35DB" w:rsidRPr="00EF453C">
        <w:rPr>
          <w:rFonts w:ascii="Arial" w:hAnsi="Arial" w:cs="Arial"/>
          <w:sz w:val="20"/>
          <w:szCs w:val="20"/>
        </w:rPr>
        <w:t>устан</w:t>
      </w:r>
      <w:r w:rsidR="005568FD" w:rsidRPr="00EF453C">
        <w:rPr>
          <w:rFonts w:ascii="Arial" w:hAnsi="Arial" w:cs="Arial"/>
          <w:sz w:val="20"/>
          <w:szCs w:val="20"/>
        </w:rPr>
        <w:t>о</w:t>
      </w:r>
      <w:r w:rsidR="009B35DB" w:rsidRPr="00EF453C">
        <w:rPr>
          <w:rFonts w:ascii="Arial" w:hAnsi="Arial" w:cs="Arial"/>
          <w:sz w:val="20"/>
          <w:szCs w:val="20"/>
        </w:rPr>
        <w:t>вле</w:t>
      </w:r>
      <w:r w:rsidR="005568FD" w:rsidRPr="00EF453C">
        <w:rPr>
          <w:rFonts w:ascii="Arial" w:hAnsi="Arial" w:cs="Arial"/>
          <w:sz w:val="20"/>
          <w:szCs w:val="20"/>
        </w:rPr>
        <w:t>н</w:t>
      </w:r>
      <w:r w:rsidR="009B35DB" w:rsidRPr="00EF453C">
        <w:rPr>
          <w:rFonts w:ascii="Arial" w:hAnsi="Arial" w:cs="Arial"/>
          <w:sz w:val="20"/>
          <w:szCs w:val="20"/>
        </w:rPr>
        <w:t xml:space="preserve"> для всех типов данных и их метадан</w:t>
      </w:r>
      <w:r w:rsidR="00FD1598" w:rsidRPr="00EF453C">
        <w:rPr>
          <w:rFonts w:ascii="Arial" w:hAnsi="Arial" w:cs="Arial"/>
          <w:sz w:val="20"/>
          <w:szCs w:val="20"/>
        </w:rPr>
        <w:t>ных.</w:t>
      </w:r>
    </w:p>
    <w:p w14:paraId="537057A0" w14:textId="51152C09" w:rsidR="002513C6" w:rsidRPr="00EF453C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.5 </w:t>
      </w:r>
      <w:r w:rsidR="00FD1598" w:rsidRPr="00EF453C">
        <w:rPr>
          <w:rFonts w:ascii="Arial" w:hAnsi="Arial" w:cs="Arial"/>
          <w:sz w:val="20"/>
          <w:szCs w:val="20"/>
        </w:rPr>
        <w:t>Ч</w:t>
      </w:r>
      <w:r w:rsidR="009B35DB" w:rsidRPr="00EF453C">
        <w:rPr>
          <w:rFonts w:ascii="Arial" w:hAnsi="Arial" w:cs="Arial"/>
          <w:sz w:val="20"/>
          <w:szCs w:val="20"/>
        </w:rPr>
        <w:t xml:space="preserve">астота обновления </w:t>
      </w:r>
      <w:r w:rsidR="00C111A3" w:rsidRPr="00EF453C">
        <w:rPr>
          <w:rFonts w:ascii="Arial" w:hAnsi="Arial" w:cs="Arial"/>
          <w:sz w:val="20"/>
          <w:szCs w:val="20"/>
        </w:rPr>
        <w:t>определятся</w:t>
      </w:r>
      <w:r w:rsidR="009B35DB" w:rsidRPr="00EF453C">
        <w:rPr>
          <w:rFonts w:ascii="Arial" w:hAnsi="Arial" w:cs="Arial"/>
          <w:sz w:val="20"/>
          <w:szCs w:val="20"/>
        </w:rPr>
        <w:t xml:space="preserve"> в соответствии с конкретным типом данных. </w:t>
      </w:r>
    </w:p>
    <w:p w14:paraId="6656B6DF" w14:textId="0224CF26" w:rsidR="002513C6" w:rsidRPr="00EF453C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.6 </w:t>
      </w:r>
      <w:r w:rsidR="009B35DB" w:rsidRPr="00EF453C">
        <w:rPr>
          <w:rFonts w:ascii="Arial" w:hAnsi="Arial" w:cs="Arial"/>
          <w:sz w:val="20"/>
          <w:szCs w:val="20"/>
        </w:rPr>
        <w:t>Качество обновленных данных не должно быть ниже</w:t>
      </w:r>
      <w:r w:rsidR="00C111A3" w:rsidRPr="00EF453C">
        <w:rPr>
          <w:rFonts w:ascii="Arial" w:hAnsi="Arial" w:cs="Arial"/>
          <w:sz w:val="20"/>
          <w:szCs w:val="20"/>
        </w:rPr>
        <w:t xml:space="preserve"> качества</w:t>
      </w:r>
      <w:r w:rsidR="009B35DB" w:rsidRPr="00EF453C">
        <w:rPr>
          <w:rFonts w:ascii="Arial" w:hAnsi="Arial" w:cs="Arial"/>
          <w:sz w:val="20"/>
          <w:szCs w:val="20"/>
        </w:rPr>
        <w:t xml:space="preserve"> исходных данных. </w:t>
      </w:r>
    </w:p>
    <w:p w14:paraId="4D175BAD" w14:textId="492D1CB0" w:rsidR="002513C6" w:rsidRPr="00EF453C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.7 </w:t>
      </w:r>
      <w:r w:rsidR="009B35DB" w:rsidRPr="00EF453C">
        <w:rPr>
          <w:rFonts w:ascii="Arial" w:hAnsi="Arial" w:cs="Arial"/>
          <w:sz w:val="20"/>
          <w:szCs w:val="20"/>
        </w:rPr>
        <w:t xml:space="preserve">Все типы обновленных данных должны быть проверены и приняты. </w:t>
      </w:r>
    </w:p>
    <w:p w14:paraId="4B02C2F7" w14:textId="28E67EE7" w:rsidR="009B35DB" w:rsidRPr="00EF453C" w:rsidRDefault="002513C6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7430E1" w:rsidRPr="00EF453C">
        <w:rPr>
          <w:rFonts w:ascii="Arial" w:hAnsi="Arial" w:cs="Arial"/>
          <w:b/>
          <w:sz w:val="20"/>
          <w:szCs w:val="20"/>
        </w:rPr>
        <w:t>1</w:t>
      </w:r>
      <w:r w:rsidRPr="00EF453C">
        <w:rPr>
          <w:rFonts w:ascii="Arial" w:hAnsi="Arial" w:cs="Arial"/>
          <w:b/>
          <w:sz w:val="20"/>
          <w:szCs w:val="20"/>
        </w:rPr>
        <w:t xml:space="preserve">.8 </w:t>
      </w:r>
      <w:r w:rsidR="009B35DB" w:rsidRPr="00EF453C">
        <w:rPr>
          <w:rFonts w:ascii="Arial" w:hAnsi="Arial" w:cs="Arial"/>
          <w:sz w:val="20"/>
          <w:szCs w:val="20"/>
        </w:rPr>
        <w:t>Соответствующая база данных должна обновляться после обновления данных.</w:t>
      </w:r>
    </w:p>
    <w:p w14:paraId="43FE594B" w14:textId="77777777" w:rsidR="009B35DB" w:rsidRPr="00EF453C" w:rsidRDefault="009B35DB" w:rsidP="009B35DB"/>
    <w:p w14:paraId="0FB46ABD" w14:textId="77777777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6.2. Система сбора данных</w:t>
      </w:r>
    </w:p>
    <w:p w14:paraId="176F9BFF" w14:textId="77777777" w:rsidR="009B35DB" w:rsidRPr="00EF453C" w:rsidRDefault="009B35DB" w:rsidP="009B35DB"/>
    <w:p w14:paraId="247B7C33" w14:textId="670CECB4" w:rsidR="008416D3" w:rsidRPr="00EF453C" w:rsidRDefault="00FD1598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6.2.1 </w:t>
      </w:r>
      <w:r w:rsidR="009B35DB" w:rsidRPr="00EF453C">
        <w:rPr>
          <w:rFonts w:ascii="Arial" w:hAnsi="Arial" w:cs="Arial"/>
          <w:sz w:val="20"/>
          <w:szCs w:val="20"/>
        </w:rPr>
        <w:t>Сбор данных</w:t>
      </w:r>
      <w:r w:rsidR="006F7E49" w:rsidRPr="00EF453C">
        <w:rPr>
          <w:rFonts w:ascii="Arial" w:hAnsi="Arial" w:cs="Arial"/>
          <w:sz w:val="20"/>
          <w:szCs w:val="20"/>
        </w:rPr>
        <w:t xml:space="preserve"> в</w:t>
      </w:r>
      <w:r w:rsidR="008416D3" w:rsidRPr="00EF453C">
        <w:t xml:space="preserve"> </w:t>
      </w:r>
      <w:r w:rsidR="006F7E49" w:rsidRPr="00EF453C">
        <w:rPr>
          <w:rFonts w:ascii="Arial" w:hAnsi="Arial" w:cs="Arial"/>
          <w:sz w:val="20"/>
          <w:szCs w:val="20"/>
        </w:rPr>
        <w:t>с</w:t>
      </w:r>
      <w:r w:rsidR="008416D3" w:rsidRPr="00EF453C">
        <w:rPr>
          <w:rFonts w:ascii="Arial" w:hAnsi="Arial" w:cs="Arial"/>
          <w:sz w:val="20"/>
          <w:szCs w:val="20"/>
        </w:rPr>
        <w:t>истеме управления данными для управления инфраструктурой «умного г</w:t>
      </w:r>
      <w:r w:rsidR="008416D3" w:rsidRPr="00EF453C">
        <w:rPr>
          <w:rFonts w:ascii="Arial" w:hAnsi="Arial" w:cs="Arial"/>
          <w:sz w:val="20"/>
          <w:szCs w:val="20"/>
        </w:rPr>
        <w:t>о</w:t>
      </w:r>
      <w:r w:rsidR="008416D3" w:rsidRPr="00EF453C">
        <w:rPr>
          <w:rFonts w:ascii="Arial" w:hAnsi="Arial" w:cs="Arial"/>
          <w:sz w:val="20"/>
          <w:szCs w:val="20"/>
        </w:rPr>
        <w:t>рода»</w:t>
      </w:r>
      <w:r w:rsidR="009B35DB" w:rsidRPr="00EF453C">
        <w:rPr>
          <w:rFonts w:ascii="Arial" w:hAnsi="Arial" w:cs="Arial"/>
          <w:sz w:val="20"/>
          <w:szCs w:val="20"/>
        </w:rPr>
        <w:t xml:space="preserve"> </w:t>
      </w:r>
      <w:r w:rsidR="008416D3" w:rsidRPr="00EF453C">
        <w:rPr>
          <w:rFonts w:ascii="Arial" w:hAnsi="Arial" w:cs="Arial"/>
          <w:sz w:val="20"/>
          <w:szCs w:val="20"/>
        </w:rPr>
        <w:t xml:space="preserve">должен </w:t>
      </w:r>
      <w:r w:rsidR="009B35DB" w:rsidRPr="00EF453C">
        <w:rPr>
          <w:rFonts w:ascii="Arial" w:hAnsi="Arial" w:cs="Arial"/>
          <w:sz w:val="20"/>
          <w:szCs w:val="20"/>
        </w:rPr>
        <w:t>обеспечиват</w:t>
      </w:r>
      <w:r w:rsidR="008416D3" w:rsidRPr="00EF453C">
        <w:rPr>
          <w:rFonts w:ascii="Arial" w:hAnsi="Arial" w:cs="Arial"/>
          <w:sz w:val="20"/>
          <w:szCs w:val="20"/>
        </w:rPr>
        <w:t>ь</w:t>
      </w:r>
      <w:r w:rsidR="009B35DB" w:rsidRPr="00EF453C">
        <w:rPr>
          <w:rFonts w:ascii="Arial" w:hAnsi="Arial" w:cs="Arial"/>
          <w:sz w:val="20"/>
          <w:szCs w:val="20"/>
        </w:rPr>
        <w:t xml:space="preserve"> сбор такой информации, как типы событий, идентификационные коды, координаты местоположения и детали описания проблемы</w:t>
      </w:r>
      <w:r w:rsidR="007430E1" w:rsidRPr="00EF453C">
        <w:rPr>
          <w:rFonts w:ascii="Arial" w:hAnsi="Arial" w:cs="Arial"/>
          <w:sz w:val="20"/>
          <w:szCs w:val="20"/>
        </w:rPr>
        <w:t>, а также сбор иных потребных в системе «умного города» данных</w:t>
      </w:r>
      <w:r w:rsidR="009B35DB" w:rsidRPr="00EF453C">
        <w:rPr>
          <w:rFonts w:ascii="Arial" w:hAnsi="Arial" w:cs="Arial"/>
          <w:sz w:val="20"/>
          <w:szCs w:val="20"/>
        </w:rPr>
        <w:t>.</w:t>
      </w:r>
    </w:p>
    <w:p w14:paraId="61D644CD" w14:textId="37E0AA0B" w:rsidR="008416D3" w:rsidRPr="00EF453C" w:rsidRDefault="008416D3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6.2.2</w:t>
      </w:r>
      <w:r w:rsidR="009B35DB" w:rsidRPr="00EF453C">
        <w:rPr>
          <w:rFonts w:ascii="Arial" w:hAnsi="Arial" w:cs="Arial"/>
          <w:sz w:val="20"/>
          <w:szCs w:val="20"/>
        </w:rPr>
        <w:t xml:space="preserve"> Форма данных </w:t>
      </w:r>
      <w:r w:rsidRPr="00EF453C">
        <w:rPr>
          <w:rFonts w:ascii="Arial" w:hAnsi="Arial" w:cs="Arial"/>
          <w:sz w:val="20"/>
          <w:szCs w:val="20"/>
        </w:rPr>
        <w:t xml:space="preserve">должна </w:t>
      </w:r>
      <w:r w:rsidR="009B35DB" w:rsidRPr="00EF453C">
        <w:rPr>
          <w:rFonts w:ascii="Arial" w:hAnsi="Arial" w:cs="Arial"/>
          <w:sz w:val="20"/>
          <w:szCs w:val="20"/>
        </w:rPr>
        <w:t>включат</w:t>
      </w:r>
      <w:r w:rsidRPr="00EF453C">
        <w:rPr>
          <w:rFonts w:ascii="Arial" w:hAnsi="Arial" w:cs="Arial"/>
          <w:sz w:val="20"/>
          <w:szCs w:val="20"/>
        </w:rPr>
        <w:t>ь</w:t>
      </w:r>
      <w:r w:rsidR="00760B2A" w:rsidRPr="00EF453C">
        <w:rPr>
          <w:rFonts w:ascii="Arial" w:hAnsi="Arial" w:cs="Arial"/>
          <w:sz w:val="20"/>
          <w:szCs w:val="20"/>
        </w:rPr>
        <w:t xml:space="preserve"> </w:t>
      </w:r>
      <w:r w:rsidR="009B35DB" w:rsidRPr="00EF453C">
        <w:rPr>
          <w:rFonts w:ascii="Arial" w:hAnsi="Arial" w:cs="Arial"/>
          <w:sz w:val="20"/>
          <w:szCs w:val="20"/>
        </w:rPr>
        <w:t>текст, изображение, голос и видео</w:t>
      </w:r>
      <w:r w:rsidR="007430E1" w:rsidRPr="00EF453C">
        <w:rPr>
          <w:rFonts w:ascii="Arial" w:hAnsi="Arial" w:cs="Arial"/>
          <w:sz w:val="20"/>
          <w:szCs w:val="20"/>
        </w:rPr>
        <w:t>, а также иные, потре</w:t>
      </w:r>
      <w:r w:rsidR="007430E1" w:rsidRPr="00EF453C">
        <w:rPr>
          <w:rFonts w:ascii="Arial" w:hAnsi="Arial" w:cs="Arial"/>
          <w:sz w:val="20"/>
          <w:szCs w:val="20"/>
        </w:rPr>
        <w:t>б</w:t>
      </w:r>
      <w:r w:rsidR="007430E1" w:rsidRPr="00EF453C">
        <w:rPr>
          <w:rFonts w:ascii="Arial" w:hAnsi="Arial" w:cs="Arial"/>
          <w:sz w:val="20"/>
          <w:szCs w:val="20"/>
        </w:rPr>
        <w:t>ные в системе «умного города» формы данных</w:t>
      </w:r>
      <w:r w:rsidR="009B35DB" w:rsidRPr="00EF453C">
        <w:rPr>
          <w:rFonts w:ascii="Arial" w:hAnsi="Arial" w:cs="Arial"/>
          <w:sz w:val="20"/>
          <w:szCs w:val="20"/>
        </w:rPr>
        <w:t xml:space="preserve">. </w:t>
      </w:r>
    </w:p>
    <w:p w14:paraId="2FC0361E" w14:textId="132B22CB" w:rsidR="009B35DB" w:rsidRPr="00EF453C" w:rsidRDefault="008416D3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 xml:space="preserve">6.2.3 </w:t>
      </w:r>
      <w:r w:rsidR="009B35DB" w:rsidRPr="00EF453C">
        <w:rPr>
          <w:rFonts w:ascii="Arial" w:hAnsi="Arial" w:cs="Arial"/>
          <w:sz w:val="20"/>
          <w:szCs w:val="20"/>
        </w:rPr>
        <w:t xml:space="preserve">Система </w:t>
      </w:r>
      <w:r w:rsidRPr="00EF453C">
        <w:rPr>
          <w:rFonts w:ascii="Arial" w:hAnsi="Arial" w:cs="Arial"/>
          <w:sz w:val="20"/>
          <w:szCs w:val="20"/>
        </w:rPr>
        <w:t xml:space="preserve">сбора данных </w:t>
      </w:r>
      <w:r w:rsidR="009B35DB" w:rsidRPr="00EF453C">
        <w:rPr>
          <w:rFonts w:ascii="Arial" w:hAnsi="Arial" w:cs="Arial"/>
          <w:sz w:val="20"/>
          <w:szCs w:val="20"/>
        </w:rPr>
        <w:t>должна поддерживать сжатие данных и составление отчетов, а та</w:t>
      </w:r>
      <w:r w:rsidR="009B35DB" w:rsidRPr="00EF453C">
        <w:rPr>
          <w:rFonts w:ascii="Arial" w:hAnsi="Arial" w:cs="Arial"/>
          <w:sz w:val="20"/>
          <w:szCs w:val="20"/>
        </w:rPr>
        <w:t>к</w:t>
      </w:r>
      <w:r w:rsidR="009B35DB" w:rsidRPr="00EF453C">
        <w:rPr>
          <w:rFonts w:ascii="Arial" w:hAnsi="Arial" w:cs="Arial"/>
          <w:sz w:val="20"/>
          <w:szCs w:val="20"/>
        </w:rPr>
        <w:t>же пакетное представление нескольких данных.</w:t>
      </w:r>
    </w:p>
    <w:p w14:paraId="78E272B3" w14:textId="157869FC" w:rsidR="00CF2C69" w:rsidRPr="00EF453C" w:rsidRDefault="00CF2C69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6.2.4.</w:t>
      </w:r>
      <w:r w:rsidRPr="00EF453C">
        <w:rPr>
          <w:rFonts w:ascii="Arial" w:hAnsi="Arial" w:cs="Arial"/>
          <w:sz w:val="20"/>
          <w:szCs w:val="20"/>
        </w:rPr>
        <w:t xml:space="preserve"> При сборе данных для управления инфраструктурой «умного города» должны использ</w:t>
      </w:r>
      <w:r w:rsidRPr="00EF453C">
        <w:rPr>
          <w:rFonts w:ascii="Arial" w:hAnsi="Arial" w:cs="Arial"/>
          <w:sz w:val="20"/>
          <w:szCs w:val="20"/>
        </w:rPr>
        <w:t>о</w:t>
      </w:r>
      <w:r w:rsidRPr="00EF453C">
        <w:rPr>
          <w:rFonts w:ascii="Arial" w:hAnsi="Arial" w:cs="Arial"/>
          <w:sz w:val="20"/>
          <w:szCs w:val="20"/>
        </w:rPr>
        <w:t>ваться автоматизированные системы, в том числе поддерживающие дистанционный сбор информ</w:t>
      </w:r>
      <w:r w:rsidRPr="00EF453C">
        <w:rPr>
          <w:rFonts w:ascii="Arial" w:hAnsi="Arial" w:cs="Arial"/>
          <w:sz w:val="20"/>
          <w:szCs w:val="20"/>
        </w:rPr>
        <w:t>а</w:t>
      </w:r>
      <w:r w:rsidRPr="00EF453C">
        <w:rPr>
          <w:rFonts w:ascii="Arial" w:hAnsi="Arial" w:cs="Arial"/>
          <w:sz w:val="20"/>
          <w:szCs w:val="20"/>
        </w:rPr>
        <w:t>ции.</w:t>
      </w:r>
    </w:p>
    <w:p w14:paraId="3D0EE6FE" w14:textId="77777777" w:rsidR="00BF0D5F" w:rsidRPr="00EF453C" w:rsidRDefault="00BF0D5F" w:rsidP="009B35DB"/>
    <w:p w14:paraId="308E4205" w14:textId="28179981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FD1598" w:rsidRPr="00EF453C">
        <w:rPr>
          <w:rFonts w:ascii="Arial" w:hAnsi="Arial" w:cs="Arial"/>
          <w:b/>
          <w:sz w:val="20"/>
          <w:szCs w:val="20"/>
        </w:rPr>
        <w:t>3</w:t>
      </w:r>
      <w:r w:rsidRPr="00EF453C">
        <w:rPr>
          <w:rFonts w:ascii="Arial" w:hAnsi="Arial" w:cs="Arial"/>
          <w:b/>
          <w:sz w:val="20"/>
          <w:szCs w:val="20"/>
        </w:rPr>
        <w:t xml:space="preserve"> Система </w:t>
      </w:r>
      <w:r w:rsidR="004646CD" w:rsidRPr="00EF453C">
        <w:rPr>
          <w:rFonts w:ascii="Arial" w:hAnsi="Arial" w:cs="Arial"/>
          <w:b/>
          <w:sz w:val="20"/>
          <w:szCs w:val="20"/>
        </w:rPr>
        <w:t>з</w:t>
      </w:r>
      <w:r w:rsidRPr="00EF453C">
        <w:rPr>
          <w:rFonts w:ascii="Arial" w:hAnsi="Arial" w:cs="Arial"/>
          <w:b/>
          <w:sz w:val="20"/>
          <w:szCs w:val="20"/>
        </w:rPr>
        <w:t>аполнения</w:t>
      </w:r>
    </w:p>
    <w:p w14:paraId="5C877921" w14:textId="77777777" w:rsidR="009B35DB" w:rsidRPr="00EF453C" w:rsidRDefault="009B35DB" w:rsidP="009B35DB"/>
    <w:p w14:paraId="543ED37C" w14:textId="7B900BD7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Система </w:t>
      </w:r>
      <w:r w:rsidR="004646CD" w:rsidRPr="00EF453C">
        <w:rPr>
          <w:rFonts w:ascii="Arial" w:hAnsi="Arial" w:cs="Arial"/>
          <w:sz w:val="20"/>
          <w:szCs w:val="20"/>
        </w:rPr>
        <w:t>з</w:t>
      </w:r>
      <w:r w:rsidR="00843C54" w:rsidRPr="00EF453C">
        <w:rPr>
          <w:rFonts w:ascii="Arial" w:hAnsi="Arial" w:cs="Arial"/>
          <w:sz w:val="20"/>
          <w:szCs w:val="20"/>
        </w:rPr>
        <w:t>а</w:t>
      </w:r>
      <w:r w:rsidRPr="00EF453C">
        <w:rPr>
          <w:rFonts w:ascii="Arial" w:hAnsi="Arial" w:cs="Arial"/>
          <w:sz w:val="20"/>
          <w:szCs w:val="20"/>
        </w:rPr>
        <w:t xml:space="preserve">полнения </w:t>
      </w:r>
      <w:r w:rsidR="001E0843" w:rsidRPr="00EF453C">
        <w:rPr>
          <w:rFonts w:ascii="Arial" w:hAnsi="Arial" w:cs="Arial"/>
          <w:sz w:val="20"/>
          <w:szCs w:val="20"/>
        </w:rPr>
        <w:t xml:space="preserve">системы управления данными для управления инфраструктурой «умного города» должна </w:t>
      </w:r>
      <w:r w:rsidRPr="00EF453C">
        <w:rPr>
          <w:rFonts w:ascii="Arial" w:hAnsi="Arial" w:cs="Arial"/>
          <w:sz w:val="20"/>
          <w:szCs w:val="20"/>
        </w:rPr>
        <w:t>проверят</w:t>
      </w:r>
      <w:r w:rsidR="001E084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данные, собранные системой сбора данных</w:t>
      </w:r>
      <w:r w:rsidR="00760B2A" w:rsidRPr="00EF453C">
        <w:rPr>
          <w:rFonts w:ascii="Arial" w:hAnsi="Arial" w:cs="Arial"/>
          <w:sz w:val="20"/>
          <w:szCs w:val="20"/>
        </w:rPr>
        <w:t>, а</w:t>
      </w:r>
      <w:r w:rsidRPr="00EF453C">
        <w:rPr>
          <w:rFonts w:ascii="Arial" w:hAnsi="Arial" w:cs="Arial"/>
          <w:sz w:val="20"/>
          <w:szCs w:val="20"/>
        </w:rPr>
        <w:t xml:space="preserve"> также принимат</w:t>
      </w:r>
      <w:r w:rsidR="001E084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760B2A" w:rsidRPr="00EF453C">
        <w:rPr>
          <w:rFonts w:ascii="Arial" w:hAnsi="Arial" w:cs="Arial"/>
          <w:sz w:val="20"/>
          <w:szCs w:val="20"/>
        </w:rPr>
        <w:t>сообщ</w:t>
      </w:r>
      <w:r w:rsidR="00760B2A" w:rsidRPr="00EF453C">
        <w:rPr>
          <w:rFonts w:ascii="Arial" w:hAnsi="Arial" w:cs="Arial"/>
          <w:sz w:val="20"/>
          <w:szCs w:val="20"/>
        </w:rPr>
        <w:t>е</w:t>
      </w:r>
      <w:r w:rsidR="00760B2A" w:rsidRPr="00EF453C">
        <w:rPr>
          <w:rFonts w:ascii="Arial" w:hAnsi="Arial" w:cs="Arial"/>
          <w:sz w:val="20"/>
          <w:szCs w:val="20"/>
        </w:rPr>
        <w:t>ния о событиях от населения</w:t>
      </w:r>
      <w:r w:rsidRPr="00EF453C">
        <w:rPr>
          <w:rFonts w:ascii="Arial" w:hAnsi="Arial" w:cs="Arial"/>
          <w:sz w:val="20"/>
          <w:szCs w:val="20"/>
        </w:rPr>
        <w:t>, и предоставлят</w:t>
      </w:r>
      <w:r w:rsidR="001E084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дополнительную информацию, </w:t>
      </w:r>
      <w:r w:rsidR="00760B2A" w:rsidRPr="00EF453C">
        <w:rPr>
          <w:rFonts w:ascii="Arial" w:hAnsi="Arial" w:cs="Arial"/>
          <w:sz w:val="20"/>
          <w:szCs w:val="20"/>
        </w:rPr>
        <w:t>такую как</w:t>
      </w:r>
      <w:r w:rsidRPr="00EF453C">
        <w:rPr>
          <w:rFonts w:ascii="Arial" w:hAnsi="Arial" w:cs="Arial"/>
          <w:sz w:val="20"/>
          <w:szCs w:val="20"/>
        </w:rPr>
        <w:t xml:space="preserve"> сведения о событиях и </w:t>
      </w:r>
      <w:proofErr w:type="spellStart"/>
      <w:r w:rsidRPr="00EF453C">
        <w:rPr>
          <w:rFonts w:ascii="Arial" w:hAnsi="Arial" w:cs="Arial"/>
          <w:sz w:val="20"/>
          <w:szCs w:val="20"/>
        </w:rPr>
        <w:t>геопространственную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информацию.</w:t>
      </w:r>
    </w:p>
    <w:p w14:paraId="0944167D" w14:textId="77777777" w:rsidR="009B35DB" w:rsidRPr="00EF453C" w:rsidRDefault="009B35DB" w:rsidP="009B35DB"/>
    <w:p w14:paraId="141F761B" w14:textId="49316D2F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FD1598" w:rsidRPr="00EF453C">
        <w:rPr>
          <w:rFonts w:ascii="Arial" w:hAnsi="Arial" w:cs="Arial"/>
          <w:b/>
          <w:sz w:val="20"/>
          <w:szCs w:val="20"/>
        </w:rPr>
        <w:t>4</w:t>
      </w:r>
      <w:r w:rsidRPr="00EF453C">
        <w:rPr>
          <w:rFonts w:ascii="Arial" w:hAnsi="Arial" w:cs="Arial"/>
          <w:b/>
          <w:sz w:val="20"/>
          <w:szCs w:val="20"/>
        </w:rPr>
        <w:t xml:space="preserve"> Система совместной работы</w:t>
      </w:r>
    </w:p>
    <w:p w14:paraId="1602A23C" w14:textId="77777777" w:rsidR="009B35DB" w:rsidRPr="00EF453C" w:rsidRDefault="009B35DB" w:rsidP="009B35DB"/>
    <w:p w14:paraId="7E1682A7" w14:textId="6E728A0A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Система совместной работы </w:t>
      </w:r>
      <w:r w:rsidR="001E0843" w:rsidRPr="00EF453C">
        <w:rPr>
          <w:rFonts w:ascii="Arial" w:hAnsi="Arial" w:cs="Arial"/>
          <w:sz w:val="20"/>
          <w:szCs w:val="20"/>
        </w:rPr>
        <w:t xml:space="preserve">системы управления данными для управления инфраструктурой «умного города» должна </w:t>
      </w:r>
      <w:r w:rsidR="00760B2A" w:rsidRPr="00EF453C">
        <w:rPr>
          <w:rFonts w:ascii="Arial" w:hAnsi="Arial" w:cs="Arial"/>
          <w:sz w:val="20"/>
          <w:szCs w:val="20"/>
        </w:rPr>
        <w:t>объединят</w:t>
      </w:r>
      <w:r w:rsidR="001E084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сбор данных, </w:t>
      </w:r>
      <w:r w:rsidR="004646CD" w:rsidRPr="00EF453C">
        <w:rPr>
          <w:rFonts w:ascii="Arial" w:hAnsi="Arial" w:cs="Arial"/>
          <w:sz w:val="20"/>
          <w:szCs w:val="20"/>
        </w:rPr>
        <w:t>з</w:t>
      </w:r>
      <w:r w:rsidRPr="00EF453C">
        <w:rPr>
          <w:rFonts w:ascii="Arial" w:hAnsi="Arial" w:cs="Arial"/>
          <w:sz w:val="20"/>
          <w:szCs w:val="20"/>
        </w:rPr>
        <w:t>аполнение, отправку, обработку, обратную связь и проверку, а также обеспечиват</w:t>
      </w:r>
      <w:r w:rsidR="001E084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синхронизацию информации и совместную работу между </w:t>
      </w:r>
      <w:r w:rsidR="00741BA9" w:rsidRPr="00EF453C">
        <w:rPr>
          <w:rFonts w:ascii="Arial" w:hAnsi="Arial" w:cs="Arial"/>
          <w:sz w:val="20"/>
          <w:szCs w:val="20"/>
        </w:rPr>
        <w:t>сис</w:t>
      </w:r>
      <w:r w:rsidR="00087D1C" w:rsidRPr="00EF453C">
        <w:rPr>
          <w:rFonts w:ascii="Arial" w:hAnsi="Arial" w:cs="Arial"/>
          <w:sz w:val="20"/>
          <w:szCs w:val="20"/>
        </w:rPr>
        <w:t>тем</w:t>
      </w:r>
      <w:r w:rsidR="00087D1C" w:rsidRPr="00EF453C">
        <w:rPr>
          <w:rFonts w:ascii="Arial" w:hAnsi="Arial" w:cs="Arial"/>
          <w:sz w:val="20"/>
          <w:szCs w:val="20"/>
        </w:rPr>
        <w:t>а</w:t>
      </w:r>
      <w:r w:rsidR="00087D1C" w:rsidRPr="00EF453C">
        <w:rPr>
          <w:rFonts w:ascii="Arial" w:hAnsi="Arial" w:cs="Arial"/>
          <w:sz w:val="20"/>
          <w:szCs w:val="20"/>
        </w:rPr>
        <w:t>ми</w:t>
      </w:r>
      <w:r w:rsidRPr="00EF453C">
        <w:rPr>
          <w:rFonts w:ascii="Arial" w:hAnsi="Arial" w:cs="Arial"/>
          <w:sz w:val="20"/>
          <w:szCs w:val="20"/>
        </w:rPr>
        <w:t>.</w:t>
      </w:r>
    </w:p>
    <w:p w14:paraId="409F3CF9" w14:textId="77777777" w:rsidR="009B35DB" w:rsidRPr="00EF453C" w:rsidRDefault="009B35DB" w:rsidP="009B35DB"/>
    <w:p w14:paraId="6FC72BEB" w14:textId="77777777" w:rsidR="001E4909" w:rsidRDefault="001E4909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08CE6711" w14:textId="77777777" w:rsidR="004D768E" w:rsidRPr="00EF453C" w:rsidRDefault="004D768E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7F3037C" w14:textId="6272F8FF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FD1598" w:rsidRPr="00EF453C">
        <w:rPr>
          <w:rFonts w:ascii="Arial" w:hAnsi="Arial" w:cs="Arial"/>
          <w:b/>
          <w:sz w:val="20"/>
          <w:szCs w:val="20"/>
        </w:rPr>
        <w:t>5</w:t>
      </w:r>
      <w:r w:rsidRPr="00EF453C">
        <w:rPr>
          <w:rFonts w:ascii="Arial" w:hAnsi="Arial" w:cs="Arial"/>
          <w:b/>
          <w:sz w:val="20"/>
          <w:szCs w:val="20"/>
        </w:rPr>
        <w:t xml:space="preserve"> Система мониторинга</w:t>
      </w:r>
    </w:p>
    <w:p w14:paraId="00D97C86" w14:textId="77777777" w:rsidR="009B35DB" w:rsidRPr="00EF453C" w:rsidRDefault="009B35DB" w:rsidP="009B35DB"/>
    <w:p w14:paraId="328AD74E" w14:textId="40C4412D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Система мониторинга </w:t>
      </w:r>
      <w:r w:rsidR="001E0843" w:rsidRPr="00EF453C">
        <w:rPr>
          <w:rFonts w:ascii="Arial" w:hAnsi="Arial" w:cs="Arial"/>
          <w:sz w:val="20"/>
          <w:szCs w:val="20"/>
        </w:rPr>
        <w:t xml:space="preserve">системы управления данными для управления инфраструктурой «умного города» должна </w:t>
      </w:r>
      <w:r w:rsidRPr="00EF453C">
        <w:rPr>
          <w:rFonts w:ascii="Arial" w:hAnsi="Arial" w:cs="Arial"/>
          <w:sz w:val="20"/>
          <w:szCs w:val="20"/>
        </w:rPr>
        <w:t>отображат</w:t>
      </w:r>
      <w:r w:rsidR="001E0843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информацию в режиме реального времени, которая интегрирует</w:t>
      </w:r>
      <w:r w:rsidR="00741BA9" w:rsidRPr="00EF453C">
        <w:rPr>
          <w:rFonts w:ascii="Arial" w:hAnsi="Arial" w:cs="Arial"/>
          <w:sz w:val="20"/>
          <w:szCs w:val="20"/>
        </w:rPr>
        <w:t>ся из</w:t>
      </w:r>
      <w:r w:rsidRPr="00EF45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53C">
        <w:rPr>
          <w:rFonts w:ascii="Arial" w:hAnsi="Arial" w:cs="Arial"/>
          <w:sz w:val="20"/>
          <w:szCs w:val="20"/>
        </w:rPr>
        <w:t>геопространственны</w:t>
      </w:r>
      <w:r w:rsidR="00741BA9" w:rsidRPr="00EF453C">
        <w:rPr>
          <w:rFonts w:ascii="Arial" w:hAnsi="Arial" w:cs="Arial"/>
          <w:sz w:val="20"/>
          <w:szCs w:val="20"/>
        </w:rPr>
        <w:t>х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и </w:t>
      </w:r>
      <w:r w:rsidR="00EA7E50" w:rsidRPr="00EF453C">
        <w:rPr>
          <w:rFonts w:ascii="Arial" w:hAnsi="Arial" w:cs="Arial"/>
          <w:sz w:val="20"/>
          <w:szCs w:val="20"/>
        </w:rPr>
        <w:t>оперативных</w:t>
      </w:r>
      <w:r w:rsidRPr="00EF453C">
        <w:rPr>
          <w:rFonts w:ascii="Arial" w:hAnsi="Arial" w:cs="Arial"/>
          <w:sz w:val="20"/>
          <w:szCs w:val="20"/>
        </w:rPr>
        <w:t xml:space="preserve"> данны</w:t>
      </w:r>
      <w:r w:rsidR="00741BA9" w:rsidRPr="00EF453C">
        <w:rPr>
          <w:rFonts w:ascii="Arial" w:hAnsi="Arial" w:cs="Arial"/>
          <w:sz w:val="20"/>
          <w:szCs w:val="20"/>
        </w:rPr>
        <w:t>х.</w:t>
      </w:r>
    </w:p>
    <w:p w14:paraId="13728EC7" w14:textId="77777777" w:rsidR="009B35DB" w:rsidRPr="00EF453C" w:rsidRDefault="009B35DB" w:rsidP="009B35DB"/>
    <w:p w14:paraId="2CDC1331" w14:textId="649BD78A" w:rsidR="009B35DB" w:rsidRPr="00EF453C" w:rsidRDefault="00FD1598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6.6</w:t>
      </w:r>
      <w:r w:rsidR="009B35DB" w:rsidRPr="00EF453C">
        <w:rPr>
          <w:rFonts w:ascii="Arial" w:hAnsi="Arial" w:cs="Arial"/>
          <w:b/>
          <w:sz w:val="20"/>
          <w:szCs w:val="20"/>
        </w:rPr>
        <w:t xml:space="preserve"> Система </w:t>
      </w:r>
      <w:proofErr w:type="spellStart"/>
      <w:r w:rsidR="009B35DB" w:rsidRPr="00EF453C">
        <w:rPr>
          <w:rFonts w:ascii="Arial" w:hAnsi="Arial" w:cs="Arial"/>
          <w:b/>
          <w:sz w:val="20"/>
          <w:szCs w:val="20"/>
        </w:rPr>
        <w:t>геокодирования</w:t>
      </w:r>
      <w:proofErr w:type="spellEnd"/>
    </w:p>
    <w:p w14:paraId="11D9050D" w14:textId="77777777" w:rsidR="009B35DB" w:rsidRPr="00EF453C" w:rsidRDefault="009B35DB" w:rsidP="009B35DB"/>
    <w:p w14:paraId="4DA36F11" w14:textId="4967D6AF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Система </w:t>
      </w:r>
      <w:proofErr w:type="spellStart"/>
      <w:r w:rsidRPr="00EF453C">
        <w:rPr>
          <w:rFonts w:ascii="Arial" w:hAnsi="Arial" w:cs="Arial"/>
          <w:sz w:val="20"/>
          <w:szCs w:val="20"/>
        </w:rPr>
        <w:t>геокодирования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</w:t>
      </w:r>
      <w:r w:rsidR="008055F2" w:rsidRPr="00EF453C">
        <w:rPr>
          <w:rFonts w:ascii="Arial" w:hAnsi="Arial" w:cs="Arial"/>
          <w:sz w:val="20"/>
          <w:szCs w:val="20"/>
        </w:rPr>
        <w:t>системы управления данными для управления инфраструктурой «умн</w:t>
      </w:r>
      <w:r w:rsidR="008055F2" w:rsidRPr="00EF453C">
        <w:rPr>
          <w:rFonts w:ascii="Arial" w:hAnsi="Arial" w:cs="Arial"/>
          <w:sz w:val="20"/>
          <w:szCs w:val="20"/>
        </w:rPr>
        <w:t>о</w:t>
      </w:r>
      <w:r w:rsidR="008055F2" w:rsidRPr="00EF453C">
        <w:rPr>
          <w:rFonts w:ascii="Arial" w:hAnsi="Arial" w:cs="Arial"/>
          <w:sz w:val="20"/>
          <w:szCs w:val="20"/>
        </w:rPr>
        <w:t xml:space="preserve">го города» должна </w:t>
      </w:r>
      <w:r w:rsidR="00741BA9" w:rsidRPr="00EF453C">
        <w:rPr>
          <w:rFonts w:ascii="Arial" w:hAnsi="Arial" w:cs="Arial"/>
          <w:sz w:val="20"/>
          <w:szCs w:val="20"/>
        </w:rPr>
        <w:t>предоставлят</w:t>
      </w:r>
      <w:r w:rsidR="008055F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особое </w:t>
      </w:r>
      <w:r w:rsidR="00741BA9" w:rsidRPr="00EF453C">
        <w:rPr>
          <w:rFonts w:ascii="Arial" w:hAnsi="Arial" w:cs="Arial"/>
          <w:sz w:val="20"/>
          <w:szCs w:val="20"/>
        </w:rPr>
        <w:t>рас</w:t>
      </w:r>
      <w:r w:rsidRPr="00EF453C">
        <w:rPr>
          <w:rFonts w:ascii="Arial" w:hAnsi="Arial" w:cs="Arial"/>
          <w:sz w:val="20"/>
          <w:szCs w:val="20"/>
        </w:rPr>
        <w:t xml:space="preserve">положение событий и услуг </w:t>
      </w:r>
      <w:proofErr w:type="spellStart"/>
      <w:r w:rsidRPr="00EF453C">
        <w:rPr>
          <w:rFonts w:ascii="Arial" w:hAnsi="Arial" w:cs="Arial"/>
          <w:sz w:val="20"/>
          <w:szCs w:val="20"/>
        </w:rPr>
        <w:t>геокодирования</w:t>
      </w:r>
      <w:proofErr w:type="spellEnd"/>
      <w:r w:rsidRPr="00EF453C">
        <w:rPr>
          <w:rFonts w:ascii="Arial" w:hAnsi="Arial" w:cs="Arial"/>
          <w:sz w:val="20"/>
          <w:szCs w:val="20"/>
        </w:rPr>
        <w:t>, таких как описание адреса, адресный запрос и сопоставление адресов.</w:t>
      </w:r>
    </w:p>
    <w:p w14:paraId="11E8CF3C" w14:textId="77777777" w:rsidR="009B35DB" w:rsidRPr="00EF453C" w:rsidRDefault="009B35DB" w:rsidP="009B35DB"/>
    <w:p w14:paraId="2B62E9BE" w14:textId="676C8603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FD1598" w:rsidRPr="00EF453C">
        <w:rPr>
          <w:rFonts w:ascii="Arial" w:hAnsi="Arial" w:cs="Arial"/>
          <w:b/>
          <w:sz w:val="20"/>
          <w:szCs w:val="20"/>
        </w:rPr>
        <w:t>7</w:t>
      </w:r>
      <w:r w:rsidRPr="00EF453C">
        <w:rPr>
          <w:rFonts w:ascii="Arial" w:hAnsi="Arial" w:cs="Arial"/>
          <w:b/>
          <w:sz w:val="20"/>
          <w:szCs w:val="20"/>
        </w:rPr>
        <w:t>. Система оценки</w:t>
      </w:r>
    </w:p>
    <w:p w14:paraId="0CADF9AA" w14:textId="77777777" w:rsidR="009B35DB" w:rsidRPr="00EF453C" w:rsidRDefault="009B35DB" w:rsidP="009B35DB"/>
    <w:p w14:paraId="094FA7DB" w14:textId="784B6699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Система оценки </w:t>
      </w:r>
      <w:r w:rsidR="008055F2" w:rsidRPr="00EF453C">
        <w:rPr>
          <w:rFonts w:ascii="Arial" w:hAnsi="Arial" w:cs="Arial"/>
          <w:sz w:val="20"/>
          <w:szCs w:val="20"/>
        </w:rPr>
        <w:t>системы управления данными для управления инфраструктурой «умного гор</w:t>
      </w:r>
      <w:r w:rsidR="008055F2" w:rsidRPr="00EF453C">
        <w:rPr>
          <w:rFonts w:ascii="Arial" w:hAnsi="Arial" w:cs="Arial"/>
          <w:sz w:val="20"/>
          <w:szCs w:val="20"/>
        </w:rPr>
        <w:t>о</w:t>
      </w:r>
      <w:r w:rsidR="008055F2" w:rsidRPr="00EF453C">
        <w:rPr>
          <w:rFonts w:ascii="Arial" w:hAnsi="Arial" w:cs="Arial"/>
          <w:sz w:val="20"/>
          <w:szCs w:val="20"/>
        </w:rPr>
        <w:t xml:space="preserve">да» должна </w:t>
      </w:r>
      <w:r w:rsidRPr="00EF453C">
        <w:rPr>
          <w:rFonts w:ascii="Arial" w:hAnsi="Arial" w:cs="Arial"/>
          <w:sz w:val="20"/>
          <w:szCs w:val="20"/>
        </w:rPr>
        <w:t>обеспечиват</w:t>
      </w:r>
      <w:r w:rsidR="008055F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количественную оценку различных аспектов управления </w:t>
      </w:r>
      <w:r w:rsidR="008055F2" w:rsidRPr="00EF453C">
        <w:rPr>
          <w:rFonts w:ascii="Arial" w:hAnsi="Arial" w:cs="Arial"/>
          <w:sz w:val="20"/>
          <w:szCs w:val="20"/>
        </w:rPr>
        <w:t xml:space="preserve">«умным </w:t>
      </w:r>
      <w:r w:rsidRPr="00EF453C">
        <w:rPr>
          <w:rFonts w:ascii="Arial" w:hAnsi="Arial" w:cs="Arial"/>
          <w:sz w:val="20"/>
          <w:szCs w:val="20"/>
        </w:rPr>
        <w:t>городом</w:t>
      </w:r>
      <w:r w:rsidR="008055F2" w:rsidRPr="00EF453C">
        <w:rPr>
          <w:rFonts w:ascii="Arial" w:hAnsi="Arial" w:cs="Arial"/>
          <w:sz w:val="20"/>
          <w:szCs w:val="20"/>
        </w:rPr>
        <w:t>»</w:t>
      </w:r>
      <w:r w:rsidR="004646CD" w:rsidRPr="00EF453C">
        <w:rPr>
          <w:rFonts w:ascii="Arial" w:hAnsi="Arial" w:cs="Arial"/>
          <w:sz w:val="20"/>
          <w:szCs w:val="20"/>
        </w:rPr>
        <w:t>,</w:t>
      </w:r>
      <w:r w:rsidRPr="00EF453C">
        <w:rPr>
          <w:rFonts w:ascii="Arial" w:hAnsi="Arial" w:cs="Arial"/>
          <w:sz w:val="20"/>
          <w:szCs w:val="20"/>
        </w:rPr>
        <w:t xml:space="preserve"> учитыват</w:t>
      </w:r>
      <w:r w:rsidR="008055F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показатели, относящиеся к сбору данных, заполнению, отправке, обработке, обратной св</w:t>
      </w:r>
      <w:r w:rsidRPr="00EF453C">
        <w:rPr>
          <w:rFonts w:ascii="Arial" w:hAnsi="Arial" w:cs="Arial"/>
          <w:sz w:val="20"/>
          <w:szCs w:val="20"/>
        </w:rPr>
        <w:t>я</w:t>
      </w:r>
      <w:r w:rsidRPr="00EF453C">
        <w:rPr>
          <w:rFonts w:ascii="Arial" w:hAnsi="Arial" w:cs="Arial"/>
          <w:sz w:val="20"/>
          <w:szCs w:val="20"/>
        </w:rPr>
        <w:t>зи и проверке.</w:t>
      </w:r>
    </w:p>
    <w:p w14:paraId="4FE73FC5" w14:textId="77777777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5863FC8" w14:textId="38FF8523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FD1598" w:rsidRPr="00EF453C">
        <w:rPr>
          <w:rFonts w:ascii="Arial" w:hAnsi="Arial" w:cs="Arial"/>
          <w:b/>
          <w:sz w:val="20"/>
          <w:szCs w:val="20"/>
        </w:rPr>
        <w:t>8</w:t>
      </w:r>
      <w:r w:rsidRPr="00EF453C">
        <w:rPr>
          <w:rFonts w:ascii="Arial" w:hAnsi="Arial" w:cs="Arial"/>
          <w:b/>
          <w:sz w:val="20"/>
          <w:szCs w:val="20"/>
        </w:rPr>
        <w:t xml:space="preserve"> Система обслуживания приложений</w:t>
      </w:r>
    </w:p>
    <w:p w14:paraId="3A49C5FB" w14:textId="77777777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B3CFE6F" w14:textId="544F28C3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Система обслуживания приложений </w:t>
      </w:r>
      <w:r w:rsidR="008055F2" w:rsidRPr="00EF453C">
        <w:rPr>
          <w:rFonts w:ascii="Arial" w:hAnsi="Arial" w:cs="Arial"/>
          <w:sz w:val="20"/>
          <w:szCs w:val="20"/>
        </w:rPr>
        <w:t>системы управления данными для управления инфрастру</w:t>
      </w:r>
      <w:r w:rsidR="008055F2" w:rsidRPr="00EF453C">
        <w:rPr>
          <w:rFonts w:ascii="Arial" w:hAnsi="Arial" w:cs="Arial"/>
          <w:sz w:val="20"/>
          <w:szCs w:val="20"/>
        </w:rPr>
        <w:t>к</w:t>
      </w:r>
      <w:r w:rsidR="008055F2" w:rsidRPr="00EF453C">
        <w:rPr>
          <w:rFonts w:ascii="Arial" w:hAnsi="Arial" w:cs="Arial"/>
          <w:sz w:val="20"/>
          <w:szCs w:val="20"/>
        </w:rPr>
        <w:t xml:space="preserve">турой «умного города» должна </w:t>
      </w:r>
      <w:r w:rsidRPr="00EF453C">
        <w:rPr>
          <w:rFonts w:ascii="Arial" w:hAnsi="Arial" w:cs="Arial"/>
          <w:sz w:val="20"/>
          <w:szCs w:val="20"/>
        </w:rPr>
        <w:t>учитыват</w:t>
      </w:r>
      <w:r w:rsidR="008055F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организацию управления, авторизацию и рабочие проце</w:t>
      </w:r>
      <w:r w:rsidRPr="00EF453C">
        <w:rPr>
          <w:rFonts w:ascii="Arial" w:hAnsi="Arial" w:cs="Arial"/>
          <w:sz w:val="20"/>
          <w:szCs w:val="20"/>
        </w:rPr>
        <w:t>с</w:t>
      </w:r>
      <w:r w:rsidRPr="00EF453C">
        <w:rPr>
          <w:rFonts w:ascii="Arial" w:hAnsi="Arial" w:cs="Arial"/>
          <w:sz w:val="20"/>
          <w:szCs w:val="20"/>
        </w:rPr>
        <w:t xml:space="preserve">сы, </w:t>
      </w:r>
      <w:r w:rsidR="004646CD" w:rsidRPr="00EF453C">
        <w:rPr>
          <w:rFonts w:ascii="Arial" w:hAnsi="Arial" w:cs="Arial"/>
          <w:sz w:val="20"/>
          <w:szCs w:val="20"/>
        </w:rPr>
        <w:t xml:space="preserve">для </w:t>
      </w:r>
      <w:r w:rsidRPr="00EF453C">
        <w:rPr>
          <w:rFonts w:ascii="Arial" w:hAnsi="Arial" w:cs="Arial"/>
          <w:sz w:val="20"/>
          <w:szCs w:val="20"/>
        </w:rPr>
        <w:t>обеспеч</w:t>
      </w:r>
      <w:r w:rsidR="004646CD" w:rsidRPr="00EF453C">
        <w:rPr>
          <w:rFonts w:ascii="Arial" w:hAnsi="Arial" w:cs="Arial"/>
          <w:sz w:val="20"/>
          <w:szCs w:val="20"/>
        </w:rPr>
        <w:t xml:space="preserve">ения </w:t>
      </w:r>
      <w:r w:rsidRPr="00EF453C">
        <w:rPr>
          <w:rFonts w:ascii="Arial" w:hAnsi="Arial" w:cs="Arial"/>
          <w:sz w:val="20"/>
          <w:szCs w:val="20"/>
        </w:rPr>
        <w:t>управлени</w:t>
      </w:r>
      <w:r w:rsidR="004646CD" w:rsidRPr="00EF453C">
        <w:rPr>
          <w:rFonts w:ascii="Arial" w:hAnsi="Arial" w:cs="Arial"/>
          <w:sz w:val="20"/>
          <w:szCs w:val="20"/>
        </w:rPr>
        <w:t>я</w:t>
      </w:r>
      <w:r w:rsidRPr="00EF453C">
        <w:rPr>
          <w:rFonts w:ascii="Arial" w:hAnsi="Arial" w:cs="Arial"/>
          <w:sz w:val="20"/>
          <w:szCs w:val="20"/>
        </w:rPr>
        <w:t xml:space="preserve"> обслуживанием и </w:t>
      </w:r>
      <w:r w:rsidR="004646CD" w:rsidRPr="00EF453C">
        <w:rPr>
          <w:rFonts w:ascii="Arial" w:hAnsi="Arial" w:cs="Arial"/>
          <w:sz w:val="20"/>
          <w:szCs w:val="20"/>
        </w:rPr>
        <w:t>эксплуатацией</w:t>
      </w:r>
      <w:r w:rsidRPr="00EF453C">
        <w:rPr>
          <w:rFonts w:ascii="Arial" w:hAnsi="Arial" w:cs="Arial"/>
          <w:sz w:val="20"/>
          <w:szCs w:val="20"/>
        </w:rPr>
        <w:t xml:space="preserve"> системы. </w:t>
      </w:r>
    </w:p>
    <w:p w14:paraId="2DF9B068" w14:textId="77777777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F15594" w14:textId="40B66287" w:rsidR="009B35DB" w:rsidRPr="00EF453C" w:rsidRDefault="009B35DB" w:rsidP="009B35DB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EF453C">
        <w:rPr>
          <w:rFonts w:ascii="Arial" w:hAnsi="Arial" w:cs="Arial"/>
          <w:b/>
          <w:sz w:val="20"/>
          <w:szCs w:val="20"/>
        </w:rPr>
        <w:t>6.</w:t>
      </w:r>
      <w:r w:rsidR="00FD1598" w:rsidRPr="00EF453C">
        <w:rPr>
          <w:rFonts w:ascii="Arial" w:hAnsi="Arial" w:cs="Arial"/>
          <w:b/>
          <w:sz w:val="20"/>
          <w:szCs w:val="20"/>
        </w:rPr>
        <w:t>9</w:t>
      </w:r>
      <w:r w:rsidRPr="00EF453C">
        <w:rPr>
          <w:rFonts w:ascii="Arial" w:hAnsi="Arial" w:cs="Arial"/>
          <w:b/>
          <w:sz w:val="20"/>
          <w:szCs w:val="20"/>
        </w:rPr>
        <w:t xml:space="preserve"> Базовая система управления ресурсами данных</w:t>
      </w:r>
    </w:p>
    <w:p w14:paraId="6B6CF9C3" w14:textId="77777777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EB6965D" w14:textId="4986B4C6" w:rsidR="009B35DB" w:rsidRPr="00EF453C" w:rsidRDefault="009B35DB" w:rsidP="009B35DB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 xml:space="preserve">Базовая система управления ресурсами данных </w:t>
      </w:r>
      <w:r w:rsidR="008055F2" w:rsidRPr="00EF453C">
        <w:rPr>
          <w:rFonts w:ascii="Arial" w:hAnsi="Arial" w:cs="Arial"/>
          <w:sz w:val="20"/>
          <w:szCs w:val="20"/>
        </w:rPr>
        <w:t xml:space="preserve">системы управления данными для управления инфраструктурой «умного города» должна </w:t>
      </w:r>
      <w:r w:rsidRPr="00EF453C">
        <w:rPr>
          <w:rFonts w:ascii="Arial" w:hAnsi="Arial" w:cs="Arial"/>
          <w:sz w:val="20"/>
          <w:szCs w:val="20"/>
        </w:rPr>
        <w:t>содерж</w:t>
      </w:r>
      <w:r w:rsidR="008055F2" w:rsidRPr="00EF453C">
        <w:rPr>
          <w:rFonts w:ascii="Arial" w:hAnsi="Arial" w:cs="Arial"/>
          <w:sz w:val="20"/>
          <w:szCs w:val="20"/>
        </w:rPr>
        <w:t>а</w:t>
      </w:r>
      <w:r w:rsidRPr="00EF453C">
        <w:rPr>
          <w:rFonts w:ascii="Arial" w:hAnsi="Arial" w:cs="Arial"/>
          <w:sz w:val="20"/>
          <w:szCs w:val="20"/>
        </w:rPr>
        <w:t>т</w:t>
      </w:r>
      <w:r w:rsidR="008055F2" w:rsidRPr="00EF453C">
        <w:rPr>
          <w:rFonts w:ascii="Arial" w:hAnsi="Arial" w:cs="Arial"/>
          <w:sz w:val="20"/>
          <w:szCs w:val="20"/>
        </w:rPr>
        <w:t>ь</w:t>
      </w:r>
      <w:r w:rsidRPr="00EF453C">
        <w:rPr>
          <w:rFonts w:ascii="Arial" w:hAnsi="Arial" w:cs="Arial"/>
          <w:sz w:val="20"/>
          <w:szCs w:val="20"/>
        </w:rPr>
        <w:t xml:space="preserve"> все виды специальных данных</w:t>
      </w:r>
      <w:r w:rsidR="004646CD" w:rsidRPr="00EF453C">
        <w:rPr>
          <w:rFonts w:ascii="Arial" w:hAnsi="Arial" w:cs="Arial"/>
          <w:sz w:val="20"/>
          <w:szCs w:val="20"/>
        </w:rPr>
        <w:t xml:space="preserve"> для обеспечения поддержки других систем и </w:t>
      </w:r>
      <w:r w:rsidRPr="00EF453C">
        <w:rPr>
          <w:rFonts w:ascii="Arial" w:hAnsi="Arial" w:cs="Arial"/>
          <w:sz w:val="20"/>
          <w:szCs w:val="20"/>
        </w:rPr>
        <w:t>хран</w:t>
      </w:r>
      <w:r w:rsidR="004646CD" w:rsidRPr="00EF453C">
        <w:rPr>
          <w:rFonts w:ascii="Arial" w:hAnsi="Arial" w:cs="Arial"/>
          <w:sz w:val="20"/>
          <w:szCs w:val="20"/>
        </w:rPr>
        <w:t xml:space="preserve">ения </w:t>
      </w:r>
      <w:r w:rsidRPr="00EF453C">
        <w:rPr>
          <w:rFonts w:ascii="Arial" w:hAnsi="Arial" w:cs="Arial"/>
          <w:sz w:val="20"/>
          <w:szCs w:val="20"/>
        </w:rPr>
        <w:t>и обновл</w:t>
      </w:r>
      <w:r w:rsidR="004646CD" w:rsidRPr="00EF453C">
        <w:rPr>
          <w:rFonts w:ascii="Arial" w:hAnsi="Arial" w:cs="Arial"/>
          <w:sz w:val="20"/>
          <w:szCs w:val="20"/>
        </w:rPr>
        <w:t>ения</w:t>
      </w:r>
      <w:r w:rsidRPr="00EF45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453C">
        <w:rPr>
          <w:rFonts w:ascii="Arial" w:hAnsi="Arial" w:cs="Arial"/>
          <w:sz w:val="20"/>
          <w:szCs w:val="20"/>
        </w:rPr>
        <w:t>геопространственны</w:t>
      </w:r>
      <w:r w:rsidR="004646CD" w:rsidRPr="00EF453C">
        <w:rPr>
          <w:rFonts w:ascii="Arial" w:hAnsi="Arial" w:cs="Arial"/>
          <w:sz w:val="20"/>
          <w:szCs w:val="20"/>
        </w:rPr>
        <w:t>х</w:t>
      </w:r>
      <w:proofErr w:type="spellEnd"/>
      <w:r w:rsidRPr="00EF453C">
        <w:rPr>
          <w:rFonts w:ascii="Arial" w:hAnsi="Arial" w:cs="Arial"/>
          <w:sz w:val="20"/>
          <w:szCs w:val="20"/>
        </w:rPr>
        <w:t xml:space="preserve"> данны</w:t>
      </w:r>
      <w:r w:rsidR="004646CD" w:rsidRPr="00EF453C">
        <w:rPr>
          <w:rFonts w:ascii="Arial" w:hAnsi="Arial" w:cs="Arial"/>
          <w:sz w:val="20"/>
          <w:szCs w:val="20"/>
        </w:rPr>
        <w:t>х</w:t>
      </w:r>
      <w:r w:rsidRPr="00EF453C">
        <w:rPr>
          <w:rFonts w:ascii="Arial" w:hAnsi="Arial" w:cs="Arial"/>
          <w:sz w:val="20"/>
          <w:szCs w:val="20"/>
        </w:rPr>
        <w:t>.</w:t>
      </w:r>
    </w:p>
    <w:p w14:paraId="5BE8A307" w14:textId="011FDFF9" w:rsidR="00AB4C4B" w:rsidRPr="00EF453C" w:rsidRDefault="00AB4C4B" w:rsidP="0026054F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EE00FDA" w14:textId="4AA65FDE" w:rsidR="00AB4C4B" w:rsidRPr="00EF453C" w:rsidRDefault="00AB4C4B">
      <w:pPr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br w:type="page"/>
      </w:r>
    </w:p>
    <w:p w14:paraId="1C911E89" w14:textId="32475A59" w:rsidR="004F6ECB" w:rsidRPr="00EF453C" w:rsidRDefault="004F6ECB" w:rsidP="001E6908">
      <w:pPr>
        <w:pStyle w:val="1"/>
        <w:pageBreakBefore/>
        <w:spacing w:before="0" w:after="160"/>
        <w:jc w:val="center"/>
        <w:rPr>
          <w:szCs w:val="22"/>
        </w:rPr>
      </w:pPr>
      <w:bookmarkStart w:id="12" w:name="_Toc131388743"/>
      <w:bookmarkStart w:id="13" w:name="_Toc247593010"/>
      <w:bookmarkStart w:id="14" w:name="_Toc532563098"/>
      <w:bookmarkStart w:id="15" w:name="_Toc85441028"/>
      <w:bookmarkEnd w:id="10"/>
      <w:r w:rsidRPr="00EF453C">
        <w:rPr>
          <w:szCs w:val="22"/>
        </w:rPr>
        <w:t>Библиография</w:t>
      </w:r>
      <w:bookmarkEnd w:id="12"/>
      <w:bookmarkEnd w:id="13"/>
      <w:bookmarkEnd w:id="14"/>
      <w:bookmarkEnd w:id="15"/>
    </w:p>
    <w:tbl>
      <w:tblPr>
        <w:tblpPr w:leftFromText="180" w:rightFromText="180" w:vertAnchor="text" w:tblpX="75" w:tblpY="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271"/>
      </w:tblGrid>
      <w:tr w:rsidR="00EF453C" w:rsidRPr="00EF453C" w14:paraId="1B364EB3" w14:textId="77777777" w:rsidTr="00526AAD">
        <w:tc>
          <w:tcPr>
            <w:tcW w:w="675" w:type="dxa"/>
          </w:tcPr>
          <w:p w14:paraId="0F3CCBCC" w14:textId="77777777" w:rsidR="00925391" w:rsidRPr="00EF453C" w:rsidRDefault="00925391" w:rsidP="00925391">
            <w:pPr>
              <w:rPr>
                <w:rFonts w:ascii="Arial" w:hAnsi="Arial" w:cs="Arial"/>
                <w:sz w:val="20"/>
                <w:szCs w:val="20"/>
              </w:rPr>
            </w:pPr>
            <w:r w:rsidRPr="00EF453C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552" w:type="dxa"/>
          </w:tcPr>
          <w:p w14:paraId="2A630915" w14:textId="190B3DCB" w:rsidR="00925391" w:rsidRPr="00EF453C" w:rsidRDefault="00526AAD" w:rsidP="009253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453C">
              <w:rPr>
                <w:rFonts w:ascii="Arial" w:hAnsi="Arial" w:cs="Arial"/>
                <w:sz w:val="20"/>
                <w:szCs w:val="20"/>
              </w:rPr>
              <w:t>ISO/IEC 38505-1:2017</w:t>
            </w:r>
          </w:p>
        </w:tc>
        <w:tc>
          <w:tcPr>
            <w:tcW w:w="6271" w:type="dxa"/>
          </w:tcPr>
          <w:p w14:paraId="66029E29" w14:textId="537AD73C" w:rsidR="003446ED" w:rsidRPr="00EF453C" w:rsidRDefault="003446ED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453C">
              <w:rPr>
                <w:rFonts w:ascii="Arial" w:hAnsi="Arial" w:cs="Arial"/>
                <w:sz w:val="20"/>
                <w:szCs w:val="20"/>
                <w:lang w:val="en-US"/>
              </w:rPr>
              <w:t>Information technology — Governance of IT — Governance of data — Part 1: Application of ISO/IEC 38500 to the governance of data</w:t>
            </w:r>
          </w:p>
          <w:p w14:paraId="6A60B616" w14:textId="445DCC97" w:rsidR="00925391" w:rsidRPr="00EF453C" w:rsidRDefault="008055F2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53C">
              <w:rPr>
                <w:rFonts w:ascii="Arial" w:hAnsi="Arial" w:cs="Arial"/>
                <w:sz w:val="20"/>
                <w:szCs w:val="20"/>
              </w:rPr>
              <w:t>(</w:t>
            </w:r>
            <w:r w:rsidR="00526AAD" w:rsidRPr="00EF453C">
              <w:rPr>
                <w:rFonts w:ascii="Arial" w:hAnsi="Arial" w:cs="Arial"/>
                <w:sz w:val="20"/>
                <w:szCs w:val="20"/>
              </w:rPr>
              <w:t>Информационные технологии. Управление информационными технологиями. Управление данными. Часть 1. Применение ISO/IEC 38500 к управлению данными</w:t>
            </w:r>
            <w:r w:rsidRPr="00EF453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453C" w:rsidRPr="00EF453C" w14:paraId="4B265F2C" w14:textId="77777777" w:rsidTr="00526AAD">
        <w:tc>
          <w:tcPr>
            <w:tcW w:w="675" w:type="dxa"/>
          </w:tcPr>
          <w:p w14:paraId="0D75E14D" w14:textId="1DF1F28B" w:rsidR="00925391" w:rsidRPr="00EF453C" w:rsidRDefault="00925391" w:rsidP="00925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7E510A41" w14:textId="4B4129EB" w:rsidR="00925391" w:rsidRPr="00EF453C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603642A" w14:textId="669A5F26" w:rsidR="00925391" w:rsidRPr="00EF453C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3C" w:rsidRPr="00EF453C" w14:paraId="07B32570" w14:textId="77777777" w:rsidTr="00526AAD">
        <w:tc>
          <w:tcPr>
            <w:tcW w:w="675" w:type="dxa"/>
          </w:tcPr>
          <w:p w14:paraId="1A1DF281" w14:textId="4927E0B8" w:rsidR="00925391" w:rsidRPr="00EF453C" w:rsidRDefault="00925391" w:rsidP="00925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14:paraId="09ECF856" w14:textId="206476A2" w:rsidR="00925391" w:rsidRPr="00EF453C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71" w:type="dxa"/>
          </w:tcPr>
          <w:p w14:paraId="62FFBAEE" w14:textId="65F26DA0" w:rsidR="00925391" w:rsidRPr="00EF453C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3C" w:rsidRPr="00EF453C" w14:paraId="5A8F4EF8" w14:textId="77777777" w:rsidTr="00526AAD">
        <w:tc>
          <w:tcPr>
            <w:tcW w:w="675" w:type="dxa"/>
          </w:tcPr>
          <w:p w14:paraId="7EAFFF84" w14:textId="77777777" w:rsidR="00925391" w:rsidRPr="00EF453C" w:rsidRDefault="00925391" w:rsidP="00925391"/>
        </w:tc>
        <w:tc>
          <w:tcPr>
            <w:tcW w:w="2552" w:type="dxa"/>
          </w:tcPr>
          <w:p w14:paraId="40EA763F" w14:textId="77777777" w:rsidR="00925391" w:rsidRPr="00EF453C" w:rsidRDefault="00925391" w:rsidP="009253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71" w:type="dxa"/>
          </w:tcPr>
          <w:p w14:paraId="7DC71C22" w14:textId="77777777" w:rsidR="00925391" w:rsidRPr="00EF453C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1D295" w14:textId="36A91613" w:rsidR="00925391" w:rsidRPr="00EF453C" w:rsidRDefault="00925391" w:rsidP="00925391"/>
    <w:p w14:paraId="0FC0988B" w14:textId="700F2DFC" w:rsidR="00526AAD" w:rsidRPr="00EF453C" w:rsidRDefault="00526AAD" w:rsidP="00925391"/>
    <w:p w14:paraId="1163FD5B" w14:textId="7479D7AF" w:rsidR="00526AAD" w:rsidRPr="00EF453C" w:rsidRDefault="00526AAD" w:rsidP="00925391">
      <w:r w:rsidRPr="00EF453C">
        <w:tab/>
        <w:t xml:space="preserve"> </w:t>
      </w:r>
    </w:p>
    <w:p w14:paraId="23EA2B5B" w14:textId="77777777" w:rsidR="006B4323" w:rsidRPr="00EF453C" w:rsidRDefault="006B4323" w:rsidP="001E6908">
      <w:pPr>
        <w:pageBreakBefore/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Исполнители</w:t>
      </w:r>
    </w:p>
    <w:p w14:paraId="698E1347" w14:textId="77777777" w:rsidR="006B4323" w:rsidRPr="00EF453C" w:rsidRDefault="006B4323" w:rsidP="001E6908">
      <w:pPr>
        <w:rPr>
          <w:rFonts w:ascii="Arial" w:hAnsi="Arial" w:cs="Arial"/>
          <w:sz w:val="20"/>
          <w:szCs w:val="20"/>
        </w:rPr>
      </w:pPr>
    </w:p>
    <w:p w14:paraId="65F9B108" w14:textId="52698B76" w:rsidR="00881BC9" w:rsidRPr="00EF453C" w:rsidRDefault="00E0075B" w:rsidP="001E6908">
      <w:pPr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Д</w:t>
      </w:r>
      <w:r w:rsidR="00881BC9" w:rsidRPr="00EF453C">
        <w:rPr>
          <w:rFonts w:ascii="Arial" w:hAnsi="Arial" w:cs="Arial"/>
          <w:sz w:val="20"/>
          <w:szCs w:val="20"/>
        </w:rPr>
        <w:t>иректор</w:t>
      </w:r>
      <w:r w:rsidRPr="00EF453C">
        <w:rPr>
          <w:rFonts w:ascii="Arial" w:hAnsi="Arial" w:cs="Arial"/>
          <w:sz w:val="20"/>
          <w:szCs w:val="20"/>
        </w:rPr>
        <w:t xml:space="preserve"> </w:t>
      </w:r>
      <w:r w:rsidR="00881BC9" w:rsidRPr="00EF453C">
        <w:rPr>
          <w:rFonts w:ascii="Arial" w:hAnsi="Arial" w:cs="Arial"/>
          <w:sz w:val="20"/>
          <w:szCs w:val="20"/>
        </w:rPr>
        <w:t>ОАО «Гипросвязь»</w:t>
      </w:r>
      <w:r w:rsidR="00881BC9" w:rsidRPr="00EF453C">
        <w:rPr>
          <w:rFonts w:ascii="Arial" w:hAnsi="Arial" w:cs="Arial"/>
          <w:sz w:val="20"/>
          <w:szCs w:val="20"/>
        </w:rPr>
        <w:tab/>
      </w:r>
      <w:r w:rsidR="00881BC9" w:rsidRPr="00EF453C">
        <w:rPr>
          <w:rFonts w:ascii="Arial" w:hAnsi="Arial" w:cs="Arial"/>
          <w:sz w:val="20"/>
          <w:szCs w:val="20"/>
        </w:rPr>
        <w:tab/>
      </w:r>
      <w:r w:rsidR="00881BC9"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="00881BC9" w:rsidRPr="00EF453C">
        <w:rPr>
          <w:rFonts w:ascii="Arial" w:hAnsi="Arial" w:cs="Arial"/>
          <w:sz w:val="20"/>
          <w:szCs w:val="20"/>
        </w:rPr>
        <w:tab/>
      </w:r>
      <w:r w:rsidR="00881BC9" w:rsidRPr="00EF453C">
        <w:rPr>
          <w:rFonts w:ascii="Arial" w:hAnsi="Arial" w:cs="Arial"/>
          <w:sz w:val="20"/>
          <w:szCs w:val="20"/>
        </w:rPr>
        <w:tab/>
        <w:t>А.</w:t>
      </w:r>
      <w:r w:rsidRPr="00EF453C">
        <w:rPr>
          <w:rFonts w:ascii="Arial" w:hAnsi="Arial" w:cs="Arial"/>
          <w:sz w:val="20"/>
          <w:szCs w:val="20"/>
        </w:rPr>
        <w:t>Е. Алексеев</w:t>
      </w:r>
    </w:p>
    <w:p w14:paraId="37096FC6" w14:textId="38BB49F3" w:rsidR="00881BC9" w:rsidRDefault="00881BC9" w:rsidP="001E6908">
      <w:pPr>
        <w:rPr>
          <w:rFonts w:ascii="Arial" w:hAnsi="Arial" w:cs="Arial"/>
          <w:sz w:val="20"/>
          <w:szCs w:val="20"/>
        </w:rPr>
      </w:pPr>
    </w:p>
    <w:p w14:paraId="0410B5B7" w14:textId="77777777" w:rsidR="00C705EF" w:rsidRPr="00EF453C" w:rsidRDefault="00C705EF" w:rsidP="001E6908">
      <w:pPr>
        <w:rPr>
          <w:rFonts w:ascii="Arial" w:hAnsi="Arial" w:cs="Arial"/>
          <w:sz w:val="20"/>
          <w:szCs w:val="20"/>
        </w:rPr>
      </w:pPr>
    </w:p>
    <w:p w14:paraId="0011E00A" w14:textId="49A6E8CA" w:rsidR="00881BC9" w:rsidRPr="00EF453C" w:rsidRDefault="00383E01" w:rsidP="001E6908">
      <w:pPr>
        <w:rPr>
          <w:rFonts w:ascii="Arial" w:hAnsi="Arial" w:cs="Arial"/>
          <w:sz w:val="20"/>
          <w:szCs w:val="20"/>
        </w:rPr>
      </w:pPr>
      <w:proofErr w:type="spellStart"/>
      <w:r w:rsidRPr="00EF453C">
        <w:rPr>
          <w:rFonts w:ascii="Arial" w:hAnsi="Arial" w:cs="Arial"/>
          <w:sz w:val="20"/>
          <w:szCs w:val="20"/>
        </w:rPr>
        <w:t>Мл</w:t>
      </w:r>
      <w:proofErr w:type="gramStart"/>
      <w:r w:rsidRPr="00EF453C">
        <w:rPr>
          <w:rFonts w:ascii="Arial" w:hAnsi="Arial" w:cs="Arial"/>
          <w:sz w:val="20"/>
          <w:szCs w:val="20"/>
        </w:rPr>
        <w:t>.н</w:t>
      </w:r>
      <w:proofErr w:type="gramEnd"/>
      <w:r w:rsidRPr="00EF453C">
        <w:rPr>
          <w:rFonts w:ascii="Arial" w:hAnsi="Arial" w:cs="Arial"/>
          <w:sz w:val="20"/>
          <w:szCs w:val="20"/>
        </w:rPr>
        <w:t>ауч.сотр</w:t>
      </w:r>
      <w:proofErr w:type="spellEnd"/>
      <w:r w:rsidRPr="00EF453C">
        <w:rPr>
          <w:rFonts w:ascii="Arial" w:hAnsi="Arial" w:cs="Arial"/>
          <w:sz w:val="20"/>
          <w:szCs w:val="20"/>
        </w:rPr>
        <w:t>.</w:t>
      </w:r>
      <w:r w:rsidR="00EC350B" w:rsidRPr="00EF453C">
        <w:rPr>
          <w:rFonts w:ascii="Arial" w:hAnsi="Arial" w:cs="Arial"/>
          <w:sz w:val="20"/>
          <w:szCs w:val="20"/>
        </w:rPr>
        <w:t xml:space="preserve"> НИО</w:t>
      </w:r>
      <w:r w:rsidRPr="00EF453C">
        <w:rPr>
          <w:rFonts w:ascii="Arial" w:hAnsi="Arial" w:cs="Arial"/>
          <w:sz w:val="20"/>
          <w:szCs w:val="20"/>
        </w:rPr>
        <w:t>ЦТ ЦПИ</w:t>
      </w:r>
    </w:p>
    <w:p w14:paraId="48CCA2B2" w14:textId="6989EB94" w:rsidR="00881BC9" w:rsidRPr="00EF453C" w:rsidRDefault="00881BC9" w:rsidP="001E6908">
      <w:pPr>
        <w:rPr>
          <w:rFonts w:ascii="Arial" w:hAnsi="Arial" w:cs="Arial"/>
          <w:sz w:val="20"/>
          <w:szCs w:val="20"/>
        </w:rPr>
      </w:pPr>
      <w:r w:rsidRPr="00EF453C">
        <w:rPr>
          <w:rFonts w:ascii="Arial" w:hAnsi="Arial" w:cs="Arial"/>
          <w:sz w:val="20"/>
          <w:szCs w:val="20"/>
        </w:rPr>
        <w:t>ОАО «Гипросвязь»</w:t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Pr="00EF453C">
        <w:rPr>
          <w:rFonts w:ascii="Arial" w:hAnsi="Arial" w:cs="Arial"/>
          <w:sz w:val="20"/>
          <w:szCs w:val="20"/>
        </w:rPr>
        <w:tab/>
      </w:r>
      <w:r w:rsidR="00383E01" w:rsidRPr="00EF453C">
        <w:rPr>
          <w:rFonts w:ascii="Arial" w:hAnsi="Arial" w:cs="Arial"/>
          <w:sz w:val="20"/>
          <w:szCs w:val="20"/>
        </w:rPr>
        <w:t>К.А. Радкевич</w:t>
      </w:r>
    </w:p>
    <w:sectPr w:rsidR="00881BC9" w:rsidRPr="00EF453C" w:rsidSect="00231EC6">
      <w:headerReference w:type="default" r:id="rId20"/>
      <w:footerReference w:type="default" r:id="rId21"/>
      <w:pgSz w:w="11906" w:h="16838" w:code="9"/>
      <w:pgMar w:top="1701" w:right="1247" w:bottom="1814" w:left="1021" w:header="1134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FBE2" w14:textId="77777777" w:rsidR="00B04AB4" w:rsidRDefault="00B04AB4">
      <w:r>
        <w:separator/>
      </w:r>
    </w:p>
  </w:endnote>
  <w:endnote w:type="continuationSeparator" w:id="0">
    <w:p w14:paraId="4C0515A6" w14:textId="77777777" w:rsidR="00B04AB4" w:rsidRDefault="00B0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C3BF9" w14:textId="6639C882" w:rsidR="00CF3B89" w:rsidRPr="005D22D7" w:rsidRDefault="00CF3B89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06D3C2" wp14:editId="20B1F612">
              <wp:simplePos x="0" y="0"/>
              <wp:positionH relativeFrom="column">
                <wp:posOffset>-17780</wp:posOffset>
              </wp:positionH>
              <wp:positionV relativeFrom="paragraph">
                <wp:posOffset>-1146810</wp:posOffset>
              </wp:positionV>
              <wp:extent cx="6840220" cy="62230"/>
              <wp:effectExtent l="0" t="0" r="36830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2230"/>
                        <a:chOff x="1704" y="1786"/>
                        <a:chExt cx="9240" cy="98"/>
                      </a:xfrm>
                    </wpg:grpSpPr>
                    <wps:wsp>
                      <wps:cNvPr id="4" name="Line 4"/>
                      <wps:cNvCnPr/>
                      <wps:spPr bwMode="auto">
                        <a:xfrm flipV="1">
                          <a:off x="1704" y="1884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 flipV="1">
                          <a:off x="1706" y="1786"/>
                          <a:ext cx="9224" cy="4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31846F6A" id="Group 3" o:spid="_x0000_s1026" style="position:absolute;margin-left:-1.4pt;margin-top:-90.3pt;width:538.6pt;height:4.9pt;z-index:251658752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">
              <v:line id="Line 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" strokeweight="2.25pt"/>
              <v:line id="Line 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EpxQAAANoAAAAPAAAAZHJzL2Rvd25yZXYueG1sRI9Ba8JA&#10;FITvQv/D8gq9mU0LLZ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D6uiEpxQAAANoAAAAP&#10;AAAAAAAAAAAAAAAAAAcCAABkcnMvZG93bnJldi54bWxQSwUGAAAAAAMAAwC3AAAA+QIAAAAA&#10;" strokeweight=".85pt"/>
            </v:group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8B9228" wp14:editId="13E54E41">
              <wp:simplePos x="0" y="0"/>
              <wp:positionH relativeFrom="column">
                <wp:posOffset>5048250</wp:posOffset>
              </wp:positionH>
              <wp:positionV relativeFrom="paragraph">
                <wp:posOffset>-353695</wp:posOffset>
              </wp:positionV>
              <wp:extent cx="1155700" cy="577850"/>
              <wp:effectExtent l="0" t="0" r="254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6A51D" w14:textId="77777777" w:rsidR="00CF3B89" w:rsidRDefault="00CF3B89">
                          <w:pPr>
                            <w:pStyle w:val="--"/>
                          </w:pPr>
                          <w:r>
                            <w:t>Госстандарт</w:t>
                          </w:r>
                        </w:p>
                        <w:p w14:paraId="70294278" w14:textId="77777777" w:rsidR="00CF3B89" w:rsidRDefault="00CF3B89">
                          <w:pPr>
                            <w:pStyle w:val="--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E8B9228" id="Rectangle 2" o:spid="_x0000_s1026" style="position:absolute;margin-left:397.5pt;margin-top:-27.85pt;width:91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" o:allowincell="f" strokecolor="white">
              <v:textbox>
                <w:txbxContent>
                  <w:p w14:paraId="6BF6A51D" w14:textId="77777777" w:rsidR="00CF3B89" w:rsidRDefault="00CF3B89">
                    <w:pPr>
                      <w:pStyle w:val="--"/>
                    </w:pPr>
                    <w:r>
                      <w:t>Госстандарт</w:t>
                    </w:r>
                  </w:p>
                  <w:p w14:paraId="70294278" w14:textId="77777777" w:rsidR="00CF3B89" w:rsidRDefault="00CF3B89">
                    <w:pPr>
                      <w:pStyle w:val="--"/>
                    </w:pPr>
                    <w:r>
                      <w:t>Минск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EF08461" wp14:editId="5FD7078D">
          <wp:simplePos x="0" y="0"/>
          <wp:positionH relativeFrom="column">
            <wp:posOffset>-22860</wp:posOffset>
          </wp:positionH>
          <wp:positionV relativeFrom="paragraph">
            <wp:posOffset>-743585</wp:posOffset>
          </wp:positionV>
          <wp:extent cx="1005840" cy="888365"/>
          <wp:effectExtent l="0" t="0" r="3810" b="6985"/>
          <wp:wrapTopAndBottom/>
          <wp:docPr id="1" name="Рисунок 1" descr="s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244A" w14:textId="77777777" w:rsidR="00CF3B89" w:rsidRDefault="00CF3B89">
    <w:pPr>
      <w:pStyle w:val="a5"/>
      <w:framePr w:wrap="around" w:vAnchor="text" w:hAnchor="margin" w:xAlign="outside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separate"/>
    </w:r>
    <w:r>
      <w:rPr>
        <w:rStyle w:val="a7"/>
        <w:rFonts w:ascii="Arial" w:hAnsi="Arial"/>
        <w:noProof/>
      </w:rPr>
      <w:t>III</w:t>
    </w:r>
    <w:r>
      <w:rPr>
        <w:rStyle w:val="a7"/>
        <w:rFonts w:ascii="Arial" w:hAnsi="Arial"/>
      </w:rPr>
      <w:fldChar w:fldCharType="end"/>
    </w:r>
  </w:p>
  <w:p w14:paraId="4CAB21A5" w14:textId="77777777" w:rsidR="00CF3B89" w:rsidRDefault="00CF3B8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240F" w14:textId="02B008EE" w:rsidR="00CF3B89" w:rsidRPr="00583A06" w:rsidRDefault="00CF3B89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674225">
      <w:rPr>
        <w:rFonts w:ascii="Arial" w:hAnsi="Arial" w:cs="Arial"/>
        <w:noProof/>
        <w:sz w:val="20"/>
        <w:szCs w:val="20"/>
      </w:rPr>
      <w:t>2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7B050" w14:textId="7842A1E9" w:rsidR="00CF3B89" w:rsidRPr="00583A06" w:rsidRDefault="00CF3B89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4D768E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A115" w14:textId="327B47B3" w:rsidR="00CF3B89" w:rsidRPr="00F94332" w:rsidRDefault="00CF3B89">
    <w:pPr>
      <w:pStyle w:val="a5"/>
      <w:jc w:val="right"/>
      <w:rPr>
        <w:rFonts w:ascii="Arial" w:hAnsi="Arial" w:cs="Arial"/>
        <w:sz w:val="20"/>
        <w:szCs w:val="20"/>
      </w:rPr>
    </w:pPr>
    <w:r w:rsidRPr="00F94332">
      <w:rPr>
        <w:rFonts w:ascii="Arial" w:hAnsi="Arial" w:cs="Arial"/>
        <w:sz w:val="20"/>
        <w:szCs w:val="20"/>
      </w:rPr>
      <w:fldChar w:fldCharType="begin"/>
    </w:r>
    <w:r w:rsidRPr="00F94332">
      <w:rPr>
        <w:rFonts w:ascii="Arial" w:hAnsi="Arial" w:cs="Arial"/>
        <w:sz w:val="20"/>
        <w:szCs w:val="20"/>
      </w:rPr>
      <w:instrText>PAGE   \* MERGEFORMAT</w:instrText>
    </w:r>
    <w:r w:rsidRPr="00F94332">
      <w:rPr>
        <w:rFonts w:ascii="Arial" w:hAnsi="Arial" w:cs="Arial"/>
        <w:sz w:val="20"/>
        <w:szCs w:val="20"/>
      </w:rPr>
      <w:fldChar w:fldCharType="separate"/>
    </w:r>
    <w:r w:rsidR="00674225">
      <w:rPr>
        <w:rFonts w:ascii="Arial" w:hAnsi="Arial" w:cs="Arial"/>
        <w:noProof/>
        <w:sz w:val="20"/>
        <w:szCs w:val="20"/>
      </w:rPr>
      <w:t>1</w:t>
    </w:r>
    <w:r w:rsidRPr="00F9433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B35C" w14:textId="77777777" w:rsidR="00B04AB4" w:rsidRDefault="00B04AB4">
      <w:r>
        <w:separator/>
      </w:r>
    </w:p>
  </w:footnote>
  <w:footnote w:type="continuationSeparator" w:id="0">
    <w:p w14:paraId="6A9E0DDC" w14:textId="77777777" w:rsidR="00B04AB4" w:rsidRDefault="00B0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DBF3" w14:textId="77777777" w:rsidR="00CF3B89" w:rsidRDefault="00CF3B89">
    <w:pPr>
      <w:pStyle w:val="af"/>
      <w:jc w:val="right"/>
      <w:rPr>
        <w:b/>
      </w:rPr>
    </w:pPr>
    <w:r>
      <w:rPr>
        <w:b/>
      </w:rPr>
      <w:t xml:space="preserve">СТБ </w:t>
    </w:r>
    <w:r>
      <w:rPr>
        <w:b/>
        <w:lang w:val="en-US"/>
      </w:rPr>
      <w:t>1232</w:t>
    </w:r>
    <w:r>
      <w:rPr>
        <w:b/>
      </w:rPr>
      <w:t>-2000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60CC" w14:textId="46BEB293" w:rsidR="00CF3B89" w:rsidRPr="006E6665" w:rsidRDefault="00CF3B89" w:rsidP="00C225BD">
    <w:pPr>
      <w:pStyle w:val="af"/>
      <w:spacing w:line="240" w:lineRule="auto"/>
      <w:ind w:firstLine="0"/>
      <w:rPr>
        <w:rFonts w:ascii="Arial" w:hAnsi="Arial" w:cs="Arial"/>
        <w:sz w:val="22"/>
        <w:szCs w:val="22"/>
        <w:lang w:val="be-BY"/>
      </w:rPr>
    </w:pPr>
    <w:r w:rsidRPr="006E6665">
      <w:rPr>
        <w:rFonts w:ascii="Arial" w:hAnsi="Arial" w:cs="Arial"/>
        <w:b/>
        <w:bCs/>
        <w:sz w:val="22"/>
        <w:szCs w:val="22"/>
      </w:rPr>
      <w:t>СТБ/</w:t>
    </w:r>
    <w:r w:rsidR="00CE0D74">
      <w:rPr>
        <w:rFonts w:ascii="Arial" w:hAnsi="Arial" w:cs="Arial"/>
        <w:b/>
        <w:bCs/>
        <w:sz w:val="22"/>
        <w:szCs w:val="22"/>
      </w:rPr>
      <w:t>О</w:t>
    </w:r>
    <w:r>
      <w:rPr>
        <w:rFonts w:ascii="Arial" w:hAnsi="Arial" w:cs="Arial"/>
        <w:b/>
        <w:bCs/>
        <w:sz w:val="22"/>
        <w:szCs w:val="22"/>
      </w:rPr>
      <w:t>Р</w:t>
    </w:r>
    <w:r w:rsidRPr="006E6665">
      <w:rPr>
        <w:rFonts w:ascii="Arial" w:hAnsi="Arial" w:cs="Arial"/>
        <w:b/>
        <w:bCs/>
        <w:sz w:val="22"/>
        <w:szCs w:val="22"/>
        <w:lang w:val="be-BY"/>
      </w:rP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A55E" w14:textId="567CB3C3" w:rsidR="00CF3B89" w:rsidRPr="006E6665" w:rsidRDefault="00CF3B89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6E6665">
      <w:rPr>
        <w:rFonts w:ascii="Arial" w:hAnsi="Arial" w:cs="Arial"/>
        <w:b/>
        <w:bCs/>
        <w:sz w:val="22"/>
        <w:szCs w:val="22"/>
      </w:rPr>
      <w:t>СТБ/</w:t>
    </w:r>
    <w:r w:rsidR="00CE0D74">
      <w:rPr>
        <w:rFonts w:ascii="Arial" w:hAnsi="Arial" w:cs="Arial"/>
        <w:b/>
        <w:bCs/>
        <w:sz w:val="22"/>
        <w:szCs w:val="22"/>
      </w:rPr>
      <w:t>О</w:t>
    </w:r>
    <w:r>
      <w:rPr>
        <w:rFonts w:ascii="Arial" w:hAnsi="Arial" w:cs="Arial"/>
        <w:b/>
        <w:bCs/>
        <w:sz w:val="22"/>
        <w:szCs w:val="22"/>
      </w:rPr>
      <w:t>Р</w:t>
    </w:r>
    <w:r w:rsidRPr="006E6665">
      <w:rPr>
        <w:rFonts w:ascii="Arial" w:hAnsi="Arial" w:cs="Arial"/>
        <w:b/>
        <w:bCs/>
        <w:sz w:val="22"/>
        <w:szCs w:val="22"/>
        <w:lang w:val="be-BY"/>
      </w:rPr>
      <w:t>___</w:t>
    </w:r>
  </w:p>
  <w:p w14:paraId="4EB6E987" w14:textId="3CD6154D" w:rsidR="00CF3B89" w:rsidRPr="00F94332" w:rsidRDefault="00CF3B89" w:rsidP="00C225BD">
    <w:pPr>
      <w:pStyle w:val="af"/>
      <w:spacing w:line="240" w:lineRule="auto"/>
      <w:ind w:firstLine="0"/>
      <w:jc w:val="right"/>
      <w:rPr>
        <w:rFonts w:ascii="Arial" w:hAnsi="Arial" w:cs="Arial"/>
        <w:i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AC96" w14:textId="63837E50" w:rsidR="00CF3B89" w:rsidRPr="006E6665" w:rsidRDefault="00CF3B89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6E6665">
      <w:rPr>
        <w:rFonts w:ascii="Arial" w:hAnsi="Arial" w:cs="Arial"/>
        <w:b/>
        <w:bCs/>
        <w:sz w:val="22"/>
        <w:szCs w:val="22"/>
      </w:rPr>
      <w:t>СТБ/</w:t>
    </w:r>
    <w:r w:rsidR="00CE0D74">
      <w:rPr>
        <w:rFonts w:ascii="Arial" w:hAnsi="Arial" w:cs="Arial"/>
        <w:b/>
        <w:bCs/>
        <w:sz w:val="22"/>
        <w:szCs w:val="22"/>
      </w:rPr>
      <w:t>О</w:t>
    </w:r>
    <w:r>
      <w:rPr>
        <w:rFonts w:ascii="Arial" w:hAnsi="Arial" w:cs="Arial"/>
        <w:b/>
        <w:bCs/>
        <w:sz w:val="22"/>
        <w:szCs w:val="22"/>
      </w:rPr>
      <w:t>Р</w:t>
    </w:r>
    <w:r w:rsidRPr="006E6665">
      <w:rPr>
        <w:rFonts w:ascii="Arial" w:hAnsi="Arial" w:cs="Arial"/>
        <w:b/>
        <w:bCs/>
        <w:sz w:val="22"/>
        <w:szCs w:val="22"/>
        <w:lang w:val="be-BY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1F374744"/>
    <w:multiLevelType w:val="hybridMultilevel"/>
    <w:tmpl w:val="98D46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84A1B10"/>
    <w:multiLevelType w:val="hybridMultilevel"/>
    <w:tmpl w:val="8806ED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54A6277"/>
    <w:multiLevelType w:val="hybridMultilevel"/>
    <w:tmpl w:val="3D4CF0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06AEA"/>
    <w:multiLevelType w:val="hybridMultilevel"/>
    <w:tmpl w:val="AC28F84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3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4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F5629D"/>
    <w:multiLevelType w:val="multilevel"/>
    <w:tmpl w:val="0D386530"/>
    <w:numStyleLink w:val="2"/>
  </w:abstractNum>
  <w:abstractNum w:abstractNumId="38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0"/>
  </w:num>
  <w:num w:numId="4">
    <w:abstractNumId w:val="26"/>
  </w:num>
  <w:num w:numId="5">
    <w:abstractNumId w:val="9"/>
  </w:num>
  <w:num w:numId="6">
    <w:abstractNumId w:val="32"/>
  </w:num>
  <w:num w:numId="7">
    <w:abstractNumId w:val="35"/>
  </w:num>
  <w:num w:numId="8">
    <w:abstractNumId w:val="28"/>
  </w:num>
  <w:num w:numId="9">
    <w:abstractNumId w:val="17"/>
  </w:num>
  <w:num w:numId="10">
    <w:abstractNumId w:val="31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40"/>
  </w:num>
  <w:num w:numId="15">
    <w:abstractNumId w:val="38"/>
  </w:num>
  <w:num w:numId="16">
    <w:abstractNumId w:val="24"/>
  </w:num>
  <w:num w:numId="17">
    <w:abstractNumId w:val="4"/>
  </w:num>
  <w:num w:numId="18">
    <w:abstractNumId w:val="39"/>
  </w:num>
  <w:num w:numId="19">
    <w:abstractNumId w:val="6"/>
  </w:num>
  <w:num w:numId="20">
    <w:abstractNumId w:val="23"/>
  </w:num>
  <w:num w:numId="21">
    <w:abstractNumId w:val="22"/>
  </w:num>
  <w:num w:numId="22">
    <w:abstractNumId w:val="7"/>
  </w:num>
  <w:num w:numId="23">
    <w:abstractNumId w:val="2"/>
  </w:num>
  <w:num w:numId="24">
    <w:abstractNumId w:val="13"/>
  </w:num>
  <w:num w:numId="25">
    <w:abstractNumId w:val="20"/>
  </w:num>
  <w:num w:numId="26">
    <w:abstractNumId w:val="25"/>
  </w:num>
  <w:num w:numId="27">
    <w:abstractNumId w:val="37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6"/>
  </w:num>
  <w:num w:numId="29">
    <w:abstractNumId w:val="33"/>
  </w:num>
  <w:num w:numId="30">
    <w:abstractNumId w:val="29"/>
  </w:num>
  <w:num w:numId="31">
    <w:abstractNumId w:val="1"/>
  </w:num>
  <w:num w:numId="32">
    <w:abstractNumId w:val="0"/>
  </w:num>
  <w:num w:numId="33">
    <w:abstractNumId w:val="18"/>
  </w:num>
  <w:num w:numId="34">
    <w:abstractNumId w:val="15"/>
  </w:num>
  <w:num w:numId="35">
    <w:abstractNumId w:val="12"/>
  </w:num>
  <w:num w:numId="36">
    <w:abstractNumId w:val="8"/>
  </w:num>
  <w:num w:numId="37">
    <w:abstractNumId w:val="3"/>
  </w:num>
  <w:num w:numId="38">
    <w:abstractNumId w:val="34"/>
  </w:num>
  <w:num w:numId="39">
    <w:abstractNumId w:val="14"/>
  </w:num>
  <w:num w:numId="40">
    <w:abstractNumId w:val="19"/>
  </w:num>
  <w:num w:numId="41">
    <w:abstractNumId w:val="21"/>
  </w:num>
  <w:num w:numId="4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2E56"/>
    <w:rsid w:val="00004424"/>
    <w:rsid w:val="0000457A"/>
    <w:rsid w:val="000046CD"/>
    <w:rsid w:val="00005862"/>
    <w:rsid w:val="00006656"/>
    <w:rsid w:val="00010E46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5BBD"/>
    <w:rsid w:val="000179DB"/>
    <w:rsid w:val="00017D2F"/>
    <w:rsid w:val="000208FB"/>
    <w:rsid w:val="00020E6B"/>
    <w:rsid w:val="000215A3"/>
    <w:rsid w:val="00021F24"/>
    <w:rsid w:val="000224AB"/>
    <w:rsid w:val="000235E0"/>
    <w:rsid w:val="0002379A"/>
    <w:rsid w:val="0002387A"/>
    <w:rsid w:val="000244B7"/>
    <w:rsid w:val="00024A21"/>
    <w:rsid w:val="00025569"/>
    <w:rsid w:val="00025F77"/>
    <w:rsid w:val="000301F8"/>
    <w:rsid w:val="00030F1C"/>
    <w:rsid w:val="00031688"/>
    <w:rsid w:val="000341DD"/>
    <w:rsid w:val="00034486"/>
    <w:rsid w:val="00034CC4"/>
    <w:rsid w:val="0003589D"/>
    <w:rsid w:val="00036321"/>
    <w:rsid w:val="00040037"/>
    <w:rsid w:val="00041CD5"/>
    <w:rsid w:val="00041E37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40DB"/>
    <w:rsid w:val="000548F5"/>
    <w:rsid w:val="000557A6"/>
    <w:rsid w:val="00055948"/>
    <w:rsid w:val="00055968"/>
    <w:rsid w:val="00055FB5"/>
    <w:rsid w:val="000616B1"/>
    <w:rsid w:val="00061828"/>
    <w:rsid w:val="000625D9"/>
    <w:rsid w:val="00063756"/>
    <w:rsid w:val="00063BFB"/>
    <w:rsid w:val="00064231"/>
    <w:rsid w:val="000645EE"/>
    <w:rsid w:val="00064FAE"/>
    <w:rsid w:val="00065B62"/>
    <w:rsid w:val="00065C09"/>
    <w:rsid w:val="0006603C"/>
    <w:rsid w:val="0006671D"/>
    <w:rsid w:val="00067E9F"/>
    <w:rsid w:val="00070306"/>
    <w:rsid w:val="00070CC4"/>
    <w:rsid w:val="00070D3D"/>
    <w:rsid w:val="0007211E"/>
    <w:rsid w:val="0007228D"/>
    <w:rsid w:val="000725D5"/>
    <w:rsid w:val="000728A1"/>
    <w:rsid w:val="00072F7B"/>
    <w:rsid w:val="0007357E"/>
    <w:rsid w:val="000736FC"/>
    <w:rsid w:val="00073940"/>
    <w:rsid w:val="00073E61"/>
    <w:rsid w:val="000742C9"/>
    <w:rsid w:val="00074389"/>
    <w:rsid w:val="0007455D"/>
    <w:rsid w:val="00075457"/>
    <w:rsid w:val="00076292"/>
    <w:rsid w:val="0007717E"/>
    <w:rsid w:val="0008144C"/>
    <w:rsid w:val="00082C62"/>
    <w:rsid w:val="00082FEF"/>
    <w:rsid w:val="000835D9"/>
    <w:rsid w:val="000836EC"/>
    <w:rsid w:val="00085208"/>
    <w:rsid w:val="000862C4"/>
    <w:rsid w:val="00086324"/>
    <w:rsid w:val="00086620"/>
    <w:rsid w:val="00086C84"/>
    <w:rsid w:val="00086F19"/>
    <w:rsid w:val="000873AC"/>
    <w:rsid w:val="00087409"/>
    <w:rsid w:val="000874EB"/>
    <w:rsid w:val="00087967"/>
    <w:rsid w:val="00087A5E"/>
    <w:rsid w:val="00087D1C"/>
    <w:rsid w:val="00090CD1"/>
    <w:rsid w:val="00090E4C"/>
    <w:rsid w:val="00090F40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2AD2"/>
    <w:rsid w:val="000A43DC"/>
    <w:rsid w:val="000A4C0B"/>
    <w:rsid w:val="000A4D97"/>
    <w:rsid w:val="000A6D8C"/>
    <w:rsid w:val="000B0CE7"/>
    <w:rsid w:val="000B0FEA"/>
    <w:rsid w:val="000B1200"/>
    <w:rsid w:val="000B15E5"/>
    <w:rsid w:val="000B1B01"/>
    <w:rsid w:val="000B3180"/>
    <w:rsid w:val="000B3186"/>
    <w:rsid w:val="000B33D2"/>
    <w:rsid w:val="000B33E8"/>
    <w:rsid w:val="000B35C6"/>
    <w:rsid w:val="000B3B2B"/>
    <w:rsid w:val="000B44D5"/>
    <w:rsid w:val="000B5B11"/>
    <w:rsid w:val="000B5FB6"/>
    <w:rsid w:val="000B6089"/>
    <w:rsid w:val="000B6ADE"/>
    <w:rsid w:val="000B6F19"/>
    <w:rsid w:val="000B70A0"/>
    <w:rsid w:val="000B764D"/>
    <w:rsid w:val="000C0153"/>
    <w:rsid w:val="000C03C8"/>
    <w:rsid w:val="000C0518"/>
    <w:rsid w:val="000C0733"/>
    <w:rsid w:val="000C087A"/>
    <w:rsid w:val="000C0AFA"/>
    <w:rsid w:val="000C0F58"/>
    <w:rsid w:val="000C124B"/>
    <w:rsid w:val="000C2690"/>
    <w:rsid w:val="000C2A31"/>
    <w:rsid w:val="000C35BC"/>
    <w:rsid w:val="000C4B99"/>
    <w:rsid w:val="000C4D29"/>
    <w:rsid w:val="000C533E"/>
    <w:rsid w:val="000C5D5B"/>
    <w:rsid w:val="000C5F55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2A0"/>
    <w:rsid w:val="000D5909"/>
    <w:rsid w:val="000D598A"/>
    <w:rsid w:val="000D629D"/>
    <w:rsid w:val="000D63B7"/>
    <w:rsid w:val="000D6BB0"/>
    <w:rsid w:val="000D715F"/>
    <w:rsid w:val="000D7F63"/>
    <w:rsid w:val="000E0B81"/>
    <w:rsid w:val="000E196E"/>
    <w:rsid w:val="000E1AE6"/>
    <w:rsid w:val="000E46B6"/>
    <w:rsid w:val="000E484D"/>
    <w:rsid w:val="000E4B11"/>
    <w:rsid w:val="000E5150"/>
    <w:rsid w:val="000E5551"/>
    <w:rsid w:val="000E6C72"/>
    <w:rsid w:val="000E7033"/>
    <w:rsid w:val="000E719E"/>
    <w:rsid w:val="000F12DE"/>
    <w:rsid w:val="000F255A"/>
    <w:rsid w:val="000F30C4"/>
    <w:rsid w:val="000F4A0F"/>
    <w:rsid w:val="000F4B08"/>
    <w:rsid w:val="000F4D39"/>
    <w:rsid w:val="000F52A3"/>
    <w:rsid w:val="000F5504"/>
    <w:rsid w:val="000F69AB"/>
    <w:rsid w:val="001001F6"/>
    <w:rsid w:val="001005B1"/>
    <w:rsid w:val="00101F08"/>
    <w:rsid w:val="00103B19"/>
    <w:rsid w:val="0010441E"/>
    <w:rsid w:val="001060CF"/>
    <w:rsid w:val="001064CA"/>
    <w:rsid w:val="0011050F"/>
    <w:rsid w:val="00110B0F"/>
    <w:rsid w:val="00110C03"/>
    <w:rsid w:val="00111C6C"/>
    <w:rsid w:val="001141B6"/>
    <w:rsid w:val="00115611"/>
    <w:rsid w:val="0011595E"/>
    <w:rsid w:val="00117034"/>
    <w:rsid w:val="00117241"/>
    <w:rsid w:val="0012025C"/>
    <w:rsid w:val="00120459"/>
    <w:rsid w:val="001205CA"/>
    <w:rsid w:val="00120751"/>
    <w:rsid w:val="001218C7"/>
    <w:rsid w:val="00121A69"/>
    <w:rsid w:val="00122A0A"/>
    <w:rsid w:val="00125253"/>
    <w:rsid w:val="00125444"/>
    <w:rsid w:val="00125C59"/>
    <w:rsid w:val="00125D40"/>
    <w:rsid w:val="0012691D"/>
    <w:rsid w:val="00127A0E"/>
    <w:rsid w:val="001301B4"/>
    <w:rsid w:val="00130351"/>
    <w:rsid w:val="0013041E"/>
    <w:rsid w:val="00130565"/>
    <w:rsid w:val="00130C64"/>
    <w:rsid w:val="00132BEA"/>
    <w:rsid w:val="00133A85"/>
    <w:rsid w:val="00133D4B"/>
    <w:rsid w:val="00134108"/>
    <w:rsid w:val="00134CA1"/>
    <w:rsid w:val="00136681"/>
    <w:rsid w:val="00136754"/>
    <w:rsid w:val="00136B9E"/>
    <w:rsid w:val="00136ECE"/>
    <w:rsid w:val="00137126"/>
    <w:rsid w:val="0014022B"/>
    <w:rsid w:val="00140635"/>
    <w:rsid w:val="00140CB8"/>
    <w:rsid w:val="001412A7"/>
    <w:rsid w:val="00141832"/>
    <w:rsid w:val="00142B77"/>
    <w:rsid w:val="00142B7D"/>
    <w:rsid w:val="0014466D"/>
    <w:rsid w:val="001464E4"/>
    <w:rsid w:val="0014669F"/>
    <w:rsid w:val="00146BEC"/>
    <w:rsid w:val="001507EB"/>
    <w:rsid w:val="001509DC"/>
    <w:rsid w:val="00150A27"/>
    <w:rsid w:val="00152F55"/>
    <w:rsid w:val="00153495"/>
    <w:rsid w:val="00155B12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617"/>
    <w:rsid w:val="00162811"/>
    <w:rsid w:val="00162A36"/>
    <w:rsid w:val="00162A41"/>
    <w:rsid w:val="00164F8A"/>
    <w:rsid w:val="00164FA8"/>
    <w:rsid w:val="001655A7"/>
    <w:rsid w:val="001668DB"/>
    <w:rsid w:val="00166EC1"/>
    <w:rsid w:val="00166FBF"/>
    <w:rsid w:val="001672B4"/>
    <w:rsid w:val="00170F28"/>
    <w:rsid w:val="00171560"/>
    <w:rsid w:val="00171876"/>
    <w:rsid w:val="00171E3C"/>
    <w:rsid w:val="0017538B"/>
    <w:rsid w:val="001754E0"/>
    <w:rsid w:val="00175CC4"/>
    <w:rsid w:val="00175D66"/>
    <w:rsid w:val="001760D2"/>
    <w:rsid w:val="0017688C"/>
    <w:rsid w:val="00176C63"/>
    <w:rsid w:val="00176CA6"/>
    <w:rsid w:val="001778A5"/>
    <w:rsid w:val="0017790E"/>
    <w:rsid w:val="0018019B"/>
    <w:rsid w:val="00180294"/>
    <w:rsid w:val="00180BB9"/>
    <w:rsid w:val="001812F8"/>
    <w:rsid w:val="00182F93"/>
    <w:rsid w:val="00183290"/>
    <w:rsid w:val="00183689"/>
    <w:rsid w:val="00183C0C"/>
    <w:rsid w:val="00184C68"/>
    <w:rsid w:val="001857E1"/>
    <w:rsid w:val="0018678D"/>
    <w:rsid w:val="001868D6"/>
    <w:rsid w:val="0018725F"/>
    <w:rsid w:val="001878BA"/>
    <w:rsid w:val="001903A9"/>
    <w:rsid w:val="001917AF"/>
    <w:rsid w:val="00191C2D"/>
    <w:rsid w:val="00191DE3"/>
    <w:rsid w:val="00193434"/>
    <w:rsid w:val="00193E84"/>
    <w:rsid w:val="00193F5C"/>
    <w:rsid w:val="001942C6"/>
    <w:rsid w:val="00194E0A"/>
    <w:rsid w:val="001954AB"/>
    <w:rsid w:val="0019711C"/>
    <w:rsid w:val="00197AA2"/>
    <w:rsid w:val="001A0EF2"/>
    <w:rsid w:val="001A1EDB"/>
    <w:rsid w:val="001A2B36"/>
    <w:rsid w:val="001A37B5"/>
    <w:rsid w:val="001A3D65"/>
    <w:rsid w:val="001A4029"/>
    <w:rsid w:val="001A49F3"/>
    <w:rsid w:val="001A519A"/>
    <w:rsid w:val="001A5797"/>
    <w:rsid w:val="001A5B75"/>
    <w:rsid w:val="001A762B"/>
    <w:rsid w:val="001A7BDE"/>
    <w:rsid w:val="001B0F50"/>
    <w:rsid w:val="001B130E"/>
    <w:rsid w:val="001B1AD3"/>
    <w:rsid w:val="001B1D62"/>
    <w:rsid w:val="001B277B"/>
    <w:rsid w:val="001B324C"/>
    <w:rsid w:val="001B3CCB"/>
    <w:rsid w:val="001B3D41"/>
    <w:rsid w:val="001B3E2D"/>
    <w:rsid w:val="001B4696"/>
    <w:rsid w:val="001B54F9"/>
    <w:rsid w:val="001B5ADB"/>
    <w:rsid w:val="001B5E7D"/>
    <w:rsid w:val="001B63F6"/>
    <w:rsid w:val="001B64E6"/>
    <w:rsid w:val="001B6740"/>
    <w:rsid w:val="001B6B5A"/>
    <w:rsid w:val="001B747F"/>
    <w:rsid w:val="001C114F"/>
    <w:rsid w:val="001C13A7"/>
    <w:rsid w:val="001C173E"/>
    <w:rsid w:val="001C26BB"/>
    <w:rsid w:val="001C2E7B"/>
    <w:rsid w:val="001C4146"/>
    <w:rsid w:val="001C4FE4"/>
    <w:rsid w:val="001C5161"/>
    <w:rsid w:val="001C62E9"/>
    <w:rsid w:val="001C63D8"/>
    <w:rsid w:val="001C6FFE"/>
    <w:rsid w:val="001C7174"/>
    <w:rsid w:val="001C78F7"/>
    <w:rsid w:val="001D0030"/>
    <w:rsid w:val="001D1EDD"/>
    <w:rsid w:val="001D2CE7"/>
    <w:rsid w:val="001D2FB1"/>
    <w:rsid w:val="001D3A7F"/>
    <w:rsid w:val="001D4565"/>
    <w:rsid w:val="001D46CB"/>
    <w:rsid w:val="001D4E0E"/>
    <w:rsid w:val="001D7164"/>
    <w:rsid w:val="001D7218"/>
    <w:rsid w:val="001E0221"/>
    <w:rsid w:val="001E0306"/>
    <w:rsid w:val="001E0843"/>
    <w:rsid w:val="001E1B5A"/>
    <w:rsid w:val="001E237B"/>
    <w:rsid w:val="001E2406"/>
    <w:rsid w:val="001E26BD"/>
    <w:rsid w:val="001E3543"/>
    <w:rsid w:val="001E37B3"/>
    <w:rsid w:val="001E3C5C"/>
    <w:rsid w:val="001E46FA"/>
    <w:rsid w:val="001E4909"/>
    <w:rsid w:val="001E4CA9"/>
    <w:rsid w:val="001E5080"/>
    <w:rsid w:val="001E5CED"/>
    <w:rsid w:val="001E64DD"/>
    <w:rsid w:val="001E6908"/>
    <w:rsid w:val="001E73ED"/>
    <w:rsid w:val="001F031B"/>
    <w:rsid w:val="001F0B94"/>
    <w:rsid w:val="001F0DB1"/>
    <w:rsid w:val="001F123C"/>
    <w:rsid w:val="001F123F"/>
    <w:rsid w:val="001F1AD9"/>
    <w:rsid w:val="001F237B"/>
    <w:rsid w:val="001F3152"/>
    <w:rsid w:val="001F32E7"/>
    <w:rsid w:val="001F34ED"/>
    <w:rsid w:val="001F3731"/>
    <w:rsid w:val="001F3ED8"/>
    <w:rsid w:val="001F4097"/>
    <w:rsid w:val="001F4A4C"/>
    <w:rsid w:val="001F4DC1"/>
    <w:rsid w:val="001F4E11"/>
    <w:rsid w:val="001F5065"/>
    <w:rsid w:val="001F52F4"/>
    <w:rsid w:val="001F6885"/>
    <w:rsid w:val="001F73A8"/>
    <w:rsid w:val="001F73D1"/>
    <w:rsid w:val="001F7BE7"/>
    <w:rsid w:val="00200142"/>
    <w:rsid w:val="00200D50"/>
    <w:rsid w:val="002017EC"/>
    <w:rsid w:val="00201A80"/>
    <w:rsid w:val="00205FAE"/>
    <w:rsid w:val="00206359"/>
    <w:rsid w:val="00206B7B"/>
    <w:rsid w:val="00207604"/>
    <w:rsid w:val="002077B9"/>
    <w:rsid w:val="00207FD3"/>
    <w:rsid w:val="00210492"/>
    <w:rsid w:val="00210A62"/>
    <w:rsid w:val="0021282B"/>
    <w:rsid w:val="00213454"/>
    <w:rsid w:val="00213D11"/>
    <w:rsid w:val="00214128"/>
    <w:rsid w:val="00215AED"/>
    <w:rsid w:val="00216FCA"/>
    <w:rsid w:val="002179C3"/>
    <w:rsid w:val="00220653"/>
    <w:rsid w:val="00220686"/>
    <w:rsid w:val="002211B2"/>
    <w:rsid w:val="002211CD"/>
    <w:rsid w:val="00221F91"/>
    <w:rsid w:val="00222CE1"/>
    <w:rsid w:val="00223268"/>
    <w:rsid w:val="0022527E"/>
    <w:rsid w:val="00225734"/>
    <w:rsid w:val="00225924"/>
    <w:rsid w:val="002264D7"/>
    <w:rsid w:val="00226B16"/>
    <w:rsid w:val="00226B4B"/>
    <w:rsid w:val="00227AF3"/>
    <w:rsid w:val="00227C3C"/>
    <w:rsid w:val="002307EB"/>
    <w:rsid w:val="00230BF1"/>
    <w:rsid w:val="00230BFC"/>
    <w:rsid w:val="00231815"/>
    <w:rsid w:val="00231EC6"/>
    <w:rsid w:val="00231F2E"/>
    <w:rsid w:val="00233454"/>
    <w:rsid w:val="00233CB6"/>
    <w:rsid w:val="00233CDC"/>
    <w:rsid w:val="00234089"/>
    <w:rsid w:val="002347B5"/>
    <w:rsid w:val="0023492A"/>
    <w:rsid w:val="00234BD6"/>
    <w:rsid w:val="0023602E"/>
    <w:rsid w:val="00240EFE"/>
    <w:rsid w:val="002418F1"/>
    <w:rsid w:val="00241B25"/>
    <w:rsid w:val="00241F74"/>
    <w:rsid w:val="0024316F"/>
    <w:rsid w:val="00244A3E"/>
    <w:rsid w:val="00244F89"/>
    <w:rsid w:val="00245687"/>
    <w:rsid w:val="0024574A"/>
    <w:rsid w:val="00245AD7"/>
    <w:rsid w:val="00246BEB"/>
    <w:rsid w:val="00247022"/>
    <w:rsid w:val="00250A54"/>
    <w:rsid w:val="00250D27"/>
    <w:rsid w:val="00250E14"/>
    <w:rsid w:val="002513C6"/>
    <w:rsid w:val="0025278D"/>
    <w:rsid w:val="0025299D"/>
    <w:rsid w:val="00252CBA"/>
    <w:rsid w:val="0025339E"/>
    <w:rsid w:val="00253981"/>
    <w:rsid w:val="00253A86"/>
    <w:rsid w:val="00253BCB"/>
    <w:rsid w:val="00254651"/>
    <w:rsid w:val="00255D69"/>
    <w:rsid w:val="00256D9E"/>
    <w:rsid w:val="002579AA"/>
    <w:rsid w:val="00260502"/>
    <w:rsid w:val="0026054F"/>
    <w:rsid w:val="0026096B"/>
    <w:rsid w:val="002614E1"/>
    <w:rsid w:val="002627A5"/>
    <w:rsid w:val="00264217"/>
    <w:rsid w:val="00264DB4"/>
    <w:rsid w:val="00264FAA"/>
    <w:rsid w:val="002659CE"/>
    <w:rsid w:val="00265AE2"/>
    <w:rsid w:val="00265D97"/>
    <w:rsid w:val="002660B2"/>
    <w:rsid w:val="00266669"/>
    <w:rsid w:val="00266982"/>
    <w:rsid w:val="0026734F"/>
    <w:rsid w:val="002675B5"/>
    <w:rsid w:val="00267740"/>
    <w:rsid w:val="00267D52"/>
    <w:rsid w:val="0027042B"/>
    <w:rsid w:val="00270608"/>
    <w:rsid w:val="00271E79"/>
    <w:rsid w:val="00273067"/>
    <w:rsid w:val="002730B6"/>
    <w:rsid w:val="00273D54"/>
    <w:rsid w:val="002741BA"/>
    <w:rsid w:val="00275D9E"/>
    <w:rsid w:val="00275E03"/>
    <w:rsid w:val="002761DB"/>
    <w:rsid w:val="00276B00"/>
    <w:rsid w:val="00276C26"/>
    <w:rsid w:val="00276DF7"/>
    <w:rsid w:val="00280885"/>
    <w:rsid w:val="00280F5C"/>
    <w:rsid w:val="002810FC"/>
    <w:rsid w:val="002819BA"/>
    <w:rsid w:val="002819D5"/>
    <w:rsid w:val="00281C78"/>
    <w:rsid w:val="002838E2"/>
    <w:rsid w:val="00283B88"/>
    <w:rsid w:val="00284C32"/>
    <w:rsid w:val="00285A2A"/>
    <w:rsid w:val="00290261"/>
    <w:rsid w:val="002903C4"/>
    <w:rsid w:val="00290DD2"/>
    <w:rsid w:val="0029167C"/>
    <w:rsid w:val="00291A61"/>
    <w:rsid w:val="00291B11"/>
    <w:rsid w:val="00292291"/>
    <w:rsid w:val="002929F1"/>
    <w:rsid w:val="0029465E"/>
    <w:rsid w:val="00294742"/>
    <w:rsid w:val="00294FFD"/>
    <w:rsid w:val="00295FB9"/>
    <w:rsid w:val="00296B95"/>
    <w:rsid w:val="00296EA1"/>
    <w:rsid w:val="00297412"/>
    <w:rsid w:val="00297BA3"/>
    <w:rsid w:val="002A003D"/>
    <w:rsid w:val="002A0412"/>
    <w:rsid w:val="002A18CE"/>
    <w:rsid w:val="002A1D11"/>
    <w:rsid w:val="002A1EA3"/>
    <w:rsid w:val="002A2AC9"/>
    <w:rsid w:val="002A2C51"/>
    <w:rsid w:val="002A3134"/>
    <w:rsid w:val="002A3D76"/>
    <w:rsid w:val="002A4188"/>
    <w:rsid w:val="002A5CFD"/>
    <w:rsid w:val="002A6540"/>
    <w:rsid w:val="002A6DF1"/>
    <w:rsid w:val="002B06BB"/>
    <w:rsid w:val="002B1A2A"/>
    <w:rsid w:val="002B1EF5"/>
    <w:rsid w:val="002B2B17"/>
    <w:rsid w:val="002B2BB4"/>
    <w:rsid w:val="002B3258"/>
    <w:rsid w:val="002B6D5A"/>
    <w:rsid w:val="002C0EB0"/>
    <w:rsid w:val="002C131A"/>
    <w:rsid w:val="002C2C13"/>
    <w:rsid w:val="002C32A7"/>
    <w:rsid w:val="002C34DB"/>
    <w:rsid w:val="002C3559"/>
    <w:rsid w:val="002C4967"/>
    <w:rsid w:val="002C497F"/>
    <w:rsid w:val="002C4A11"/>
    <w:rsid w:val="002C4F81"/>
    <w:rsid w:val="002C58A9"/>
    <w:rsid w:val="002C5AA1"/>
    <w:rsid w:val="002C5CC7"/>
    <w:rsid w:val="002C5EF7"/>
    <w:rsid w:val="002C6170"/>
    <w:rsid w:val="002C6F31"/>
    <w:rsid w:val="002C719D"/>
    <w:rsid w:val="002C74CF"/>
    <w:rsid w:val="002C7D8F"/>
    <w:rsid w:val="002D28EB"/>
    <w:rsid w:val="002D2FD1"/>
    <w:rsid w:val="002D3554"/>
    <w:rsid w:val="002D3821"/>
    <w:rsid w:val="002D3ABA"/>
    <w:rsid w:val="002D410C"/>
    <w:rsid w:val="002D485F"/>
    <w:rsid w:val="002D49F5"/>
    <w:rsid w:val="002D65ED"/>
    <w:rsid w:val="002D6A75"/>
    <w:rsid w:val="002D6CBA"/>
    <w:rsid w:val="002E04F6"/>
    <w:rsid w:val="002E0EF4"/>
    <w:rsid w:val="002E12ED"/>
    <w:rsid w:val="002E1929"/>
    <w:rsid w:val="002E2FC6"/>
    <w:rsid w:val="002E395C"/>
    <w:rsid w:val="002E4891"/>
    <w:rsid w:val="002E4934"/>
    <w:rsid w:val="002E4D3E"/>
    <w:rsid w:val="002E4E92"/>
    <w:rsid w:val="002E5556"/>
    <w:rsid w:val="002E5F14"/>
    <w:rsid w:val="002E5FA2"/>
    <w:rsid w:val="002E6508"/>
    <w:rsid w:val="002E654C"/>
    <w:rsid w:val="002E6AE2"/>
    <w:rsid w:val="002E6E98"/>
    <w:rsid w:val="002E6F48"/>
    <w:rsid w:val="002E79FD"/>
    <w:rsid w:val="002E7B49"/>
    <w:rsid w:val="002F1E50"/>
    <w:rsid w:val="002F3D42"/>
    <w:rsid w:val="002F3E21"/>
    <w:rsid w:val="002F4CAA"/>
    <w:rsid w:val="002F5084"/>
    <w:rsid w:val="002F52DB"/>
    <w:rsid w:val="002F5EB4"/>
    <w:rsid w:val="002F646B"/>
    <w:rsid w:val="002F6E5C"/>
    <w:rsid w:val="003004AB"/>
    <w:rsid w:val="003005CF"/>
    <w:rsid w:val="003012F4"/>
    <w:rsid w:val="003014C0"/>
    <w:rsid w:val="003015CF"/>
    <w:rsid w:val="00301999"/>
    <w:rsid w:val="00301D05"/>
    <w:rsid w:val="003024AB"/>
    <w:rsid w:val="003024C5"/>
    <w:rsid w:val="00302622"/>
    <w:rsid w:val="00303242"/>
    <w:rsid w:val="00303FBA"/>
    <w:rsid w:val="00303FDB"/>
    <w:rsid w:val="003043A2"/>
    <w:rsid w:val="00304FF4"/>
    <w:rsid w:val="003057CD"/>
    <w:rsid w:val="003068D8"/>
    <w:rsid w:val="00306BBE"/>
    <w:rsid w:val="00306C56"/>
    <w:rsid w:val="00307182"/>
    <w:rsid w:val="00307683"/>
    <w:rsid w:val="00310843"/>
    <w:rsid w:val="00310ED8"/>
    <w:rsid w:val="00312BFF"/>
    <w:rsid w:val="00312E24"/>
    <w:rsid w:val="00314193"/>
    <w:rsid w:val="003144DD"/>
    <w:rsid w:val="0031517E"/>
    <w:rsid w:val="003152BA"/>
    <w:rsid w:val="00315878"/>
    <w:rsid w:val="00315EF1"/>
    <w:rsid w:val="00316F51"/>
    <w:rsid w:val="00317AE9"/>
    <w:rsid w:val="00320D72"/>
    <w:rsid w:val="00320F01"/>
    <w:rsid w:val="00320F47"/>
    <w:rsid w:val="00321914"/>
    <w:rsid w:val="00322503"/>
    <w:rsid w:val="00322625"/>
    <w:rsid w:val="00322D94"/>
    <w:rsid w:val="00323A55"/>
    <w:rsid w:val="00325022"/>
    <w:rsid w:val="00326E1B"/>
    <w:rsid w:val="00326EB5"/>
    <w:rsid w:val="003276C3"/>
    <w:rsid w:val="00330318"/>
    <w:rsid w:val="00330613"/>
    <w:rsid w:val="0033207A"/>
    <w:rsid w:val="003330EA"/>
    <w:rsid w:val="00333289"/>
    <w:rsid w:val="00333A87"/>
    <w:rsid w:val="00333AAC"/>
    <w:rsid w:val="00333C2D"/>
    <w:rsid w:val="00333FFE"/>
    <w:rsid w:val="003342D8"/>
    <w:rsid w:val="00334BD7"/>
    <w:rsid w:val="003351E4"/>
    <w:rsid w:val="003359D5"/>
    <w:rsid w:val="00335E96"/>
    <w:rsid w:val="00336040"/>
    <w:rsid w:val="00336C83"/>
    <w:rsid w:val="003373D7"/>
    <w:rsid w:val="003377BC"/>
    <w:rsid w:val="00337913"/>
    <w:rsid w:val="003379AA"/>
    <w:rsid w:val="003417B8"/>
    <w:rsid w:val="00341B29"/>
    <w:rsid w:val="00342699"/>
    <w:rsid w:val="00343EBE"/>
    <w:rsid w:val="003443B2"/>
    <w:rsid w:val="003446ED"/>
    <w:rsid w:val="003448F6"/>
    <w:rsid w:val="0034516C"/>
    <w:rsid w:val="003457BF"/>
    <w:rsid w:val="00345B54"/>
    <w:rsid w:val="00347AF0"/>
    <w:rsid w:val="00351D65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1F72"/>
    <w:rsid w:val="00363B96"/>
    <w:rsid w:val="003643B4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508D"/>
    <w:rsid w:val="00376470"/>
    <w:rsid w:val="00376D97"/>
    <w:rsid w:val="00377003"/>
    <w:rsid w:val="003771AC"/>
    <w:rsid w:val="00380383"/>
    <w:rsid w:val="00380738"/>
    <w:rsid w:val="0038079F"/>
    <w:rsid w:val="00380846"/>
    <w:rsid w:val="00381F7C"/>
    <w:rsid w:val="00382DCA"/>
    <w:rsid w:val="0038372B"/>
    <w:rsid w:val="00383E01"/>
    <w:rsid w:val="00384319"/>
    <w:rsid w:val="0038454B"/>
    <w:rsid w:val="00384DF7"/>
    <w:rsid w:val="00385292"/>
    <w:rsid w:val="0038598C"/>
    <w:rsid w:val="00385B72"/>
    <w:rsid w:val="0038626A"/>
    <w:rsid w:val="0038793B"/>
    <w:rsid w:val="00390061"/>
    <w:rsid w:val="0039110F"/>
    <w:rsid w:val="00391D51"/>
    <w:rsid w:val="00393140"/>
    <w:rsid w:val="00393663"/>
    <w:rsid w:val="003939CE"/>
    <w:rsid w:val="003943C3"/>
    <w:rsid w:val="00394F9F"/>
    <w:rsid w:val="003950C5"/>
    <w:rsid w:val="00395433"/>
    <w:rsid w:val="00396004"/>
    <w:rsid w:val="00397145"/>
    <w:rsid w:val="003975A8"/>
    <w:rsid w:val="003A012C"/>
    <w:rsid w:val="003A01C2"/>
    <w:rsid w:val="003A0921"/>
    <w:rsid w:val="003A0EB7"/>
    <w:rsid w:val="003A0F28"/>
    <w:rsid w:val="003A13C3"/>
    <w:rsid w:val="003A17E3"/>
    <w:rsid w:val="003A1A47"/>
    <w:rsid w:val="003A2981"/>
    <w:rsid w:val="003A44E1"/>
    <w:rsid w:val="003A5019"/>
    <w:rsid w:val="003A574D"/>
    <w:rsid w:val="003A6E13"/>
    <w:rsid w:val="003A7226"/>
    <w:rsid w:val="003A765C"/>
    <w:rsid w:val="003A7AC6"/>
    <w:rsid w:val="003A7EFE"/>
    <w:rsid w:val="003B06A1"/>
    <w:rsid w:val="003B2720"/>
    <w:rsid w:val="003B2E3A"/>
    <w:rsid w:val="003B368E"/>
    <w:rsid w:val="003B36C4"/>
    <w:rsid w:val="003B44AE"/>
    <w:rsid w:val="003B4AB1"/>
    <w:rsid w:val="003B5227"/>
    <w:rsid w:val="003B53A7"/>
    <w:rsid w:val="003B589F"/>
    <w:rsid w:val="003B7681"/>
    <w:rsid w:val="003C0093"/>
    <w:rsid w:val="003C1000"/>
    <w:rsid w:val="003C25FD"/>
    <w:rsid w:val="003C2F48"/>
    <w:rsid w:val="003C3C87"/>
    <w:rsid w:val="003C4409"/>
    <w:rsid w:val="003C4571"/>
    <w:rsid w:val="003C4584"/>
    <w:rsid w:val="003C6204"/>
    <w:rsid w:val="003C6CE2"/>
    <w:rsid w:val="003C6FF2"/>
    <w:rsid w:val="003D0EF5"/>
    <w:rsid w:val="003D19B1"/>
    <w:rsid w:val="003D2000"/>
    <w:rsid w:val="003D2661"/>
    <w:rsid w:val="003D26DD"/>
    <w:rsid w:val="003D2F1A"/>
    <w:rsid w:val="003D3834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E36"/>
    <w:rsid w:val="003E2D16"/>
    <w:rsid w:val="003E2DDB"/>
    <w:rsid w:val="003E3659"/>
    <w:rsid w:val="003E3712"/>
    <w:rsid w:val="003E381B"/>
    <w:rsid w:val="003E6BAA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4660"/>
    <w:rsid w:val="003F538C"/>
    <w:rsid w:val="003F541C"/>
    <w:rsid w:val="003F59D2"/>
    <w:rsid w:val="003F5B7F"/>
    <w:rsid w:val="003F5E28"/>
    <w:rsid w:val="003F6654"/>
    <w:rsid w:val="003F745A"/>
    <w:rsid w:val="003F79BB"/>
    <w:rsid w:val="004002DE"/>
    <w:rsid w:val="0040070B"/>
    <w:rsid w:val="00400B86"/>
    <w:rsid w:val="00400E34"/>
    <w:rsid w:val="004011F6"/>
    <w:rsid w:val="00401321"/>
    <w:rsid w:val="00401469"/>
    <w:rsid w:val="004014C5"/>
    <w:rsid w:val="00401FC1"/>
    <w:rsid w:val="00402D52"/>
    <w:rsid w:val="00403125"/>
    <w:rsid w:val="00403B40"/>
    <w:rsid w:val="004040FA"/>
    <w:rsid w:val="0040433B"/>
    <w:rsid w:val="00405817"/>
    <w:rsid w:val="0040633D"/>
    <w:rsid w:val="00407108"/>
    <w:rsid w:val="00407CE6"/>
    <w:rsid w:val="00410D07"/>
    <w:rsid w:val="00411288"/>
    <w:rsid w:val="00411D7A"/>
    <w:rsid w:val="00413FEE"/>
    <w:rsid w:val="0041589A"/>
    <w:rsid w:val="00415B83"/>
    <w:rsid w:val="004161F4"/>
    <w:rsid w:val="004165BE"/>
    <w:rsid w:val="0042004D"/>
    <w:rsid w:val="00420522"/>
    <w:rsid w:val="00421317"/>
    <w:rsid w:val="00421950"/>
    <w:rsid w:val="00422784"/>
    <w:rsid w:val="00423FF7"/>
    <w:rsid w:val="004240BC"/>
    <w:rsid w:val="004243C8"/>
    <w:rsid w:val="0042489C"/>
    <w:rsid w:val="00425B9A"/>
    <w:rsid w:val="00427897"/>
    <w:rsid w:val="00430488"/>
    <w:rsid w:val="00430BC0"/>
    <w:rsid w:val="00431C6F"/>
    <w:rsid w:val="004327C0"/>
    <w:rsid w:val="00432D64"/>
    <w:rsid w:val="00434133"/>
    <w:rsid w:val="00434207"/>
    <w:rsid w:val="004349EF"/>
    <w:rsid w:val="00436254"/>
    <w:rsid w:val="00436A38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47D38"/>
    <w:rsid w:val="004500B6"/>
    <w:rsid w:val="00450E7E"/>
    <w:rsid w:val="00450F9D"/>
    <w:rsid w:val="00451108"/>
    <w:rsid w:val="00451986"/>
    <w:rsid w:val="004521DA"/>
    <w:rsid w:val="0045256D"/>
    <w:rsid w:val="00452877"/>
    <w:rsid w:val="00452911"/>
    <w:rsid w:val="00453C6F"/>
    <w:rsid w:val="00454163"/>
    <w:rsid w:val="00454579"/>
    <w:rsid w:val="00454A6A"/>
    <w:rsid w:val="00455824"/>
    <w:rsid w:val="00455F56"/>
    <w:rsid w:val="00456D9E"/>
    <w:rsid w:val="0045715F"/>
    <w:rsid w:val="00457647"/>
    <w:rsid w:val="00457B7D"/>
    <w:rsid w:val="00457DF3"/>
    <w:rsid w:val="00460154"/>
    <w:rsid w:val="00460356"/>
    <w:rsid w:val="004608CF"/>
    <w:rsid w:val="00461014"/>
    <w:rsid w:val="0046135E"/>
    <w:rsid w:val="0046160B"/>
    <w:rsid w:val="00462897"/>
    <w:rsid w:val="004646CD"/>
    <w:rsid w:val="0046485A"/>
    <w:rsid w:val="00464AF6"/>
    <w:rsid w:val="00465260"/>
    <w:rsid w:val="00465870"/>
    <w:rsid w:val="00465ED7"/>
    <w:rsid w:val="004661D6"/>
    <w:rsid w:val="00466A53"/>
    <w:rsid w:val="0046723D"/>
    <w:rsid w:val="00467DA3"/>
    <w:rsid w:val="004714BE"/>
    <w:rsid w:val="00471BBB"/>
    <w:rsid w:val="00474143"/>
    <w:rsid w:val="00474385"/>
    <w:rsid w:val="00474ADF"/>
    <w:rsid w:val="0047558C"/>
    <w:rsid w:val="00475C11"/>
    <w:rsid w:val="0047681D"/>
    <w:rsid w:val="00476FF4"/>
    <w:rsid w:val="00480395"/>
    <w:rsid w:val="00480DBA"/>
    <w:rsid w:val="00481500"/>
    <w:rsid w:val="0048215A"/>
    <w:rsid w:val="00482377"/>
    <w:rsid w:val="00482984"/>
    <w:rsid w:val="004839A8"/>
    <w:rsid w:val="00483DF6"/>
    <w:rsid w:val="00484B35"/>
    <w:rsid w:val="00487244"/>
    <w:rsid w:val="004877A8"/>
    <w:rsid w:val="004909A0"/>
    <w:rsid w:val="00490BD0"/>
    <w:rsid w:val="00492631"/>
    <w:rsid w:val="00492BF4"/>
    <w:rsid w:val="004935C3"/>
    <w:rsid w:val="00493762"/>
    <w:rsid w:val="00494DCD"/>
    <w:rsid w:val="00495C4F"/>
    <w:rsid w:val="00495F09"/>
    <w:rsid w:val="0049637C"/>
    <w:rsid w:val="00496808"/>
    <w:rsid w:val="00496B49"/>
    <w:rsid w:val="00497A5F"/>
    <w:rsid w:val="004A0659"/>
    <w:rsid w:val="004A15EC"/>
    <w:rsid w:val="004A199E"/>
    <w:rsid w:val="004A1CF7"/>
    <w:rsid w:val="004A1F02"/>
    <w:rsid w:val="004A23F6"/>
    <w:rsid w:val="004A30FF"/>
    <w:rsid w:val="004A43C8"/>
    <w:rsid w:val="004A4D60"/>
    <w:rsid w:val="004A5563"/>
    <w:rsid w:val="004A57A8"/>
    <w:rsid w:val="004A5938"/>
    <w:rsid w:val="004A6725"/>
    <w:rsid w:val="004A6A7A"/>
    <w:rsid w:val="004A794A"/>
    <w:rsid w:val="004B1079"/>
    <w:rsid w:val="004B23E0"/>
    <w:rsid w:val="004B302B"/>
    <w:rsid w:val="004B3B44"/>
    <w:rsid w:val="004B450A"/>
    <w:rsid w:val="004B5084"/>
    <w:rsid w:val="004B6C1A"/>
    <w:rsid w:val="004B7C74"/>
    <w:rsid w:val="004C12F7"/>
    <w:rsid w:val="004C264A"/>
    <w:rsid w:val="004C31DD"/>
    <w:rsid w:val="004C4689"/>
    <w:rsid w:val="004C5D26"/>
    <w:rsid w:val="004C644A"/>
    <w:rsid w:val="004C644E"/>
    <w:rsid w:val="004C64CD"/>
    <w:rsid w:val="004C6EC0"/>
    <w:rsid w:val="004C735D"/>
    <w:rsid w:val="004C7367"/>
    <w:rsid w:val="004C7890"/>
    <w:rsid w:val="004C7A97"/>
    <w:rsid w:val="004D09A4"/>
    <w:rsid w:val="004D11AA"/>
    <w:rsid w:val="004D1987"/>
    <w:rsid w:val="004D1A18"/>
    <w:rsid w:val="004D2F9A"/>
    <w:rsid w:val="004D35EA"/>
    <w:rsid w:val="004D3B94"/>
    <w:rsid w:val="004D49B7"/>
    <w:rsid w:val="004D5F21"/>
    <w:rsid w:val="004D6AE9"/>
    <w:rsid w:val="004D768E"/>
    <w:rsid w:val="004D7D86"/>
    <w:rsid w:val="004D7DA0"/>
    <w:rsid w:val="004E0726"/>
    <w:rsid w:val="004E0959"/>
    <w:rsid w:val="004E0A55"/>
    <w:rsid w:val="004E1420"/>
    <w:rsid w:val="004E17B7"/>
    <w:rsid w:val="004E1C9C"/>
    <w:rsid w:val="004E1F49"/>
    <w:rsid w:val="004E22CB"/>
    <w:rsid w:val="004E294D"/>
    <w:rsid w:val="004E372E"/>
    <w:rsid w:val="004E3F5E"/>
    <w:rsid w:val="004E4E94"/>
    <w:rsid w:val="004E6785"/>
    <w:rsid w:val="004E75E7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3CE2"/>
    <w:rsid w:val="004F42D5"/>
    <w:rsid w:val="004F44D6"/>
    <w:rsid w:val="004F4AB0"/>
    <w:rsid w:val="004F4AF6"/>
    <w:rsid w:val="004F4C0F"/>
    <w:rsid w:val="004F636B"/>
    <w:rsid w:val="004F639A"/>
    <w:rsid w:val="004F6ECB"/>
    <w:rsid w:val="004F76EC"/>
    <w:rsid w:val="004F7BCC"/>
    <w:rsid w:val="004F7D48"/>
    <w:rsid w:val="004F7ED3"/>
    <w:rsid w:val="00501CA4"/>
    <w:rsid w:val="00501FF9"/>
    <w:rsid w:val="005038C6"/>
    <w:rsid w:val="00503F5C"/>
    <w:rsid w:val="005043B7"/>
    <w:rsid w:val="00504E36"/>
    <w:rsid w:val="0050585F"/>
    <w:rsid w:val="00505925"/>
    <w:rsid w:val="00505EBD"/>
    <w:rsid w:val="00506C5E"/>
    <w:rsid w:val="00507EF1"/>
    <w:rsid w:val="00510587"/>
    <w:rsid w:val="00510926"/>
    <w:rsid w:val="00510F7F"/>
    <w:rsid w:val="0051229D"/>
    <w:rsid w:val="00512772"/>
    <w:rsid w:val="00512F20"/>
    <w:rsid w:val="00515DA9"/>
    <w:rsid w:val="00516EB6"/>
    <w:rsid w:val="005171FC"/>
    <w:rsid w:val="00517639"/>
    <w:rsid w:val="0051776A"/>
    <w:rsid w:val="00517D76"/>
    <w:rsid w:val="00517EF6"/>
    <w:rsid w:val="0052165F"/>
    <w:rsid w:val="00523100"/>
    <w:rsid w:val="005234B6"/>
    <w:rsid w:val="00524006"/>
    <w:rsid w:val="00524E49"/>
    <w:rsid w:val="00526AAD"/>
    <w:rsid w:val="005271D5"/>
    <w:rsid w:val="0052724A"/>
    <w:rsid w:val="0052773F"/>
    <w:rsid w:val="0053019A"/>
    <w:rsid w:val="00530C22"/>
    <w:rsid w:val="00531136"/>
    <w:rsid w:val="005318D4"/>
    <w:rsid w:val="00531955"/>
    <w:rsid w:val="0053307E"/>
    <w:rsid w:val="005339A3"/>
    <w:rsid w:val="00535130"/>
    <w:rsid w:val="005351DA"/>
    <w:rsid w:val="005352B9"/>
    <w:rsid w:val="00535335"/>
    <w:rsid w:val="00535394"/>
    <w:rsid w:val="0053589F"/>
    <w:rsid w:val="00535A41"/>
    <w:rsid w:val="00541177"/>
    <w:rsid w:val="00541414"/>
    <w:rsid w:val="00541518"/>
    <w:rsid w:val="005419B9"/>
    <w:rsid w:val="005422B7"/>
    <w:rsid w:val="00542E02"/>
    <w:rsid w:val="00542F02"/>
    <w:rsid w:val="0054314C"/>
    <w:rsid w:val="00544D84"/>
    <w:rsid w:val="00545717"/>
    <w:rsid w:val="0054686D"/>
    <w:rsid w:val="0054748A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49E"/>
    <w:rsid w:val="00552845"/>
    <w:rsid w:val="00552A89"/>
    <w:rsid w:val="00553553"/>
    <w:rsid w:val="00554973"/>
    <w:rsid w:val="00554A1B"/>
    <w:rsid w:val="005568FD"/>
    <w:rsid w:val="00556951"/>
    <w:rsid w:val="00557BC5"/>
    <w:rsid w:val="00560B97"/>
    <w:rsid w:val="00560C0D"/>
    <w:rsid w:val="00560E97"/>
    <w:rsid w:val="00560EB5"/>
    <w:rsid w:val="005618E4"/>
    <w:rsid w:val="00561993"/>
    <w:rsid w:val="0056237B"/>
    <w:rsid w:val="00562B53"/>
    <w:rsid w:val="005639A6"/>
    <w:rsid w:val="00563D26"/>
    <w:rsid w:val="005642F6"/>
    <w:rsid w:val="00564779"/>
    <w:rsid w:val="005668D3"/>
    <w:rsid w:val="0056756E"/>
    <w:rsid w:val="00567620"/>
    <w:rsid w:val="005700C1"/>
    <w:rsid w:val="00570A52"/>
    <w:rsid w:val="005716A4"/>
    <w:rsid w:val="0057209F"/>
    <w:rsid w:val="00572D18"/>
    <w:rsid w:val="00574532"/>
    <w:rsid w:val="005754E1"/>
    <w:rsid w:val="00575C2C"/>
    <w:rsid w:val="00576CE8"/>
    <w:rsid w:val="005771A3"/>
    <w:rsid w:val="005772F7"/>
    <w:rsid w:val="00577367"/>
    <w:rsid w:val="00577539"/>
    <w:rsid w:val="00577C12"/>
    <w:rsid w:val="005800C0"/>
    <w:rsid w:val="00580987"/>
    <w:rsid w:val="00580E2A"/>
    <w:rsid w:val="005811C6"/>
    <w:rsid w:val="00581B66"/>
    <w:rsid w:val="0058297B"/>
    <w:rsid w:val="00583696"/>
    <w:rsid w:val="00583A06"/>
    <w:rsid w:val="00583DCB"/>
    <w:rsid w:val="00585343"/>
    <w:rsid w:val="00585456"/>
    <w:rsid w:val="00585D64"/>
    <w:rsid w:val="00586453"/>
    <w:rsid w:val="005904E3"/>
    <w:rsid w:val="005907FD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C60"/>
    <w:rsid w:val="005A1F4D"/>
    <w:rsid w:val="005A2591"/>
    <w:rsid w:val="005A29D2"/>
    <w:rsid w:val="005A2B5E"/>
    <w:rsid w:val="005A2B79"/>
    <w:rsid w:val="005A2F3E"/>
    <w:rsid w:val="005A2F64"/>
    <w:rsid w:val="005A3557"/>
    <w:rsid w:val="005A4C51"/>
    <w:rsid w:val="005A5E98"/>
    <w:rsid w:val="005A620B"/>
    <w:rsid w:val="005A75A3"/>
    <w:rsid w:val="005A78C7"/>
    <w:rsid w:val="005B0DE9"/>
    <w:rsid w:val="005B0FC5"/>
    <w:rsid w:val="005B1870"/>
    <w:rsid w:val="005B25D4"/>
    <w:rsid w:val="005B266C"/>
    <w:rsid w:val="005B271C"/>
    <w:rsid w:val="005B27BE"/>
    <w:rsid w:val="005B280C"/>
    <w:rsid w:val="005B3243"/>
    <w:rsid w:val="005B39B3"/>
    <w:rsid w:val="005B4705"/>
    <w:rsid w:val="005B6811"/>
    <w:rsid w:val="005B7A20"/>
    <w:rsid w:val="005C007D"/>
    <w:rsid w:val="005C00CB"/>
    <w:rsid w:val="005C11F0"/>
    <w:rsid w:val="005C153B"/>
    <w:rsid w:val="005C18A5"/>
    <w:rsid w:val="005C29A9"/>
    <w:rsid w:val="005C2B1C"/>
    <w:rsid w:val="005C37F9"/>
    <w:rsid w:val="005C38DA"/>
    <w:rsid w:val="005C471E"/>
    <w:rsid w:val="005C4B1F"/>
    <w:rsid w:val="005C602F"/>
    <w:rsid w:val="005C70F5"/>
    <w:rsid w:val="005C7357"/>
    <w:rsid w:val="005C761A"/>
    <w:rsid w:val="005D04EC"/>
    <w:rsid w:val="005D1ABF"/>
    <w:rsid w:val="005D1EB6"/>
    <w:rsid w:val="005D2129"/>
    <w:rsid w:val="005D29AF"/>
    <w:rsid w:val="005D3037"/>
    <w:rsid w:val="005D30C1"/>
    <w:rsid w:val="005D3C99"/>
    <w:rsid w:val="005D493E"/>
    <w:rsid w:val="005D6810"/>
    <w:rsid w:val="005D703F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934"/>
    <w:rsid w:val="005E3DA6"/>
    <w:rsid w:val="005E4215"/>
    <w:rsid w:val="005E4F77"/>
    <w:rsid w:val="005E5427"/>
    <w:rsid w:val="005E5C8C"/>
    <w:rsid w:val="005E5CE1"/>
    <w:rsid w:val="005E5F14"/>
    <w:rsid w:val="005E608F"/>
    <w:rsid w:val="005E66EF"/>
    <w:rsid w:val="005E6B08"/>
    <w:rsid w:val="005E6DA5"/>
    <w:rsid w:val="005E783D"/>
    <w:rsid w:val="005F0248"/>
    <w:rsid w:val="005F109D"/>
    <w:rsid w:val="005F2610"/>
    <w:rsid w:val="005F2EB4"/>
    <w:rsid w:val="005F3634"/>
    <w:rsid w:val="005F3C0F"/>
    <w:rsid w:val="005F4162"/>
    <w:rsid w:val="005F4BFA"/>
    <w:rsid w:val="005F4D16"/>
    <w:rsid w:val="0060032C"/>
    <w:rsid w:val="00601C16"/>
    <w:rsid w:val="00601EBF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6F56"/>
    <w:rsid w:val="00607B1D"/>
    <w:rsid w:val="006107B1"/>
    <w:rsid w:val="00610A2D"/>
    <w:rsid w:val="006113EF"/>
    <w:rsid w:val="00611C88"/>
    <w:rsid w:val="006125B3"/>
    <w:rsid w:val="00613515"/>
    <w:rsid w:val="00614477"/>
    <w:rsid w:val="0061496F"/>
    <w:rsid w:val="00616005"/>
    <w:rsid w:val="0061627A"/>
    <w:rsid w:val="006174E9"/>
    <w:rsid w:val="006179D8"/>
    <w:rsid w:val="00617C98"/>
    <w:rsid w:val="00617D0F"/>
    <w:rsid w:val="00617D2F"/>
    <w:rsid w:val="006221BC"/>
    <w:rsid w:val="006221EF"/>
    <w:rsid w:val="006224BC"/>
    <w:rsid w:val="00622595"/>
    <w:rsid w:val="0062276B"/>
    <w:rsid w:val="006229A8"/>
    <w:rsid w:val="00622F03"/>
    <w:rsid w:val="00623DFC"/>
    <w:rsid w:val="00624D8D"/>
    <w:rsid w:val="00625AD2"/>
    <w:rsid w:val="00626411"/>
    <w:rsid w:val="00627020"/>
    <w:rsid w:val="00627251"/>
    <w:rsid w:val="00627588"/>
    <w:rsid w:val="00631ED1"/>
    <w:rsid w:val="0063227A"/>
    <w:rsid w:val="0063239A"/>
    <w:rsid w:val="00633140"/>
    <w:rsid w:val="00633852"/>
    <w:rsid w:val="00633B79"/>
    <w:rsid w:val="00634569"/>
    <w:rsid w:val="00635EE4"/>
    <w:rsid w:val="0063680D"/>
    <w:rsid w:val="00636F6D"/>
    <w:rsid w:val="00637CF0"/>
    <w:rsid w:val="006405D7"/>
    <w:rsid w:val="006416FA"/>
    <w:rsid w:val="00641D5E"/>
    <w:rsid w:val="00641EB3"/>
    <w:rsid w:val="006425A0"/>
    <w:rsid w:val="006431A8"/>
    <w:rsid w:val="00644104"/>
    <w:rsid w:val="00644F2C"/>
    <w:rsid w:val="00645447"/>
    <w:rsid w:val="00646249"/>
    <w:rsid w:val="0064665B"/>
    <w:rsid w:val="0064788D"/>
    <w:rsid w:val="00647AF8"/>
    <w:rsid w:val="006503F0"/>
    <w:rsid w:val="0065049F"/>
    <w:rsid w:val="00650D52"/>
    <w:rsid w:val="00653475"/>
    <w:rsid w:val="006542F4"/>
    <w:rsid w:val="006544B2"/>
    <w:rsid w:val="0065459F"/>
    <w:rsid w:val="0065477F"/>
    <w:rsid w:val="006549E8"/>
    <w:rsid w:val="0065502E"/>
    <w:rsid w:val="00655721"/>
    <w:rsid w:val="006563C0"/>
    <w:rsid w:val="006566A8"/>
    <w:rsid w:val="00656DFC"/>
    <w:rsid w:val="00656E89"/>
    <w:rsid w:val="00657655"/>
    <w:rsid w:val="00657684"/>
    <w:rsid w:val="00657E35"/>
    <w:rsid w:val="00660874"/>
    <w:rsid w:val="00660BF8"/>
    <w:rsid w:val="00660E9F"/>
    <w:rsid w:val="00661DB1"/>
    <w:rsid w:val="00661DC4"/>
    <w:rsid w:val="00661DFC"/>
    <w:rsid w:val="006627E1"/>
    <w:rsid w:val="00662996"/>
    <w:rsid w:val="0066349B"/>
    <w:rsid w:val="0066517C"/>
    <w:rsid w:val="006652B2"/>
    <w:rsid w:val="00665F36"/>
    <w:rsid w:val="00666F39"/>
    <w:rsid w:val="00666FFF"/>
    <w:rsid w:val="00671213"/>
    <w:rsid w:val="00671C65"/>
    <w:rsid w:val="00672484"/>
    <w:rsid w:val="00672981"/>
    <w:rsid w:val="00672CA0"/>
    <w:rsid w:val="00673774"/>
    <w:rsid w:val="00674225"/>
    <w:rsid w:val="0067428C"/>
    <w:rsid w:val="00674537"/>
    <w:rsid w:val="00674FED"/>
    <w:rsid w:val="006757D3"/>
    <w:rsid w:val="00676BFA"/>
    <w:rsid w:val="00677316"/>
    <w:rsid w:val="00680E1C"/>
    <w:rsid w:val="006812A1"/>
    <w:rsid w:val="00681AB0"/>
    <w:rsid w:val="00683115"/>
    <w:rsid w:val="006856E9"/>
    <w:rsid w:val="00685F06"/>
    <w:rsid w:val="006868EE"/>
    <w:rsid w:val="00686AD5"/>
    <w:rsid w:val="00686E03"/>
    <w:rsid w:val="00690221"/>
    <w:rsid w:val="00690562"/>
    <w:rsid w:val="00690D59"/>
    <w:rsid w:val="00690F12"/>
    <w:rsid w:val="0069201A"/>
    <w:rsid w:val="006928F5"/>
    <w:rsid w:val="0069454C"/>
    <w:rsid w:val="00694D63"/>
    <w:rsid w:val="006952C1"/>
    <w:rsid w:val="006968DA"/>
    <w:rsid w:val="0069717D"/>
    <w:rsid w:val="0069729A"/>
    <w:rsid w:val="006A13F8"/>
    <w:rsid w:val="006A1737"/>
    <w:rsid w:val="006A2C80"/>
    <w:rsid w:val="006A3F2B"/>
    <w:rsid w:val="006A3F5A"/>
    <w:rsid w:val="006A4257"/>
    <w:rsid w:val="006A43B9"/>
    <w:rsid w:val="006A4E2F"/>
    <w:rsid w:val="006A552B"/>
    <w:rsid w:val="006A6400"/>
    <w:rsid w:val="006A7A48"/>
    <w:rsid w:val="006B04F8"/>
    <w:rsid w:val="006B138C"/>
    <w:rsid w:val="006B13B6"/>
    <w:rsid w:val="006B31C7"/>
    <w:rsid w:val="006B38BD"/>
    <w:rsid w:val="006B4323"/>
    <w:rsid w:val="006B447B"/>
    <w:rsid w:val="006B4A0F"/>
    <w:rsid w:val="006B4FB0"/>
    <w:rsid w:val="006B7B78"/>
    <w:rsid w:val="006C0439"/>
    <w:rsid w:val="006C0A37"/>
    <w:rsid w:val="006C2B15"/>
    <w:rsid w:val="006C2C98"/>
    <w:rsid w:val="006C3360"/>
    <w:rsid w:val="006C4039"/>
    <w:rsid w:val="006C4C2D"/>
    <w:rsid w:val="006C50AB"/>
    <w:rsid w:val="006C5E5E"/>
    <w:rsid w:val="006C6068"/>
    <w:rsid w:val="006C61C5"/>
    <w:rsid w:val="006C664C"/>
    <w:rsid w:val="006C6B76"/>
    <w:rsid w:val="006C7A8D"/>
    <w:rsid w:val="006D0662"/>
    <w:rsid w:val="006D0BB0"/>
    <w:rsid w:val="006D1283"/>
    <w:rsid w:val="006D18BC"/>
    <w:rsid w:val="006D1C4E"/>
    <w:rsid w:val="006D1D67"/>
    <w:rsid w:val="006D22D7"/>
    <w:rsid w:val="006D2432"/>
    <w:rsid w:val="006D2C57"/>
    <w:rsid w:val="006D32AE"/>
    <w:rsid w:val="006D348F"/>
    <w:rsid w:val="006D3780"/>
    <w:rsid w:val="006D3CFF"/>
    <w:rsid w:val="006D4467"/>
    <w:rsid w:val="006D48DD"/>
    <w:rsid w:val="006D4F06"/>
    <w:rsid w:val="006D58D6"/>
    <w:rsid w:val="006D5BD5"/>
    <w:rsid w:val="006D5D74"/>
    <w:rsid w:val="006D6F42"/>
    <w:rsid w:val="006D7329"/>
    <w:rsid w:val="006D7778"/>
    <w:rsid w:val="006D7DCD"/>
    <w:rsid w:val="006E0671"/>
    <w:rsid w:val="006E19C4"/>
    <w:rsid w:val="006E3321"/>
    <w:rsid w:val="006E36EB"/>
    <w:rsid w:val="006E4FCD"/>
    <w:rsid w:val="006E5132"/>
    <w:rsid w:val="006E57D8"/>
    <w:rsid w:val="006E6665"/>
    <w:rsid w:val="006E6934"/>
    <w:rsid w:val="006E72BC"/>
    <w:rsid w:val="006E7981"/>
    <w:rsid w:val="006F0832"/>
    <w:rsid w:val="006F115D"/>
    <w:rsid w:val="006F15C4"/>
    <w:rsid w:val="006F1ACF"/>
    <w:rsid w:val="006F23EB"/>
    <w:rsid w:val="006F243E"/>
    <w:rsid w:val="006F2552"/>
    <w:rsid w:val="006F34A8"/>
    <w:rsid w:val="006F46F3"/>
    <w:rsid w:val="006F4AF3"/>
    <w:rsid w:val="006F4CA9"/>
    <w:rsid w:val="006F65DC"/>
    <w:rsid w:val="006F6B26"/>
    <w:rsid w:val="006F7CE2"/>
    <w:rsid w:val="006F7E49"/>
    <w:rsid w:val="00700CD1"/>
    <w:rsid w:val="00701AC4"/>
    <w:rsid w:val="00702B66"/>
    <w:rsid w:val="00703004"/>
    <w:rsid w:val="00703465"/>
    <w:rsid w:val="00703670"/>
    <w:rsid w:val="00704171"/>
    <w:rsid w:val="007046BB"/>
    <w:rsid w:val="0070534A"/>
    <w:rsid w:val="00706168"/>
    <w:rsid w:val="0070644B"/>
    <w:rsid w:val="00706CD9"/>
    <w:rsid w:val="00706F05"/>
    <w:rsid w:val="007076A0"/>
    <w:rsid w:val="007102B5"/>
    <w:rsid w:val="00710A8C"/>
    <w:rsid w:val="00711A22"/>
    <w:rsid w:val="00711E08"/>
    <w:rsid w:val="00712C85"/>
    <w:rsid w:val="007136CB"/>
    <w:rsid w:val="00713D3D"/>
    <w:rsid w:val="00714A49"/>
    <w:rsid w:val="00714E8E"/>
    <w:rsid w:val="00715631"/>
    <w:rsid w:val="00715F6C"/>
    <w:rsid w:val="00717416"/>
    <w:rsid w:val="0072096D"/>
    <w:rsid w:val="00720C59"/>
    <w:rsid w:val="00720F44"/>
    <w:rsid w:val="0072134B"/>
    <w:rsid w:val="00723191"/>
    <w:rsid w:val="00723FC9"/>
    <w:rsid w:val="00724B78"/>
    <w:rsid w:val="00724C9A"/>
    <w:rsid w:val="00725417"/>
    <w:rsid w:val="00726118"/>
    <w:rsid w:val="0072617C"/>
    <w:rsid w:val="0072650E"/>
    <w:rsid w:val="00727290"/>
    <w:rsid w:val="00730BDA"/>
    <w:rsid w:val="00730F52"/>
    <w:rsid w:val="00731703"/>
    <w:rsid w:val="00732278"/>
    <w:rsid w:val="0073257A"/>
    <w:rsid w:val="00732993"/>
    <w:rsid w:val="00733580"/>
    <w:rsid w:val="00733B77"/>
    <w:rsid w:val="0073485E"/>
    <w:rsid w:val="0073490A"/>
    <w:rsid w:val="00734FB3"/>
    <w:rsid w:val="00736F78"/>
    <w:rsid w:val="00737001"/>
    <w:rsid w:val="00737B34"/>
    <w:rsid w:val="00737E62"/>
    <w:rsid w:val="007411B2"/>
    <w:rsid w:val="007414A9"/>
    <w:rsid w:val="00741BA9"/>
    <w:rsid w:val="007421EE"/>
    <w:rsid w:val="0074255B"/>
    <w:rsid w:val="0074258B"/>
    <w:rsid w:val="00742979"/>
    <w:rsid w:val="007430E1"/>
    <w:rsid w:val="00743269"/>
    <w:rsid w:val="00743C91"/>
    <w:rsid w:val="00744FE3"/>
    <w:rsid w:val="00746A44"/>
    <w:rsid w:val="00746B6E"/>
    <w:rsid w:val="00747485"/>
    <w:rsid w:val="0074771E"/>
    <w:rsid w:val="00747888"/>
    <w:rsid w:val="00752693"/>
    <w:rsid w:val="00752CC1"/>
    <w:rsid w:val="0075343A"/>
    <w:rsid w:val="0075543C"/>
    <w:rsid w:val="00755763"/>
    <w:rsid w:val="00755FB5"/>
    <w:rsid w:val="00756469"/>
    <w:rsid w:val="00757159"/>
    <w:rsid w:val="007571E8"/>
    <w:rsid w:val="00760B2A"/>
    <w:rsid w:val="00760ED3"/>
    <w:rsid w:val="0076189C"/>
    <w:rsid w:val="007624B3"/>
    <w:rsid w:val="00763291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583"/>
    <w:rsid w:val="00771D16"/>
    <w:rsid w:val="00772D67"/>
    <w:rsid w:val="00772FC4"/>
    <w:rsid w:val="00773385"/>
    <w:rsid w:val="00774C10"/>
    <w:rsid w:val="00774DD8"/>
    <w:rsid w:val="00776792"/>
    <w:rsid w:val="0078064D"/>
    <w:rsid w:val="0078085C"/>
    <w:rsid w:val="00782968"/>
    <w:rsid w:val="00782ECF"/>
    <w:rsid w:val="00783368"/>
    <w:rsid w:val="007848FB"/>
    <w:rsid w:val="00785116"/>
    <w:rsid w:val="00785A08"/>
    <w:rsid w:val="00786874"/>
    <w:rsid w:val="007870EF"/>
    <w:rsid w:val="007879E4"/>
    <w:rsid w:val="00790361"/>
    <w:rsid w:val="0079278A"/>
    <w:rsid w:val="00792860"/>
    <w:rsid w:val="00792A3B"/>
    <w:rsid w:val="00792BC2"/>
    <w:rsid w:val="00793272"/>
    <w:rsid w:val="007939FC"/>
    <w:rsid w:val="00793C6C"/>
    <w:rsid w:val="00794DDC"/>
    <w:rsid w:val="00795BD7"/>
    <w:rsid w:val="00796324"/>
    <w:rsid w:val="00797185"/>
    <w:rsid w:val="0079795A"/>
    <w:rsid w:val="007A02B8"/>
    <w:rsid w:val="007A03BA"/>
    <w:rsid w:val="007A1754"/>
    <w:rsid w:val="007A1793"/>
    <w:rsid w:val="007A19D0"/>
    <w:rsid w:val="007A2456"/>
    <w:rsid w:val="007A2AB5"/>
    <w:rsid w:val="007A3813"/>
    <w:rsid w:val="007A3E08"/>
    <w:rsid w:val="007A4F94"/>
    <w:rsid w:val="007A554E"/>
    <w:rsid w:val="007A5CC2"/>
    <w:rsid w:val="007A633F"/>
    <w:rsid w:val="007A6691"/>
    <w:rsid w:val="007B0C43"/>
    <w:rsid w:val="007B0C99"/>
    <w:rsid w:val="007B185D"/>
    <w:rsid w:val="007B3A16"/>
    <w:rsid w:val="007B3F9B"/>
    <w:rsid w:val="007B5138"/>
    <w:rsid w:val="007B6889"/>
    <w:rsid w:val="007B77E0"/>
    <w:rsid w:val="007B7F60"/>
    <w:rsid w:val="007C1F8E"/>
    <w:rsid w:val="007C210A"/>
    <w:rsid w:val="007C24C8"/>
    <w:rsid w:val="007C3CE4"/>
    <w:rsid w:val="007C4A26"/>
    <w:rsid w:val="007C4CB4"/>
    <w:rsid w:val="007C4F65"/>
    <w:rsid w:val="007C6077"/>
    <w:rsid w:val="007C65FE"/>
    <w:rsid w:val="007D0076"/>
    <w:rsid w:val="007D0424"/>
    <w:rsid w:val="007D0B57"/>
    <w:rsid w:val="007D0BF1"/>
    <w:rsid w:val="007D1598"/>
    <w:rsid w:val="007D2AC9"/>
    <w:rsid w:val="007D368F"/>
    <w:rsid w:val="007D4D7C"/>
    <w:rsid w:val="007D554B"/>
    <w:rsid w:val="007D5729"/>
    <w:rsid w:val="007D5808"/>
    <w:rsid w:val="007D5F34"/>
    <w:rsid w:val="007D6F51"/>
    <w:rsid w:val="007D7571"/>
    <w:rsid w:val="007E10F3"/>
    <w:rsid w:val="007E118F"/>
    <w:rsid w:val="007E1DBD"/>
    <w:rsid w:val="007E21B6"/>
    <w:rsid w:val="007E281B"/>
    <w:rsid w:val="007E387A"/>
    <w:rsid w:val="007E3ABA"/>
    <w:rsid w:val="007E3ED2"/>
    <w:rsid w:val="007E418C"/>
    <w:rsid w:val="007E44F1"/>
    <w:rsid w:val="007E508A"/>
    <w:rsid w:val="007E6340"/>
    <w:rsid w:val="007E6453"/>
    <w:rsid w:val="007E7846"/>
    <w:rsid w:val="007E7CEC"/>
    <w:rsid w:val="007F04BD"/>
    <w:rsid w:val="007F08AB"/>
    <w:rsid w:val="007F0C33"/>
    <w:rsid w:val="007F1049"/>
    <w:rsid w:val="007F1272"/>
    <w:rsid w:val="007F2D36"/>
    <w:rsid w:val="007F360F"/>
    <w:rsid w:val="007F3A0E"/>
    <w:rsid w:val="007F3B59"/>
    <w:rsid w:val="007F3F8F"/>
    <w:rsid w:val="007F45E7"/>
    <w:rsid w:val="007F59CF"/>
    <w:rsid w:val="007F5A50"/>
    <w:rsid w:val="007F6C03"/>
    <w:rsid w:val="007F6CBF"/>
    <w:rsid w:val="007F7B87"/>
    <w:rsid w:val="0080043B"/>
    <w:rsid w:val="008008A0"/>
    <w:rsid w:val="00800CB7"/>
    <w:rsid w:val="008014F1"/>
    <w:rsid w:val="00801C14"/>
    <w:rsid w:val="00802666"/>
    <w:rsid w:val="00802A32"/>
    <w:rsid w:val="00802CBA"/>
    <w:rsid w:val="00803824"/>
    <w:rsid w:val="008041ED"/>
    <w:rsid w:val="008051E5"/>
    <w:rsid w:val="008055F2"/>
    <w:rsid w:val="00805A8E"/>
    <w:rsid w:val="00805F27"/>
    <w:rsid w:val="00806894"/>
    <w:rsid w:val="00806A95"/>
    <w:rsid w:val="008073DE"/>
    <w:rsid w:val="00807D57"/>
    <w:rsid w:val="008109FB"/>
    <w:rsid w:val="00811EA2"/>
    <w:rsid w:val="008128B0"/>
    <w:rsid w:val="0081296C"/>
    <w:rsid w:val="00812A28"/>
    <w:rsid w:val="00813297"/>
    <w:rsid w:val="008137BC"/>
    <w:rsid w:val="00814D91"/>
    <w:rsid w:val="00815286"/>
    <w:rsid w:val="00816089"/>
    <w:rsid w:val="008163F4"/>
    <w:rsid w:val="00817B8E"/>
    <w:rsid w:val="00817F03"/>
    <w:rsid w:val="00820034"/>
    <w:rsid w:val="008204B1"/>
    <w:rsid w:val="00820782"/>
    <w:rsid w:val="00820AA6"/>
    <w:rsid w:val="00820E0A"/>
    <w:rsid w:val="0082164A"/>
    <w:rsid w:val="00821AD2"/>
    <w:rsid w:val="0082214E"/>
    <w:rsid w:val="008225CA"/>
    <w:rsid w:val="00824F0E"/>
    <w:rsid w:val="00825A3F"/>
    <w:rsid w:val="0082657D"/>
    <w:rsid w:val="00826AEA"/>
    <w:rsid w:val="0082749B"/>
    <w:rsid w:val="0083477E"/>
    <w:rsid w:val="008347E6"/>
    <w:rsid w:val="008348F0"/>
    <w:rsid w:val="0083507A"/>
    <w:rsid w:val="00836700"/>
    <w:rsid w:val="00837338"/>
    <w:rsid w:val="0083750C"/>
    <w:rsid w:val="00837ED7"/>
    <w:rsid w:val="008416D3"/>
    <w:rsid w:val="00841FB1"/>
    <w:rsid w:val="00842548"/>
    <w:rsid w:val="00842F7B"/>
    <w:rsid w:val="00843C54"/>
    <w:rsid w:val="00843D98"/>
    <w:rsid w:val="00845C31"/>
    <w:rsid w:val="00846CB0"/>
    <w:rsid w:val="00846DCE"/>
    <w:rsid w:val="00847848"/>
    <w:rsid w:val="00850CB6"/>
    <w:rsid w:val="00851699"/>
    <w:rsid w:val="00851EDB"/>
    <w:rsid w:val="0085244E"/>
    <w:rsid w:val="008525C3"/>
    <w:rsid w:val="00852FAE"/>
    <w:rsid w:val="00853789"/>
    <w:rsid w:val="0085413D"/>
    <w:rsid w:val="0085572D"/>
    <w:rsid w:val="00855AB8"/>
    <w:rsid w:val="00855D64"/>
    <w:rsid w:val="00856444"/>
    <w:rsid w:val="00861E00"/>
    <w:rsid w:val="008630C5"/>
    <w:rsid w:val="00863710"/>
    <w:rsid w:val="00863C4C"/>
    <w:rsid w:val="0086498B"/>
    <w:rsid w:val="00864C42"/>
    <w:rsid w:val="00864FB6"/>
    <w:rsid w:val="008652C7"/>
    <w:rsid w:val="008658D5"/>
    <w:rsid w:val="00866409"/>
    <w:rsid w:val="00866727"/>
    <w:rsid w:val="00866CD4"/>
    <w:rsid w:val="00866FA8"/>
    <w:rsid w:val="008670AA"/>
    <w:rsid w:val="00867705"/>
    <w:rsid w:val="00867B9C"/>
    <w:rsid w:val="00870370"/>
    <w:rsid w:val="00870402"/>
    <w:rsid w:val="008717BC"/>
    <w:rsid w:val="0087316D"/>
    <w:rsid w:val="00873E03"/>
    <w:rsid w:val="00874B08"/>
    <w:rsid w:val="008755A6"/>
    <w:rsid w:val="00875E79"/>
    <w:rsid w:val="0087673D"/>
    <w:rsid w:val="00876884"/>
    <w:rsid w:val="00876D2A"/>
    <w:rsid w:val="0087762D"/>
    <w:rsid w:val="00877948"/>
    <w:rsid w:val="00877C3D"/>
    <w:rsid w:val="00877C70"/>
    <w:rsid w:val="00880405"/>
    <w:rsid w:val="008807CA"/>
    <w:rsid w:val="008808C6"/>
    <w:rsid w:val="00880AD5"/>
    <w:rsid w:val="008811D2"/>
    <w:rsid w:val="00881BC9"/>
    <w:rsid w:val="00881CF6"/>
    <w:rsid w:val="00882D68"/>
    <w:rsid w:val="00882FAC"/>
    <w:rsid w:val="00883E53"/>
    <w:rsid w:val="0088653F"/>
    <w:rsid w:val="008870D7"/>
    <w:rsid w:val="008905A3"/>
    <w:rsid w:val="00890D1C"/>
    <w:rsid w:val="00891132"/>
    <w:rsid w:val="008911A3"/>
    <w:rsid w:val="00891283"/>
    <w:rsid w:val="00891878"/>
    <w:rsid w:val="008927C6"/>
    <w:rsid w:val="0089355E"/>
    <w:rsid w:val="00893AAF"/>
    <w:rsid w:val="00893D5B"/>
    <w:rsid w:val="008941DF"/>
    <w:rsid w:val="00894D02"/>
    <w:rsid w:val="008953BD"/>
    <w:rsid w:val="00895C36"/>
    <w:rsid w:val="0089683E"/>
    <w:rsid w:val="00896B6D"/>
    <w:rsid w:val="00896FAD"/>
    <w:rsid w:val="0089739F"/>
    <w:rsid w:val="00897D32"/>
    <w:rsid w:val="008A01FE"/>
    <w:rsid w:val="008A01FF"/>
    <w:rsid w:val="008A04A4"/>
    <w:rsid w:val="008A07EC"/>
    <w:rsid w:val="008A119B"/>
    <w:rsid w:val="008A19FD"/>
    <w:rsid w:val="008A1F83"/>
    <w:rsid w:val="008A28CD"/>
    <w:rsid w:val="008A2FB0"/>
    <w:rsid w:val="008A30A2"/>
    <w:rsid w:val="008A36AA"/>
    <w:rsid w:val="008A41FD"/>
    <w:rsid w:val="008A44DF"/>
    <w:rsid w:val="008A5227"/>
    <w:rsid w:val="008A64F8"/>
    <w:rsid w:val="008A7E72"/>
    <w:rsid w:val="008B01F6"/>
    <w:rsid w:val="008B0D91"/>
    <w:rsid w:val="008B0DD9"/>
    <w:rsid w:val="008B146C"/>
    <w:rsid w:val="008B1A15"/>
    <w:rsid w:val="008B229C"/>
    <w:rsid w:val="008B24F5"/>
    <w:rsid w:val="008B2629"/>
    <w:rsid w:val="008B36B7"/>
    <w:rsid w:val="008B4462"/>
    <w:rsid w:val="008B49F5"/>
    <w:rsid w:val="008B4A4C"/>
    <w:rsid w:val="008B5A82"/>
    <w:rsid w:val="008B6735"/>
    <w:rsid w:val="008B72FB"/>
    <w:rsid w:val="008B7A8A"/>
    <w:rsid w:val="008B7B9E"/>
    <w:rsid w:val="008C027D"/>
    <w:rsid w:val="008C0E6F"/>
    <w:rsid w:val="008C1F88"/>
    <w:rsid w:val="008C22AD"/>
    <w:rsid w:val="008C302D"/>
    <w:rsid w:val="008C37B5"/>
    <w:rsid w:val="008C38E3"/>
    <w:rsid w:val="008C3AD0"/>
    <w:rsid w:val="008C5B82"/>
    <w:rsid w:val="008C5C64"/>
    <w:rsid w:val="008C6A75"/>
    <w:rsid w:val="008C7E57"/>
    <w:rsid w:val="008D02C7"/>
    <w:rsid w:val="008D092F"/>
    <w:rsid w:val="008D0F47"/>
    <w:rsid w:val="008D1995"/>
    <w:rsid w:val="008D19BB"/>
    <w:rsid w:val="008D2436"/>
    <w:rsid w:val="008D2DC3"/>
    <w:rsid w:val="008D2F67"/>
    <w:rsid w:val="008D3542"/>
    <w:rsid w:val="008D37D2"/>
    <w:rsid w:val="008D3879"/>
    <w:rsid w:val="008D3B42"/>
    <w:rsid w:val="008D3C5F"/>
    <w:rsid w:val="008D46C6"/>
    <w:rsid w:val="008D4775"/>
    <w:rsid w:val="008D4DD2"/>
    <w:rsid w:val="008D5714"/>
    <w:rsid w:val="008D7232"/>
    <w:rsid w:val="008D738E"/>
    <w:rsid w:val="008D7F71"/>
    <w:rsid w:val="008E0CCE"/>
    <w:rsid w:val="008E22F0"/>
    <w:rsid w:val="008E2421"/>
    <w:rsid w:val="008E2558"/>
    <w:rsid w:val="008E26FE"/>
    <w:rsid w:val="008E2946"/>
    <w:rsid w:val="008E2B30"/>
    <w:rsid w:val="008E2DC6"/>
    <w:rsid w:val="008E3753"/>
    <w:rsid w:val="008E3957"/>
    <w:rsid w:val="008E3ACA"/>
    <w:rsid w:val="008E3BEF"/>
    <w:rsid w:val="008E3DF5"/>
    <w:rsid w:val="008E42D5"/>
    <w:rsid w:val="008E4325"/>
    <w:rsid w:val="008E48CB"/>
    <w:rsid w:val="008E599D"/>
    <w:rsid w:val="008E5AAB"/>
    <w:rsid w:val="008E62A5"/>
    <w:rsid w:val="008E660D"/>
    <w:rsid w:val="008E67D0"/>
    <w:rsid w:val="008E68C6"/>
    <w:rsid w:val="008E7311"/>
    <w:rsid w:val="008E7A29"/>
    <w:rsid w:val="008E7CDC"/>
    <w:rsid w:val="008E7D1A"/>
    <w:rsid w:val="008F058B"/>
    <w:rsid w:val="008F0D96"/>
    <w:rsid w:val="008F152E"/>
    <w:rsid w:val="008F1ECC"/>
    <w:rsid w:val="008F1F30"/>
    <w:rsid w:val="008F429A"/>
    <w:rsid w:val="008F4591"/>
    <w:rsid w:val="008F4C4B"/>
    <w:rsid w:val="008F55B9"/>
    <w:rsid w:val="008F6505"/>
    <w:rsid w:val="008F6C80"/>
    <w:rsid w:val="008F7A57"/>
    <w:rsid w:val="009000C4"/>
    <w:rsid w:val="00900363"/>
    <w:rsid w:val="00902AC1"/>
    <w:rsid w:val="00904D00"/>
    <w:rsid w:val="009065CD"/>
    <w:rsid w:val="009069B7"/>
    <w:rsid w:val="00906C3A"/>
    <w:rsid w:val="00906FE9"/>
    <w:rsid w:val="00911293"/>
    <w:rsid w:val="0091139D"/>
    <w:rsid w:val="00912007"/>
    <w:rsid w:val="0091301C"/>
    <w:rsid w:val="00913614"/>
    <w:rsid w:val="00913DEB"/>
    <w:rsid w:val="0091419A"/>
    <w:rsid w:val="0091485F"/>
    <w:rsid w:val="00915027"/>
    <w:rsid w:val="00915355"/>
    <w:rsid w:val="009153A2"/>
    <w:rsid w:val="009153D9"/>
    <w:rsid w:val="009156F5"/>
    <w:rsid w:val="00915A79"/>
    <w:rsid w:val="009169F5"/>
    <w:rsid w:val="009202F2"/>
    <w:rsid w:val="00921E1C"/>
    <w:rsid w:val="009246DA"/>
    <w:rsid w:val="00925391"/>
    <w:rsid w:val="009260F6"/>
    <w:rsid w:val="009276E5"/>
    <w:rsid w:val="00927A5A"/>
    <w:rsid w:val="00927D1C"/>
    <w:rsid w:val="00931F82"/>
    <w:rsid w:val="009320EC"/>
    <w:rsid w:val="00933169"/>
    <w:rsid w:val="009336F4"/>
    <w:rsid w:val="00933A18"/>
    <w:rsid w:val="009344F9"/>
    <w:rsid w:val="00934917"/>
    <w:rsid w:val="00934F8D"/>
    <w:rsid w:val="00935C89"/>
    <w:rsid w:val="00936775"/>
    <w:rsid w:val="00940560"/>
    <w:rsid w:val="00940810"/>
    <w:rsid w:val="00940DA7"/>
    <w:rsid w:val="0094221E"/>
    <w:rsid w:val="00942449"/>
    <w:rsid w:val="00942CB6"/>
    <w:rsid w:val="00943F9C"/>
    <w:rsid w:val="009440FF"/>
    <w:rsid w:val="0094429F"/>
    <w:rsid w:val="00944877"/>
    <w:rsid w:val="00945E70"/>
    <w:rsid w:val="00946637"/>
    <w:rsid w:val="00946BB0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2303"/>
    <w:rsid w:val="0095275B"/>
    <w:rsid w:val="009541D8"/>
    <w:rsid w:val="009542FD"/>
    <w:rsid w:val="00955026"/>
    <w:rsid w:val="009559B2"/>
    <w:rsid w:val="00956AF8"/>
    <w:rsid w:val="00957260"/>
    <w:rsid w:val="009602CE"/>
    <w:rsid w:val="0096151B"/>
    <w:rsid w:val="009616FA"/>
    <w:rsid w:val="00962498"/>
    <w:rsid w:val="00962D4B"/>
    <w:rsid w:val="00962F43"/>
    <w:rsid w:val="00963537"/>
    <w:rsid w:val="00963718"/>
    <w:rsid w:val="00964889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2F84"/>
    <w:rsid w:val="009731EB"/>
    <w:rsid w:val="009734B3"/>
    <w:rsid w:val="009735ED"/>
    <w:rsid w:val="00973B22"/>
    <w:rsid w:val="00974842"/>
    <w:rsid w:val="0097535C"/>
    <w:rsid w:val="00976702"/>
    <w:rsid w:val="009769E4"/>
    <w:rsid w:val="00976AF0"/>
    <w:rsid w:val="00977036"/>
    <w:rsid w:val="009771E9"/>
    <w:rsid w:val="009773BE"/>
    <w:rsid w:val="0097759F"/>
    <w:rsid w:val="009779D4"/>
    <w:rsid w:val="00977AA0"/>
    <w:rsid w:val="0098008A"/>
    <w:rsid w:val="00981C36"/>
    <w:rsid w:val="00982277"/>
    <w:rsid w:val="009823CC"/>
    <w:rsid w:val="00983027"/>
    <w:rsid w:val="0098373C"/>
    <w:rsid w:val="00983769"/>
    <w:rsid w:val="009837AD"/>
    <w:rsid w:val="009842DC"/>
    <w:rsid w:val="0098527B"/>
    <w:rsid w:val="009853DE"/>
    <w:rsid w:val="0098544D"/>
    <w:rsid w:val="00985A87"/>
    <w:rsid w:val="0098605B"/>
    <w:rsid w:val="00986451"/>
    <w:rsid w:val="00987664"/>
    <w:rsid w:val="0098795B"/>
    <w:rsid w:val="00987B6A"/>
    <w:rsid w:val="00987D4A"/>
    <w:rsid w:val="0099012D"/>
    <w:rsid w:val="00990555"/>
    <w:rsid w:val="009905AF"/>
    <w:rsid w:val="00990B65"/>
    <w:rsid w:val="00990E54"/>
    <w:rsid w:val="00992C6B"/>
    <w:rsid w:val="009932E7"/>
    <w:rsid w:val="00994107"/>
    <w:rsid w:val="00996133"/>
    <w:rsid w:val="00996F65"/>
    <w:rsid w:val="00997A30"/>
    <w:rsid w:val="009A0B88"/>
    <w:rsid w:val="009A1D17"/>
    <w:rsid w:val="009A1D8C"/>
    <w:rsid w:val="009A267C"/>
    <w:rsid w:val="009A3136"/>
    <w:rsid w:val="009A41B4"/>
    <w:rsid w:val="009A46C2"/>
    <w:rsid w:val="009A5655"/>
    <w:rsid w:val="009A5D99"/>
    <w:rsid w:val="009A70CA"/>
    <w:rsid w:val="009B0AE3"/>
    <w:rsid w:val="009B1199"/>
    <w:rsid w:val="009B21FC"/>
    <w:rsid w:val="009B28A0"/>
    <w:rsid w:val="009B35DB"/>
    <w:rsid w:val="009B3639"/>
    <w:rsid w:val="009B40D4"/>
    <w:rsid w:val="009B4633"/>
    <w:rsid w:val="009B6937"/>
    <w:rsid w:val="009B7262"/>
    <w:rsid w:val="009C072C"/>
    <w:rsid w:val="009C0AAD"/>
    <w:rsid w:val="009C1BBB"/>
    <w:rsid w:val="009C1E56"/>
    <w:rsid w:val="009C25BC"/>
    <w:rsid w:val="009C2669"/>
    <w:rsid w:val="009C2D54"/>
    <w:rsid w:val="009C305C"/>
    <w:rsid w:val="009C4896"/>
    <w:rsid w:val="009C5242"/>
    <w:rsid w:val="009C5A20"/>
    <w:rsid w:val="009C7034"/>
    <w:rsid w:val="009C7BCD"/>
    <w:rsid w:val="009C7F13"/>
    <w:rsid w:val="009C7F8F"/>
    <w:rsid w:val="009D09C9"/>
    <w:rsid w:val="009D0C76"/>
    <w:rsid w:val="009D13A4"/>
    <w:rsid w:val="009D20F3"/>
    <w:rsid w:val="009D44CA"/>
    <w:rsid w:val="009D4CD8"/>
    <w:rsid w:val="009D6C95"/>
    <w:rsid w:val="009E0330"/>
    <w:rsid w:val="009E09AF"/>
    <w:rsid w:val="009E09FC"/>
    <w:rsid w:val="009E1755"/>
    <w:rsid w:val="009E335B"/>
    <w:rsid w:val="009E3DBC"/>
    <w:rsid w:val="009E486A"/>
    <w:rsid w:val="009E4C86"/>
    <w:rsid w:val="009E6629"/>
    <w:rsid w:val="009E6D51"/>
    <w:rsid w:val="009F03A0"/>
    <w:rsid w:val="009F083E"/>
    <w:rsid w:val="009F25E8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9F7D73"/>
    <w:rsid w:val="00A00130"/>
    <w:rsid w:val="00A0017D"/>
    <w:rsid w:val="00A0062D"/>
    <w:rsid w:val="00A011FA"/>
    <w:rsid w:val="00A01456"/>
    <w:rsid w:val="00A01F2B"/>
    <w:rsid w:val="00A02947"/>
    <w:rsid w:val="00A02C73"/>
    <w:rsid w:val="00A02E05"/>
    <w:rsid w:val="00A03053"/>
    <w:rsid w:val="00A03188"/>
    <w:rsid w:val="00A03571"/>
    <w:rsid w:val="00A0395B"/>
    <w:rsid w:val="00A03AB9"/>
    <w:rsid w:val="00A03F15"/>
    <w:rsid w:val="00A04061"/>
    <w:rsid w:val="00A04409"/>
    <w:rsid w:val="00A04892"/>
    <w:rsid w:val="00A04A20"/>
    <w:rsid w:val="00A0506B"/>
    <w:rsid w:val="00A05441"/>
    <w:rsid w:val="00A055FB"/>
    <w:rsid w:val="00A06665"/>
    <w:rsid w:val="00A06DB1"/>
    <w:rsid w:val="00A076BD"/>
    <w:rsid w:val="00A07C96"/>
    <w:rsid w:val="00A10814"/>
    <w:rsid w:val="00A1090A"/>
    <w:rsid w:val="00A10D3F"/>
    <w:rsid w:val="00A1122E"/>
    <w:rsid w:val="00A125AD"/>
    <w:rsid w:val="00A1267D"/>
    <w:rsid w:val="00A14019"/>
    <w:rsid w:val="00A14289"/>
    <w:rsid w:val="00A14419"/>
    <w:rsid w:val="00A15A8E"/>
    <w:rsid w:val="00A15B28"/>
    <w:rsid w:val="00A167BA"/>
    <w:rsid w:val="00A17A3E"/>
    <w:rsid w:val="00A209D7"/>
    <w:rsid w:val="00A22088"/>
    <w:rsid w:val="00A2223E"/>
    <w:rsid w:val="00A2306F"/>
    <w:rsid w:val="00A23642"/>
    <w:rsid w:val="00A24910"/>
    <w:rsid w:val="00A24D9D"/>
    <w:rsid w:val="00A252F9"/>
    <w:rsid w:val="00A26A05"/>
    <w:rsid w:val="00A271C8"/>
    <w:rsid w:val="00A314A0"/>
    <w:rsid w:val="00A3182D"/>
    <w:rsid w:val="00A31CF7"/>
    <w:rsid w:val="00A323B6"/>
    <w:rsid w:val="00A32465"/>
    <w:rsid w:val="00A32B30"/>
    <w:rsid w:val="00A33C1C"/>
    <w:rsid w:val="00A34908"/>
    <w:rsid w:val="00A34FE5"/>
    <w:rsid w:val="00A3501E"/>
    <w:rsid w:val="00A35C6A"/>
    <w:rsid w:val="00A35DA1"/>
    <w:rsid w:val="00A36054"/>
    <w:rsid w:val="00A37051"/>
    <w:rsid w:val="00A37547"/>
    <w:rsid w:val="00A37F46"/>
    <w:rsid w:val="00A405DD"/>
    <w:rsid w:val="00A40607"/>
    <w:rsid w:val="00A4061A"/>
    <w:rsid w:val="00A40AEC"/>
    <w:rsid w:val="00A40CBA"/>
    <w:rsid w:val="00A41E67"/>
    <w:rsid w:val="00A42E3E"/>
    <w:rsid w:val="00A433D5"/>
    <w:rsid w:val="00A43745"/>
    <w:rsid w:val="00A43E2B"/>
    <w:rsid w:val="00A449AE"/>
    <w:rsid w:val="00A44AE3"/>
    <w:rsid w:val="00A453FE"/>
    <w:rsid w:val="00A45B75"/>
    <w:rsid w:val="00A47BB4"/>
    <w:rsid w:val="00A506A4"/>
    <w:rsid w:val="00A51D09"/>
    <w:rsid w:val="00A5291D"/>
    <w:rsid w:val="00A53A39"/>
    <w:rsid w:val="00A54599"/>
    <w:rsid w:val="00A55E2D"/>
    <w:rsid w:val="00A56D07"/>
    <w:rsid w:val="00A570E1"/>
    <w:rsid w:val="00A572B2"/>
    <w:rsid w:val="00A57DBE"/>
    <w:rsid w:val="00A57FE2"/>
    <w:rsid w:val="00A6062A"/>
    <w:rsid w:val="00A60661"/>
    <w:rsid w:val="00A60EAF"/>
    <w:rsid w:val="00A6139A"/>
    <w:rsid w:val="00A6172F"/>
    <w:rsid w:val="00A62B8C"/>
    <w:rsid w:val="00A62CEC"/>
    <w:rsid w:val="00A632C0"/>
    <w:rsid w:val="00A633BD"/>
    <w:rsid w:val="00A63D05"/>
    <w:rsid w:val="00A63ECC"/>
    <w:rsid w:val="00A64206"/>
    <w:rsid w:val="00A64517"/>
    <w:rsid w:val="00A64805"/>
    <w:rsid w:val="00A6532D"/>
    <w:rsid w:val="00A6644E"/>
    <w:rsid w:val="00A66EAF"/>
    <w:rsid w:val="00A70364"/>
    <w:rsid w:val="00A704FE"/>
    <w:rsid w:val="00A70728"/>
    <w:rsid w:val="00A70C6B"/>
    <w:rsid w:val="00A71239"/>
    <w:rsid w:val="00A7177D"/>
    <w:rsid w:val="00A71E5E"/>
    <w:rsid w:val="00A72C93"/>
    <w:rsid w:val="00A72CAA"/>
    <w:rsid w:val="00A741B6"/>
    <w:rsid w:val="00A7488E"/>
    <w:rsid w:val="00A74D8E"/>
    <w:rsid w:val="00A75525"/>
    <w:rsid w:val="00A76C99"/>
    <w:rsid w:val="00A77431"/>
    <w:rsid w:val="00A7775A"/>
    <w:rsid w:val="00A778D1"/>
    <w:rsid w:val="00A77A75"/>
    <w:rsid w:val="00A8166A"/>
    <w:rsid w:val="00A81A1C"/>
    <w:rsid w:val="00A8223E"/>
    <w:rsid w:val="00A8234D"/>
    <w:rsid w:val="00A82C9F"/>
    <w:rsid w:val="00A82CD4"/>
    <w:rsid w:val="00A82DB7"/>
    <w:rsid w:val="00A8335E"/>
    <w:rsid w:val="00A843C8"/>
    <w:rsid w:val="00A84976"/>
    <w:rsid w:val="00A8507D"/>
    <w:rsid w:val="00A8599E"/>
    <w:rsid w:val="00A85D6A"/>
    <w:rsid w:val="00A8632B"/>
    <w:rsid w:val="00A872F6"/>
    <w:rsid w:val="00A87C5F"/>
    <w:rsid w:val="00A87CED"/>
    <w:rsid w:val="00A91153"/>
    <w:rsid w:val="00A9141D"/>
    <w:rsid w:val="00A9151B"/>
    <w:rsid w:val="00A939C7"/>
    <w:rsid w:val="00A94691"/>
    <w:rsid w:val="00A950F0"/>
    <w:rsid w:val="00A952F5"/>
    <w:rsid w:val="00A95558"/>
    <w:rsid w:val="00A956EA"/>
    <w:rsid w:val="00A96B68"/>
    <w:rsid w:val="00A96FC4"/>
    <w:rsid w:val="00A972C6"/>
    <w:rsid w:val="00A9793D"/>
    <w:rsid w:val="00A97B6C"/>
    <w:rsid w:val="00AA0248"/>
    <w:rsid w:val="00AA07A5"/>
    <w:rsid w:val="00AA0BCC"/>
    <w:rsid w:val="00AA0DF4"/>
    <w:rsid w:val="00AA2B51"/>
    <w:rsid w:val="00AA2CBD"/>
    <w:rsid w:val="00AA2FE3"/>
    <w:rsid w:val="00AA439B"/>
    <w:rsid w:val="00AA5F3E"/>
    <w:rsid w:val="00AA6F7B"/>
    <w:rsid w:val="00AB017D"/>
    <w:rsid w:val="00AB0234"/>
    <w:rsid w:val="00AB0420"/>
    <w:rsid w:val="00AB197F"/>
    <w:rsid w:val="00AB2577"/>
    <w:rsid w:val="00AB2F2E"/>
    <w:rsid w:val="00AB3984"/>
    <w:rsid w:val="00AB3CA1"/>
    <w:rsid w:val="00AB4C4B"/>
    <w:rsid w:val="00AB54FE"/>
    <w:rsid w:val="00AB56F3"/>
    <w:rsid w:val="00AB5F05"/>
    <w:rsid w:val="00AB69F3"/>
    <w:rsid w:val="00AB6A47"/>
    <w:rsid w:val="00AB727C"/>
    <w:rsid w:val="00AB7D88"/>
    <w:rsid w:val="00AB7F8A"/>
    <w:rsid w:val="00AC16CA"/>
    <w:rsid w:val="00AC1A94"/>
    <w:rsid w:val="00AC5548"/>
    <w:rsid w:val="00AC5F24"/>
    <w:rsid w:val="00AC6638"/>
    <w:rsid w:val="00AC75AE"/>
    <w:rsid w:val="00AC7FFB"/>
    <w:rsid w:val="00AD1DD7"/>
    <w:rsid w:val="00AD3209"/>
    <w:rsid w:val="00AD3B8A"/>
    <w:rsid w:val="00AD43E5"/>
    <w:rsid w:val="00AD46A7"/>
    <w:rsid w:val="00AD4C21"/>
    <w:rsid w:val="00AD60C2"/>
    <w:rsid w:val="00AD730F"/>
    <w:rsid w:val="00AD73D2"/>
    <w:rsid w:val="00AE170B"/>
    <w:rsid w:val="00AE19A1"/>
    <w:rsid w:val="00AE20C3"/>
    <w:rsid w:val="00AE313F"/>
    <w:rsid w:val="00AE337A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6B"/>
    <w:rsid w:val="00AF0AAF"/>
    <w:rsid w:val="00AF0C75"/>
    <w:rsid w:val="00AF21FD"/>
    <w:rsid w:val="00AF7519"/>
    <w:rsid w:val="00AF7FC5"/>
    <w:rsid w:val="00B01EDA"/>
    <w:rsid w:val="00B02B17"/>
    <w:rsid w:val="00B04AB4"/>
    <w:rsid w:val="00B04C1F"/>
    <w:rsid w:val="00B052AD"/>
    <w:rsid w:val="00B06029"/>
    <w:rsid w:val="00B0685D"/>
    <w:rsid w:val="00B0693F"/>
    <w:rsid w:val="00B06958"/>
    <w:rsid w:val="00B10BBA"/>
    <w:rsid w:val="00B11334"/>
    <w:rsid w:val="00B117DD"/>
    <w:rsid w:val="00B125C4"/>
    <w:rsid w:val="00B135D1"/>
    <w:rsid w:val="00B13992"/>
    <w:rsid w:val="00B13F28"/>
    <w:rsid w:val="00B14C3C"/>
    <w:rsid w:val="00B14D3A"/>
    <w:rsid w:val="00B150C3"/>
    <w:rsid w:val="00B156BA"/>
    <w:rsid w:val="00B159F4"/>
    <w:rsid w:val="00B16993"/>
    <w:rsid w:val="00B16C7F"/>
    <w:rsid w:val="00B17586"/>
    <w:rsid w:val="00B17F73"/>
    <w:rsid w:val="00B2102B"/>
    <w:rsid w:val="00B2156E"/>
    <w:rsid w:val="00B21953"/>
    <w:rsid w:val="00B23275"/>
    <w:rsid w:val="00B23557"/>
    <w:rsid w:val="00B257AB"/>
    <w:rsid w:val="00B25DDD"/>
    <w:rsid w:val="00B25E82"/>
    <w:rsid w:val="00B2602D"/>
    <w:rsid w:val="00B26175"/>
    <w:rsid w:val="00B26480"/>
    <w:rsid w:val="00B265B6"/>
    <w:rsid w:val="00B268E8"/>
    <w:rsid w:val="00B26B1F"/>
    <w:rsid w:val="00B26DF8"/>
    <w:rsid w:val="00B27F8C"/>
    <w:rsid w:val="00B300DB"/>
    <w:rsid w:val="00B30506"/>
    <w:rsid w:val="00B31120"/>
    <w:rsid w:val="00B312C6"/>
    <w:rsid w:val="00B31C9C"/>
    <w:rsid w:val="00B32FB8"/>
    <w:rsid w:val="00B35547"/>
    <w:rsid w:val="00B357BF"/>
    <w:rsid w:val="00B35EF4"/>
    <w:rsid w:val="00B361C2"/>
    <w:rsid w:val="00B37641"/>
    <w:rsid w:val="00B40811"/>
    <w:rsid w:val="00B40E97"/>
    <w:rsid w:val="00B41463"/>
    <w:rsid w:val="00B4147E"/>
    <w:rsid w:val="00B43E61"/>
    <w:rsid w:val="00B441FB"/>
    <w:rsid w:val="00B4431C"/>
    <w:rsid w:val="00B44783"/>
    <w:rsid w:val="00B44C57"/>
    <w:rsid w:val="00B44E50"/>
    <w:rsid w:val="00B44F6E"/>
    <w:rsid w:val="00B461D7"/>
    <w:rsid w:val="00B4788B"/>
    <w:rsid w:val="00B47F8C"/>
    <w:rsid w:val="00B501A7"/>
    <w:rsid w:val="00B50217"/>
    <w:rsid w:val="00B5046F"/>
    <w:rsid w:val="00B50DD9"/>
    <w:rsid w:val="00B51820"/>
    <w:rsid w:val="00B52852"/>
    <w:rsid w:val="00B5344F"/>
    <w:rsid w:val="00B5481D"/>
    <w:rsid w:val="00B5578A"/>
    <w:rsid w:val="00B5594F"/>
    <w:rsid w:val="00B55BC2"/>
    <w:rsid w:val="00B565C5"/>
    <w:rsid w:val="00B56D67"/>
    <w:rsid w:val="00B57B8B"/>
    <w:rsid w:val="00B57FD1"/>
    <w:rsid w:val="00B6021D"/>
    <w:rsid w:val="00B60EA2"/>
    <w:rsid w:val="00B6109B"/>
    <w:rsid w:val="00B61222"/>
    <w:rsid w:val="00B61B7F"/>
    <w:rsid w:val="00B61E9F"/>
    <w:rsid w:val="00B61F48"/>
    <w:rsid w:val="00B62438"/>
    <w:rsid w:val="00B63677"/>
    <w:rsid w:val="00B638B4"/>
    <w:rsid w:val="00B64981"/>
    <w:rsid w:val="00B658E6"/>
    <w:rsid w:val="00B665B4"/>
    <w:rsid w:val="00B66869"/>
    <w:rsid w:val="00B71F2B"/>
    <w:rsid w:val="00B72352"/>
    <w:rsid w:val="00B728C3"/>
    <w:rsid w:val="00B72EB8"/>
    <w:rsid w:val="00B74A78"/>
    <w:rsid w:val="00B75BE0"/>
    <w:rsid w:val="00B768E9"/>
    <w:rsid w:val="00B76BA6"/>
    <w:rsid w:val="00B77CAF"/>
    <w:rsid w:val="00B80714"/>
    <w:rsid w:val="00B80860"/>
    <w:rsid w:val="00B80B61"/>
    <w:rsid w:val="00B82061"/>
    <w:rsid w:val="00B826BF"/>
    <w:rsid w:val="00B83EFE"/>
    <w:rsid w:val="00B8423A"/>
    <w:rsid w:val="00B846D7"/>
    <w:rsid w:val="00B84E6A"/>
    <w:rsid w:val="00B853C7"/>
    <w:rsid w:val="00B853F3"/>
    <w:rsid w:val="00B85AE0"/>
    <w:rsid w:val="00B86C92"/>
    <w:rsid w:val="00B87DCA"/>
    <w:rsid w:val="00B90F33"/>
    <w:rsid w:val="00B91327"/>
    <w:rsid w:val="00B913ED"/>
    <w:rsid w:val="00B91620"/>
    <w:rsid w:val="00B91E8B"/>
    <w:rsid w:val="00B9225A"/>
    <w:rsid w:val="00B93641"/>
    <w:rsid w:val="00B93E3F"/>
    <w:rsid w:val="00B949D6"/>
    <w:rsid w:val="00B9505C"/>
    <w:rsid w:val="00B95D85"/>
    <w:rsid w:val="00B95FF7"/>
    <w:rsid w:val="00B96E18"/>
    <w:rsid w:val="00B97362"/>
    <w:rsid w:val="00BA02D8"/>
    <w:rsid w:val="00BA0973"/>
    <w:rsid w:val="00BA0C9B"/>
    <w:rsid w:val="00BA17EF"/>
    <w:rsid w:val="00BA1BBB"/>
    <w:rsid w:val="00BA215C"/>
    <w:rsid w:val="00BA2AC0"/>
    <w:rsid w:val="00BA372D"/>
    <w:rsid w:val="00BA4354"/>
    <w:rsid w:val="00BA464F"/>
    <w:rsid w:val="00BA473A"/>
    <w:rsid w:val="00BA4D4F"/>
    <w:rsid w:val="00BA4E9C"/>
    <w:rsid w:val="00BA51FE"/>
    <w:rsid w:val="00BA77BE"/>
    <w:rsid w:val="00BA7F33"/>
    <w:rsid w:val="00BB1703"/>
    <w:rsid w:val="00BB19AE"/>
    <w:rsid w:val="00BB2289"/>
    <w:rsid w:val="00BB2371"/>
    <w:rsid w:val="00BB26DE"/>
    <w:rsid w:val="00BB2A3E"/>
    <w:rsid w:val="00BB2A73"/>
    <w:rsid w:val="00BB41D0"/>
    <w:rsid w:val="00BB433B"/>
    <w:rsid w:val="00BB4B57"/>
    <w:rsid w:val="00BB4DFA"/>
    <w:rsid w:val="00BB500F"/>
    <w:rsid w:val="00BB50B8"/>
    <w:rsid w:val="00BB562A"/>
    <w:rsid w:val="00BB5D51"/>
    <w:rsid w:val="00BB660A"/>
    <w:rsid w:val="00BB7511"/>
    <w:rsid w:val="00BB7608"/>
    <w:rsid w:val="00BC01FE"/>
    <w:rsid w:val="00BC04F4"/>
    <w:rsid w:val="00BC0644"/>
    <w:rsid w:val="00BC102F"/>
    <w:rsid w:val="00BC240B"/>
    <w:rsid w:val="00BC2D58"/>
    <w:rsid w:val="00BC2EEF"/>
    <w:rsid w:val="00BC3E95"/>
    <w:rsid w:val="00BC43DB"/>
    <w:rsid w:val="00BC5B61"/>
    <w:rsid w:val="00BC5C15"/>
    <w:rsid w:val="00BC634E"/>
    <w:rsid w:val="00BC73D0"/>
    <w:rsid w:val="00BC75E2"/>
    <w:rsid w:val="00BC764B"/>
    <w:rsid w:val="00BD0013"/>
    <w:rsid w:val="00BD0DC0"/>
    <w:rsid w:val="00BD14BE"/>
    <w:rsid w:val="00BD194C"/>
    <w:rsid w:val="00BD1AF4"/>
    <w:rsid w:val="00BD2F2E"/>
    <w:rsid w:val="00BD4C84"/>
    <w:rsid w:val="00BD5534"/>
    <w:rsid w:val="00BD56B5"/>
    <w:rsid w:val="00BD7519"/>
    <w:rsid w:val="00BD754A"/>
    <w:rsid w:val="00BD785C"/>
    <w:rsid w:val="00BE0909"/>
    <w:rsid w:val="00BE2170"/>
    <w:rsid w:val="00BE2A55"/>
    <w:rsid w:val="00BE321D"/>
    <w:rsid w:val="00BE33C9"/>
    <w:rsid w:val="00BE3523"/>
    <w:rsid w:val="00BE4754"/>
    <w:rsid w:val="00BE4CC6"/>
    <w:rsid w:val="00BE5364"/>
    <w:rsid w:val="00BE5777"/>
    <w:rsid w:val="00BE5844"/>
    <w:rsid w:val="00BE647E"/>
    <w:rsid w:val="00BE65D7"/>
    <w:rsid w:val="00BE678F"/>
    <w:rsid w:val="00BE6FBF"/>
    <w:rsid w:val="00BE7024"/>
    <w:rsid w:val="00BE72D4"/>
    <w:rsid w:val="00BE7613"/>
    <w:rsid w:val="00BE78C0"/>
    <w:rsid w:val="00BE79DB"/>
    <w:rsid w:val="00BF0251"/>
    <w:rsid w:val="00BF0736"/>
    <w:rsid w:val="00BF0D5F"/>
    <w:rsid w:val="00BF10B5"/>
    <w:rsid w:val="00BF1262"/>
    <w:rsid w:val="00BF2093"/>
    <w:rsid w:val="00BF258E"/>
    <w:rsid w:val="00BF2A21"/>
    <w:rsid w:val="00BF2AEA"/>
    <w:rsid w:val="00BF2F45"/>
    <w:rsid w:val="00BF405E"/>
    <w:rsid w:val="00BF45CD"/>
    <w:rsid w:val="00BF4747"/>
    <w:rsid w:val="00BF5CD2"/>
    <w:rsid w:val="00BF74C3"/>
    <w:rsid w:val="00BF7E80"/>
    <w:rsid w:val="00C00119"/>
    <w:rsid w:val="00C00BBF"/>
    <w:rsid w:val="00C00C1F"/>
    <w:rsid w:val="00C02693"/>
    <w:rsid w:val="00C03D97"/>
    <w:rsid w:val="00C04546"/>
    <w:rsid w:val="00C04A19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11A3"/>
    <w:rsid w:val="00C12043"/>
    <w:rsid w:val="00C12500"/>
    <w:rsid w:val="00C126CE"/>
    <w:rsid w:val="00C129F3"/>
    <w:rsid w:val="00C13628"/>
    <w:rsid w:val="00C13BAD"/>
    <w:rsid w:val="00C13CCE"/>
    <w:rsid w:val="00C140CE"/>
    <w:rsid w:val="00C14334"/>
    <w:rsid w:val="00C150AC"/>
    <w:rsid w:val="00C151B3"/>
    <w:rsid w:val="00C1529A"/>
    <w:rsid w:val="00C1574A"/>
    <w:rsid w:val="00C157C0"/>
    <w:rsid w:val="00C157FA"/>
    <w:rsid w:val="00C1689D"/>
    <w:rsid w:val="00C174BF"/>
    <w:rsid w:val="00C20188"/>
    <w:rsid w:val="00C211AA"/>
    <w:rsid w:val="00C21672"/>
    <w:rsid w:val="00C225BD"/>
    <w:rsid w:val="00C2276B"/>
    <w:rsid w:val="00C2314C"/>
    <w:rsid w:val="00C23835"/>
    <w:rsid w:val="00C24147"/>
    <w:rsid w:val="00C24773"/>
    <w:rsid w:val="00C24EA7"/>
    <w:rsid w:val="00C254CA"/>
    <w:rsid w:val="00C256BA"/>
    <w:rsid w:val="00C258BE"/>
    <w:rsid w:val="00C276C9"/>
    <w:rsid w:val="00C27CB5"/>
    <w:rsid w:val="00C31C45"/>
    <w:rsid w:val="00C31F6A"/>
    <w:rsid w:val="00C32B5C"/>
    <w:rsid w:val="00C337BB"/>
    <w:rsid w:val="00C33CFA"/>
    <w:rsid w:val="00C33E50"/>
    <w:rsid w:val="00C343E5"/>
    <w:rsid w:val="00C347E3"/>
    <w:rsid w:val="00C364D6"/>
    <w:rsid w:val="00C40146"/>
    <w:rsid w:val="00C41570"/>
    <w:rsid w:val="00C41965"/>
    <w:rsid w:val="00C41EBA"/>
    <w:rsid w:val="00C4279A"/>
    <w:rsid w:val="00C4297A"/>
    <w:rsid w:val="00C4465B"/>
    <w:rsid w:val="00C44F03"/>
    <w:rsid w:val="00C45804"/>
    <w:rsid w:val="00C461D6"/>
    <w:rsid w:val="00C46F98"/>
    <w:rsid w:val="00C47802"/>
    <w:rsid w:val="00C50B18"/>
    <w:rsid w:val="00C51AC9"/>
    <w:rsid w:val="00C51EDB"/>
    <w:rsid w:val="00C5243F"/>
    <w:rsid w:val="00C52807"/>
    <w:rsid w:val="00C528EC"/>
    <w:rsid w:val="00C52F44"/>
    <w:rsid w:val="00C533B2"/>
    <w:rsid w:val="00C537C0"/>
    <w:rsid w:val="00C53A78"/>
    <w:rsid w:val="00C541BB"/>
    <w:rsid w:val="00C545D8"/>
    <w:rsid w:val="00C54D46"/>
    <w:rsid w:val="00C56150"/>
    <w:rsid w:val="00C566E6"/>
    <w:rsid w:val="00C56A2E"/>
    <w:rsid w:val="00C56CBF"/>
    <w:rsid w:val="00C57C7C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BA2"/>
    <w:rsid w:val="00C64DA3"/>
    <w:rsid w:val="00C64E1B"/>
    <w:rsid w:val="00C65FE2"/>
    <w:rsid w:val="00C6620E"/>
    <w:rsid w:val="00C6637E"/>
    <w:rsid w:val="00C66808"/>
    <w:rsid w:val="00C67BA9"/>
    <w:rsid w:val="00C70305"/>
    <w:rsid w:val="00C70338"/>
    <w:rsid w:val="00C705EF"/>
    <w:rsid w:val="00C718AC"/>
    <w:rsid w:val="00C71A24"/>
    <w:rsid w:val="00C735DF"/>
    <w:rsid w:val="00C7400F"/>
    <w:rsid w:val="00C74090"/>
    <w:rsid w:val="00C7529D"/>
    <w:rsid w:val="00C75673"/>
    <w:rsid w:val="00C75A73"/>
    <w:rsid w:val="00C7697D"/>
    <w:rsid w:val="00C7698F"/>
    <w:rsid w:val="00C80207"/>
    <w:rsid w:val="00C80449"/>
    <w:rsid w:val="00C80453"/>
    <w:rsid w:val="00C81647"/>
    <w:rsid w:val="00C816A7"/>
    <w:rsid w:val="00C819B1"/>
    <w:rsid w:val="00C8221C"/>
    <w:rsid w:val="00C8225C"/>
    <w:rsid w:val="00C827C3"/>
    <w:rsid w:val="00C82C0C"/>
    <w:rsid w:val="00C8300A"/>
    <w:rsid w:val="00C838F2"/>
    <w:rsid w:val="00C84382"/>
    <w:rsid w:val="00C84C01"/>
    <w:rsid w:val="00C85493"/>
    <w:rsid w:val="00C8773D"/>
    <w:rsid w:val="00C87A59"/>
    <w:rsid w:val="00C91424"/>
    <w:rsid w:val="00C9281C"/>
    <w:rsid w:val="00C92A26"/>
    <w:rsid w:val="00C92D32"/>
    <w:rsid w:val="00C92DB2"/>
    <w:rsid w:val="00C92DCE"/>
    <w:rsid w:val="00C92FD1"/>
    <w:rsid w:val="00C938C6"/>
    <w:rsid w:val="00C94B84"/>
    <w:rsid w:val="00C96045"/>
    <w:rsid w:val="00C96068"/>
    <w:rsid w:val="00C96405"/>
    <w:rsid w:val="00C96CDC"/>
    <w:rsid w:val="00CA0C8A"/>
    <w:rsid w:val="00CA1279"/>
    <w:rsid w:val="00CA1375"/>
    <w:rsid w:val="00CA1D39"/>
    <w:rsid w:val="00CA25BE"/>
    <w:rsid w:val="00CA287B"/>
    <w:rsid w:val="00CA4301"/>
    <w:rsid w:val="00CA5141"/>
    <w:rsid w:val="00CA6567"/>
    <w:rsid w:val="00CA6B71"/>
    <w:rsid w:val="00CA6C93"/>
    <w:rsid w:val="00CA7267"/>
    <w:rsid w:val="00CA7871"/>
    <w:rsid w:val="00CA7928"/>
    <w:rsid w:val="00CA7BF7"/>
    <w:rsid w:val="00CB0045"/>
    <w:rsid w:val="00CB0D5C"/>
    <w:rsid w:val="00CB1A58"/>
    <w:rsid w:val="00CB22A3"/>
    <w:rsid w:val="00CB3261"/>
    <w:rsid w:val="00CB4F46"/>
    <w:rsid w:val="00CB6588"/>
    <w:rsid w:val="00CB7583"/>
    <w:rsid w:val="00CC14E2"/>
    <w:rsid w:val="00CC1B6D"/>
    <w:rsid w:val="00CC1BBE"/>
    <w:rsid w:val="00CC21F6"/>
    <w:rsid w:val="00CC36C8"/>
    <w:rsid w:val="00CC3DD9"/>
    <w:rsid w:val="00CC519A"/>
    <w:rsid w:val="00CC5EAD"/>
    <w:rsid w:val="00CC77BC"/>
    <w:rsid w:val="00CC7E07"/>
    <w:rsid w:val="00CC7E35"/>
    <w:rsid w:val="00CD05DE"/>
    <w:rsid w:val="00CD0946"/>
    <w:rsid w:val="00CD1C50"/>
    <w:rsid w:val="00CD2692"/>
    <w:rsid w:val="00CD3131"/>
    <w:rsid w:val="00CD323B"/>
    <w:rsid w:val="00CD3667"/>
    <w:rsid w:val="00CD3BD2"/>
    <w:rsid w:val="00CD4F8C"/>
    <w:rsid w:val="00CD5026"/>
    <w:rsid w:val="00CD5140"/>
    <w:rsid w:val="00CD5228"/>
    <w:rsid w:val="00CD5383"/>
    <w:rsid w:val="00CD594D"/>
    <w:rsid w:val="00CE084C"/>
    <w:rsid w:val="00CE0994"/>
    <w:rsid w:val="00CE09C7"/>
    <w:rsid w:val="00CE0D74"/>
    <w:rsid w:val="00CE19C7"/>
    <w:rsid w:val="00CE1CD1"/>
    <w:rsid w:val="00CE225D"/>
    <w:rsid w:val="00CE2470"/>
    <w:rsid w:val="00CE25CA"/>
    <w:rsid w:val="00CE3C2B"/>
    <w:rsid w:val="00CE40D0"/>
    <w:rsid w:val="00CE5FAB"/>
    <w:rsid w:val="00CE6783"/>
    <w:rsid w:val="00CE7C62"/>
    <w:rsid w:val="00CF00C9"/>
    <w:rsid w:val="00CF0127"/>
    <w:rsid w:val="00CF10BF"/>
    <w:rsid w:val="00CF1E5E"/>
    <w:rsid w:val="00CF20DE"/>
    <w:rsid w:val="00CF2448"/>
    <w:rsid w:val="00CF2666"/>
    <w:rsid w:val="00CF28DD"/>
    <w:rsid w:val="00CF2C69"/>
    <w:rsid w:val="00CF2FDA"/>
    <w:rsid w:val="00CF3B89"/>
    <w:rsid w:val="00CF3F75"/>
    <w:rsid w:val="00CF416C"/>
    <w:rsid w:val="00CF56CD"/>
    <w:rsid w:val="00CF59B2"/>
    <w:rsid w:val="00CF63E1"/>
    <w:rsid w:val="00CF667B"/>
    <w:rsid w:val="00CF66BB"/>
    <w:rsid w:val="00CF6E8A"/>
    <w:rsid w:val="00CF72B6"/>
    <w:rsid w:val="00CF7B56"/>
    <w:rsid w:val="00D0052A"/>
    <w:rsid w:val="00D0199B"/>
    <w:rsid w:val="00D01E06"/>
    <w:rsid w:val="00D02659"/>
    <w:rsid w:val="00D048BA"/>
    <w:rsid w:val="00D04931"/>
    <w:rsid w:val="00D04C83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4C7"/>
    <w:rsid w:val="00D11949"/>
    <w:rsid w:val="00D12520"/>
    <w:rsid w:val="00D1272C"/>
    <w:rsid w:val="00D128F3"/>
    <w:rsid w:val="00D12D50"/>
    <w:rsid w:val="00D12F03"/>
    <w:rsid w:val="00D13CB1"/>
    <w:rsid w:val="00D1495A"/>
    <w:rsid w:val="00D14DF2"/>
    <w:rsid w:val="00D1613F"/>
    <w:rsid w:val="00D162AA"/>
    <w:rsid w:val="00D16776"/>
    <w:rsid w:val="00D175D1"/>
    <w:rsid w:val="00D178F0"/>
    <w:rsid w:val="00D17E5A"/>
    <w:rsid w:val="00D20403"/>
    <w:rsid w:val="00D20932"/>
    <w:rsid w:val="00D20B6D"/>
    <w:rsid w:val="00D20D19"/>
    <w:rsid w:val="00D224D2"/>
    <w:rsid w:val="00D22C2D"/>
    <w:rsid w:val="00D22D56"/>
    <w:rsid w:val="00D236A6"/>
    <w:rsid w:val="00D23990"/>
    <w:rsid w:val="00D24022"/>
    <w:rsid w:val="00D255CE"/>
    <w:rsid w:val="00D25B53"/>
    <w:rsid w:val="00D25BCD"/>
    <w:rsid w:val="00D25FE4"/>
    <w:rsid w:val="00D26376"/>
    <w:rsid w:val="00D26AC5"/>
    <w:rsid w:val="00D2728D"/>
    <w:rsid w:val="00D27409"/>
    <w:rsid w:val="00D2787F"/>
    <w:rsid w:val="00D27B51"/>
    <w:rsid w:val="00D27CE5"/>
    <w:rsid w:val="00D27F45"/>
    <w:rsid w:val="00D27F81"/>
    <w:rsid w:val="00D3012F"/>
    <w:rsid w:val="00D31812"/>
    <w:rsid w:val="00D31889"/>
    <w:rsid w:val="00D34C5F"/>
    <w:rsid w:val="00D34F02"/>
    <w:rsid w:val="00D34F3C"/>
    <w:rsid w:val="00D356DC"/>
    <w:rsid w:val="00D3581A"/>
    <w:rsid w:val="00D363F9"/>
    <w:rsid w:val="00D36434"/>
    <w:rsid w:val="00D36C75"/>
    <w:rsid w:val="00D3705B"/>
    <w:rsid w:val="00D3768E"/>
    <w:rsid w:val="00D377E8"/>
    <w:rsid w:val="00D403EB"/>
    <w:rsid w:val="00D4060D"/>
    <w:rsid w:val="00D413B6"/>
    <w:rsid w:val="00D4207D"/>
    <w:rsid w:val="00D450B8"/>
    <w:rsid w:val="00D45F40"/>
    <w:rsid w:val="00D47165"/>
    <w:rsid w:val="00D47612"/>
    <w:rsid w:val="00D47964"/>
    <w:rsid w:val="00D47CBB"/>
    <w:rsid w:val="00D51A08"/>
    <w:rsid w:val="00D51FB6"/>
    <w:rsid w:val="00D528BC"/>
    <w:rsid w:val="00D5522A"/>
    <w:rsid w:val="00D5527B"/>
    <w:rsid w:val="00D55CE3"/>
    <w:rsid w:val="00D55F70"/>
    <w:rsid w:val="00D566A3"/>
    <w:rsid w:val="00D57914"/>
    <w:rsid w:val="00D60071"/>
    <w:rsid w:val="00D60CC4"/>
    <w:rsid w:val="00D61B09"/>
    <w:rsid w:val="00D61DC6"/>
    <w:rsid w:val="00D61DD5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E52"/>
    <w:rsid w:val="00D70FF3"/>
    <w:rsid w:val="00D72363"/>
    <w:rsid w:val="00D72617"/>
    <w:rsid w:val="00D72FC0"/>
    <w:rsid w:val="00D73A6D"/>
    <w:rsid w:val="00D73CC8"/>
    <w:rsid w:val="00D74D79"/>
    <w:rsid w:val="00D75208"/>
    <w:rsid w:val="00D7555F"/>
    <w:rsid w:val="00D7595F"/>
    <w:rsid w:val="00D75A1C"/>
    <w:rsid w:val="00D75F68"/>
    <w:rsid w:val="00D775A7"/>
    <w:rsid w:val="00D777ED"/>
    <w:rsid w:val="00D77CBB"/>
    <w:rsid w:val="00D80911"/>
    <w:rsid w:val="00D80D0C"/>
    <w:rsid w:val="00D812AE"/>
    <w:rsid w:val="00D81595"/>
    <w:rsid w:val="00D81870"/>
    <w:rsid w:val="00D81881"/>
    <w:rsid w:val="00D81AEF"/>
    <w:rsid w:val="00D81C8A"/>
    <w:rsid w:val="00D81CDE"/>
    <w:rsid w:val="00D828BE"/>
    <w:rsid w:val="00D83501"/>
    <w:rsid w:val="00D83670"/>
    <w:rsid w:val="00D85387"/>
    <w:rsid w:val="00D856FD"/>
    <w:rsid w:val="00D86D80"/>
    <w:rsid w:val="00D87493"/>
    <w:rsid w:val="00D90D04"/>
    <w:rsid w:val="00D910D3"/>
    <w:rsid w:val="00D917CE"/>
    <w:rsid w:val="00D91D5C"/>
    <w:rsid w:val="00D91E66"/>
    <w:rsid w:val="00D92384"/>
    <w:rsid w:val="00D92566"/>
    <w:rsid w:val="00D92A8A"/>
    <w:rsid w:val="00D92FE6"/>
    <w:rsid w:val="00D932DF"/>
    <w:rsid w:val="00D93EC3"/>
    <w:rsid w:val="00D956D8"/>
    <w:rsid w:val="00D95B20"/>
    <w:rsid w:val="00D9623F"/>
    <w:rsid w:val="00D96D36"/>
    <w:rsid w:val="00D97666"/>
    <w:rsid w:val="00D97F01"/>
    <w:rsid w:val="00DA003E"/>
    <w:rsid w:val="00DA1C83"/>
    <w:rsid w:val="00DA26D6"/>
    <w:rsid w:val="00DA2AAC"/>
    <w:rsid w:val="00DA2EBE"/>
    <w:rsid w:val="00DA2F8A"/>
    <w:rsid w:val="00DA44E7"/>
    <w:rsid w:val="00DA4847"/>
    <w:rsid w:val="00DA4C9A"/>
    <w:rsid w:val="00DA528D"/>
    <w:rsid w:val="00DA5983"/>
    <w:rsid w:val="00DB0062"/>
    <w:rsid w:val="00DB0349"/>
    <w:rsid w:val="00DB04F1"/>
    <w:rsid w:val="00DB127B"/>
    <w:rsid w:val="00DB16BF"/>
    <w:rsid w:val="00DB4B0E"/>
    <w:rsid w:val="00DB4ECA"/>
    <w:rsid w:val="00DB5C4C"/>
    <w:rsid w:val="00DB6D85"/>
    <w:rsid w:val="00DB6F00"/>
    <w:rsid w:val="00DB79B4"/>
    <w:rsid w:val="00DB7E82"/>
    <w:rsid w:val="00DB7F9E"/>
    <w:rsid w:val="00DC00F3"/>
    <w:rsid w:val="00DC10B8"/>
    <w:rsid w:val="00DC19F5"/>
    <w:rsid w:val="00DC3BF9"/>
    <w:rsid w:val="00DC422E"/>
    <w:rsid w:val="00DC4D79"/>
    <w:rsid w:val="00DC5787"/>
    <w:rsid w:val="00DC6194"/>
    <w:rsid w:val="00DD0ED8"/>
    <w:rsid w:val="00DD0F77"/>
    <w:rsid w:val="00DD22A2"/>
    <w:rsid w:val="00DD2FBE"/>
    <w:rsid w:val="00DD3A73"/>
    <w:rsid w:val="00DD41FB"/>
    <w:rsid w:val="00DD6111"/>
    <w:rsid w:val="00DD6E27"/>
    <w:rsid w:val="00DE05A2"/>
    <w:rsid w:val="00DE12AE"/>
    <w:rsid w:val="00DE1627"/>
    <w:rsid w:val="00DE1640"/>
    <w:rsid w:val="00DE2090"/>
    <w:rsid w:val="00DE2677"/>
    <w:rsid w:val="00DE2CC4"/>
    <w:rsid w:val="00DE33FB"/>
    <w:rsid w:val="00DE36E3"/>
    <w:rsid w:val="00DE3CDD"/>
    <w:rsid w:val="00DE4390"/>
    <w:rsid w:val="00DE489C"/>
    <w:rsid w:val="00DE5D71"/>
    <w:rsid w:val="00DE602C"/>
    <w:rsid w:val="00DE75DC"/>
    <w:rsid w:val="00DF0F0B"/>
    <w:rsid w:val="00DF1DAB"/>
    <w:rsid w:val="00DF229F"/>
    <w:rsid w:val="00DF352E"/>
    <w:rsid w:val="00DF49BC"/>
    <w:rsid w:val="00DF5728"/>
    <w:rsid w:val="00DF5AC5"/>
    <w:rsid w:val="00DF600D"/>
    <w:rsid w:val="00DF7296"/>
    <w:rsid w:val="00DF7B3D"/>
    <w:rsid w:val="00DF7C29"/>
    <w:rsid w:val="00E0075B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07F2E"/>
    <w:rsid w:val="00E104A8"/>
    <w:rsid w:val="00E110FA"/>
    <w:rsid w:val="00E11813"/>
    <w:rsid w:val="00E11F2E"/>
    <w:rsid w:val="00E122E7"/>
    <w:rsid w:val="00E12F30"/>
    <w:rsid w:val="00E14FF2"/>
    <w:rsid w:val="00E15253"/>
    <w:rsid w:val="00E1664B"/>
    <w:rsid w:val="00E17437"/>
    <w:rsid w:val="00E20301"/>
    <w:rsid w:val="00E21388"/>
    <w:rsid w:val="00E22676"/>
    <w:rsid w:val="00E22DB4"/>
    <w:rsid w:val="00E230B4"/>
    <w:rsid w:val="00E23FF8"/>
    <w:rsid w:val="00E24397"/>
    <w:rsid w:val="00E24A30"/>
    <w:rsid w:val="00E25B43"/>
    <w:rsid w:val="00E25CEA"/>
    <w:rsid w:val="00E26181"/>
    <w:rsid w:val="00E30C8B"/>
    <w:rsid w:val="00E30EA6"/>
    <w:rsid w:val="00E3271B"/>
    <w:rsid w:val="00E327CC"/>
    <w:rsid w:val="00E34050"/>
    <w:rsid w:val="00E34466"/>
    <w:rsid w:val="00E3493B"/>
    <w:rsid w:val="00E35118"/>
    <w:rsid w:val="00E35C6C"/>
    <w:rsid w:val="00E368C9"/>
    <w:rsid w:val="00E36B51"/>
    <w:rsid w:val="00E36E73"/>
    <w:rsid w:val="00E405B7"/>
    <w:rsid w:val="00E408AA"/>
    <w:rsid w:val="00E42647"/>
    <w:rsid w:val="00E458DA"/>
    <w:rsid w:val="00E47057"/>
    <w:rsid w:val="00E51D35"/>
    <w:rsid w:val="00E52D62"/>
    <w:rsid w:val="00E52F95"/>
    <w:rsid w:val="00E54575"/>
    <w:rsid w:val="00E54659"/>
    <w:rsid w:val="00E54E3E"/>
    <w:rsid w:val="00E55784"/>
    <w:rsid w:val="00E55B4B"/>
    <w:rsid w:val="00E57E7D"/>
    <w:rsid w:val="00E6140F"/>
    <w:rsid w:val="00E61476"/>
    <w:rsid w:val="00E62FD0"/>
    <w:rsid w:val="00E635E2"/>
    <w:rsid w:val="00E63DB3"/>
    <w:rsid w:val="00E63E2E"/>
    <w:rsid w:val="00E64584"/>
    <w:rsid w:val="00E64AA9"/>
    <w:rsid w:val="00E653A3"/>
    <w:rsid w:val="00E66707"/>
    <w:rsid w:val="00E67661"/>
    <w:rsid w:val="00E67C01"/>
    <w:rsid w:val="00E67F13"/>
    <w:rsid w:val="00E7067E"/>
    <w:rsid w:val="00E70957"/>
    <w:rsid w:val="00E709FE"/>
    <w:rsid w:val="00E70CE3"/>
    <w:rsid w:val="00E710E7"/>
    <w:rsid w:val="00E7209B"/>
    <w:rsid w:val="00E7274F"/>
    <w:rsid w:val="00E72953"/>
    <w:rsid w:val="00E72B80"/>
    <w:rsid w:val="00E73084"/>
    <w:rsid w:val="00E7377E"/>
    <w:rsid w:val="00E743C6"/>
    <w:rsid w:val="00E751F3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3AA"/>
    <w:rsid w:val="00E823D9"/>
    <w:rsid w:val="00E82969"/>
    <w:rsid w:val="00E84478"/>
    <w:rsid w:val="00E84645"/>
    <w:rsid w:val="00E846D3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1B52"/>
    <w:rsid w:val="00E92733"/>
    <w:rsid w:val="00E928D7"/>
    <w:rsid w:val="00E94544"/>
    <w:rsid w:val="00E94F64"/>
    <w:rsid w:val="00E959C1"/>
    <w:rsid w:val="00E9695A"/>
    <w:rsid w:val="00E96E5B"/>
    <w:rsid w:val="00EA0C0D"/>
    <w:rsid w:val="00EA0E21"/>
    <w:rsid w:val="00EA1328"/>
    <w:rsid w:val="00EA18AA"/>
    <w:rsid w:val="00EA1D39"/>
    <w:rsid w:val="00EA2A0E"/>
    <w:rsid w:val="00EA2FEE"/>
    <w:rsid w:val="00EA3120"/>
    <w:rsid w:val="00EA3DB7"/>
    <w:rsid w:val="00EA3FF4"/>
    <w:rsid w:val="00EA4284"/>
    <w:rsid w:val="00EA44A5"/>
    <w:rsid w:val="00EA46B8"/>
    <w:rsid w:val="00EA57A8"/>
    <w:rsid w:val="00EA5812"/>
    <w:rsid w:val="00EA623B"/>
    <w:rsid w:val="00EA7E50"/>
    <w:rsid w:val="00EB128E"/>
    <w:rsid w:val="00EB1C37"/>
    <w:rsid w:val="00EB1CB0"/>
    <w:rsid w:val="00EB2424"/>
    <w:rsid w:val="00EB31A8"/>
    <w:rsid w:val="00EB43A3"/>
    <w:rsid w:val="00EB43B1"/>
    <w:rsid w:val="00EB45A8"/>
    <w:rsid w:val="00EB4911"/>
    <w:rsid w:val="00EB4F3E"/>
    <w:rsid w:val="00EB54FD"/>
    <w:rsid w:val="00EB554B"/>
    <w:rsid w:val="00EB6277"/>
    <w:rsid w:val="00EB70C9"/>
    <w:rsid w:val="00EB7330"/>
    <w:rsid w:val="00EB7BF2"/>
    <w:rsid w:val="00EC0A3B"/>
    <w:rsid w:val="00EC1B0D"/>
    <w:rsid w:val="00EC350B"/>
    <w:rsid w:val="00EC44EF"/>
    <w:rsid w:val="00EC61B2"/>
    <w:rsid w:val="00EC6F29"/>
    <w:rsid w:val="00EC7A7F"/>
    <w:rsid w:val="00EC7C29"/>
    <w:rsid w:val="00EC7E3C"/>
    <w:rsid w:val="00ED075E"/>
    <w:rsid w:val="00ED0AB2"/>
    <w:rsid w:val="00ED0B4A"/>
    <w:rsid w:val="00ED1B6C"/>
    <w:rsid w:val="00ED1DA0"/>
    <w:rsid w:val="00ED2283"/>
    <w:rsid w:val="00ED3DC1"/>
    <w:rsid w:val="00ED3F1A"/>
    <w:rsid w:val="00ED6690"/>
    <w:rsid w:val="00EE0531"/>
    <w:rsid w:val="00EE0562"/>
    <w:rsid w:val="00EE0CDD"/>
    <w:rsid w:val="00EE1511"/>
    <w:rsid w:val="00EE220B"/>
    <w:rsid w:val="00EE267E"/>
    <w:rsid w:val="00EE476A"/>
    <w:rsid w:val="00EE4D7D"/>
    <w:rsid w:val="00EE51E9"/>
    <w:rsid w:val="00EE5F92"/>
    <w:rsid w:val="00EE6A02"/>
    <w:rsid w:val="00EE71F8"/>
    <w:rsid w:val="00EE76E1"/>
    <w:rsid w:val="00EF00CE"/>
    <w:rsid w:val="00EF0389"/>
    <w:rsid w:val="00EF0D3C"/>
    <w:rsid w:val="00EF156F"/>
    <w:rsid w:val="00EF1F15"/>
    <w:rsid w:val="00EF3076"/>
    <w:rsid w:val="00EF36DF"/>
    <w:rsid w:val="00EF453C"/>
    <w:rsid w:val="00EF493C"/>
    <w:rsid w:val="00EF4C21"/>
    <w:rsid w:val="00EF5281"/>
    <w:rsid w:val="00EF5FEB"/>
    <w:rsid w:val="00EF69E1"/>
    <w:rsid w:val="00EF6E31"/>
    <w:rsid w:val="00EF6E73"/>
    <w:rsid w:val="00EF7808"/>
    <w:rsid w:val="00EF7A22"/>
    <w:rsid w:val="00F000A8"/>
    <w:rsid w:val="00F001E6"/>
    <w:rsid w:val="00F002F6"/>
    <w:rsid w:val="00F005E3"/>
    <w:rsid w:val="00F01BB4"/>
    <w:rsid w:val="00F030A2"/>
    <w:rsid w:val="00F039C8"/>
    <w:rsid w:val="00F03F78"/>
    <w:rsid w:val="00F047F9"/>
    <w:rsid w:val="00F05ED9"/>
    <w:rsid w:val="00F06302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1D11"/>
    <w:rsid w:val="00F12AE1"/>
    <w:rsid w:val="00F12D27"/>
    <w:rsid w:val="00F13513"/>
    <w:rsid w:val="00F136CE"/>
    <w:rsid w:val="00F13A1D"/>
    <w:rsid w:val="00F13E5C"/>
    <w:rsid w:val="00F14F6C"/>
    <w:rsid w:val="00F154C4"/>
    <w:rsid w:val="00F20195"/>
    <w:rsid w:val="00F212E1"/>
    <w:rsid w:val="00F216E6"/>
    <w:rsid w:val="00F22D4C"/>
    <w:rsid w:val="00F23DBC"/>
    <w:rsid w:val="00F24E9E"/>
    <w:rsid w:val="00F25070"/>
    <w:rsid w:val="00F260A2"/>
    <w:rsid w:val="00F30A12"/>
    <w:rsid w:val="00F31746"/>
    <w:rsid w:val="00F31C21"/>
    <w:rsid w:val="00F31D19"/>
    <w:rsid w:val="00F33493"/>
    <w:rsid w:val="00F3390E"/>
    <w:rsid w:val="00F343BB"/>
    <w:rsid w:val="00F348BA"/>
    <w:rsid w:val="00F3522B"/>
    <w:rsid w:val="00F356E5"/>
    <w:rsid w:val="00F3587E"/>
    <w:rsid w:val="00F3594A"/>
    <w:rsid w:val="00F359EF"/>
    <w:rsid w:val="00F35FE1"/>
    <w:rsid w:val="00F36157"/>
    <w:rsid w:val="00F3619A"/>
    <w:rsid w:val="00F362A8"/>
    <w:rsid w:val="00F36BC1"/>
    <w:rsid w:val="00F37637"/>
    <w:rsid w:val="00F379FD"/>
    <w:rsid w:val="00F37D6B"/>
    <w:rsid w:val="00F40A76"/>
    <w:rsid w:val="00F40DFA"/>
    <w:rsid w:val="00F4183B"/>
    <w:rsid w:val="00F41964"/>
    <w:rsid w:val="00F41F0B"/>
    <w:rsid w:val="00F420D9"/>
    <w:rsid w:val="00F422D1"/>
    <w:rsid w:val="00F43652"/>
    <w:rsid w:val="00F43944"/>
    <w:rsid w:val="00F43D18"/>
    <w:rsid w:val="00F451E0"/>
    <w:rsid w:val="00F4616F"/>
    <w:rsid w:val="00F4628C"/>
    <w:rsid w:val="00F4629C"/>
    <w:rsid w:val="00F468B1"/>
    <w:rsid w:val="00F471C4"/>
    <w:rsid w:val="00F47321"/>
    <w:rsid w:val="00F47A92"/>
    <w:rsid w:val="00F47DD2"/>
    <w:rsid w:val="00F51D2A"/>
    <w:rsid w:val="00F51D5D"/>
    <w:rsid w:val="00F5378E"/>
    <w:rsid w:val="00F53F4A"/>
    <w:rsid w:val="00F567AA"/>
    <w:rsid w:val="00F56EA7"/>
    <w:rsid w:val="00F572CF"/>
    <w:rsid w:val="00F577FE"/>
    <w:rsid w:val="00F601CD"/>
    <w:rsid w:val="00F60D71"/>
    <w:rsid w:val="00F655E8"/>
    <w:rsid w:val="00F65C90"/>
    <w:rsid w:val="00F65F10"/>
    <w:rsid w:val="00F65FA9"/>
    <w:rsid w:val="00F664B6"/>
    <w:rsid w:val="00F6700E"/>
    <w:rsid w:val="00F706D1"/>
    <w:rsid w:val="00F70DBD"/>
    <w:rsid w:val="00F70F6F"/>
    <w:rsid w:val="00F71B0C"/>
    <w:rsid w:val="00F72046"/>
    <w:rsid w:val="00F7261D"/>
    <w:rsid w:val="00F72B7F"/>
    <w:rsid w:val="00F735A7"/>
    <w:rsid w:val="00F74226"/>
    <w:rsid w:val="00F75318"/>
    <w:rsid w:val="00F75443"/>
    <w:rsid w:val="00F75E86"/>
    <w:rsid w:val="00F7740A"/>
    <w:rsid w:val="00F77901"/>
    <w:rsid w:val="00F7798D"/>
    <w:rsid w:val="00F80228"/>
    <w:rsid w:val="00F80AA2"/>
    <w:rsid w:val="00F80F7E"/>
    <w:rsid w:val="00F81052"/>
    <w:rsid w:val="00F82AC0"/>
    <w:rsid w:val="00F82B67"/>
    <w:rsid w:val="00F83574"/>
    <w:rsid w:val="00F84740"/>
    <w:rsid w:val="00F84BD5"/>
    <w:rsid w:val="00F84CA1"/>
    <w:rsid w:val="00F850DF"/>
    <w:rsid w:val="00F8526C"/>
    <w:rsid w:val="00F85EB8"/>
    <w:rsid w:val="00F87BD3"/>
    <w:rsid w:val="00F87E0A"/>
    <w:rsid w:val="00F9013D"/>
    <w:rsid w:val="00F90FE4"/>
    <w:rsid w:val="00F92464"/>
    <w:rsid w:val="00F92E22"/>
    <w:rsid w:val="00F92F35"/>
    <w:rsid w:val="00F93063"/>
    <w:rsid w:val="00F93BDC"/>
    <w:rsid w:val="00F93C3A"/>
    <w:rsid w:val="00F94332"/>
    <w:rsid w:val="00F94C03"/>
    <w:rsid w:val="00F950E5"/>
    <w:rsid w:val="00F958B7"/>
    <w:rsid w:val="00F9777F"/>
    <w:rsid w:val="00F97A33"/>
    <w:rsid w:val="00FA0BA7"/>
    <w:rsid w:val="00FA211A"/>
    <w:rsid w:val="00FA2218"/>
    <w:rsid w:val="00FA26C3"/>
    <w:rsid w:val="00FA2B89"/>
    <w:rsid w:val="00FA4703"/>
    <w:rsid w:val="00FA4C22"/>
    <w:rsid w:val="00FA51FD"/>
    <w:rsid w:val="00FA5F8B"/>
    <w:rsid w:val="00FA6295"/>
    <w:rsid w:val="00FA63E8"/>
    <w:rsid w:val="00FA6A45"/>
    <w:rsid w:val="00FA7311"/>
    <w:rsid w:val="00FA731C"/>
    <w:rsid w:val="00FB10C1"/>
    <w:rsid w:val="00FB1109"/>
    <w:rsid w:val="00FB3810"/>
    <w:rsid w:val="00FB3DD9"/>
    <w:rsid w:val="00FB4AFB"/>
    <w:rsid w:val="00FB4CD5"/>
    <w:rsid w:val="00FB623C"/>
    <w:rsid w:val="00FB664E"/>
    <w:rsid w:val="00FB66E9"/>
    <w:rsid w:val="00FB670F"/>
    <w:rsid w:val="00FB6EFF"/>
    <w:rsid w:val="00FB788E"/>
    <w:rsid w:val="00FC088E"/>
    <w:rsid w:val="00FC0FEB"/>
    <w:rsid w:val="00FC1AC4"/>
    <w:rsid w:val="00FC2D19"/>
    <w:rsid w:val="00FC3ACE"/>
    <w:rsid w:val="00FC4019"/>
    <w:rsid w:val="00FC52AA"/>
    <w:rsid w:val="00FC5AE8"/>
    <w:rsid w:val="00FC5BA4"/>
    <w:rsid w:val="00FD01EB"/>
    <w:rsid w:val="00FD0C32"/>
    <w:rsid w:val="00FD14C2"/>
    <w:rsid w:val="00FD1598"/>
    <w:rsid w:val="00FD1AEC"/>
    <w:rsid w:val="00FD1BF2"/>
    <w:rsid w:val="00FD3514"/>
    <w:rsid w:val="00FD3805"/>
    <w:rsid w:val="00FD3BE4"/>
    <w:rsid w:val="00FD45AB"/>
    <w:rsid w:val="00FD547F"/>
    <w:rsid w:val="00FD5619"/>
    <w:rsid w:val="00FD7B05"/>
    <w:rsid w:val="00FE0255"/>
    <w:rsid w:val="00FE175B"/>
    <w:rsid w:val="00FE1A27"/>
    <w:rsid w:val="00FE261F"/>
    <w:rsid w:val="00FE2741"/>
    <w:rsid w:val="00FE2C32"/>
    <w:rsid w:val="00FE2C8F"/>
    <w:rsid w:val="00FE2D7F"/>
    <w:rsid w:val="00FE30A9"/>
    <w:rsid w:val="00FE32CD"/>
    <w:rsid w:val="00FE3BAB"/>
    <w:rsid w:val="00FE4317"/>
    <w:rsid w:val="00FE49B9"/>
    <w:rsid w:val="00FE4B48"/>
    <w:rsid w:val="00FE4DCE"/>
    <w:rsid w:val="00FE4EA0"/>
    <w:rsid w:val="00FE4EB2"/>
    <w:rsid w:val="00FE5F3B"/>
    <w:rsid w:val="00FE6BC6"/>
    <w:rsid w:val="00FE7F27"/>
    <w:rsid w:val="00FF0EA2"/>
    <w:rsid w:val="00FF1F8B"/>
    <w:rsid w:val="00FF2367"/>
    <w:rsid w:val="00FF2C3C"/>
    <w:rsid w:val="00FF3437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8AD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874B08"/>
    <w:pPr>
      <w:keepNext/>
      <w:spacing w:before="240" w:after="60"/>
      <w:ind w:firstLine="39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7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3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6563C0"/>
    <w:pPr>
      <w:tabs>
        <w:tab w:val="right" w:leader="dot" w:pos="9639"/>
      </w:tabs>
      <w:spacing w:after="100"/>
      <w:ind w:firstLine="397"/>
      <w:jc w:val="center"/>
    </w:pPr>
    <w:rPr>
      <w:rFonts w:ascii="Arial" w:hAnsi="Arial" w:cs="Arial"/>
      <w:sz w:val="22"/>
      <w:szCs w:val="22"/>
    </w:r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link w:val="ad"/>
    <w:uiPriority w:val="99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874B08"/>
    <w:rPr>
      <w:rFonts w:ascii="Arial" w:hAnsi="Arial" w:cs="Arial"/>
      <w:b/>
      <w:bCs/>
      <w:kern w:val="32"/>
      <w:sz w:val="2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  <w:style w:type="character" w:customStyle="1" w:styleId="25">
    <w:name w:val="Основной текст (2) + Полужирный"/>
    <w:rsid w:val="003F5B7F"/>
    <w:rPr>
      <w:b/>
      <w:bCs/>
      <w:sz w:val="28"/>
      <w:szCs w:val="28"/>
      <w:lang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C76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0">
    <w:name w:val="Т14"/>
    <w:qFormat/>
    <w:rsid w:val="004608CF"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f5">
    <w:name w:val="Emphasis"/>
    <w:basedOn w:val="a2"/>
    <w:uiPriority w:val="20"/>
    <w:qFormat/>
    <w:rsid w:val="00665F36"/>
    <w:rPr>
      <w:i/>
      <w:iCs/>
    </w:rPr>
  </w:style>
  <w:style w:type="character" w:customStyle="1" w:styleId="17">
    <w:name w:val="Основной текст Знак1"/>
    <w:basedOn w:val="a2"/>
    <w:uiPriority w:val="99"/>
    <w:rsid w:val="00164FA8"/>
    <w:rPr>
      <w:rFonts w:ascii="Arial" w:hAnsi="Arial" w:cs="Arial"/>
      <w:b/>
      <w:bCs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874B08"/>
    <w:pPr>
      <w:keepNext/>
      <w:spacing w:before="240" w:after="60"/>
      <w:ind w:firstLine="39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7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3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6563C0"/>
    <w:pPr>
      <w:tabs>
        <w:tab w:val="right" w:leader="dot" w:pos="9639"/>
      </w:tabs>
      <w:spacing w:after="100"/>
      <w:ind w:firstLine="397"/>
      <w:jc w:val="center"/>
    </w:pPr>
    <w:rPr>
      <w:rFonts w:ascii="Arial" w:hAnsi="Arial" w:cs="Arial"/>
      <w:sz w:val="22"/>
      <w:szCs w:val="22"/>
    </w:r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link w:val="ad"/>
    <w:uiPriority w:val="99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874B08"/>
    <w:rPr>
      <w:rFonts w:ascii="Arial" w:hAnsi="Arial" w:cs="Arial"/>
      <w:b/>
      <w:bCs/>
      <w:kern w:val="32"/>
      <w:sz w:val="2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  <w:style w:type="character" w:customStyle="1" w:styleId="25">
    <w:name w:val="Основной текст (2) + Полужирный"/>
    <w:rsid w:val="003F5B7F"/>
    <w:rPr>
      <w:b/>
      <w:bCs/>
      <w:sz w:val="28"/>
      <w:szCs w:val="28"/>
      <w:lang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C76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0">
    <w:name w:val="Т14"/>
    <w:qFormat/>
    <w:rsid w:val="004608CF"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f5">
    <w:name w:val="Emphasis"/>
    <w:basedOn w:val="a2"/>
    <w:uiPriority w:val="20"/>
    <w:qFormat/>
    <w:rsid w:val="00665F36"/>
    <w:rPr>
      <w:i/>
      <w:iCs/>
    </w:rPr>
  </w:style>
  <w:style w:type="character" w:customStyle="1" w:styleId="17">
    <w:name w:val="Основной текст Знак1"/>
    <w:basedOn w:val="a2"/>
    <w:uiPriority w:val="99"/>
    <w:rsid w:val="00164FA8"/>
    <w:rPr>
      <w:rFonts w:ascii="Arial" w:hAnsi="Arial" w:cs="Arial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553">
          <w:marLeft w:val="-6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72">
          <w:marLeft w:val="-6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ECDB-A3FD-4115-882A-726E0A0B0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5026F-FB93-4613-BCAA-5C79745D36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6A5BC-5FB9-404D-8352-94BBF6E78A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1E41B3-8E69-4021-8AC8-45DB81E7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2155</Words>
  <Characters>16558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subject/>
  <dc:creator>Митя</dc:creator>
  <cp:keywords/>
  <dc:description/>
  <cp:lastModifiedBy>NewPc</cp:lastModifiedBy>
  <cp:revision>8</cp:revision>
  <cp:lastPrinted>2023-06-13T13:12:00Z</cp:lastPrinted>
  <dcterms:created xsi:type="dcterms:W3CDTF">2023-09-27T07:15:00Z</dcterms:created>
  <dcterms:modified xsi:type="dcterms:W3CDTF">2023-10-10T09:46:00Z</dcterms:modified>
</cp:coreProperties>
</file>