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46" w:rsidRPr="00F14775" w:rsidRDefault="00DE5446" w:rsidP="00DE5446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caps/>
          <w:sz w:val="22"/>
          <w:szCs w:val="22"/>
        </w:rPr>
        <w:t>Сводка</w:t>
      </w:r>
      <w:r w:rsidR="001A16C0" w:rsidRPr="00F14775">
        <w:rPr>
          <w:rFonts w:ascii="Arial" w:hAnsi="Arial" w:cs="Arial"/>
          <w:caps/>
          <w:sz w:val="22"/>
          <w:szCs w:val="22"/>
        </w:rPr>
        <w:t xml:space="preserve"> отзывов</w:t>
      </w:r>
    </w:p>
    <w:p w:rsidR="00791071" w:rsidRPr="00F14775" w:rsidRDefault="00791071" w:rsidP="00791071">
      <w:pPr>
        <w:jc w:val="center"/>
        <w:rPr>
          <w:rFonts w:ascii="Arial" w:hAnsi="Arial" w:cs="Arial"/>
          <w:caps/>
          <w:sz w:val="22"/>
          <w:szCs w:val="22"/>
        </w:rPr>
      </w:pPr>
      <w:r w:rsidRPr="00F14775">
        <w:rPr>
          <w:rFonts w:ascii="Arial" w:hAnsi="Arial" w:cs="Arial"/>
          <w:sz w:val="22"/>
          <w:szCs w:val="22"/>
        </w:rPr>
        <w:t xml:space="preserve">на </w:t>
      </w:r>
      <w:r w:rsidR="007B46D4" w:rsidRPr="00F14775">
        <w:rPr>
          <w:rFonts w:ascii="Arial" w:hAnsi="Arial" w:cs="Arial"/>
          <w:sz w:val="22"/>
          <w:szCs w:val="22"/>
        </w:rPr>
        <w:t xml:space="preserve">проект государственного стандарта Республики Беларусь </w:t>
      </w:r>
    </w:p>
    <w:p w:rsidR="00F97D92" w:rsidRPr="00FB3256" w:rsidRDefault="004D7E50" w:rsidP="00FB3256">
      <w:pPr>
        <w:tabs>
          <w:tab w:val="left" w:pos="2127"/>
        </w:tabs>
        <w:jc w:val="center"/>
        <w:rPr>
          <w:rFonts w:ascii="Arial" w:hAnsi="Arial" w:cs="Arial"/>
          <w:bCs/>
          <w:sz w:val="22"/>
          <w:szCs w:val="22"/>
        </w:rPr>
      </w:pPr>
      <w:r w:rsidRPr="00FB3256">
        <w:rPr>
          <w:rFonts w:ascii="Arial" w:hAnsi="Arial" w:cs="Arial"/>
          <w:bCs/>
          <w:sz w:val="22"/>
          <w:szCs w:val="22"/>
        </w:rPr>
        <w:t>СТБ</w:t>
      </w:r>
      <w:r w:rsidR="00EA3C48" w:rsidRPr="00FB3256">
        <w:rPr>
          <w:rFonts w:ascii="Arial" w:hAnsi="Arial" w:cs="Arial"/>
          <w:bCs/>
          <w:sz w:val="22"/>
          <w:szCs w:val="22"/>
        </w:rPr>
        <w:t xml:space="preserve"> </w:t>
      </w:r>
      <w:r w:rsidR="0073212C" w:rsidRPr="0073212C">
        <w:rPr>
          <w:rFonts w:ascii="Arial" w:hAnsi="Arial" w:cs="Arial"/>
          <w:bCs/>
          <w:sz w:val="22"/>
          <w:szCs w:val="22"/>
        </w:rPr>
        <w:t>«Умный город». Структура «умных городов»</w:t>
      </w:r>
    </w:p>
    <w:p w:rsidR="007B46D4" w:rsidRDefault="006A4218" w:rsidP="00A47B1E">
      <w:pPr>
        <w:tabs>
          <w:tab w:val="left" w:pos="2127"/>
        </w:tabs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</w:t>
      </w:r>
      <w:r w:rsidR="00B41AD2">
        <w:rPr>
          <w:rFonts w:ascii="Arial" w:hAnsi="Arial" w:cs="Arial"/>
          <w:bCs/>
          <w:sz w:val="22"/>
          <w:szCs w:val="22"/>
        </w:rPr>
        <w:t>окончательная</w:t>
      </w:r>
      <w:r w:rsidR="007B46D4" w:rsidRPr="00F14775">
        <w:rPr>
          <w:rFonts w:ascii="Arial" w:hAnsi="Arial" w:cs="Arial"/>
          <w:bCs/>
          <w:sz w:val="22"/>
          <w:szCs w:val="22"/>
        </w:rPr>
        <w:t xml:space="preserve"> редакция)</w:t>
      </w:r>
    </w:p>
    <w:p w:rsidR="00F97D92" w:rsidRPr="00AB0BD0" w:rsidRDefault="00F97D92" w:rsidP="00DE5446">
      <w:pPr>
        <w:jc w:val="center"/>
        <w:rPr>
          <w:caps/>
          <w:sz w:val="22"/>
          <w:szCs w:val="22"/>
        </w:rPr>
      </w:pPr>
    </w:p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5670"/>
        <w:gridCol w:w="3686"/>
        <w:gridCol w:w="2693"/>
      </w:tblGrid>
      <w:tr w:rsidR="009E66CC" w:rsidRPr="009E66CC" w:rsidTr="00C7774A">
        <w:tc>
          <w:tcPr>
            <w:tcW w:w="1696" w:type="dxa"/>
            <w:vAlign w:val="center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Элемент государственного стандарта</w:t>
            </w:r>
          </w:p>
        </w:tc>
        <w:tc>
          <w:tcPr>
            <w:tcW w:w="5670" w:type="dxa"/>
            <w:vAlign w:val="center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 xml:space="preserve">Наименование организации, </w:t>
            </w:r>
            <w:r w:rsidRPr="009E66CC">
              <w:rPr>
                <w:rFonts w:ascii="Arial" w:hAnsi="Arial" w:cs="Arial"/>
                <w:sz w:val="22"/>
                <w:szCs w:val="22"/>
              </w:rPr>
              <w:br/>
              <w:t>номер письма и дата</w:t>
            </w:r>
          </w:p>
        </w:tc>
        <w:tc>
          <w:tcPr>
            <w:tcW w:w="3686" w:type="dxa"/>
            <w:vAlign w:val="center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Замечание и (или) предложение</w:t>
            </w:r>
          </w:p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 xml:space="preserve">Заключение </w:t>
            </w:r>
            <w:r w:rsidRPr="009E66CC">
              <w:rPr>
                <w:rFonts w:ascii="Arial" w:hAnsi="Arial" w:cs="Arial"/>
                <w:sz w:val="22"/>
                <w:szCs w:val="22"/>
              </w:rPr>
              <w:br/>
              <w:t>разработчика</w:t>
            </w:r>
          </w:p>
        </w:tc>
      </w:tr>
      <w:tr w:rsidR="009E66CC" w:rsidRPr="009E66CC" w:rsidTr="00C7774A">
        <w:tc>
          <w:tcPr>
            <w:tcW w:w="169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9E66CC" w:rsidRPr="009E66CC" w:rsidTr="00C7774A">
        <w:tc>
          <w:tcPr>
            <w:tcW w:w="1696" w:type="dxa"/>
            <w:vMerge w:val="restart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По стандарту в целом</w:t>
            </w: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Государственное предприятие «</w:t>
            </w:r>
            <w:proofErr w:type="spellStart"/>
            <w:r w:rsidRPr="009E66CC">
              <w:rPr>
                <w:rFonts w:ascii="Arial" w:hAnsi="Arial" w:cs="Arial"/>
                <w:sz w:val="22"/>
                <w:szCs w:val="22"/>
              </w:rPr>
              <w:t>БелГИЭ</w:t>
            </w:r>
            <w:proofErr w:type="spellEnd"/>
            <w:r w:rsidRPr="009E66CC">
              <w:rPr>
                <w:rFonts w:ascii="Arial" w:hAnsi="Arial" w:cs="Arial"/>
                <w:sz w:val="22"/>
                <w:szCs w:val="22"/>
              </w:rPr>
              <w:t>»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E66CC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9E66CC">
              <w:rPr>
                <w:rFonts w:ascii="Arial" w:hAnsi="Arial" w:cs="Arial"/>
                <w:sz w:val="22"/>
                <w:szCs w:val="22"/>
              </w:rPr>
              <w:t>.0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9E66CC">
              <w:rPr>
                <w:rFonts w:ascii="Arial" w:hAnsi="Arial" w:cs="Arial"/>
                <w:sz w:val="22"/>
                <w:szCs w:val="22"/>
              </w:rPr>
              <w:t>.2023 №0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9E66CC">
              <w:rPr>
                <w:rFonts w:ascii="Arial" w:hAnsi="Arial" w:cs="Arial"/>
                <w:sz w:val="22"/>
                <w:szCs w:val="22"/>
              </w:rPr>
              <w:t>-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03</w:t>
            </w:r>
            <w:r w:rsidRPr="009E66CC">
              <w:rPr>
                <w:rFonts w:ascii="Arial" w:hAnsi="Arial" w:cs="Arial"/>
                <w:sz w:val="22"/>
                <w:szCs w:val="22"/>
              </w:rPr>
              <w:t>/2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876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Государственное предприятие «ЦЦР» от 2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9E66CC">
              <w:rPr>
                <w:rFonts w:ascii="Arial" w:hAnsi="Arial" w:cs="Arial"/>
                <w:sz w:val="22"/>
                <w:szCs w:val="22"/>
              </w:rPr>
              <w:t>.0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9E66CC">
              <w:rPr>
                <w:rFonts w:ascii="Arial" w:hAnsi="Arial" w:cs="Arial"/>
                <w:sz w:val="22"/>
                <w:szCs w:val="22"/>
              </w:rPr>
              <w:t>.2023 №01-09/1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725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231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РУП «</w:t>
            </w:r>
            <w:proofErr w:type="spellStart"/>
            <w:r w:rsidRPr="009E66CC">
              <w:rPr>
                <w:rFonts w:ascii="Arial" w:hAnsi="Arial" w:cs="Arial"/>
                <w:sz w:val="22"/>
                <w:szCs w:val="22"/>
              </w:rPr>
              <w:t>Белтелеком</w:t>
            </w:r>
            <w:proofErr w:type="spellEnd"/>
            <w:r w:rsidRPr="009E66CC">
              <w:rPr>
                <w:rFonts w:ascii="Arial" w:hAnsi="Arial" w:cs="Arial"/>
                <w:sz w:val="22"/>
                <w:szCs w:val="22"/>
              </w:rPr>
              <w:t>» от 28.09.2023 №27-2-18/9257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231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ООО «Белорусские облачные технологии» от 21.09.2023 №01-01/2552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231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Унитарное предприятие «А1»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9E66CC">
              <w:rPr>
                <w:rFonts w:ascii="Arial" w:hAnsi="Arial" w:cs="Arial"/>
                <w:sz w:val="22"/>
                <w:szCs w:val="22"/>
              </w:rPr>
              <w:t>от 10.10.2023 №32-2-1/9183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116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 xml:space="preserve">COOO </w:t>
            </w:r>
            <w:r w:rsidRPr="009E66CC">
              <w:rPr>
                <w:rFonts w:ascii="Arial" w:hAnsi="Arial" w:cs="Arial"/>
                <w:sz w:val="22"/>
                <w:szCs w:val="22"/>
              </w:rPr>
              <w:t xml:space="preserve">«Мобильные </w:t>
            </w:r>
            <w:proofErr w:type="spellStart"/>
            <w:r w:rsidRPr="009E66CC">
              <w:rPr>
                <w:rFonts w:ascii="Arial" w:hAnsi="Arial" w:cs="Arial"/>
                <w:sz w:val="22"/>
                <w:szCs w:val="22"/>
              </w:rPr>
              <w:t>ТелеСистемы</w:t>
            </w:r>
            <w:proofErr w:type="spellEnd"/>
            <w:r w:rsidRPr="009E66CC">
              <w:rPr>
                <w:rFonts w:ascii="Arial" w:hAnsi="Arial" w:cs="Arial"/>
                <w:sz w:val="22"/>
                <w:szCs w:val="22"/>
              </w:rPr>
              <w:t>» от 06.10.2023 №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 14-13/6162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115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ЗАО «</w:t>
            </w:r>
            <w:proofErr w:type="spellStart"/>
            <w:r w:rsidRPr="009E66CC">
              <w:rPr>
                <w:rFonts w:ascii="Arial" w:hAnsi="Arial" w:cs="Arial"/>
                <w:sz w:val="22"/>
                <w:szCs w:val="22"/>
              </w:rPr>
              <w:t>БеСТ</w:t>
            </w:r>
            <w:proofErr w:type="spellEnd"/>
            <w:r w:rsidRPr="009E66CC">
              <w:rPr>
                <w:rFonts w:ascii="Arial" w:hAnsi="Arial" w:cs="Arial"/>
                <w:sz w:val="22"/>
                <w:szCs w:val="22"/>
              </w:rPr>
              <w:t>» от 2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9E66CC">
              <w:rPr>
                <w:rFonts w:ascii="Arial" w:hAnsi="Arial" w:cs="Arial"/>
                <w:sz w:val="22"/>
                <w:szCs w:val="22"/>
              </w:rPr>
              <w:t>.0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  <w:r w:rsidRPr="009E66CC">
              <w:rPr>
                <w:rFonts w:ascii="Arial" w:hAnsi="Arial" w:cs="Arial"/>
                <w:sz w:val="22"/>
                <w:szCs w:val="22"/>
              </w:rPr>
              <w:t>.2023 №6-3-8/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  <w:r w:rsidRPr="009E66CC">
              <w:rPr>
                <w:rFonts w:ascii="Arial" w:hAnsi="Arial" w:cs="Arial"/>
                <w:sz w:val="22"/>
                <w:szCs w:val="22"/>
              </w:rPr>
              <w:t>9</w:t>
            </w:r>
            <w:r w:rsidRPr="009E66CC">
              <w:rPr>
                <w:rFonts w:ascii="Arial" w:hAnsi="Arial" w:cs="Arial"/>
                <w:sz w:val="22"/>
                <w:szCs w:val="22"/>
                <w:lang w:val="en-US"/>
              </w:rPr>
              <w:t>17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231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Министерство жилищно-коммунального хозяйства Республики Беларусь от 25.09.2023 №01-22/128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231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Министерство энергетики Республики Беларусь от 21.09.2023 №06-2-7/4653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177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Министерство архитектуры и строительства Республики Беларусь от 06.</w:t>
            </w:r>
            <w:bookmarkStart w:id="0" w:name="_GoBack"/>
            <w:bookmarkEnd w:id="0"/>
            <w:r w:rsidRPr="009E66CC">
              <w:rPr>
                <w:rFonts w:ascii="Arial" w:hAnsi="Arial" w:cs="Arial"/>
                <w:sz w:val="22"/>
                <w:szCs w:val="22"/>
              </w:rPr>
              <w:t>10.2023 №02-3-05/12707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Минский городской исполнительный комитет от 22.09.2023 №1/2-11/7099-2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Минский областной исполнительный комитет от 07.09.2023 №164/2.3-8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Брестский областной исполнительный комитет (Комитет по архитектуре и строительству от 21.09.2023 01-04/37-262-38)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128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Витебский областной исполнительный комитет от 22.09.2023 №4/727-69/1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180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Гомельский областной исполнительный комитет от 26.09.2023 №02-15/16659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180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Гродненский областной исполнительный комитет от 06.10.2023 №01-01-30/4953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180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Могилевский областной исполнительный комитет от 22.09.2023 №4589-вн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143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ОИПИ НАН Беларуси от 20.09.2023 №102-01-34/799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  <w:tr w:rsidR="009E66CC" w:rsidRPr="009E66CC" w:rsidTr="00C7774A">
        <w:trPr>
          <w:trHeight w:val="272"/>
        </w:trPr>
        <w:tc>
          <w:tcPr>
            <w:tcW w:w="1696" w:type="dxa"/>
            <w:vMerge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Белорусская государственная академия связи от 02.10.2023 № 28-30/2543</w:t>
            </w:r>
          </w:p>
        </w:tc>
        <w:tc>
          <w:tcPr>
            <w:tcW w:w="3686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Замечаний и предложений нет</w:t>
            </w:r>
          </w:p>
        </w:tc>
        <w:tc>
          <w:tcPr>
            <w:tcW w:w="2693" w:type="dxa"/>
          </w:tcPr>
          <w:p w:rsidR="009E66CC" w:rsidRPr="009E66CC" w:rsidRDefault="009E66CC" w:rsidP="009E66CC">
            <w:pPr>
              <w:rPr>
                <w:rFonts w:ascii="Arial" w:hAnsi="Arial" w:cs="Arial"/>
                <w:sz w:val="22"/>
                <w:szCs w:val="22"/>
              </w:rPr>
            </w:pPr>
            <w:r w:rsidRPr="009E66CC">
              <w:rPr>
                <w:rFonts w:ascii="Arial" w:hAnsi="Arial" w:cs="Arial"/>
                <w:sz w:val="22"/>
                <w:szCs w:val="22"/>
              </w:rPr>
              <w:t>Принято</w:t>
            </w:r>
          </w:p>
        </w:tc>
      </w:tr>
    </w:tbl>
    <w:p w:rsidR="00112DD4" w:rsidRPr="00112DD4" w:rsidRDefault="00112DD4" w:rsidP="00112DD4">
      <w:pPr>
        <w:rPr>
          <w:rFonts w:ascii="Arial" w:hAnsi="Arial" w:cs="Arial"/>
          <w:sz w:val="22"/>
          <w:szCs w:val="22"/>
        </w:rPr>
      </w:pPr>
    </w:p>
    <w:p w:rsidR="00112DD4" w:rsidRPr="00112DD4" w:rsidRDefault="00112DD4" w:rsidP="00112DD4">
      <w:pPr>
        <w:rPr>
          <w:rFonts w:ascii="Arial" w:hAnsi="Arial" w:cs="Arial"/>
          <w:sz w:val="22"/>
          <w:szCs w:val="22"/>
        </w:rPr>
      </w:pPr>
    </w:p>
    <w:p w:rsidR="00112DD4" w:rsidRPr="00112DD4" w:rsidRDefault="00112DD4" w:rsidP="00112DD4">
      <w:pPr>
        <w:rPr>
          <w:rFonts w:ascii="Arial" w:hAnsi="Arial" w:cs="Arial"/>
          <w:sz w:val="22"/>
          <w:szCs w:val="22"/>
        </w:rPr>
      </w:pPr>
      <w:r w:rsidRPr="00112DD4">
        <w:rPr>
          <w:rFonts w:ascii="Arial" w:hAnsi="Arial" w:cs="Arial"/>
          <w:sz w:val="22"/>
          <w:szCs w:val="22"/>
        </w:rPr>
        <w:t>Директор ОАО «Гипросвязь»</w:t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  <w:t>Алексеев А.Е.</w:t>
      </w:r>
    </w:p>
    <w:p w:rsidR="00112DD4" w:rsidRPr="00112DD4" w:rsidRDefault="00112DD4" w:rsidP="00112DD4">
      <w:pPr>
        <w:rPr>
          <w:rFonts w:ascii="Arial" w:hAnsi="Arial" w:cs="Arial"/>
          <w:sz w:val="22"/>
          <w:szCs w:val="22"/>
        </w:rPr>
      </w:pPr>
    </w:p>
    <w:p w:rsidR="00112DD4" w:rsidRPr="00112DD4" w:rsidRDefault="00112DD4" w:rsidP="00112DD4">
      <w:pPr>
        <w:rPr>
          <w:rFonts w:ascii="Arial" w:hAnsi="Arial" w:cs="Arial"/>
          <w:sz w:val="22"/>
          <w:szCs w:val="22"/>
        </w:rPr>
      </w:pPr>
    </w:p>
    <w:p w:rsidR="00F97D92" w:rsidRPr="00AB0BD0" w:rsidRDefault="00112DD4" w:rsidP="00112DD4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12DD4">
        <w:rPr>
          <w:rFonts w:ascii="Arial" w:hAnsi="Arial" w:cs="Arial"/>
          <w:sz w:val="22"/>
          <w:szCs w:val="22"/>
        </w:rPr>
        <w:t>Мл.научн</w:t>
      </w:r>
      <w:proofErr w:type="gramEnd"/>
      <w:r w:rsidRPr="00112DD4">
        <w:rPr>
          <w:rFonts w:ascii="Arial" w:hAnsi="Arial" w:cs="Arial"/>
          <w:sz w:val="22"/>
          <w:szCs w:val="22"/>
        </w:rPr>
        <w:t>.сотрудник</w:t>
      </w:r>
      <w:proofErr w:type="spellEnd"/>
      <w:r w:rsidRPr="00112DD4">
        <w:rPr>
          <w:rFonts w:ascii="Arial" w:hAnsi="Arial" w:cs="Arial"/>
          <w:sz w:val="22"/>
          <w:szCs w:val="22"/>
        </w:rPr>
        <w:t xml:space="preserve"> НИОЦТ ОАО «Гипросвязь»</w:t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</w:r>
      <w:r w:rsidRPr="00112DD4">
        <w:rPr>
          <w:rFonts w:ascii="Arial" w:hAnsi="Arial" w:cs="Arial"/>
          <w:sz w:val="22"/>
          <w:szCs w:val="22"/>
        </w:rPr>
        <w:tab/>
        <w:t>Радкевич К.А.</w:t>
      </w:r>
    </w:p>
    <w:sectPr w:rsidR="00F97D92" w:rsidRPr="00AB0BD0" w:rsidSect="00CB11C6">
      <w:footerReference w:type="even" r:id="rId8"/>
      <w:footerReference w:type="default" r:id="rId9"/>
      <w:pgSz w:w="15840" w:h="12240" w:orient="landscape"/>
      <w:pgMar w:top="1418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DD8" w:rsidRDefault="00E02DD8">
      <w:r>
        <w:separator/>
      </w:r>
    </w:p>
  </w:endnote>
  <w:endnote w:type="continuationSeparator" w:id="0">
    <w:p w:rsidR="00E02DD8" w:rsidRDefault="00E0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7264405"/>
      <w:docPartObj>
        <w:docPartGallery w:val="Page Numbers (Bottom of Page)"/>
        <w:docPartUnique/>
      </w:docPartObj>
    </w:sdtPr>
    <w:sdtEndPr/>
    <w:sdtContent>
      <w:p w:rsidR="001F30A7" w:rsidRDefault="001F30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CC">
          <w:rPr>
            <w:noProof/>
          </w:rPr>
          <w:t>2</w:t>
        </w:r>
        <w:r>
          <w:fldChar w:fldCharType="end"/>
        </w:r>
      </w:p>
    </w:sdtContent>
  </w:sdt>
  <w:p w:rsidR="009A55C1" w:rsidRDefault="009A55C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9047878"/>
      <w:docPartObj>
        <w:docPartGallery w:val="Page Numbers (Bottom of Page)"/>
        <w:docPartUnique/>
      </w:docPartObj>
    </w:sdtPr>
    <w:sdtEndPr/>
    <w:sdtContent>
      <w:p w:rsidR="001F30A7" w:rsidRDefault="001F30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6CC">
          <w:rPr>
            <w:noProof/>
          </w:rPr>
          <w:t>1</w:t>
        </w:r>
        <w:r>
          <w:fldChar w:fldCharType="end"/>
        </w:r>
      </w:p>
    </w:sdtContent>
  </w:sdt>
  <w:p w:rsidR="009A55C1" w:rsidRDefault="009A55C1" w:rsidP="009A55C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DD8" w:rsidRDefault="00E02DD8">
      <w:r>
        <w:separator/>
      </w:r>
    </w:p>
  </w:footnote>
  <w:footnote w:type="continuationSeparator" w:id="0">
    <w:p w:rsidR="00E02DD8" w:rsidRDefault="00E0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097C"/>
    <w:multiLevelType w:val="hybridMultilevel"/>
    <w:tmpl w:val="3E408C42"/>
    <w:lvl w:ilvl="0" w:tplc="4D1A4042">
      <w:start w:val="1"/>
      <w:numFmt w:val="decimal"/>
      <w:lvlText w:val="%1."/>
      <w:lvlJc w:val="left"/>
      <w:pPr>
        <w:tabs>
          <w:tab w:val="num" w:pos="2076"/>
        </w:tabs>
        <w:ind w:left="207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1" w15:restartNumberingAfterBreak="0">
    <w:nsid w:val="28185148"/>
    <w:multiLevelType w:val="hybridMultilevel"/>
    <w:tmpl w:val="B0C29CE4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B43864"/>
    <w:multiLevelType w:val="hybridMultilevel"/>
    <w:tmpl w:val="3F6C7C3E"/>
    <w:lvl w:ilvl="0" w:tplc="0108F0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9AD52EF"/>
    <w:multiLevelType w:val="hybridMultilevel"/>
    <w:tmpl w:val="024A5382"/>
    <w:lvl w:ilvl="0" w:tplc="F8464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C03C21"/>
    <w:multiLevelType w:val="hybridMultilevel"/>
    <w:tmpl w:val="FA8A4508"/>
    <w:lvl w:ilvl="0" w:tplc="2C3435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7E4001"/>
    <w:multiLevelType w:val="hybridMultilevel"/>
    <w:tmpl w:val="3692D85E"/>
    <w:lvl w:ilvl="0" w:tplc="2500F56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46"/>
    <w:rsid w:val="00015D7D"/>
    <w:rsid w:val="000217FC"/>
    <w:rsid w:val="00023B37"/>
    <w:rsid w:val="00053272"/>
    <w:rsid w:val="000534C4"/>
    <w:rsid w:val="000537A3"/>
    <w:rsid w:val="00056F29"/>
    <w:rsid w:val="000642F4"/>
    <w:rsid w:val="000751F1"/>
    <w:rsid w:val="00090527"/>
    <w:rsid w:val="000A1A55"/>
    <w:rsid w:val="000A5467"/>
    <w:rsid w:val="000B60A4"/>
    <w:rsid w:val="000C2205"/>
    <w:rsid w:val="000E0DB2"/>
    <w:rsid w:val="000E3F9B"/>
    <w:rsid w:val="000E402C"/>
    <w:rsid w:val="000F10E0"/>
    <w:rsid w:val="001011EE"/>
    <w:rsid w:val="001017D5"/>
    <w:rsid w:val="00101DC7"/>
    <w:rsid w:val="0010200F"/>
    <w:rsid w:val="00106CC8"/>
    <w:rsid w:val="001077F8"/>
    <w:rsid w:val="00110A19"/>
    <w:rsid w:val="00110B17"/>
    <w:rsid w:val="00112DD4"/>
    <w:rsid w:val="00120E0E"/>
    <w:rsid w:val="001261BE"/>
    <w:rsid w:val="001348D6"/>
    <w:rsid w:val="00134EA6"/>
    <w:rsid w:val="00135D54"/>
    <w:rsid w:val="00135E00"/>
    <w:rsid w:val="00146A27"/>
    <w:rsid w:val="00147F35"/>
    <w:rsid w:val="00154A53"/>
    <w:rsid w:val="00185C68"/>
    <w:rsid w:val="00186A29"/>
    <w:rsid w:val="001A16C0"/>
    <w:rsid w:val="001B0DF8"/>
    <w:rsid w:val="001B15E7"/>
    <w:rsid w:val="001C0242"/>
    <w:rsid w:val="001C3098"/>
    <w:rsid w:val="001C7828"/>
    <w:rsid w:val="001C7954"/>
    <w:rsid w:val="001D78E5"/>
    <w:rsid w:val="001E22B2"/>
    <w:rsid w:val="001E3A6E"/>
    <w:rsid w:val="001F30A7"/>
    <w:rsid w:val="00201182"/>
    <w:rsid w:val="00203150"/>
    <w:rsid w:val="002034DD"/>
    <w:rsid w:val="00206866"/>
    <w:rsid w:val="00220DF7"/>
    <w:rsid w:val="00220E04"/>
    <w:rsid w:val="00230EE4"/>
    <w:rsid w:val="00236866"/>
    <w:rsid w:val="0024161E"/>
    <w:rsid w:val="00241F84"/>
    <w:rsid w:val="00243DE7"/>
    <w:rsid w:val="00272CA5"/>
    <w:rsid w:val="00274331"/>
    <w:rsid w:val="002832D0"/>
    <w:rsid w:val="0028740A"/>
    <w:rsid w:val="0029325C"/>
    <w:rsid w:val="002B0DD0"/>
    <w:rsid w:val="002B6509"/>
    <w:rsid w:val="002C4AC3"/>
    <w:rsid w:val="002C7EDE"/>
    <w:rsid w:val="002D4A80"/>
    <w:rsid w:val="002D5DC6"/>
    <w:rsid w:val="002E6B36"/>
    <w:rsid w:val="002F572A"/>
    <w:rsid w:val="003042FB"/>
    <w:rsid w:val="00310FE2"/>
    <w:rsid w:val="0031265D"/>
    <w:rsid w:val="0031440C"/>
    <w:rsid w:val="003149FA"/>
    <w:rsid w:val="003336A6"/>
    <w:rsid w:val="00350DE6"/>
    <w:rsid w:val="003517B6"/>
    <w:rsid w:val="00362969"/>
    <w:rsid w:val="00364CA5"/>
    <w:rsid w:val="00376A32"/>
    <w:rsid w:val="00392DF8"/>
    <w:rsid w:val="00393874"/>
    <w:rsid w:val="003953B0"/>
    <w:rsid w:val="00395AC1"/>
    <w:rsid w:val="00395BE4"/>
    <w:rsid w:val="003A4912"/>
    <w:rsid w:val="003A6547"/>
    <w:rsid w:val="003B1599"/>
    <w:rsid w:val="003B1709"/>
    <w:rsid w:val="003B6901"/>
    <w:rsid w:val="003D4097"/>
    <w:rsid w:val="003F1DBA"/>
    <w:rsid w:val="00405C83"/>
    <w:rsid w:val="004102FF"/>
    <w:rsid w:val="00410B41"/>
    <w:rsid w:val="00411AD7"/>
    <w:rsid w:val="00424730"/>
    <w:rsid w:val="00433282"/>
    <w:rsid w:val="00436CCB"/>
    <w:rsid w:val="004556BB"/>
    <w:rsid w:val="00455F16"/>
    <w:rsid w:val="0045618B"/>
    <w:rsid w:val="00461BF1"/>
    <w:rsid w:val="0046541F"/>
    <w:rsid w:val="00474C4E"/>
    <w:rsid w:val="00474D2B"/>
    <w:rsid w:val="00485AA7"/>
    <w:rsid w:val="00485B38"/>
    <w:rsid w:val="00485F15"/>
    <w:rsid w:val="004954D0"/>
    <w:rsid w:val="004B4224"/>
    <w:rsid w:val="004B5B84"/>
    <w:rsid w:val="004C544F"/>
    <w:rsid w:val="004D1DC5"/>
    <w:rsid w:val="004D40B9"/>
    <w:rsid w:val="004D7E50"/>
    <w:rsid w:val="004F4753"/>
    <w:rsid w:val="004F6240"/>
    <w:rsid w:val="005048DF"/>
    <w:rsid w:val="00507A28"/>
    <w:rsid w:val="005147CA"/>
    <w:rsid w:val="00523BC3"/>
    <w:rsid w:val="00524B5D"/>
    <w:rsid w:val="005306AA"/>
    <w:rsid w:val="00551B59"/>
    <w:rsid w:val="0056110D"/>
    <w:rsid w:val="00563271"/>
    <w:rsid w:val="00565ADC"/>
    <w:rsid w:val="005709B3"/>
    <w:rsid w:val="005729E9"/>
    <w:rsid w:val="00590AEE"/>
    <w:rsid w:val="00594C74"/>
    <w:rsid w:val="005974E9"/>
    <w:rsid w:val="005A4D45"/>
    <w:rsid w:val="005A597B"/>
    <w:rsid w:val="005B604D"/>
    <w:rsid w:val="005C4062"/>
    <w:rsid w:val="005D16E1"/>
    <w:rsid w:val="005D1BA2"/>
    <w:rsid w:val="005F2979"/>
    <w:rsid w:val="005F64C7"/>
    <w:rsid w:val="00602E3B"/>
    <w:rsid w:val="00606801"/>
    <w:rsid w:val="006128D1"/>
    <w:rsid w:val="0062011E"/>
    <w:rsid w:val="006207C5"/>
    <w:rsid w:val="006224C2"/>
    <w:rsid w:val="00633827"/>
    <w:rsid w:val="006340A4"/>
    <w:rsid w:val="00641AD4"/>
    <w:rsid w:val="00646308"/>
    <w:rsid w:val="00646749"/>
    <w:rsid w:val="00651CA6"/>
    <w:rsid w:val="00652E8F"/>
    <w:rsid w:val="00663635"/>
    <w:rsid w:val="0066504D"/>
    <w:rsid w:val="00667519"/>
    <w:rsid w:val="00677388"/>
    <w:rsid w:val="00692185"/>
    <w:rsid w:val="006938B6"/>
    <w:rsid w:val="00696254"/>
    <w:rsid w:val="006A4218"/>
    <w:rsid w:val="006A5FCD"/>
    <w:rsid w:val="006B5E1C"/>
    <w:rsid w:val="006C1A2D"/>
    <w:rsid w:val="006C1CC3"/>
    <w:rsid w:val="006D7ED8"/>
    <w:rsid w:val="006E36A5"/>
    <w:rsid w:val="006E683D"/>
    <w:rsid w:val="006F04F8"/>
    <w:rsid w:val="006F0E18"/>
    <w:rsid w:val="006F3C36"/>
    <w:rsid w:val="00703EE2"/>
    <w:rsid w:val="00704A0D"/>
    <w:rsid w:val="007063D9"/>
    <w:rsid w:val="00714FB0"/>
    <w:rsid w:val="0073212C"/>
    <w:rsid w:val="0073709E"/>
    <w:rsid w:val="00752066"/>
    <w:rsid w:val="00761937"/>
    <w:rsid w:val="00770300"/>
    <w:rsid w:val="00783A62"/>
    <w:rsid w:val="00784F30"/>
    <w:rsid w:val="007906AB"/>
    <w:rsid w:val="00791071"/>
    <w:rsid w:val="007920A3"/>
    <w:rsid w:val="007921F8"/>
    <w:rsid w:val="00792584"/>
    <w:rsid w:val="007A15F1"/>
    <w:rsid w:val="007B46D4"/>
    <w:rsid w:val="007C76F3"/>
    <w:rsid w:val="007D67C7"/>
    <w:rsid w:val="007E5F7B"/>
    <w:rsid w:val="008022C3"/>
    <w:rsid w:val="008045AF"/>
    <w:rsid w:val="00807A26"/>
    <w:rsid w:val="00814598"/>
    <w:rsid w:val="0081678A"/>
    <w:rsid w:val="00824159"/>
    <w:rsid w:val="008361BE"/>
    <w:rsid w:val="0084020C"/>
    <w:rsid w:val="00846EE0"/>
    <w:rsid w:val="0085479B"/>
    <w:rsid w:val="0085693E"/>
    <w:rsid w:val="008613FA"/>
    <w:rsid w:val="008636FE"/>
    <w:rsid w:val="008862E2"/>
    <w:rsid w:val="00886D5B"/>
    <w:rsid w:val="008A2AAA"/>
    <w:rsid w:val="008A7645"/>
    <w:rsid w:val="008B2A91"/>
    <w:rsid w:val="008B66EA"/>
    <w:rsid w:val="008C046E"/>
    <w:rsid w:val="008C27C4"/>
    <w:rsid w:val="008C418B"/>
    <w:rsid w:val="008C5720"/>
    <w:rsid w:val="008D33DD"/>
    <w:rsid w:val="008E105D"/>
    <w:rsid w:val="008E1DD9"/>
    <w:rsid w:val="008E6220"/>
    <w:rsid w:val="009008FF"/>
    <w:rsid w:val="009124E9"/>
    <w:rsid w:val="0091434B"/>
    <w:rsid w:val="00926197"/>
    <w:rsid w:val="00926D32"/>
    <w:rsid w:val="009330E5"/>
    <w:rsid w:val="00950CD3"/>
    <w:rsid w:val="00962B03"/>
    <w:rsid w:val="00981B42"/>
    <w:rsid w:val="00991153"/>
    <w:rsid w:val="00992A48"/>
    <w:rsid w:val="009962DF"/>
    <w:rsid w:val="009A55C1"/>
    <w:rsid w:val="009C1A90"/>
    <w:rsid w:val="009D720D"/>
    <w:rsid w:val="009E4965"/>
    <w:rsid w:val="009E66CC"/>
    <w:rsid w:val="009F5D8C"/>
    <w:rsid w:val="00A03E53"/>
    <w:rsid w:val="00A141D4"/>
    <w:rsid w:val="00A25FCA"/>
    <w:rsid w:val="00A2621D"/>
    <w:rsid w:val="00A47B1E"/>
    <w:rsid w:val="00A5492E"/>
    <w:rsid w:val="00A62E76"/>
    <w:rsid w:val="00A64744"/>
    <w:rsid w:val="00A6640C"/>
    <w:rsid w:val="00A77850"/>
    <w:rsid w:val="00A82AF3"/>
    <w:rsid w:val="00A83A57"/>
    <w:rsid w:val="00A87A94"/>
    <w:rsid w:val="00A954CD"/>
    <w:rsid w:val="00AA4892"/>
    <w:rsid w:val="00AB0BD0"/>
    <w:rsid w:val="00AB1A72"/>
    <w:rsid w:val="00AC0F48"/>
    <w:rsid w:val="00AD29A6"/>
    <w:rsid w:val="00AD6CF3"/>
    <w:rsid w:val="00AE05FA"/>
    <w:rsid w:val="00AF555F"/>
    <w:rsid w:val="00B03EAF"/>
    <w:rsid w:val="00B217DE"/>
    <w:rsid w:val="00B3050D"/>
    <w:rsid w:val="00B41AD2"/>
    <w:rsid w:val="00B458D0"/>
    <w:rsid w:val="00B51D09"/>
    <w:rsid w:val="00B53394"/>
    <w:rsid w:val="00B56AB5"/>
    <w:rsid w:val="00B741A7"/>
    <w:rsid w:val="00B80F47"/>
    <w:rsid w:val="00B94138"/>
    <w:rsid w:val="00BA67E7"/>
    <w:rsid w:val="00BB099A"/>
    <w:rsid w:val="00BB14BB"/>
    <w:rsid w:val="00C02E52"/>
    <w:rsid w:val="00C10A65"/>
    <w:rsid w:val="00C1778D"/>
    <w:rsid w:val="00C235A9"/>
    <w:rsid w:val="00C23945"/>
    <w:rsid w:val="00C34826"/>
    <w:rsid w:val="00C44EC4"/>
    <w:rsid w:val="00C46A05"/>
    <w:rsid w:val="00C60DD8"/>
    <w:rsid w:val="00C65D88"/>
    <w:rsid w:val="00C74E0E"/>
    <w:rsid w:val="00C77D3A"/>
    <w:rsid w:val="00C820EB"/>
    <w:rsid w:val="00C829CD"/>
    <w:rsid w:val="00C8664A"/>
    <w:rsid w:val="00C908BC"/>
    <w:rsid w:val="00C94228"/>
    <w:rsid w:val="00C9568B"/>
    <w:rsid w:val="00CA2566"/>
    <w:rsid w:val="00CA55D9"/>
    <w:rsid w:val="00CA6C47"/>
    <w:rsid w:val="00CB11C6"/>
    <w:rsid w:val="00CB2ACD"/>
    <w:rsid w:val="00CB584F"/>
    <w:rsid w:val="00CB6FA1"/>
    <w:rsid w:val="00CB7373"/>
    <w:rsid w:val="00CC7D7F"/>
    <w:rsid w:val="00CE0390"/>
    <w:rsid w:val="00D01792"/>
    <w:rsid w:val="00D05442"/>
    <w:rsid w:val="00D15FDB"/>
    <w:rsid w:val="00D34100"/>
    <w:rsid w:val="00D36372"/>
    <w:rsid w:val="00D3735A"/>
    <w:rsid w:val="00D377F9"/>
    <w:rsid w:val="00D441B6"/>
    <w:rsid w:val="00D450E2"/>
    <w:rsid w:val="00D5045D"/>
    <w:rsid w:val="00D75C3D"/>
    <w:rsid w:val="00D81376"/>
    <w:rsid w:val="00D92F94"/>
    <w:rsid w:val="00D953E1"/>
    <w:rsid w:val="00D96790"/>
    <w:rsid w:val="00DA4DD3"/>
    <w:rsid w:val="00DA5D41"/>
    <w:rsid w:val="00DA6F6F"/>
    <w:rsid w:val="00DA798C"/>
    <w:rsid w:val="00DA7DC2"/>
    <w:rsid w:val="00DC2F4C"/>
    <w:rsid w:val="00DC48DF"/>
    <w:rsid w:val="00DD217E"/>
    <w:rsid w:val="00DE5446"/>
    <w:rsid w:val="00DF3A56"/>
    <w:rsid w:val="00DF3C27"/>
    <w:rsid w:val="00DF5526"/>
    <w:rsid w:val="00DF681C"/>
    <w:rsid w:val="00E0215F"/>
    <w:rsid w:val="00E02DD8"/>
    <w:rsid w:val="00E1240C"/>
    <w:rsid w:val="00E134C9"/>
    <w:rsid w:val="00E44263"/>
    <w:rsid w:val="00E47A21"/>
    <w:rsid w:val="00E6255A"/>
    <w:rsid w:val="00E6513F"/>
    <w:rsid w:val="00E82CDC"/>
    <w:rsid w:val="00E84A27"/>
    <w:rsid w:val="00E8547C"/>
    <w:rsid w:val="00E859BB"/>
    <w:rsid w:val="00E85DF4"/>
    <w:rsid w:val="00E970B4"/>
    <w:rsid w:val="00EA3C48"/>
    <w:rsid w:val="00EA4135"/>
    <w:rsid w:val="00EC15D5"/>
    <w:rsid w:val="00EC2A36"/>
    <w:rsid w:val="00EC68A7"/>
    <w:rsid w:val="00ED42AE"/>
    <w:rsid w:val="00ED5517"/>
    <w:rsid w:val="00EE3538"/>
    <w:rsid w:val="00EE7835"/>
    <w:rsid w:val="00EF26CA"/>
    <w:rsid w:val="00F012DA"/>
    <w:rsid w:val="00F14775"/>
    <w:rsid w:val="00F3157C"/>
    <w:rsid w:val="00F322DC"/>
    <w:rsid w:val="00F428EF"/>
    <w:rsid w:val="00F43DF4"/>
    <w:rsid w:val="00F60501"/>
    <w:rsid w:val="00F61FF2"/>
    <w:rsid w:val="00F67654"/>
    <w:rsid w:val="00F71879"/>
    <w:rsid w:val="00F80282"/>
    <w:rsid w:val="00F80EEA"/>
    <w:rsid w:val="00F95746"/>
    <w:rsid w:val="00F97D92"/>
    <w:rsid w:val="00FB3256"/>
    <w:rsid w:val="00FB74DE"/>
    <w:rsid w:val="00FC3A5E"/>
    <w:rsid w:val="00FC5BF3"/>
    <w:rsid w:val="00FD358B"/>
    <w:rsid w:val="00FE02AC"/>
    <w:rsid w:val="00FE0B0C"/>
    <w:rsid w:val="00FE0D26"/>
    <w:rsid w:val="00FE1B51"/>
    <w:rsid w:val="00FE297F"/>
    <w:rsid w:val="00FE3510"/>
    <w:rsid w:val="00FE6177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8F041C5-7277-48AE-9EDC-22B90361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A2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E5446"/>
    <w:pPr>
      <w:jc w:val="both"/>
    </w:pPr>
    <w:rPr>
      <w:rFonts w:ascii="Arial" w:hAnsi="Arial"/>
      <w:bCs/>
      <w:szCs w:val="20"/>
    </w:rPr>
  </w:style>
  <w:style w:type="table" w:styleId="a3">
    <w:name w:val="Table Grid"/>
    <w:basedOn w:val="a1"/>
    <w:rsid w:val="00DE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E5446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autoRedefine/>
    <w:rsid w:val="004556BB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FontStyle22">
    <w:name w:val="Font Style22"/>
    <w:rsid w:val="00AF555F"/>
    <w:rPr>
      <w:rFonts w:ascii="Times New Roman" w:hAnsi="Times New Roman"/>
      <w:sz w:val="24"/>
    </w:rPr>
  </w:style>
  <w:style w:type="character" w:customStyle="1" w:styleId="FontStyle27">
    <w:name w:val="Font Style27"/>
    <w:rsid w:val="00C46A05"/>
    <w:rPr>
      <w:rFonts w:ascii="Times New Roman" w:hAnsi="Times New Roman"/>
      <w:b/>
      <w:sz w:val="24"/>
    </w:rPr>
  </w:style>
  <w:style w:type="character" w:customStyle="1" w:styleId="FontStyle26">
    <w:name w:val="Font Style26"/>
    <w:rsid w:val="00C46A05"/>
    <w:rPr>
      <w:rFonts w:ascii="Times New Roman" w:hAnsi="Times New Roman"/>
      <w:b/>
      <w:i/>
      <w:sz w:val="24"/>
    </w:rPr>
  </w:style>
  <w:style w:type="paragraph" w:customStyle="1" w:styleId="Style14">
    <w:name w:val="Style14"/>
    <w:basedOn w:val="a"/>
    <w:rsid w:val="00C1778D"/>
    <w:pPr>
      <w:widowControl w:val="0"/>
      <w:autoSpaceDE w:val="0"/>
      <w:autoSpaceDN w:val="0"/>
      <w:adjustRightInd w:val="0"/>
      <w:spacing w:line="301" w:lineRule="exact"/>
      <w:jc w:val="center"/>
    </w:pPr>
  </w:style>
  <w:style w:type="paragraph" w:customStyle="1" w:styleId="Style7">
    <w:name w:val="Style7"/>
    <w:basedOn w:val="a"/>
    <w:rsid w:val="00EC68A7"/>
    <w:pPr>
      <w:widowControl w:val="0"/>
      <w:autoSpaceDE w:val="0"/>
      <w:autoSpaceDN w:val="0"/>
      <w:adjustRightInd w:val="0"/>
      <w:spacing w:line="301" w:lineRule="exact"/>
    </w:pPr>
  </w:style>
  <w:style w:type="paragraph" w:customStyle="1" w:styleId="Style17">
    <w:name w:val="Style17"/>
    <w:basedOn w:val="a"/>
    <w:rsid w:val="00EC68A7"/>
    <w:pPr>
      <w:widowControl w:val="0"/>
      <w:autoSpaceDE w:val="0"/>
      <w:autoSpaceDN w:val="0"/>
      <w:adjustRightInd w:val="0"/>
      <w:spacing w:line="299" w:lineRule="exact"/>
      <w:jc w:val="both"/>
    </w:pPr>
  </w:style>
  <w:style w:type="character" w:customStyle="1" w:styleId="FontStyle28">
    <w:name w:val="Font Style28"/>
    <w:rsid w:val="00641AD4"/>
    <w:rPr>
      <w:rFonts w:ascii="Times New Roman" w:hAnsi="Times New Roman"/>
      <w:i/>
      <w:sz w:val="24"/>
    </w:rPr>
  </w:style>
  <w:style w:type="character" w:customStyle="1" w:styleId="FontStyle30">
    <w:name w:val="Font Style30"/>
    <w:rsid w:val="00474C4E"/>
    <w:rPr>
      <w:rFonts w:ascii="MS Reference Sans Serif" w:hAnsi="MS Reference Sans Serif"/>
      <w:b/>
      <w:sz w:val="18"/>
    </w:rPr>
  </w:style>
  <w:style w:type="character" w:customStyle="1" w:styleId="FontStyle21">
    <w:name w:val="Font Style21"/>
    <w:rsid w:val="00C9568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rsid w:val="00B741A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741A7"/>
  </w:style>
  <w:style w:type="paragraph" w:styleId="a9">
    <w:name w:val="List Paragraph"/>
    <w:basedOn w:val="a"/>
    <w:uiPriority w:val="34"/>
    <w:qFormat/>
    <w:rsid w:val="00A25FCA"/>
    <w:pPr>
      <w:ind w:left="720"/>
      <w:contextualSpacing/>
    </w:pPr>
  </w:style>
  <w:style w:type="character" w:customStyle="1" w:styleId="FontStyle16">
    <w:name w:val="Font Style16"/>
    <w:rsid w:val="00120E0E"/>
    <w:rPr>
      <w:rFonts w:ascii="Times New Roman" w:hAnsi="Times New Roman" w:cs="Times New Roman" w:hint="default"/>
      <w:sz w:val="26"/>
      <w:szCs w:val="26"/>
    </w:rPr>
  </w:style>
  <w:style w:type="character" w:styleId="aa">
    <w:name w:val="annotation reference"/>
    <w:basedOn w:val="a0"/>
    <w:rsid w:val="007906AB"/>
    <w:rPr>
      <w:sz w:val="16"/>
      <w:szCs w:val="16"/>
    </w:rPr>
  </w:style>
  <w:style w:type="paragraph" w:styleId="ab">
    <w:name w:val="annotation text"/>
    <w:basedOn w:val="a"/>
    <w:link w:val="ac"/>
    <w:rsid w:val="007906A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906AB"/>
  </w:style>
  <w:style w:type="paragraph" w:styleId="ad">
    <w:name w:val="annotation subject"/>
    <w:basedOn w:val="ab"/>
    <w:next w:val="ab"/>
    <w:link w:val="ae"/>
    <w:rsid w:val="007906AB"/>
    <w:rPr>
      <w:b/>
      <w:bCs/>
    </w:rPr>
  </w:style>
  <w:style w:type="character" w:customStyle="1" w:styleId="ae">
    <w:name w:val="Тема примечания Знак"/>
    <w:basedOn w:val="ac"/>
    <w:link w:val="ad"/>
    <w:rsid w:val="007906AB"/>
    <w:rPr>
      <w:b/>
      <w:bCs/>
    </w:rPr>
  </w:style>
  <w:style w:type="paragraph" w:styleId="af">
    <w:name w:val="Balloon Text"/>
    <w:basedOn w:val="a"/>
    <w:link w:val="af0"/>
    <w:rsid w:val="007906A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906A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1F30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8AD67-1915-47D8-B4C6-4EE48B48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</dc:creator>
  <cp:lastModifiedBy>Чекан Вероника Геннадьевна</cp:lastModifiedBy>
  <cp:revision>4</cp:revision>
  <cp:lastPrinted>2020-10-06T09:12:00Z</cp:lastPrinted>
  <dcterms:created xsi:type="dcterms:W3CDTF">2023-10-09T07:02:00Z</dcterms:created>
  <dcterms:modified xsi:type="dcterms:W3CDTF">2023-10-10T09:12:00Z</dcterms:modified>
</cp:coreProperties>
</file>