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48" w:type="dxa"/>
        <w:tblLayout w:type="fixed"/>
        <w:tblLook w:val="0000" w:firstRow="0" w:lastRow="0" w:firstColumn="0" w:lastColumn="0" w:noHBand="0" w:noVBand="0"/>
      </w:tblPr>
      <w:tblGrid>
        <w:gridCol w:w="4924"/>
        <w:gridCol w:w="4924"/>
      </w:tblGrid>
      <w:tr w:rsidR="004935C3" w:rsidRPr="005D22D7" w:rsidTr="00501CA4">
        <w:tc>
          <w:tcPr>
            <w:tcW w:w="4924" w:type="dxa"/>
          </w:tcPr>
          <w:p w:rsidR="004935C3" w:rsidRPr="005D22D7" w:rsidRDefault="004935C3" w:rsidP="0019711C">
            <w:pPr>
              <w:rPr>
                <w:rFonts w:ascii="Arial" w:hAnsi="Arial" w:cs="Arial"/>
                <w:b/>
                <w:caps/>
                <w:sz w:val="28"/>
                <w:szCs w:val="28"/>
              </w:rPr>
            </w:pPr>
            <w:r w:rsidRPr="005D22D7">
              <w:rPr>
                <w:rFonts w:ascii="Arial" w:hAnsi="Arial" w:cs="Arial"/>
                <w:b/>
                <w:caps/>
                <w:sz w:val="28"/>
                <w:szCs w:val="28"/>
              </w:rPr>
              <w:t>Государственный стандарт</w:t>
            </w:r>
            <w:r w:rsidRPr="005D22D7">
              <w:rPr>
                <w:rFonts w:ascii="Arial" w:hAnsi="Arial" w:cs="Arial"/>
                <w:b/>
                <w:caps/>
                <w:sz w:val="28"/>
                <w:szCs w:val="28"/>
              </w:rPr>
              <w:br/>
              <w:t>Республики Беларусь</w:t>
            </w:r>
          </w:p>
        </w:tc>
        <w:tc>
          <w:tcPr>
            <w:tcW w:w="4924" w:type="dxa"/>
          </w:tcPr>
          <w:p w:rsidR="004935C3" w:rsidRPr="00E05FDD" w:rsidRDefault="004935C3" w:rsidP="0019711C">
            <w:pPr>
              <w:jc w:val="right"/>
              <w:rPr>
                <w:rFonts w:ascii="Arial" w:hAnsi="Arial" w:cs="Arial"/>
                <w:b/>
                <w:caps/>
                <w:sz w:val="28"/>
                <w:szCs w:val="28"/>
                <w:lang w:val="be-BY"/>
              </w:rPr>
            </w:pPr>
            <w:r w:rsidRPr="00E05FDD">
              <w:rPr>
                <w:rFonts w:ascii="Arial" w:hAnsi="Arial" w:cs="Arial"/>
                <w:b/>
                <w:caps/>
                <w:sz w:val="28"/>
                <w:szCs w:val="28"/>
              </w:rPr>
              <w:t>СТБ/</w:t>
            </w:r>
            <w:r w:rsidR="00B314F6" w:rsidRPr="00E05FDD">
              <w:rPr>
                <w:rFonts w:ascii="Arial" w:hAnsi="Arial" w:cs="Arial"/>
                <w:b/>
                <w:caps/>
                <w:sz w:val="28"/>
                <w:szCs w:val="28"/>
                <w:lang w:val="be-BY"/>
              </w:rPr>
              <w:t>ПР</w:t>
            </w:r>
          </w:p>
          <w:p w:rsidR="009D20F3" w:rsidRPr="009D20F3" w:rsidRDefault="009D20F3" w:rsidP="0019711C">
            <w:pPr>
              <w:jc w:val="right"/>
              <w:rPr>
                <w:rFonts w:ascii="Arial" w:hAnsi="Arial" w:cs="Arial"/>
                <w:b/>
                <w:i/>
                <w:caps/>
                <w:sz w:val="36"/>
                <w:szCs w:val="36"/>
              </w:rPr>
            </w:pPr>
          </w:p>
        </w:tc>
      </w:tr>
      <w:tr w:rsidR="004935C3" w:rsidRPr="004935C3" w:rsidTr="00501CA4">
        <w:tc>
          <w:tcPr>
            <w:tcW w:w="4924" w:type="dxa"/>
          </w:tcPr>
          <w:p w:rsidR="004935C3" w:rsidRPr="004935C3" w:rsidRDefault="00B91327" w:rsidP="004935C3">
            <w:pPr>
              <w:rPr>
                <w:rFonts w:ascii="Arial" w:hAnsi="Arial" w:cs="Arial"/>
                <w:b/>
                <w:caps/>
                <w:sz w:val="28"/>
                <w:szCs w:val="28"/>
              </w:rPr>
            </w:pPr>
            <w:r w:rsidRPr="002E04F6">
              <w:rPr>
                <w:rFonts w:ascii="Arial" w:hAnsi="Arial" w:cs="Arial"/>
                <w:b/>
                <w:cap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71C8049F" wp14:editId="2EAA7CD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100965</wp:posOffset>
                      </wp:positionV>
                      <wp:extent cx="6840220" cy="62230"/>
                      <wp:effectExtent l="0" t="0" r="36830" b="13970"/>
                      <wp:wrapNone/>
                      <wp:docPr id="1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0220" cy="62230"/>
                                <a:chOff x="1704" y="1786"/>
                                <a:chExt cx="9240" cy="98"/>
                              </a:xfrm>
                            </wpg:grpSpPr>
                            <wps:wsp>
                              <wps:cNvPr id="13" name="Line 3"/>
                              <wps:cNvCnPr/>
                              <wps:spPr bwMode="auto">
                                <a:xfrm flipV="1">
                                  <a:off x="1704" y="1884"/>
                                  <a:ext cx="9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4"/>
                              <wps:cNvCnPr/>
                              <wps:spPr bwMode="auto">
                                <a:xfrm flipV="1">
                                  <a:off x="1706" y="1786"/>
                                  <a:ext cx="9224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79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8D9434" id="Group 2" o:spid="_x0000_s1026" style="position:absolute;margin-left:-.5pt;margin-top:7.95pt;width:538.6pt;height:4.9pt;z-index:251657728" coordorigin="1704,1786" coordsize="9240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">
                      <v:line id="Line 3" o:spid="_x0000_s1027" style="position:absolute;flip:y;visibility:visible;mso-wrap-style:square" from="1704,1884" to="10944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" strokeweight="2.25pt"/>
                      <v:line id="Line 4" o:spid="_x0000_s1028" style="position:absolute;flip:y;visibility:visible;mso-wrap-style:square" from="1706,1786" to="10930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" strokeweight=".85pt"/>
                    </v:group>
                  </w:pict>
                </mc:Fallback>
              </mc:AlternateContent>
            </w:r>
          </w:p>
        </w:tc>
        <w:tc>
          <w:tcPr>
            <w:tcW w:w="4924" w:type="dxa"/>
          </w:tcPr>
          <w:p w:rsidR="004935C3" w:rsidRPr="004935C3" w:rsidRDefault="004935C3" w:rsidP="004935C3">
            <w:pPr>
              <w:rPr>
                <w:rFonts w:ascii="Arial" w:hAnsi="Arial" w:cs="Arial"/>
                <w:b/>
                <w:caps/>
                <w:sz w:val="28"/>
                <w:szCs w:val="28"/>
              </w:rPr>
            </w:pPr>
          </w:p>
        </w:tc>
      </w:tr>
    </w:tbl>
    <w:p w:rsidR="004935C3" w:rsidRPr="00B73A4C" w:rsidRDefault="00B314F6" w:rsidP="004935C3">
      <w:pPr>
        <w:pStyle w:val="ad"/>
        <w:spacing w:before="960" w:line="240" w:lineRule="auto"/>
        <w:jc w:val="left"/>
        <w:rPr>
          <w:b/>
          <w:sz w:val="32"/>
          <w:szCs w:val="32"/>
        </w:rPr>
      </w:pPr>
      <w:r w:rsidRPr="00B73A4C">
        <w:rPr>
          <w:b/>
          <w:sz w:val="32"/>
          <w:szCs w:val="32"/>
        </w:rPr>
        <w:t>«</w:t>
      </w:r>
      <w:r w:rsidR="00E05FDD" w:rsidRPr="00B73A4C">
        <w:rPr>
          <w:b/>
          <w:sz w:val="32"/>
          <w:szCs w:val="32"/>
        </w:rPr>
        <w:t>Умный город</w:t>
      </w:r>
      <w:r w:rsidRPr="00B73A4C">
        <w:rPr>
          <w:b/>
          <w:sz w:val="32"/>
          <w:szCs w:val="32"/>
        </w:rPr>
        <w:t>»</w:t>
      </w:r>
    </w:p>
    <w:p w:rsidR="004935C3" w:rsidRPr="00E05FDD" w:rsidRDefault="00E05FDD" w:rsidP="004935C3">
      <w:pPr>
        <w:pStyle w:val="ad"/>
        <w:spacing w:before="80" w:line="240" w:lineRule="auto"/>
        <w:jc w:val="left"/>
        <w:rPr>
          <w:sz w:val="36"/>
          <w:szCs w:val="36"/>
        </w:rPr>
      </w:pPr>
      <w:r w:rsidRPr="00E05FDD">
        <w:rPr>
          <w:b/>
          <w:sz w:val="36"/>
          <w:szCs w:val="36"/>
        </w:rPr>
        <w:t>СТРУКТУРА «УМНЫХ ГОРОДОВ»</w:t>
      </w:r>
    </w:p>
    <w:p w:rsidR="004935C3" w:rsidRPr="00B73A4C" w:rsidRDefault="00E05FDD" w:rsidP="004935C3">
      <w:pPr>
        <w:pStyle w:val="ad"/>
        <w:spacing w:before="720" w:line="240" w:lineRule="auto"/>
        <w:jc w:val="left"/>
        <w:rPr>
          <w:b/>
          <w:sz w:val="32"/>
          <w:szCs w:val="32"/>
        </w:rPr>
      </w:pPr>
      <w:r w:rsidRPr="00B73A4C">
        <w:rPr>
          <w:b/>
          <w:sz w:val="32"/>
          <w:szCs w:val="32"/>
        </w:rPr>
        <w:t xml:space="preserve">«Разумны </w:t>
      </w:r>
      <w:proofErr w:type="spellStart"/>
      <w:r w:rsidRPr="00B73A4C">
        <w:rPr>
          <w:b/>
          <w:sz w:val="32"/>
          <w:szCs w:val="32"/>
        </w:rPr>
        <w:t>горад</w:t>
      </w:r>
      <w:proofErr w:type="spellEnd"/>
      <w:r w:rsidRPr="00B73A4C">
        <w:rPr>
          <w:b/>
          <w:sz w:val="32"/>
          <w:szCs w:val="32"/>
        </w:rPr>
        <w:t>»</w:t>
      </w:r>
    </w:p>
    <w:p w:rsidR="004935C3" w:rsidRPr="00E05FDD" w:rsidRDefault="00E05FDD" w:rsidP="004935C3">
      <w:pPr>
        <w:pStyle w:val="ad"/>
        <w:spacing w:before="80" w:line="240" w:lineRule="auto"/>
        <w:jc w:val="left"/>
        <w:rPr>
          <w:b/>
          <w:sz w:val="36"/>
          <w:szCs w:val="36"/>
        </w:rPr>
      </w:pPr>
      <w:r w:rsidRPr="00E05FDD">
        <w:rPr>
          <w:b/>
          <w:sz w:val="36"/>
          <w:szCs w:val="36"/>
        </w:rPr>
        <w:t>СТРУКТУРА «РАЗУМНЫХ ГАРАДОЎ»</w:t>
      </w:r>
    </w:p>
    <w:p w:rsidR="00F94C03" w:rsidRDefault="00F94C03" w:rsidP="004935C3">
      <w:pPr>
        <w:spacing w:before="960"/>
        <w:jc w:val="center"/>
        <w:rPr>
          <w:rFonts w:ascii="Arial" w:hAnsi="Arial" w:cs="Arial"/>
          <w:bCs/>
          <w:i/>
          <w:iCs/>
        </w:rPr>
      </w:pPr>
    </w:p>
    <w:p w:rsidR="004935C3" w:rsidRPr="005D22D7" w:rsidRDefault="004935C3" w:rsidP="004935C3">
      <w:pPr>
        <w:spacing w:before="960"/>
        <w:jc w:val="center"/>
        <w:rPr>
          <w:rFonts w:ascii="Arial" w:hAnsi="Arial" w:cs="Arial"/>
          <w:bCs/>
          <w:i/>
          <w:iCs/>
        </w:rPr>
      </w:pPr>
      <w:r w:rsidRPr="005D22D7">
        <w:rPr>
          <w:rFonts w:ascii="Arial" w:hAnsi="Arial" w:cs="Arial"/>
          <w:bCs/>
          <w:i/>
          <w:iCs/>
        </w:rPr>
        <w:t xml:space="preserve">Настоящий проект стандарта </w:t>
      </w:r>
      <w:r w:rsidRPr="005D22D7">
        <w:rPr>
          <w:rFonts w:ascii="Arial" w:hAnsi="Arial" w:cs="Arial"/>
          <w:bCs/>
          <w:i/>
          <w:iCs/>
        </w:rPr>
        <w:br/>
        <w:t>не подлежит применению до его утверждения</w:t>
      </w:r>
    </w:p>
    <w:p w:rsidR="004935C3" w:rsidRPr="005D22D7" w:rsidRDefault="004935C3" w:rsidP="004935C3">
      <w:pPr>
        <w:rPr>
          <w:rFonts w:ascii="Arial" w:hAnsi="Arial" w:cs="Arial"/>
          <w:b/>
        </w:rPr>
      </w:pPr>
    </w:p>
    <w:p w:rsidR="004935C3" w:rsidRPr="005D22D7" w:rsidRDefault="004935C3" w:rsidP="004935C3">
      <w:pPr>
        <w:rPr>
          <w:rFonts w:ascii="Arial" w:hAnsi="Arial" w:cs="Arial"/>
          <w:b/>
          <w:sz w:val="22"/>
          <w:szCs w:val="20"/>
        </w:rPr>
        <w:sectPr w:rsidR="004935C3" w:rsidRPr="005D22D7" w:rsidSect="0019711C">
          <w:headerReference w:type="default" r:id="rId11"/>
          <w:footerReference w:type="even" r:id="rId12"/>
          <w:footerReference w:type="default" r:id="rId13"/>
          <w:pgSz w:w="11900" w:h="16820" w:code="9"/>
          <w:pgMar w:top="1134" w:right="1021" w:bottom="1814" w:left="1247" w:header="1134" w:footer="1247" w:gutter="0"/>
          <w:pgNumType w:fmt="upperRoman" w:start="2"/>
          <w:cols w:space="60"/>
          <w:noEndnote/>
        </w:sectPr>
      </w:pPr>
    </w:p>
    <w:p w:rsidR="0074771E" w:rsidRPr="004935C3" w:rsidRDefault="00B91327" w:rsidP="004935C3">
      <w:pPr>
        <w:tabs>
          <w:tab w:val="left" w:pos="4395"/>
          <w:tab w:val="left" w:pos="8505"/>
        </w:tabs>
        <w:spacing w:before="120" w:after="80"/>
        <w:ind w:firstLine="397"/>
        <w:jc w:val="both"/>
        <w:rPr>
          <w:rFonts w:ascii="Arial" w:hAnsi="Arial" w:cs="Arial"/>
          <w:sz w:val="20"/>
        </w:rPr>
      </w:pPr>
      <w:r w:rsidRPr="002E04F6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9BF0D1" wp14:editId="33F0B832">
                <wp:simplePos x="0" y="0"/>
                <wp:positionH relativeFrom="column">
                  <wp:posOffset>8255</wp:posOffset>
                </wp:positionH>
                <wp:positionV relativeFrom="paragraph">
                  <wp:posOffset>12065</wp:posOffset>
                </wp:positionV>
                <wp:extent cx="6108700" cy="0"/>
                <wp:effectExtent l="9525" t="6350" r="6350" b="1270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8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F4F0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65pt;margin-top:.95pt;width:481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0nzIAIAAD0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"/>
            </w:pict>
          </mc:Fallback>
        </mc:AlternateContent>
      </w:r>
      <w:r w:rsidR="0074771E" w:rsidRPr="004935C3">
        <w:rPr>
          <w:rFonts w:ascii="Arial" w:hAnsi="Arial" w:cs="Arial"/>
          <w:sz w:val="20"/>
        </w:rPr>
        <w:t>УДК</w:t>
      </w:r>
      <w:r w:rsidR="00E54659" w:rsidRPr="004935C3">
        <w:rPr>
          <w:rFonts w:ascii="Arial" w:hAnsi="Arial" w:cs="Arial"/>
          <w:sz w:val="20"/>
        </w:rPr>
        <w:t xml:space="preserve"> </w:t>
      </w:r>
      <w:r w:rsidR="00BD754A" w:rsidRPr="004935C3">
        <w:rPr>
          <w:rFonts w:ascii="Arial" w:hAnsi="Arial" w:cs="Arial"/>
          <w:sz w:val="20"/>
        </w:rPr>
        <w:t xml:space="preserve">     </w:t>
      </w:r>
      <w:r w:rsidR="0074771E" w:rsidRPr="004935C3">
        <w:rPr>
          <w:rFonts w:ascii="Arial" w:hAnsi="Arial" w:cs="Arial"/>
          <w:sz w:val="20"/>
        </w:rPr>
        <w:t xml:space="preserve"> </w:t>
      </w:r>
      <w:r w:rsidR="00320D72" w:rsidRPr="004935C3">
        <w:rPr>
          <w:rFonts w:ascii="Arial" w:hAnsi="Arial" w:cs="Arial"/>
          <w:sz w:val="20"/>
        </w:rPr>
        <w:t xml:space="preserve">                        </w:t>
      </w:r>
      <w:r w:rsidR="004935C3">
        <w:rPr>
          <w:rFonts w:ascii="Arial" w:hAnsi="Arial" w:cs="Arial"/>
          <w:sz w:val="20"/>
        </w:rPr>
        <w:t xml:space="preserve">                        </w:t>
      </w:r>
      <w:r w:rsidR="00320D72" w:rsidRPr="004935C3">
        <w:rPr>
          <w:rFonts w:ascii="Arial" w:hAnsi="Arial" w:cs="Arial"/>
          <w:sz w:val="20"/>
        </w:rPr>
        <w:t xml:space="preserve"> </w:t>
      </w:r>
      <w:r w:rsidR="000D52A0" w:rsidRPr="00B25897">
        <w:rPr>
          <w:rFonts w:ascii="Arial" w:hAnsi="Arial" w:cs="Arial"/>
          <w:sz w:val="20"/>
        </w:rPr>
        <w:t>ОГ</w:t>
      </w:r>
      <w:r w:rsidR="0074771E" w:rsidRPr="00B25897">
        <w:rPr>
          <w:rFonts w:ascii="Arial" w:hAnsi="Arial" w:cs="Arial"/>
          <w:sz w:val="20"/>
        </w:rPr>
        <w:t xml:space="preserve">КС </w:t>
      </w:r>
      <w:r w:rsidR="003377BC" w:rsidRPr="00B25897">
        <w:rPr>
          <w:rFonts w:ascii="Arial" w:hAnsi="Arial" w:cs="Arial"/>
          <w:sz w:val="20"/>
        </w:rPr>
        <w:t xml:space="preserve">01.040.33; </w:t>
      </w:r>
      <w:r w:rsidR="00C70338" w:rsidRPr="00B25897">
        <w:rPr>
          <w:rFonts w:ascii="Arial" w:hAnsi="Arial" w:cs="Arial"/>
          <w:sz w:val="20"/>
        </w:rPr>
        <w:t>35.02</w:t>
      </w:r>
      <w:r w:rsidR="00C10B17" w:rsidRPr="00B25897">
        <w:rPr>
          <w:rFonts w:ascii="Arial" w:hAnsi="Arial" w:cs="Arial"/>
          <w:sz w:val="20"/>
        </w:rPr>
        <w:t>0</w:t>
      </w:r>
      <w:r w:rsidR="0074771E" w:rsidRPr="004935C3">
        <w:rPr>
          <w:rFonts w:ascii="Arial" w:hAnsi="Arial" w:cs="Arial"/>
          <w:sz w:val="20"/>
        </w:rPr>
        <w:t xml:space="preserve">      </w:t>
      </w:r>
      <w:r w:rsidR="00BD754A" w:rsidRPr="004935C3">
        <w:rPr>
          <w:rFonts w:ascii="Arial" w:hAnsi="Arial" w:cs="Arial"/>
          <w:sz w:val="20"/>
        </w:rPr>
        <w:t xml:space="preserve"> </w:t>
      </w:r>
      <w:r w:rsidR="00087A5E" w:rsidRPr="004935C3">
        <w:rPr>
          <w:rFonts w:ascii="Arial" w:hAnsi="Arial" w:cs="Arial"/>
          <w:sz w:val="20"/>
        </w:rPr>
        <w:t xml:space="preserve">       </w:t>
      </w:r>
      <w:r w:rsidR="004935C3">
        <w:rPr>
          <w:rFonts w:ascii="Arial" w:hAnsi="Arial" w:cs="Arial"/>
          <w:sz w:val="20"/>
        </w:rPr>
        <w:t xml:space="preserve">  </w:t>
      </w:r>
      <w:r w:rsidR="00EA0C0D" w:rsidRPr="004935C3">
        <w:rPr>
          <w:rFonts w:ascii="Arial" w:hAnsi="Arial" w:cs="Arial"/>
          <w:sz w:val="20"/>
        </w:rPr>
        <w:t xml:space="preserve">                 </w:t>
      </w:r>
      <w:r w:rsidR="0042004D" w:rsidRPr="004935C3">
        <w:rPr>
          <w:rFonts w:ascii="Arial" w:hAnsi="Arial" w:cs="Arial"/>
          <w:sz w:val="20"/>
        </w:rPr>
        <w:t xml:space="preserve">            </w:t>
      </w:r>
      <w:r w:rsidR="00E54659" w:rsidRPr="004935C3">
        <w:rPr>
          <w:rFonts w:ascii="Arial" w:hAnsi="Arial" w:cs="Arial"/>
          <w:sz w:val="20"/>
        </w:rPr>
        <w:t xml:space="preserve">        </w:t>
      </w:r>
      <w:r w:rsidR="00484B35" w:rsidRPr="004935C3">
        <w:rPr>
          <w:rFonts w:ascii="Arial" w:hAnsi="Arial" w:cs="Arial"/>
          <w:sz w:val="20"/>
        </w:rPr>
        <w:t xml:space="preserve">  </w:t>
      </w:r>
      <w:r w:rsidR="00F94C03" w:rsidRPr="00F94C03">
        <w:rPr>
          <w:rFonts w:ascii="Arial" w:hAnsi="Arial" w:cs="Arial"/>
          <w:sz w:val="20"/>
        </w:rPr>
        <w:t>NEQ</w:t>
      </w:r>
    </w:p>
    <w:p w:rsidR="00F07062" w:rsidRPr="004935C3" w:rsidRDefault="0074771E" w:rsidP="004935C3">
      <w:pPr>
        <w:pStyle w:val="af"/>
        <w:tabs>
          <w:tab w:val="clear" w:pos="4677"/>
          <w:tab w:val="clear" w:pos="9355"/>
        </w:tabs>
        <w:spacing w:line="240" w:lineRule="auto"/>
        <w:ind w:firstLine="397"/>
        <w:rPr>
          <w:rFonts w:ascii="Arial" w:hAnsi="Arial" w:cs="Arial"/>
          <w:sz w:val="20"/>
        </w:rPr>
      </w:pPr>
      <w:r w:rsidRPr="004935C3">
        <w:rPr>
          <w:rFonts w:ascii="Arial" w:hAnsi="Arial" w:cs="Arial"/>
          <w:b/>
          <w:sz w:val="20"/>
        </w:rPr>
        <w:t>Ключевые слова:</w:t>
      </w:r>
      <w:r w:rsidRPr="004935C3">
        <w:rPr>
          <w:rFonts w:ascii="Arial" w:hAnsi="Arial" w:cs="Arial"/>
          <w:sz w:val="20"/>
        </w:rPr>
        <w:t xml:space="preserve"> </w:t>
      </w:r>
      <w:r w:rsidR="0089739F" w:rsidRPr="00A30248">
        <w:rPr>
          <w:rFonts w:ascii="Arial" w:hAnsi="Arial" w:cs="Arial"/>
          <w:sz w:val="20"/>
        </w:rPr>
        <w:t>«умный город»</w:t>
      </w:r>
      <w:r w:rsidR="00BF10B5" w:rsidRPr="004935C3">
        <w:rPr>
          <w:rFonts w:ascii="Arial" w:hAnsi="Arial" w:cs="Arial"/>
          <w:sz w:val="20"/>
        </w:rPr>
        <w:t xml:space="preserve">, </w:t>
      </w:r>
      <w:r w:rsidR="00EC7E3C">
        <w:rPr>
          <w:rFonts w:ascii="Arial" w:hAnsi="Arial" w:cs="Arial"/>
          <w:sz w:val="20"/>
        </w:rPr>
        <w:t>онтология «умного города»</w:t>
      </w:r>
    </w:p>
    <w:p w:rsidR="00F07062" w:rsidRPr="004935C3" w:rsidRDefault="00B91327" w:rsidP="004935C3">
      <w:pPr>
        <w:spacing w:before="220" w:after="160"/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1" layoutInCell="1" allowOverlap="1" wp14:anchorId="01A7B1DB" wp14:editId="204835C4">
                <wp:simplePos x="0" y="0"/>
                <wp:positionH relativeFrom="column">
                  <wp:posOffset>0</wp:posOffset>
                </wp:positionH>
                <wp:positionV relativeFrom="paragraph">
                  <wp:posOffset>46989</wp:posOffset>
                </wp:positionV>
                <wp:extent cx="6115050" cy="0"/>
                <wp:effectExtent l="0" t="0" r="19050" b="19050"/>
                <wp:wrapNone/>
                <wp:docPr id="10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90220" id="Line 1498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.7pt" to="481.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xg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">
                <w10:anchorlock/>
              </v:line>
            </w:pict>
          </mc:Fallback>
        </mc:AlternateContent>
      </w:r>
      <w:r w:rsidR="00D80D0C" w:rsidRPr="004935C3">
        <w:rPr>
          <w:rFonts w:ascii="Arial" w:hAnsi="Arial" w:cs="Arial"/>
          <w:b/>
          <w:sz w:val="22"/>
          <w:szCs w:val="22"/>
        </w:rPr>
        <w:t>Предисловие</w:t>
      </w:r>
    </w:p>
    <w:p w:rsidR="00F07062" w:rsidRPr="004935C3" w:rsidRDefault="0074771E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4935C3">
        <w:rPr>
          <w:rFonts w:ascii="Arial" w:hAnsi="Arial" w:cs="Arial"/>
          <w:sz w:val="20"/>
          <w:szCs w:val="20"/>
        </w:rPr>
        <w:t>Ц</w:t>
      </w:r>
      <w:r w:rsidR="00F07062" w:rsidRPr="004935C3">
        <w:rPr>
          <w:rFonts w:ascii="Arial" w:hAnsi="Arial" w:cs="Arial"/>
          <w:sz w:val="20"/>
          <w:szCs w:val="20"/>
        </w:rPr>
        <w:t xml:space="preserve">ели, основные принципы, положения по государственному регулированию и управлению </w:t>
      </w:r>
      <w:r w:rsidR="004935C3">
        <w:rPr>
          <w:rFonts w:ascii="Arial" w:hAnsi="Arial" w:cs="Arial"/>
          <w:sz w:val="20"/>
          <w:szCs w:val="20"/>
        </w:rPr>
        <w:br/>
      </w:r>
      <w:r w:rsidR="00F07062" w:rsidRPr="004935C3">
        <w:rPr>
          <w:rFonts w:ascii="Arial" w:hAnsi="Arial" w:cs="Arial"/>
          <w:sz w:val="20"/>
          <w:szCs w:val="20"/>
        </w:rPr>
        <w:t xml:space="preserve">в области технического нормирования и стандартизации установлены Законом Республики Беларусь </w:t>
      </w:r>
      <w:r w:rsidR="0046485A" w:rsidRPr="004935C3">
        <w:rPr>
          <w:rFonts w:ascii="Arial" w:hAnsi="Arial" w:cs="Arial"/>
          <w:sz w:val="20"/>
          <w:szCs w:val="20"/>
        </w:rPr>
        <w:br/>
      </w:r>
      <w:r w:rsidR="00F07062" w:rsidRPr="004935C3">
        <w:rPr>
          <w:rFonts w:ascii="Arial" w:hAnsi="Arial" w:cs="Arial"/>
          <w:sz w:val="20"/>
          <w:szCs w:val="20"/>
        </w:rPr>
        <w:t>«О техническом нормировании и стандартизации».</w:t>
      </w:r>
    </w:p>
    <w:p w:rsidR="00F07062" w:rsidRPr="004935C3" w:rsidRDefault="00F07062" w:rsidP="004935C3">
      <w:pPr>
        <w:spacing w:before="100"/>
        <w:ind w:firstLine="397"/>
        <w:jc w:val="both"/>
        <w:rPr>
          <w:rFonts w:ascii="Arial" w:hAnsi="Arial" w:cs="Arial"/>
          <w:sz w:val="20"/>
          <w:szCs w:val="20"/>
        </w:rPr>
      </w:pPr>
      <w:r w:rsidRPr="00D51A08">
        <w:rPr>
          <w:rFonts w:ascii="Arial" w:hAnsi="Arial" w:cs="Arial"/>
          <w:sz w:val="20"/>
          <w:szCs w:val="20"/>
        </w:rPr>
        <w:t>1</w:t>
      </w:r>
      <w:r w:rsidR="004935C3" w:rsidRPr="00D51A08">
        <w:rPr>
          <w:rFonts w:ascii="Arial" w:hAnsi="Arial" w:cs="Arial"/>
          <w:sz w:val="20"/>
          <w:szCs w:val="20"/>
        </w:rPr>
        <w:t> </w:t>
      </w:r>
      <w:r w:rsidR="003E2DDB">
        <w:rPr>
          <w:rFonts w:ascii="Arial" w:hAnsi="Arial" w:cs="Arial"/>
          <w:sz w:val="20"/>
          <w:szCs w:val="20"/>
        </w:rPr>
        <w:t>РАЗРАБОТАН</w:t>
      </w:r>
      <w:r w:rsidRPr="00D51A08">
        <w:rPr>
          <w:rFonts w:ascii="Arial" w:hAnsi="Arial" w:cs="Arial"/>
          <w:sz w:val="20"/>
          <w:szCs w:val="20"/>
        </w:rPr>
        <w:t xml:space="preserve"> </w:t>
      </w:r>
      <w:r w:rsidR="00512772" w:rsidRPr="00D51A08">
        <w:rPr>
          <w:rFonts w:ascii="Arial" w:hAnsi="Arial" w:cs="Arial"/>
          <w:sz w:val="20"/>
          <w:szCs w:val="20"/>
        </w:rPr>
        <w:t>открытым акционерным обществом</w:t>
      </w:r>
      <w:r w:rsidRPr="00D51A08">
        <w:rPr>
          <w:rFonts w:ascii="Arial" w:hAnsi="Arial" w:cs="Arial"/>
          <w:sz w:val="20"/>
          <w:szCs w:val="20"/>
        </w:rPr>
        <w:t xml:space="preserve"> «</w:t>
      </w:r>
      <w:proofErr w:type="spellStart"/>
      <w:r w:rsidRPr="00D51A08">
        <w:rPr>
          <w:rFonts w:ascii="Arial" w:hAnsi="Arial" w:cs="Arial"/>
          <w:sz w:val="20"/>
          <w:szCs w:val="20"/>
        </w:rPr>
        <w:t>Гипросвязь</w:t>
      </w:r>
      <w:proofErr w:type="spellEnd"/>
      <w:r w:rsidRPr="00D51A08">
        <w:rPr>
          <w:rFonts w:ascii="Arial" w:hAnsi="Arial" w:cs="Arial"/>
          <w:sz w:val="20"/>
          <w:szCs w:val="20"/>
        </w:rPr>
        <w:t>»</w:t>
      </w:r>
      <w:r w:rsidR="00512772" w:rsidRPr="00D51A08">
        <w:rPr>
          <w:rFonts w:ascii="Arial" w:hAnsi="Arial" w:cs="Arial"/>
          <w:sz w:val="20"/>
          <w:szCs w:val="20"/>
        </w:rPr>
        <w:t xml:space="preserve"> (ОАО «</w:t>
      </w:r>
      <w:proofErr w:type="spellStart"/>
      <w:r w:rsidR="00512772" w:rsidRPr="00D51A08">
        <w:rPr>
          <w:rFonts w:ascii="Arial" w:hAnsi="Arial" w:cs="Arial"/>
          <w:sz w:val="20"/>
          <w:szCs w:val="20"/>
        </w:rPr>
        <w:t>Гипросвязь</w:t>
      </w:r>
      <w:proofErr w:type="spellEnd"/>
      <w:r w:rsidR="00512772" w:rsidRPr="00D51A08">
        <w:rPr>
          <w:rFonts w:ascii="Arial" w:hAnsi="Arial" w:cs="Arial"/>
          <w:sz w:val="20"/>
          <w:szCs w:val="20"/>
        </w:rPr>
        <w:t>»)</w:t>
      </w:r>
    </w:p>
    <w:p w:rsidR="00F07062" w:rsidRPr="004935C3" w:rsidRDefault="004935C3" w:rsidP="004935C3">
      <w:pPr>
        <w:spacing w:before="100"/>
        <w:ind w:firstLine="397"/>
        <w:jc w:val="both"/>
        <w:rPr>
          <w:rFonts w:ascii="Arial" w:hAnsi="Arial" w:cs="Arial"/>
          <w:sz w:val="20"/>
          <w:szCs w:val="20"/>
        </w:rPr>
      </w:pPr>
      <w:r w:rsidRPr="005D22D7">
        <w:rPr>
          <w:rFonts w:ascii="Arial" w:hAnsi="Arial" w:cs="Arial"/>
          <w:sz w:val="20"/>
          <w:szCs w:val="20"/>
        </w:rPr>
        <w:t>2 УТВЕРЖДЕН И ВВЕДЕН В ДЕЙСТВИЕ постановлением Государственного комитета по стандартизации Республики Беларусь от _____________ 20 ___ № ___</w:t>
      </w:r>
    </w:p>
    <w:p w:rsidR="00B91327" w:rsidRPr="0089739F" w:rsidRDefault="00806894" w:rsidP="00B91327">
      <w:pPr>
        <w:spacing w:before="100"/>
        <w:ind w:firstLine="397"/>
        <w:jc w:val="both"/>
        <w:rPr>
          <w:rFonts w:ascii="Arial" w:hAnsi="Arial" w:cs="Arial"/>
          <w:sz w:val="20"/>
          <w:szCs w:val="20"/>
        </w:rPr>
      </w:pPr>
      <w:r w:rsidRPr="00A8166A">
        <w:rPr>
          <w:rFonts w:ascii="Arial" w:hAnsi="Arial" w:cs="Arial"/>
          <w:sz w:val="20"/>
          <w:szCs w:val="20"/>
        </w:rPr>
        <w:t>3</w:t>
      </w:r>
      <w:r w:rsidR="004935C3" w:rsidRPr="00A8166A">
        <w:rPr>
          <w:rFonts w:ascii="Arial" w:hAnsi="Arial" w:cs="Arial"/>
          <w:sz w:val="20"/>
          <w:szCs w:val="20"/>
        </w:rPr>
        <w:t> </w:t>
      </w:r>
      <w:r w:rsidR="001D7218" w:rsidRPr="00A8166A">
        <w:rPr>
          <w:rFonts w:ascii="Arial" w:hAnsi="Arial" w:cs="Arial"/>
          <w:sz w:val="20"/>
          <w:szCs w:val="20"/>
        </w:rPr>
        <w:t xml:space="preserve">Настоящий стандарт </w:t>
      </w:r>
      <w:r w:rsidR="00B91327" w:rsidRPr="00A8166A">
        <w:rPr>
          <w:rFonts w:ascii="Arial" w:hAnsi="Arial" w:cs="Arial"/>
          <w:sz w:val="20"/>
          <w:szCs w:val="20"/>
        </w:rPr>
        <w:t xml:space="preserve">разработан с учетом основных нормативных положений </w:t>
      </w:r>
      <w:r w:rsidR="00FB4CD5" w:rsidRPr="00A8166A">
        <w:rPr>
          <w:rFonts w:ascii="Arial" w:hAnsi="Arial" w:cs="Arial"/>
          <w:sz w:val="20"/>
          <w:szCs w:val="20"/>
        </w:rPr>
        <w:t>международн</w:t>
      </w:r>
      <w:r w:rsidR="00B91327" w:rsidRPr="00A8166A">
        <w:rPr>
          <w:rFonts w:ascii="Arial" w:hAnsi="Arial" w:cs="Arial"/>
          <w:sz w:val="20"/>
          <w:szCs w:val="20"/>
        </w:rPr>
        <w:t>ого</w:t>
      </w:r>
      <w:r w:rsidR="00FB4CD5" w:rsidRPr="00A8166A">
        <w:rPr>
          <w:rFonts w:ascii="Arial" w:hAnsi="Arial" w:cs="Arial"/>
          <w:sz w:val="20"/>
          <w:szCs w:val="20"/>
        </w:rPr>
        <w:t xml:space="preserve"> стандарт</w:t>
      </w:r>
      <w:r w:rsidR="00F94C03" w:rsidRPr="00A8166A">
        <w:rPr>
          <w:rFonts w:ascii="Arial" w:hAnsi="Arial" w:cs="Arial"/>
          <w:sz w:val="20"/>
          <w:szCs w:val="20"/>
        </w:rPr>
        <w:t>а</w:t>
      </w:r>
      <w:r w:rsidR="00FB4CD5" w:rsidRPr="00A8166A">
        <w:rPr>
          <w:rFonts w:ascii="Arial" w:hAnsi="Arial" w:cs="Arial"/>
          <w:sz w:val="20"/>
          <w:szCs w:val="20"/>
        </w:rPr>
        <w:t xml:space="preserve"> </w:t>
      </w:r>
      <w:r w:rsidR="0089739F" w:rsidRPr="0089739F">
        <w:rPr>
          <w:rFonts w:ascii="Arial" w:hAnsi="Arial" w:cs="Arial"/>
          <w:sz w:val="20"/>
          <w:szCs w:val="20"/>
        </w:rPr>
        <w:t xml:space="preserve">ISO 37105:2019 </w:t>
      </w:r>
      <w:r w:rsidR="008B24F5" w:rsidRPr="00A8166A">
        <w:rPr>
          <w:rFonts w:ascii="Arial" w:hAnsi="Arial" w:cs="Arial"/>
          <w:sz w:val="20"/>
          <w:szCs w:val="20"/>
        </w:rPr>
        <w:t>«</w:t>
      </w:r>
      <w:r w:rsidR="0089739F" w:rsidRPr="0089739F">
        <w:rPr>
          <w:rFonts w:ascii="Arial" w:hAnsi="Arial" w:cs="Arial"/>
          <w:sz w:val="20"/>
          <w:szCs w:val="20"/>
        </w:rPr>
        <w:t>Устойчивые города и сообщества – описательная структура для городов и сообществ</w:t>
      </w:r>
      <w:r w:rsidR="008B24F5" w:rsidRPr="0089739F">
        <w:rPr>
          <w:rFonts w:ascii="Arial" w:hAnsi="Arial" w:cs="Arial"/>
          <w:sz w:val="20"/>
          <w:szCs w:val="20"/>
        </w:rPr>
        <w:t>» («</w:t>
      </w:r>
      <w:r w:rsidR="0089739F" w:rsidRPr="0089739F">
        <w:rPr>
          <w:rFonts w:ascii="Arial" w:hAnsi="Arial" w:cs="Arial"/>
          <w:sz w:val="20"/>
          <w:szCs w:val="20"/>
          <w:lang w:val="en-US"/>
        </w:rPr>
        <w:t>Sustainable</w:t>
      </w:r>
      <w:r w:rsidR="0089739F" w:rsidRPr="0089739F">
        <w:rPr>
          <w:rFonts w:ascii="Arial" w:hAnsi="Arial" w:cs="Arial"/>
          <w:sz w:val="20"/>
          <w:szCs w:val="20"/>
        </w:rPr>
        <w:t xml:space="preserve"> </w:t>
      </w:r>
      <w:r w:rsidR="0089739F" w:rsidRPr="0089739F">
        <w:rPr>
          <w:rFonts w:ascii="Arial" w:hAnsi="Arial" w:cs="Arial"/>
          <w:sz w:val="20"/>
          <w:szCs w:val="20"/>
          <w:lang w:val="en-US"/>
        </w:rPr>
        <w:t>cities</w:t>
      </w:r>
      <w:r w:rsidR="0089739F" w:rsidRPr="0089739F">
        <w:rPr>
          <w:rFonts w:ascii="Arial" w:hAnsi="Arial" w:cs="Arial"/>
          <w:sz w:val="20"/>
          <w:szCs w:val="20"/>
        </w:rPr>
        <w:t xml:space="preserve"> </w:t>
      </w:r>
      <w:r w:rsidR="0089739F" w:rsidRPr="0089739F">
        <w:rPr>
          <w:rFonts w:ascii="Arial" w:hAnsi="Arial" w:cs="Arial"/>
          <w:sz w:val="20"/>
          <w:szCs w:val="20"/>
          <w:lang w:val="en-US"/>
        </w:rPr>
        <w:t>and</w:t>
      </w:r>
      <w:r w:rsidR="0089739F" w:rsidRPr="0089739F">
        <w:rPr>
          <w:rFonts w:ascii="Arial" w:hAnsi="Arial" w:cs="Arial"/>
          <w:sz w:val="20"/>
          <w:szCs w:val="20"/>
        </w:rPr>
        <w:t xml:space="preserve"> </w:t>
      </w:r>
      <w:r w:rsidR="0089739F" w:rsidRPr="0089739F">
        <w:rPr>
          <w:rFonts w:ascii="Arial" w:hAnsi="Arial" w:cs="Arial"/>
          <w:sz w:val="20"/>
          <w:szCs w:val="20"/>
          <w:lang w:val="en-US"/>
        </w:rPr>
        <w:t>communities</w:t>
      </w:r>
      <w:r w:rsidR="0089739F" w:rsidRPr="0089739F">
        <w:rPr>
          <w:rFonts w:ascii="Arial" w:hAnsi="Arial" w:cs="Arial"/>
          <w:sz w:val="20"/>
          <w:szCs w:val="20"/>
        </w:rPr>
        <w:t xml:space="preserve"> – </w:t>
      </w:r>
      <w:r w:rsidR="0089739F" w:rsidRPr="0089739F">
        <w:rPr>
          <w:rFonts w:ascii="Arial" w:hAnsi="Arial" w:cs="Arial"/>
          <w:sz w:val="20"/>
          <w:szCs w:val="20"/>
          <w:lang w:val="en-US"/>
        </w:rPr>
        <w:t>Descriptive</w:t>
      </w:r>
      <w:r w:rsidR="0089739F" w:rsidRPr="0089739F">
        <w:rPr>
          <w:rFonts w:ascii="Arial" w:hAnsi="Arial" w:cs="Arial"/>
          <w:sz w:val="20"/>
          <w:szCs w:val="20"/>
        </w:rPr>
        <w:t xml:space="preserve"> </w:t>
      </w:r>
      <w:r w:rsidR="0089739F" w:rsidRPr="0089739F">
        <w:rPr>
          <w:rFonts w:ascii="Arial" w:hAnsi="Arial" w:cs="Arial"/>
          <w:sz w:val="20"/>
          <w:szCs w:val="20"/>
          <w:lang w:val="en-US"/>
        </w:rPr>
        <w:t>framework</w:t>
      </w:r>
      <w:r w:rsidR="0089739F" w:rsidRPr="0089739F">
        <w:rPr>
          <w:rFonts w:ascii="Arial" w:hAnsi="Arial" w:cs="Arial"/>
          <w:sz w:val="20"/>
          <w:szCs w:val="20"/>
        </w:rPr>
        <w:t xml:space="preserve"> </w:t>
      </w:r>
      <w:r w:rsidR="0089739F" w:rsidRPr="0089739F">
        <w:rPr>
          <w:rFonts w:ascii="Arial" w:hAnsi="Arial" w:cs="Arial"/>
          <w:sz w:val="20"/>
          <w:szCs w:val="20"/>
          <w:lang w:val="en-US"/>
        </w:rPr>
        <w:t>for</w:t>
      </w:r>
      <w:r w:rsidR="0089739F" w:rsidRPr="0089739F">
        <w:rPr>
          <w:rFonts w:ascii="Arial" w:hAnsi="Arial" w:cs="Arial"/>
          <w:sz w:val="20"/>
          <w:szCs w:val="20"/>
        </w:rPr>
        <w:t xml:space="preserve"> </w:t>
      </w:r>
      <w:r w:rsidR="0089739F" w:rsidRPr="0089739F">
        <w:rPr>
          <w:rFonts w:ascii="Arial" w:hAnsi="Arial" w:cs="Arial"/>
          <w:sz w:val="20"/>
          <w:szCs w:val="20"/>
          <w:lang w:val="en-US"/>
        </w:rPr>
        <w:t>cities</w:t>
      </w:r>
      <w:r w:rsidR="0089739F" w:rsidRPr="0089739F">
        <w:rPr>
          <w:rFonts w:ascii="Arial" w:hAnsi="Arial" w:cs="Arial"/>
          <w:sz w:val="20"/>
          <w:szCs w:val="20"/>
        </w:rPr>
        <w:t xml:space="preserve"> </w:t>
      </w:r>
      <w:r w:rsidR="0089739F" w:rsidRPr="0089739F">
        <w:rPr>
          <w:rFonts w:ascii="Arial" w:hAnsi="Arial" w:cs="Arial"/>
          <w:sz w:val="20"/>
          <w:szCs w:val="20"/>
          <w:lang w:val="en-US"/>
        </w:rPr>
        <w:t>and</w:t>
      </w:r>
      <w:r w:rsidR="0089739F" w:rsidRPr="0089739F">
        <w:rPr>
          <w:rFonts w:ascii="Arial" w:hAnsi="Arial" w:cs="Arial"/>
          <w:sz w:val="20"/>
          <w:szCs w:val="20"/>
        </w:rPr>
        <w:t xml:space="preserve"> </w:t>
      </w:r>
      <w:r w:rsidR="0089739F" w:rsidRPr="0089739F">
        <w:rPr>
          <w:rFonts w:ascii="Arial" w:hAnsi="Arial" w:cs="Arial"/>
          <w:sz w:val="20"/>
          <w:szCs w:val="20"/>
          <w:lang w:val="en-US"/>
        </w:rPr>
        <w:t>communities</w:t>
      </w:r>
      <w:r w:rsidR="003E2DDB" w:rsidRPr="0089739F">
        <w:rPr>
          <w:rFonts w:ascii="Arial" w:hAnsi="Arial" w:cs="Arial"/>
          <w:sz w:val="20"/>
          <w:szCs w:val="20"/>
        </w:rPr>
        <w:t>»</w:t>
      </w:r>
      <w:r w:rsidR="008B24F5" w:rsidRPr="0089739F">
        <w:rPr>
          <w:rFonts w:ascii="Arial" w:hAnsi="Arial" w:cs="Arial"/>
          <w:sz w:val="20"/>
          <w:szCs w:val="20"/>
        </w:rPr>
        <w:t xml:space="preserve">, </w:t>
      </w:r>
      <w:r w:rsidR="002E04F6" w:rsidRPr="007C210A">
        <w:rPr>
          <w:rFonts w:ascii="Arial" w:hAnsi="Arial" w:cs="Arial"/>
          <w:sz w:val="20"/>
          <w:lang w:val="en-US"/>
        </w:rPr>
        <w:t>NEQ</w:t>
      </w:r>
      <w:r w:rsidR="00EB554B" w:rsidRPr="0089739F">
        <w:rPr>
          <w:rFonts w:ascii="Arial" w:hAnsi="Arial" w:cs="Arial"/>
          <w:sz w:val="20"/>
          <w:szCs w:val="20"/>
        </w:rPr>
        <w:t>).</w:t>
      </w:r>
    </w:p>
    <w:p w:rsidR="00090CD1" w:rsidRPr="004935C3" w:rsidRDefault="00806894" w:rsidP="004935C3">
      <w:pPr>
        <w:spacing w:before="100"/>
        <w:ind w:firstLine="397"/>
        <w:jc w:val="both"/>
        <w:rPr>
          <w:rFonts w:ascii="Arial" w:hAnsi="Arial" w:cs="Arial"/>
          <w:sz w:val="20"/>
          <w:szCs w:val="20"/>
        </w:rPr>
      </w:pPr>
      <w:r w:rsidRPr="004935C3">
        <w:rPr>
          <w:rFonts w:ascii="Arial" w:hAnsi="Arial" w:cs="Arial"/>
          <w:sz w:val="20"/>
          <w:szCs w:val="20"/>
        </w:rPr>
        <w:t>4</w:t>
      </w:r>
      <w:r w:rsidR="00475C11" w:rsidRPr="004935C3">
        <w:rPr>
          <w:rFonts w:ascii="Arial" w:hAnsi="Arial" w:cs="Arial"/>
          <w:sz w:val="20"/>
          <w:szCs w:val="20"/>
        </w:rPr>
        <w:t xml:space="preserve"> </w:t>
      </w:r>
      <w:r w:rsidR="00D92566" w:rsidRPr="004935C3">
        <w:rPr>
          <w:rFonts w:ascii="Arial" w:hAnsi="Arial" w:cs="Arial"/>
          <w:sz w:val="20"/>
          <w:szCs w:val="20"/>
        </w:rPr>
        <w:t>ВВЕДЕН ВПЕРВЫЕ</w:t>
      </w:r>
    </w:p>
    <w:p w:rsidR="00320D72" w:rsidRPr="004935C3" w:rsidRDefault="00320D72" w:rsidP="004935C3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320D72" w:rsidRPr="004935C3" w:rsidRDefault="00320D72" w:rsidP="004935C3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320D72" w:rsidRPr="004935C3" w:rsidRDefault="00320D72" w:rsidP="004935C3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320D72" w:rsidRPr="004935C3" w:rsidRDefault="00320D72" w:rsidP="004935C3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320D72" w:rsidRPr="004935C3" w:rsidRDefault="00320D72" w:rsidP="004935C3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320D72" w:rsidRPr="004935C3" w:rsidRDefault="00320D72" w:rsidP="004935C3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320D72" w:rsidRPr="004935C3" w:rsidRDefault="00320D72" w:rsidP="004935C3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320D72" w:rsidRPr="004935C3" w:rsidRDefault="00320D72" w:rsidP="004935C3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320D72" w:rsidRPr="004935C3" w:rsidRDefault="00320D72" w:rsidP="004935C3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EE71F8" w:rsidRPr="004935C3" w:rsidRDefault="00EE71F8" w:rsidP="004935C3">
      <w:pPr>
        <w:ind w:firstLine="397"/>
        <w:rPr>
          <w:rFonts w:ascii="Arial" w:hAnsi="Arial" w:cs="Arial"/>
          <w:sz w:val="20"/>
          <w:szCs w:val="20"/>
        </w:rPr>
      </w:pPr>
    </w:p>
    <w:p w:rsidR="00EE71F8" w:rsidRPr="004935C3" w:rsidRDefault="00EE71F8" w:rsidP="004935C3">
      <w:pPr>
        <w:ind w:firstLine="397"/>
        <w:rPr>
          <w:rFonts w:ascii="Arial" w:hAnsi="Arial" w:cs="Arial"/>
          <w:sz w:val="20"/>
          <w:szCs w:val="20"/>
        </w:rPr>
      </w:pPr>
    </w:p>
    <w:p w:rsidR="00EE71F8" w:rsidRPr="004935C3" w:rsidRDefault="00EE71F8" w:rsidP="004935C3">
      <w:pPr>
        <w:ind w:firstLine="397"/>
        <w:rPr>
          <w:rFonts w:ascii="Arial" w:hAnsi="Arial" w:cs="Arial"/>
          <w:sz w:val="20"/>
          <w:szCs w:val="20"/>
        </w:rPr>
      </w:pPr>
    </w:p>
    <w:p w:rsidR="00EE71F8" w:rsidRPr="004935C3" w:rsidRDefault="00EE71F8" w:rsidP="004935C3">
      <w:pPr>
        <w:ind w:firstLine="397"/>
        <w:rPr>
          <w:rFonts w:ascii="Arial" w:hAnsi="Arial" w:cs="Arial"/>
          <w:sz w:val="20"/>
          <w:szCs w:val="20"/>
        </w:rPr>
      </w:pPr>
    </w:p>
    <w:p w:rsidR="0046485A" w:rsidRPr="004935C3" w:rsidRDefault="0046485A" w:rsidP="004935C3">
      <w:pPr>
        <w:ind w:firstLine="397"/>
        <w:rPr>
          <w:rFonts w:ascii="Arial" w:hAnsi="Arial" w:cs="Arial"/>
          <w:sz w:val="20"/>
          <w:szCs w:val="20"/>
        </w:rPr>
      </w:pPr>
    </w:p>
    <w:p w:rsidR="0046485A" w:rsidRDefault="0046485A" w:rsidP="004935C3">
      <w:pPr>
        <w:ind w:firstLine="397"/>
        <w:rPr>
          <w:rFonts w:ascii="Arial" w:hAnsi="Arial" w:cs="Arial"/>
          <w:sz w:val="20"/>
          <w:szCs w:val="20"/>
        </w:rPr>
      </w:pPr>
    </w:p>
    <w:p w:rsidR="004935C3" w:rsidRDefault="004935C3" w:rsidP="004935C3">
      <w:pPr>
        <w:ind w:firstLine="397"/>
        <w:rPr>
          <w:rFonts w:ascii="Arial" w:hAnsi="Arial" w:cs="Arial"/>
          <w:sz w:val="20"/>
          <w:szCs w:val="20"/>
        </w:rPr>
      </w:pPr>
    </w:p>
    <w:p w:rsidR="004935C3" w:rsidRDefault="004935C3" w:rsidP="004935C3">
      <w:pPr>
        <w:ind w:firstLine="397"/>
        <w:rPr>
          <w:rFonts w:ascii="Arial" w:hAnsi="Arial" w:cs="Arial"/>
          <w:sz w:val="20"/>
          <w:szCs w:val="20"/>
        </w:rPr>
      </w:pPr>
    </w:p>
    <w:p w:rsidR="004935C3" w:rsidRDefault="004935C3" w:rsidP="004935C3">
      <w:pPr>
        <w:ind w:firstLine="397"/>
        <w:rPr>
          <w:rFonts w:ascii="Arial" w:hAnsi="Arial" w:cs="Arial"/>
          <w:sz w:val="20"/>
          <w:szCs w:val="20"/>
        </w:rPr>
      </w:pPr>
    </w:p>
    <w:p w:rsidR="004935C3" w:rsidRPr="008B4A4C" w:rsidRDefault="004935C3" w:rsidP="004935C3">
      <w:pPr>
        <w:ind w:firstLine="397"/>
        <w:rPr>
          <w:rFonts w:ascii="Arial" w:hAnsi="Arial" w:cs="Arial"/>
          <w:sz w:val="22"/>
          <w:szCs w:val="20"/>
        </w:rPr>
      </w:pPr>
    </w:p>
    <w:p w:rsidR="0046485A" w:rsidRDefault="0046485A" w:rsidP="004935C3">
      <w:pPr>
        <w:ind w:firstLine="397"/>
        <w:rPr>
          <w:rFonts w:ascii="Arial" w:hAnsi="Arial" w:cs="Arial"/>
          <w:sz w:val="22"/>
          <w:szCs w:val="20"/>
        </w:rPr>
      </w:pPr>
    </w:p>
    <w:p w:rsidR="008A07EC" w:rsidRDefault="008A07EC" w:rsidP="004935C3">
      <w:pPr>
        <w:ind w:firstLine="397"/>
        <w:rPr>
          <w:rFonts w:ascii="Arial" w:hAnsi="Arial" w:cs="Arial"/>
          <w:sz w:val="22"/>
          <w:szCs w:val="20"/>
        </w:rPr>
      </w:pPr>
    </w:p>
    <w:p w:rsidR="008A07EC" w:rsidRDefault="008A07EC" w:rsidP="004935C3">
      <w:pPr>
        <w:ind w:firstLine="397"/>
        <w:rPr>
          <w:rFonts w:ascii="Arial" w:hAnsi="Arial" w:cs="Arial"/>
          <w:sz w:val="22"/>
          <w:szCs w:val="20"/>
        </w:rPr>
      </w:pPr>
    </w:p>
    <w:p w:rsidR="008A07EC" w:rsidRDefault="008A07EC" w:rsidP="004935C3">
      <w:pPr>
        <w:ind w:firstLine="397"/>
        <w:rPr>
          <w:rFonts w:ascii="Arial" w:hAnsi="Arial" w:cs="Arial"/>
          <w:sz w:val="22"/>
          <w:szCs w:val="20"/>
        </w:rPr>
      </w:pPr>
    </w:p>
    <w:p w:rsidR="008A07EC" w:rsidRDefault="008A07EC" w:rsidP="004935C3">
      <w:pPr>
        <w:ind w:firstLine="397"/>
        <w:rPr>
          <w:rFonts w:ascii="Arial" w:hAnsi="Arial" w:cs="Arial"/>
          <w:sz w:val="22"/>
          <w:szCs w:val="20"/>
        </w:rPr>
      </w:pPr>
    </w:p>
    <w:p w:rsidR="008A07EC" w:rsidRDefault="008A07EC" w:rsidP="004935C3">
      <w:pPr>
        <w:ind w:firstLine="397"/>
        <w:rPr>
          <w:rFonts w:ascii="Arial" w:hAnsi="Arial" w:cs="Arial"/>
          <w:sz w:val="22"/>
          <w:szCs w:val="20"/>
        </w:rPr>
      </w:pPr>
    </w:p>
    <w:p w:rsidR="008A07EC" w:rsidRDefault="008A07EC" w:rsidP="004935C3">
      <w:pPr>
        <w:ind w:firstLine="397"/>
        <w:rPr>
          <w:rFonts w:ascii="Arial" w:hAnsi="Arial" w:cs="Arial"/>
          <w:sz w:val="22"/>
          <w:szCs w:val="20"/>
        </w:rPr>
      </w:pPr>
    </w:p>
    <w:p w:rsidR="008A07EC" w:rsidRDefault="008A07EC" w:rsidP="004935C3">
      <w:pPr>
        <w:ind w:firstLine="397"/>
        <w:rPr>
          <w:rFonts w:ascii="Arial" w:hAnsi="Arial" w:cs="Arial"/>
          <w:sz w:val="22"/>
          <w:szCs w:val="20"/>
        </w:rPr>
      </w:pPr>
    </w:p>
    <w:p w:rsidR="003E2DDB" w:rsidRDefault="003E2DDB" w:rsidP="004935C3">
      <w:pPr>
        <w:ind w:firstLine="397"/>
        <w:rPr>
          <w:rFonts w:ascii="Arial" w:hAnsi="Arial" w:cs="Arial"/>
          <w:sz w:val="22"/>
          <w:szCs w:val="20"/>
        </w:rPr>
      </w:pPr>
    </w:p>
    <w:p w:rsidR="008A07EC" w:rsidRDefault="008A07EC" w:rsidP="004935C3">
      <w:pPr>
        <w:ind w:firstLine="397"/>
        <w:rPr>
          <w:rFonts w:ascii="Arial" w:hAnsi="Arial" w:cs="Arial"/>
          <w:sz w:val="22"/>
          <w:szCs w:val="20"/>
        </w:rPr>
      </w:pPr>
    </w:p>
    <w:p w:rsidR="008A07EC" w:rsidRDefault="008A07EC" w:rsidP="004935C3">
      <w:pPr>
        <w:ind w:firstLine="397"/>
        <w:rPr>
          <w:rFonts w:ascii="Arial" w:hAnsi="Arial" w:cs="Arial"/>
          <w:sz w:val="22"/>
          <w:szCs w:val="20"/>
        </w:rPr>
      </w:pPr>
    </w:p>
    <w:p w:rsidR="00D04C83" w:rsidRPr="008B4A4C" w:rsidRDefault="00D04C83" w:rsidP="004935C3">
      <w:pPr>
        <w:ind w:firstLine="397"/>
        <w:rPr>
          <w:rFonts w:ascii="Arial" w:hAnsi="Arial" w:cs="Arial"/>
          <w:sz w:val="22"/>
          <w:szCs w:val="20"/>
        </w:rPr>
      </w:pPr>
    </w:p>
    <w:p w:rsidR="004935C3" w:rsidRDefault="003E2DDB" w:rsidP="003E2DDB">
      <w:pPr>
        <w:tabs>
          <w:tab w:val="left" w:pos="800"/>
        </w:tabs>
        <w:ind w:firstLine="39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0"/>
        </w:rPr>
        <w:tab/>
      </w:r>
    </w:p>
    <w:p w:rsidR="003E2DDB" w:rsidRPr="003E2DDB" w:rsidRDefault="003E2DDB" w:rsidP="003E2DDB">
      <w:pPr>
        <w:tabs>
          <w:tab w:val="left" w:pos="800"/>
        </w:tabs>
        <w:ind w:firstLine="397"/>
        <w:rPr>
          <w:rFonts w:ascii="Arial" w:hAnsi="Arial" w:cs="Arial"/>
          <w:sz w:val="18"/>
          <w:szCs w:val="18"/>
        </w:rPr>
      </w:pPr>
    </w:p>
    <w:p w:rsidR="00B91327" w:rsidRPr="008B4A4C" w:rsidRDefault="00B91327" w:rsidP="004935C3">
      <w:pPr>
        <w:ind w:firstLine="397"/>
        <w:rPr>
          <w:rFonts w:ascii="Arial" w:hAnsi="Arial" w:cs="Arial"/>
          <w:sz w:val="22"/>
          <w:szCs w:val="20"/>
        </w:rPr>
      </w:pPr>
    </w:p>
    <w:p w:rsidR="00F07062" w:rsidRPr="004935C3" w:rsidRDefault="004935C3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341B29">
        <w:rPr>
          <w:rFonts w:ascii="Arial" w:hAnsi="Arial" w:cs="Arial"/>
          <w:sz w:val="20"/>
          <w:szCs w:val="20"/>
        </w:rPr>
        <w:t xml:space="preserve">Настоящий стандарт не может быть воспроизведен, тиражирован и распространен без разрешения </w:t>
      </w:r>
      <w:r w:rsidRPr="00EB1C1F">
        <w:rPr>
          <w:rFonts w:ascii="Arial" w:eastAsia="Calibri" w:hAnsi="Arial" w:cs="Arial"/>
          <w:sz w:val="20"/>
          <w:szCs w:val="20"/>
          <w:lang w:eastAsia="en-US"/>
        </w:rPr>
        <w:t>Государственного комитета по стандартизации</w:t>
      </w:r>
      <w:r w:rsidRPr="00341B29">
        <w:rPr>
          <w:rFonts w:ascii="Arial" w:hAnsi="Arial" w:cs="Arial"/>
          <w:sz w:val="20"/>
          <w:szCs w:val="20"/>
        </w:rPr>
        <w:t xml:space="preserve"> Республики Беларусь</w:t>
      </w:r>
    </w:p>
    <w:p w:rsidR="0046485A" w:rsidRPr="008B4A4C" w:rsidRDefault="00B91327" w:rsidP="004935C3">
      <w:pPr>
        <w:ind w:firstLine="397"/>
        <w:rPr>
          <w:rFonts w:ascii="Arial" w:hAnsi="Arial" w:cs="Arial"/>
          <w:sz w:val="20"/>
          <w:szCs w:val="20"/>
        </w:rPr>
      </w:pPr>
      <w:r w:rsidRPr="008A07EC"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 wp14:anchorId="5971C37B" wp14:editId="018596AF">
                <wp:simplePos x="0" y="0"/>
                <wp:positionH relativeFrom="column">
                  <wp:posOffset>0</wp:posOffset>
                </wp:positionH>
                <wp:positionV relativeFrom="paragraph">
                  <wp:posOffset>100964</wp:posOffset>
                </wp:positionV>
                <wp:extent cx="6109335" cy="0"/>
                <wp:effectExtent l="0" t="0" r="24765" b="19050"/>
                <wp:wrapNone/>
                <wp:docPr id="9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93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388F6" id="Line 1419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481.0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Fz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"/>
            </w:pict>
          </mc:Fallback>
        </mc:AlternateContent>
      </w:r>
    </w:p>
    <w:p w:rsidR="0046485A" w:rsidRPr="004935C3" w:rsidRDefault="00130C64" w:rsidP="004935C3">
      <w:pPr>
        <w:ind w:firstLine="397"/>
        <w:rPr>
          <w:rFonts w:ascii="Arial" w:hAnsi="Arial" w:cs="Arial"/>
          <w:sz w:val="18"/>
          <w:szCs w:val="18"/>
        </w:rPr>
      </w:pPr>
      <w:r w:rsidRPr="004935C3">
        <w:rPr>
          <w:rFonts w:ascii="Arial" w:hAnsi="Arial" w:cs="Arial"/>
          <w:sz w:val="18"/>
          <w:szCs w:val="18"/>
        </w:rPr>
        <w:t>Издан на русском языке</w:t>
      </w:r>
    </w:p>
    <w:p w:rsidR="001D1EDD" w:rsidRPr="004935C3" w:rsidRDefault="001D1EDD" w:rsidP="004935C3">
      <w:pPr>
        <w:pStyle w:val="afa"/>
        <w:pageBreakBefore/>
        <w:spacing w:before="0" w:after="100" w:line="240" w:lineRule="auto"/>
        <w:ind w:firstLine="397"/>
        <w:jc w:val="center"/>
        <w:rPr>
          <w:rFonts w:ascii="Arial" w:hAnsi="Arial" w:cs="Arial"/>
          <w:color w:val="auto"/>
          <w:sz w:val="22"/>
          <w:szCs w:val="22"/>
          <w:highlight w:val="yellow"/>
        </w:rPr>
      </w:pPr>
      <w:r w:rsidRPr="004935C3">
        <w:rPr>
          <w:rFonts w:ascii="Arial" w:hAnsi="Arial" w:cs="Arial"/>
          <w:color w:val="auto"/>
          <w:sz w:val="22"/>
          <w:szCs w:val="22"/>
        </w:rPr>
        <w:lastRenderedPageBreak/>
        <w:t>Содержание</w:t>
      </w:r>
    </w:p>
    <w:p w:rsidR="008B24F5" w:rsidRDefault="008B24F5" w:rsidP="006563C0">
      <w:pPr>
        <w:pStyle w:val="11"/>
      </w:pPr>
    </w:p>
    <w:p w:rsidR="00A41E67" w:rsidRPr="004935C3" w:rsidRDefault="00A41E67" w:rsidP="006563C0">
      <w:pPr>
        <w:pStyle w:val="11"/>
      </w:pPr>
      <w:r w:rsidRPr="004935C3">
        <w:t>1 Область применения</w:t>
      </w:r>
      <w:r w:rsidRPr="004935C3">
        <w:rPr>
          <w:webHidden/>
        </w:rPr>
        <w:tab/>
      </w:r>
      <w:r w:rsidR="00231EC6">
        <w:rPr>
          <w:webHidden/>
        </w:rPr>
        <w:t>1</w:t>
      </w:r>
    </w:p>
    <w:p w:rsidR="00A41E67" w:rsidRPr="004935C3" w:rsidRDefault="00A41E67" w:rsidP="006563C0">
      <w:pPr>
        <w:pStyle w:val="11"/>
      </w:pPr>
      <w:r w:rsidRPr="004935C3">
        <w:t>2 Нормативные ссылки</w:t>
      </w:r>
      <w:r w:rsidRPr="004935C3">
        <w:rPr>
          <w:webHidden/>
        </w:rPr>
        <w:tab/>
      </w:r>
      <w:r w:rsidR="00231EC6">
        <w:rPr>
          <w:webHidden/>
        </w:rPr>
        <w:t>1</w:t>
      </w:r>
    </w:p>
    <w:p w:rsidR="00A41E67" w:rsidRPr="004935C3" w:rsidRDefault="00A41E67" w:rsidP="006563C0">
      <w:pPr>
        <w:pStyle w:val="11"/>
      </w:pPr>
      <w:r w:rsidRPr="004935C3">
        <w:t>3 Термины и определения</w:t>
      </w:r>
      <w:r w:rsidRPr="004935C3">
        <w:rPr>
          <w:webHidden/>
        </w:rPr>
        <w:tab/>
      </w:r>
      <w:r w:rsidR="00231EC6">
        <w:rPr>
          <w:webHidden/>
        </w:rPr>
        <w:t>1</w:t>
      </w:r>
    </w:p>
    <w:p w:rsidR="00A41E67" w:rsidRPr="006563C0" w:rsidRDefault="00231EC6" w:rsidP="006563C0">
      <w:pPr>
        <w:pStyle w:val="11"/>
      </w:pPr>
      <w:r>
        <w:t>4 </w:t>
      </w:r>
      <w:r w:rsidRPr="00231EC6">
        <w:t>Общее описание города</w:t>
      </w:r>
      <w:r w:rsidR="00A41E67" w:rsidRPr="004935C3">
        <w:rPr>
          <w:webHidden/>
        </w:rPr>
        <w:tab/>
      </w:r>
      <w:r w:rsidRPr="006563C0">
        <w:rPr>
          <w:webHidden/>
        </w:rPr>
        <w:t>2</w:t>
      </w:r>
    </w:p>
    <w:p w:rsidR="00A41E67" w:rsidRPr="006563C0" w:rsidRDefault="006563C0" w:rsidP="006563C0">
      <w:pPr>
        <w:pStyle w:val="11"/>
        <w:rPr>
          <w:sz w:val="20"/>
          <w:szCs w:val="20"/>
        </w:rPr>
      </w:pPr>
      <w:r w:rsidRPr="006563C0">
        <w:t>5 Фундаментальная онтология для описательной структуры городов и сообществ</w:t>
      </w:r>
      <w:r w:rsidR="00A41E67" w:rsidRPr="006563C0">
        <w:rPr>
          <w:webHidden/>
          <w:sz w:val="20"/>
          <w:szCs w:val="20"/>
        </w:rPr>
        <w:tab/>
      </w:r>
      <w:r w:rsidR="00A8632B">
        <w:rPr>
          <w:webHidden/>
          <w:sz w:val="20"/>
          <w:szCs w:val="20"/>
        </w:rPr>
        <w:t>5</w:t>
      </w:r>
    </w:p>
    <w:p w:rsidR="00A41E67" w:rsidRPr="004935C3" w:rsidRDefault="006563C0" w:rsidP="006563C0">
      <w:pPr>
        <w:pStyle w:val="11"/>
      </w:pPr>
      <w:r w:rsidRPr="006563C0">
        <w:t>Библиография</w:t>
      </w:r>
      <w:r w:rsidR="00A41E67" w:rsidRPr="004935C3">
        <w:rPr>
          <w:webHidden/>
        </w:rPr>
        <w:tab/>
      </w:r>
      <w:r w:rsidR="00A8632B">
        <w:rPr>
          <w:webHidden/>
        </w:rPr>
        <w:t>15</w:t>
      </w:r>
    </w:p>
    <w:p w:rsidR="006B138C" w:rsidRPr="004935C3" w:rsidRDefault="006B138C" w:rsidP="008F6C80">
      <w:pPr>
        <w:rPr>
          <w:rFonts w:ascii="Arial" w:hAnsi="Arial" w:cs="Arial"/>
          <w:sz w:val="20"/>
          <w:szCs w:val="20"/>
        </w:rPr>
        <w:sectPr w:rsidR="006B138C" w:rsidRPr="004935C3" w:rsidSect="004935C3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 w:code="9"/>
          <w:pgMar w:top="1701" w:right="1247" w:bottom="1814" w:left="1021" w:header="1134" w:footer="1247" w:gutter="0"/>
          <w:pgNumType w:fmt="upperRoman" w:start="2"/>
          <w:cols w:space="708"/>
          <w:docGrid w:linePitch="360"/>
        </w:sectPr>
      </w:pPr>
    </w:p>
    <w:p w:rsidR="00F07062" w:rsidRPr="004935C3" w:rsidRDefault="00025F77" w:rsidP="004935C3">
      <w:pPr>
        <w:pStyle w:val="ad"/>
        <w:spacing w:line="240" w:lineRule="auto"/>
        <w:rPr>
          <w:b/>
          <w:sz w:val="22"/>
          <w:szCs w:val="22"/>
        </w:rPr>
      </w:pPr>
      <w:r w:rsidRPr="004935C3">
        <w:rPr>
          <w:b/>
          <w:sz w:val="22"/>
          <w:szCs w:val="22"/>
        </w:rPr>
        <w:lastRenderedPageBreak/>
        <w:t>ГОСУДАРСТВЕННЫЙ</w:t>
      </w:r>
      <w:r w:rsidR="00D66BE9" w:rsidRPr="004935C3">
        <w:rPr>
          <w:b/>
          <w:sz w:val="22"/>
          <w:szCs w:val="22"/>
        </w:rPr>
        <w:t xml:space="preserve"> </w:t>
      </w:r>
      <w:r w:rsidR="00F07062" w:rsidRPr="004935C3">
        <w:rPr>
          <w:b/>
          <w:sz w:val="22"/>
          <w:szCs w:val="22"/>
        </w:rPr>
        <w:t>СТАНДАРТ РЕСПУБЛИКИ БЕЛАРУСЬ</w:t>
      </w:r>
    </w:p>
    <w:p w:rsidR="00C838F2" w:rsidRPr="00826AEA" w:rsidRDefault="00B91327" w:rsidP="004935C3">
      <w:pPr>
        <w:pStyle w:val="ad"/>
        <w:spacing w:before="120" w:line="240" w:lineRule="auto"/>
        <w:rPr>
          <w:b/>
          <w:sz w:val="22"/>
          <w:szCs w:val="22"/>
        </w:rPr>
      </w:pPr>
      <w:r w:rsidRPr="00826AEA">
        <w:rPr>
          <w:b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5A0AE20E" wp14:editId="06617444">
                <wp:simplePos x="0" y="0"/>
                <wp:positionH relativeFrom="column">
                  <wp:posOffset>0</wp:posOffset>
                </wp:positionH>
                <wp:positionV relativeFrom="paragraph">
                  <wp:posOffset>9524</wp:posOffset>
                </wp:positionV>
                <wp:extent cx="6109335" cy="0"/>
                <wp:effectExtent l="0" t="0" r="24765" b="19050"/>
                <wp:wrapNone/>
                <wp:docPr id="8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93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13C86" id="Line 1420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75pt" to="481.0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VSFgIAACwEAAAOAAAAZHJzL2Uyb0RvYy54bWysU8GO2jAQvVfqP1i+QxLIsh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" strokeweight="1pt"/>
            </w:pict>
          </mc:Fallback>
        </mc:AlternateContent>
      </w:r>
      <w:r w:rsidR="00E05FDD" w:rsidRPr="00826AEA">
        <w:rPr>
          <w:b/>
          <w:noProof/>
          <w:sz w:val="22"/>
          <w:szCs w:val="22"/>
        </w:rPr>
        <w:t>«Умный город</w:t>
      </w:r>
      <w:r w:rsidR="008B229C" w:rsidRPr="00826AEA">
        <w:rPr>
          <w:b/>
          <w:noProof/>
          <w:sz w:val="22"/>
          <w:szCs w:val="22"/>
        </w:rPr>
        <w:t>»</w:t>
      </w:r>
    </w:p>
    <w:p w:rsidR="00C10B17" w:rsidRPr="00826AEA" w:rsidRDefault="00E05FDD" w:rsidP="004935C3">
      <w:pPr>
        <w:pStyle w:val="ad"/>
        <w:spacing w:line="240" w:lineRule="auto"/>
      </w:pPr>
      <w:r w:rsidRPr="00826AEA">
        <w:rPr>
          <w:b/>
        </w:rPr>
        <w:t>СТРУКТУРА «УМНЫХ ГОРОДОВ»</w:t>
      </w:r>
    </w:p>
    <w:p w:rsidR="00826AEA" w:rsidRPr="00826AEA" w:rsidRDefault="00826AEA" w:rsidP="00987B6A">
      <w:pPr>
        <w:pStyle w:val="ad"/>
        <w:spacing w:before="120" w:line="240" w:lineRule="auto"/>
        <w:rPr>
          <w:b/>
          <w:sz w:val="22"/>
          <w:szCs w:val="22"/>
        </w:rPr>
      </w:pPr>
      <w:r w:rsidRPr="00826AEA">
        <w:rPr>
          <w:b/>
          <w:sz w:val="22"/>
          <w:szCs w:val="22"/>
        </w:rPr>
        <w:t>«</w:t>
      </w:r>
      <w:r w:rsidR="00E05FDD" w:rsidRPr="00826AEA">
        <w:rPr>
          <w:b/>
          <w:sz w:val="22"/>
          <w:szCs w:val="22"/>
        </w:rPr>
        <w:t xml:space="preserve">Разумны </w:t>
      </w:r>
      <w:proofErr w:type="spellStart"/>
      <w:r w:rsidR="00E05FDD" w:rsidRPr="00826AEA">
        <w:rPr>
          <w:b/>
          <w:sz w:val="22"/>
          <w:szCs w:val="22"/>
        </w:rPr>
        <w:t>горад</w:t>
      </w:r>
      <w:proofErr w:type="spellEnd"/>
      <w:r w:rsidRPr="00826AEA">
        <w:rPr>
          <w:b/>
          <w:sz w:val="22"/>
          <w:szCs w:val="22"/>
        </w:rPr>
        <w:t>»</w:t>
      </w:r>
    </w:p>
    <w:p w:rsidR="00826AEA" w:rsidRPr="005A5548" w:rsidRDefault="00E05FDD" w:rsidP="00987B6A">
      <w:pPr>
        <w:pStyle w:val="ad"/>
        <w:spacing w:line="240" w:lineRule="auto"/>
        <w:rPr>
          <w:b/>
          <w:lang w:val="en-US"/>
        </w:rPr>
      </w:pPr>
      <w:r w:rsidRPr="00826AEA">
        <w:rPr>
          <w:b/>
        </w:rPr>
        <w:t>СТРУКТУРА</w:t>
      </w:r>
      <w:r w:rsidRPr="005A5548">
        <w:rPr>
          <w:b/>
          <w:lang w:val="en-US"/>
        </w:rPr>
        <w:t xml:space="preserve"> «</w:t>
      </w:r>
      <w:r w:rsidRPr="00826AEA">
        <w:rPr>
          <w:b/>
        </w:rPr>
        <w:t>РАЗУМНЫХ</w:t>
      </w:r>
      <w:r w:rsidRPr="005A5548">
        <w:rPr>
          <w:b/>
          <w:lang w:val="en-US"/>
        </w:rPr>
        <w:t xml:space="preserve"> </w:t>
      </w:r>
      <w:r w:rsidRPr="00826AEA">
        <w:rPr>
          <w:b/>
        </w:rPr>
        <w:t>ГАРАДОЎ</w:t>
      </w:r>
      <w:r w:rsidRPr="005A5548">
        <w:rPr>
          <w:b/>
          <w:lang w:val="en-US"/>
        </w:rPr>
        <w:t>»</w:t>
      </w:r>
    </w:p>
    <w:p w:rsidR="00987B6A" w:rsidRDefault="00987B6A" w:rsidP="00987B6A">
      <w:pPr>
        <w:pStyle w:val="ad"/>
        <w:spacing w:before="120" w:line="240" w:lineRule="auto"/>
        <w:rPr>
          <w:sz w:val="22"/>
          <w:szCs w:val="22"/>
          <w:highlight w:val="yellow"/>
          <w:lang w:val="en-US"/>
        </w:rPr>
      </w:pPr>
      <w:r w:rsidRPr="00922085">
        <w:rPr>
          <w:color w:val="000000"/>
          <w:sz w:val="22"/>
          <w:szCs w:val="22"/>
          <w:lang w:val="en-US"/>
        </w:rPr>
        <w:t>Smart City</w:t>
      </w:r>
      <w:r w:rsidRPr="00826AEA">
        <w:rPr>
          <w:sz w:val="22"/>
          <w:szCs w:val="22"/>
          <w:highlight w:val="yellow"/>
          <w:lang w:val="en-US"/>
        </w:rPr>
        <w:t xml:space="preserve"> </w:t>
      </w:r>
    </w:p>
    <w:p w:rsidR="00C10B17" w:rsidRPr="00D75F68" w:rsidRDefault="00987B6A" w:rsidP="004935C3">
      <w:pPr>
        <w:pStyle w:val="ad"/>
        <w:spacing w:line="24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S</w:t>
      </w:r>
      <w:r w:rsidRPr="00987B6A">
        <w:rPr>
          <w:sz w:val="22"/>
          <w:szCs w:val="22"/>
          <w:lang w:val="en-US"/>
        </w:rPr>
        <w:t>tructure of smart cities</w:t>
      </w:r>
    </w:p>
    <w:p w:rsidR="00F07062" w:rsidRPr="0014022B" w:rsidRDefault="00B91327" w:rsidP="004935C3">
      <w:pPr>
        <w:spacing w:before="280"/>
        <w:jc w:val="right"/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 wp14:anchorId="032E97E9" wp14:editId="26090E65">
                <wp:simplePos x="0" y="0"/>
                <wp:positionH relativeFrom="column">
                  <wp:posOffset>0</wp:posOffset>
                </wp:positionH>
                <wp:positionV relativeFrom="paragraph">
                  <wp:posOffset>55244</wp:posOffset>
                </wp:positionV>
                <wp:extent cx="6109335" cy="0"/>
                <wp:effectExtent l="0" t="0" r="24765" b="19050"/>
                <wp:wrapNone/>
                <wp:docPr id="7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93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145D5" id="Line 1420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35pt" to="481.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" strokeweight="1pt"/>
            </w:pict>
          </mc:Fallback>
        </mc:AlternateContent>
      </w:r>
      <w:r w:rsidR="00F07062" w:rsidRPr="004935C3">
        <w:rPr>
          <w:rFonts w:ascii="Arial" w:hAnsi="Arial" w:cs="Arial"/>
          <w:b/>
          <w:sz w:val="20"/>
          <w:szCs w:val="20"/>
        </w:rPr>
        <w:t>Дата</w:t>
      </w:r>
      <w:r w:rsidR="00F07062" w:rsidRPr="0014022B">
        <w:rPr>
          <w:rFonts w:ascii="Arial" w:hAnsi="Arial" w:cs="Arial"/>
          <w:b/>
          <w:sz w:val="20"/>
          <w:szCs w:val="20"/>
        </w:rPr>
        <w:t xml:space="preserve"> </w:t>
      </w:r>
      <w:r w:rsidR="00F07062" w:rsidRPr="004935C3">
        <w:rPr>
          <w:rFonts w:ascii="Arial" w:hAnsi="Arial" w:cs="Arial"/>
          <w:b/>
          <w:sz w:val="20"/>
          <w:szCs w:val="20"/>
        </w:rPr>
        <w:t>введения</w:t>
      </w:r>
      <w:r w:rsidR="005E1AE6" w:rsidRPr="0014022B">
        <w:rPr>
          <w:rFonts w:ascii="Arial" w:hAnsi="Arial" w:cs="Arial"/>
          <w:b/>
          <w:sz w:val="20"/>
          <w:szCs w:val="20"/>
        </w:rPr>
        <w:t xml:space="preserve"> </w:t>
      </w:r>
      <w:r w:rsidR="004935C3" w:rsidRPr="0014022B">
        <w:rPr>
          <w:rFonts w:ascii="Arial" w:hAnsi="Arial" w:cs="Arial"/>
          <w:b/>
          <w:sz w:val="20"/>
          <w:szCs w:val="20"/>
        </w:rPr>
        <w:t>____________</w:t>
      </w:r>
    </w:p>
    <w:p w:rsidR="00F07062" w:rsidRPr="004935C3" w:rsidRDefault="00F07062" w:rsidP="004935C3">
      <w:pPr>
        <w:pStyle w:val="1"/>
        <w:spacing w:before="220" w:after="160"/>
        <w:ind w:firstLine="397"/>
        <w:jc w:val="both"/>
        <w:rPr>
          <w:kern w:val="0"/>
          <w:sz w:val="22"/>
          <w:szCs w:val="22"/>
        </w:rPr>
      </w:pPr>
      <w:bookmarkStart w:id="0" w:name="_Toc131388715"/>
      <w:bookmarkStart w:id="1" w:name="_Toc247592979"/>
      <w:bookmarkStart w:id="2" w:name="_Toc85441022"/>
      <w:r w:rsidRPr="004935C3">
        <w:rPr>
          <w:kern w:val="0"/>
          <w:sz w:val="22"/>
          <w:szCs w:val="22"/>
        </w:rPr>
        <w:t>1 Область применения</w:t>
      </w:r>
      <w:bookmarkEnd w:id="0"/>
      <w:bookmarkEnd w:id="1"/>
      <w:bookmarkEnd w:id="2"/>
    </w:p>
    <w:p w:rsidR="00C838F2" w:rsidRPr="004935C3" w:rsidRDefault="008212C1" w:rsidP="008212C1">
      <w:pPr>
        <w:ind w:firstLine="397"/>
        <w:jc w:val="both"/>
        <w:rPr>
          <w:rFonts w:ascii="Arial" w:hAnsi="Arial" w:cs="Arial"/>
          <w:bCs/>
          <w:sz w:val="20"/>
          <w:szCs w:val="20"/>
        </w:rPr>
      </w:pPr>
      <w:r w:rsidRPr="008212C1">
        <w:rPr>
          <w:rFonts w:ascii="Arial" w:hAnsi="Arial" w:cs="Arial"/>
          <w:bCs/>
          <w:sz w:val="20"/>
          <w:szCs w:val="20"/>
        </w:rPr>
        <w:t xml:space="preserve">Настоящий стандарт распространяется </w:t>
      </w:r>
      <w:r w:rsidR="00E05FDD">
        <w:rPr>
          <w:rFonts w:ascii="Arial" w:hAnsi="Arial" w:cs="Arial"/>
          <w:bCs/>
          <w:sz w:val="20"/>
          <w:szCs w:val="20"/>
        </w:rPr>
        <w:t xml:space="preserve">на </w:t>
      </w:r>
      <w:r w:rsidR="00826AEA" w:rsidRPr="00826AEA">
        <w:rPr>
          <w:rFonts w:ascii="Arial" w:hAnsi="Arial" w:cs="Arial"/>
          <w:bCs/>
          <w:sz w:val="20"/>
          <w:szCs w:val="20"/>
        </w:rPr>
        <w:t xml:space="preserve">структуру </w:t>
      </w:r>
      <w:r>
        <w:rPr>
          <w:rFonts w:ascii="Arial" w:hAnsi="Arial" w:cs="Arial"/>
          <w:bCs/>
          <w:sz w:val="20"/>
          <w:szCs w:val="20"/>
        </w:rPr>
        <w:t xml:space="preserve">«умного </w:t>
      </w:r>
      <w:r w:rsidR="00826AEA" w:rsidRPr="00826AEA">
        <w:rPr>
          <w:rFonts w:ascii="Arial" w:hAnsi="Arial" w:cs="Arial"/>
          <w:bCs/>
          <w:sz w:val="20"/>
          <w:szCs w:val="20"/>
        </w:rPr>
        <w:t>города</w:t>
      </w:r>
      <w:r>
        <w:rPr>
          <w:rFonts w:ascii="Arial" w:hAnsi="Arial" w:cs="Arial"/>
          <w:bCs/>
          <w:sz w:val="20"/>
          <w:szCs w:val="20"/>
        </w:rPr>
        <w:t>»</w:t>
      </w:r>
      <w:r w:rsidR="00826AEA" w:rsidRPr="00826AEA">
        <w:rPr>
          <w:rFonts w:ascii="Arial" w:hAnsi="Arial" w:cs="Arial"/>
          <w:bCs/>
          <w:sz w:val="20"/>
          <w:szCs w:val="20"/>
        </w:rPr>
        <w:t xml:space="preserve">, включая связанную с ней фундаментальную онтологию </w:t>
      </w:r>
      <w:r w:rsidR="00385A06">
        <w:rPr>
          <w:rFonts w:ascii="Arial" w:hAnsi="Arial" w:cs="Arial"/>
          <w:bCs/>
          <w:sz w:val="20"/>
          <w:szCs w:val="20"/>
        </w:rPr>
        <w:t>«умного</w:t>
      </w:r>
      <w:r w:rsidR="00826AEA" w:rsidRPr="00826AEA">
        <w:rPr>
          <w:rFonts w:ascii="Arial" w:hAnsi="Arial" w:cs="Arial"/>
          <w:bCs/>
          <w:sz w:val="20"/>
          <w:szCs w:val="20"/>
        </w:rPr>
        <w:t xml:space="preserve"> города</w:t>
      </w:r>
      <w:r w:rsidR="00385A06">
        <w:rPr>
          <w:rFonts w:ascii="Arial" w:hAnsi="Arial" w:cs="Arial"/>
          <w:bCs/>
          <w:sz w:val="20"/>
          <w:szCs w:val="20"/>
        </w:rPr>
        <w:t>»</w:t>
      </w:r>
      <w:r w:rsidR="00826AEA" w:rsidRPr="00826AEA">
        <w:rPr>
          <w:rFonts w:ascii="Arial" w:hAnsi="Arial" w:cs="Arial"/>
          <w:bCs/>
          <w:sz w:val="20"/>
          <w:szCs w:val="20"/>
        </w:rPr>
        <w:t xml:space="preserve"> или сообщества</w:t>
      </w:r>
      <w:r w:rsidR="002660B2" w:rsidRPr="004935C3">
        <w:rPr>
          <w:rFonts w:ascii="Arial" w:hAnsi="Arial" w:cs="Arial"/>
          <w:bCs/>
          <w:sz w:val="20"/>
          <w:szCs w:val="20"/>
        </w:rPr>
        <w:t>.</w:t>
      </w:r>
      <w:r w:rsidR="008D3879" w:rsidRPr="004935C3">
        <w:rPr>
          <w:rFonts w:ascii="Arial" w:hAnsi="Arial" w:cs="Arial"/>
          <w:bCs/>
          <w:sz w:val="20"/>
          <w:szCs w:val="20"/>
        </w:rPr>
        <w:t xml:space="preserve"> </w:t>
      </w:r>
    </w:p>
    <w:p w:rsidR="00633B79" w:rsidRPr="004935C3" w:rsidRDefault="00633B79" w:rsidP="004935C3">
      <w:pPr>
        <w:pStyle w:val="1"/>
        <w:spacing w:before="220" w:after="160"/>
        <w:ind w:firstLine="397"/>
        <w:jc w:val="both"/>
        <w:rPr>
          <w:sz w:val="22"/>
          <w:szCs w:val="22"/>
        </w:rPr>
      </w:pPr>
      <w:bookmarkStart w:id="3" w:name="_Toc131388716"/>
      <w:bookmarkStart w:id="4" w:name="_Toc247592980"/>
      <w:bookmarkStart w:id="5" w:name="_Toc85276996"/>
      <w:bookmarkStart w:id="6" w:name="_Toc85441023"/>
      <w:r w:rsidRPr="004935C3">
        <w:rPr>
          <w:sz w:val="22"/>
          <w:szCs w:val="22"/>
        </w:rPr>
        <w:t>2 Нормативные ссылки</w:t>
      </w:r>
      <w:bookmarkEnd w:id="3"/>
      <w:bookmarkEnd w:id="4"/>
      <w:bookmarkEnd w:id="5"/>
      <w:bookmarkEnd w:id="6"/>
    </w:p>
    <w:p w:rsidR="00826AEA" w:rsidRPr="00231815" w:rsidRDefault="00826AEA" w:rsidP="00826AEA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231815">
        <w:rPr>
          <w:rFonts w:ascii="Arial" w:hAnsi="Arial" w:cs="Arial"/>
          <w:sz w:val="20"/>
          <w:szCs w:val="20"/>
        </w:rPr>
        <w:t>СТБ 2583-2020 Цифровая трансформация. Термины и определения</w:t>
      </w:r>
    </w:p>
    <w:p w:rsidR="00826AEA" w:rsidRDefault="00231815" w:rsidP="00231815">
      <w:pPr>
        <w:spacing w:before="40"/>
        <w:ind w:left="397"/>
        <w:jc w:val="both"/>
        <w:rPr>
          <w:rFonts w:ascii="Arial" w:hAnsi="Arial" w:cs="Arial"/>
          <w:sz w:val="20"/>
          <w:szCs w:val="20"/>
        </w:rPr>
      </w:pPr>
      <w:r w:rsidRPr="00925391">
        <w:rPr>
          <w:rFonts w:ascii="Arial" w:hAnsi="Arial" w:cs="Arial"/>
          <w:sz w:val="20"/>
          <w:szCs w:val="20"/>
        </w:rPr>
        <w:t xml:space="preserve">СТБ 2626-2023 </w:t>
      </w:r>
      <w:r w:rsidR="00FE535A">
        <w:rPr>
          <w:rFonts w:ascii="Arial" w:hAnsi="Arial" w:cs="Arial"/>
          <w:sz w:val="20"/>
          <w:szCs w:val="20"/>
        </w:rPr>
        <w:t>«Умный город». Инфраструктуры «у</w:t>
      </w:r>
      <w:r w:rsidRPr="00925391">
        <w:rPr>
          <w:rFonts w:ascii="Arial" w:hAnsi="Arial" w:cs="Arial"/>
          <w:sz w:val="20"/>
          <w:szCs w:val="20"/>
        </w:rPr>
        <w:t>много города». Интеграция и функционирование. Общие положения</w:t>
      </w:r>
    </w:p>
    <w:p w:rsidR="00272D91" w:rsidRPr="00925391" w:rsidRDefault="00272D91" w:rsidP="00231815">
      <w:pPr>
        <w:spacing w:before="40"/>
        <w:ind w:left="397"/>
        <w:jc w:val="both"/>
        <w:rPr>
          <w:rFonts w:ascii="Arial" w:hAnsi="Arial" w:cs="Arial"/>
          <w:sz w:val="20"/>
          <w:szCs w:val="20"/>
        </w:rPr>
      </w:pPr>
      <w:r w:rsidRPr="00272D91">
        <w:rPr>
          <w:rFonts w:ascii="Arial" w:hAnsi="Arial" w:cs="Arial"/>
          <w:sz w:val="20"/>
          <w:szCs w:val="20"/>
        </w:rPr>
        <w:t xml:space="preserve">СТБ 2622-2023 </w:t>
      </w:r>
      <w:r w:rsidR="008212C1">
        <w:rPr>
          <w:rFonts w:ascii="Arial" w:hAnsi="Arial" w:cs="Arial"/>
          <w:sz w:val="20"/>
          <w:szCs w:val="20"/>
        </w:rPr>
        <w:t>«</w:t>
      </w:r>
      <w:r w:rsidRPr="00272D91">
        <w:rPr>
          <w:rFonts w:ascii="Arial" w:hAnsi="Arial" w:cs="Arial"/>
          <w:sz w:val="20"/>
          <w:szCs w:val="20"/>
        </w:rPr>
        <w:t>Умный город</w:t>
      </w:r>
      <w:r w:rsidR="008212C1">
        <w:rPr>
          <w:rFonts w:ascii="Arial" w:hAnsi="Arial" w:cs="Arial"/>
          <w:sz w:val="20"/>
          <w:szCs w:val="20"/>
        </w:rPr>
        <w:t>»</w:t>
      </w:r>
      <w:r w:rsidRPr="00272D91">
        <w:rPr>
          <w:rFonts w:ascii="Arial" w:hAnsi="Arial" w:cs="Arial"/>
          <w:sz w:val="20"/>
          <w:szCs w:val="20"/>
        </w:rPr>
        <w:t>. Термины и определения</w:t>
      </w:r>
    </w:p>
    <w:p w:rsidR="00633B79" w:rsidRPr="00925391" w:rsidRDefault="00633B79" w:rsidP="004935C3">
      <w:pPr>
        <w:spacing w:before="40"/>
        <w:ind w:left="397"/>
        <w:jc w:val="both"/>
        <w:rPr>
          <w:rFonts w:ascii="Arial" w:hAnsi="Arial" w:cs="Arial"/>
          <w:sz w:val="18"/>
          <w:szCs w:val="18"/>
        </w:rPr>
      </w:pPr>
      <w:r w:rsidRPr="00925391">
        <w:rPr>
          <w:rFonts w:ascii="Arial" w:hAnsi="Arial" w:cs="Arial"/>
          <w:sz w:val="18"/>
          <w:szCs w:val="18"/>
        </w:rPr>
        <w:t>Примечание – При пользовании настоящим стандартом целесообразно проверить действие ссылочных</w:t>
      </w:r>
      <w:r w:rsidR="009153A2" w:rsidRPr="00925391">
        <w:rPr>
          <w:rFonts w:ascii="Arial" w:hAnsi="Arial" w:cs="Arial"/>
          <w:sz w:val="18"/>
          <w:szCs w:val="18"/>
        </w:rPr>
        <w:br/>
      </w:r>
      <w:r w:rsidRPr="00925391">
        <w:rPr>
          <w:rFonts w:ascii="Arial" w:hAnsi="Arial" w:cs="Arial"/>
          <w:sz w:val="18"/>
          <w:szCs w:val="18"/>
        </w:rPr>
        <w:t>документов на официальном сайте Национального фонда технических нормативных правовых актов в</w:t>
      </w:r>
      <w:r w:rsidR="009153A2" w:rsidRPr="00925391">
        <w:rPr>
          <w:rFonts w:ascii="Arial" w:hAnsi="Arial" w:cs="Arial"/>
          <w:sz w:val="18"/>
          <w:szCs w:val="18"/>
        </w:rPr>
        <w:t> </w:t>
      </w:r>
      <w:r w:rsidRPr="00925391">
        <w:rPr>
          <w:rFonts w:ascii="Arial" w:hAnsi="Arial" w:cs="Arial"/>
          <w:sz w:val="18"/>
          <w:szCs w:val="18"/>
        </w:rPr>
        <w:t>глобальной компьютерной сети Интернет.</w:t>
      </w:r>
    </w:p>
    <w:p w:rsidR="00633B79" w:rsidRPr="00925391" w:rsidRDefault="00633B79" w:rsidP="004935C3">
      <w:pPr>
        <w:ind w:left="397"/>
        <w:jc w:val="both"/>
        <w:rPr>
          <w:rFonts w:ascii="Arial" w:hAnsi="Arial" w:cs="Arial"/>
          <w:sz w:val="18"/>
          <w:szCs w:val="18"/>
        </w:rPr>
      </w:pPr>
      <w:r w:rsidRPr="00925391">
        <w:rPr>
          <w:rFonts w:ascii="Arial" w:hAnsi="Arial" w:cs="Arial"/>
          <w:sz w:val="18"/>
          <w:szCs w:val="18"/>
        </w:rPr>
        <w:t xml:space="preserve">Если ссылочные документы заменены (изменены), то при пользовании настоящим стандартом следует руководствоваться действующими </w:t>
      </w:r>
      <w:r w:rsidR="00FE535A" w:rsidRPr="00925391">
        <w:rPr>
          <w:rFonts w:ascii="Arial" w:hAnsi="Arial" w:cs="Arial"/>
          <w:sz w:val="18"/>
          <w:szCs w:val="18"/>
        </w:rPr>
        <w:t>взамен документов</w:t>
      </w:r>
      <w:r w:rsidRPr="00925391">
        <w:rPr>
          <w:rFonts w:ascii="Arial" w:hAnsi="Arial" w:cs="Arial"/>
          <w:sz w:val="18"/>
          <w:szCs w:val="18"/>
        </w:rPr>
        <w:t>. Если ссылочные документы отменены без замены, то положение, в котором дана ссылка на них, применяется в части, не затрагивающей эту ссылку.</w:t>
      </w:r>
    </w:p>
    <w:p w:rsidR="00706168" w:rsidRPr="00925391" w:rsidRDefault="00A41E67" w:rsidP="004935C3">
      <w:pPr>
        <w:pStyle w:val="1"/>
        <w:spacing w:before="220" w:after="160"/>
        <w:ind w:firstLine="397"/>
        <w:jc w:val="both"/>
        <w:rPr>
          <w:sz w:val="22"/>
          <w:szCs w:val="22"/>
        </w:rPr>
      </w:pPr>
      <w:bookmarkStart w:id="7" w:name="_Toc131388717"/>
      <w:bookmarkStart w:id="8" w:name="_Toc247592981"/>
      <w:bookmarkStart w:id="9" w:name="_Toc85441024"/>
      <w:bookmarkStart w:id="10" w:name="_Toc119730762"/>
      <w:r w:rsidRPr="00925391">
        <w:rPr>
          <w:sz w:val="22"/>
          <w:szCs w:val="22"/>
        </w:rPr>
        <w:t>3</w:t>
      </w:r>
      <w:r w:rsidR="00CF28DD" w:rsidRPr="00925391">
        <w:rPr>
          <w:sz w:val="22"/>
          <w:szCs w:val="22"/>
        </w:rPr>
        <w:t> </w:t>
      </w:r>
      <w:r w:rsidR="00706168" w:rsidRPr="00925391">
        <w:rPr>
          <w:sz w:val="22"/>
          <w:szCs w:val="22"/>
        </w:rPr>
        <w:t>Термины и определения</w:t>
      </w:r>
      <w:bookmarkEnd w:id="7"/>
      <w:bookmarkEnd w:id="8"/>
      <w:bookmarkEnd w:id="9"/>
    </w:p>
    <w:p w:rsidR="001A519A" w:rsidRPr="00964889" w:rsidRDefault="001A519A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925391">
        <w:rPr>
          <w:rFonts w:ascii="Arial" w:hAnsi="Arial" w:cs="Arial"/>
          <w:sz w:val="20"/>
          <w:szCs w:val="20"/>
        </w:rPr>
        <w:t>В настоящем стандарте применяют термины, установленные в</w:t>
      </w:r>
      <w:r w:rsidR="00826AEA" w:rsidRPr="00925391">
        <w:rPr>
          <w:rFonts w:ascii="Arial" w:hAnsi="Arial" w:cs="Arial"/>
          <w:sz w:val="20"/>
          <w:szCs w:val="20"/>
        </w:rPr>
        <w:t xml:space="preserve"> </w:t>
      </w:r>
      <w:r w:rsidR="00231815" w:rsidRPr="00925391">
        <w:rPr>
          <w:rFonts w:ascii="Arial" w:hAnsi="Arial" w:cs="Arial"/>
          <w:sz w:val="20"/>
          <w:szCs w:val="20"/>
        </w:rPr>
        <w:t>СТБ 2626,</w:t>
      </w:r>
      <w:r w:rsidR="00272D91" w:rsidRPr="00272D91">
        <w:rPr>
          <w:rFonts w:ascii="Arial" w:hAnsi="Arial" w:cs="Arial"/>
          <w:sz w:val="20"/>
          <w:szCs w:val="20"/>
        </w:rPr>
        <w:t xml:space="preserve"> СТБ 2622</w:t>
      </w:r>
      <w:r w:rsidR="00272D91">
        <w:rPr>
          <w:rFonts w:ascii="Arial" w:hAnsi="Arial" w:cs="Arial"/>
          <w:sz w:val="20"/>
          <w:szCs w:val="20"/>
        </w:rPr>
        <w:t>,</w:t>
      </w:r>
      <w:r w:rsidR="00231815" w:rsidRPr="00925391">
        <w:rPr>
          <w:rFonts w:ascii="Arial" w:hAnsi="Arial" w:cs="Arial"/>
          <w:sz w:val="20"/>
          <w:szCs w:val="20"/>
        </w:rPr>
        <w:t xml:space="preserve"> </w:t>
      </w:r>
      <w:r w:rsidR="00826AEA" w:rsidRPr="00925391">
        <w:rPr>
          <w:rFonts w:ascii="Arial" w:hAnsi="Arial" w:cs="Arial"/>
          <w:sz w:val="20"/>
          <w:szCs w:val="20"/>
        </w:rPr>
        <w:t xml:space="preserve">СТБ </w:t>
      </w:r>
      <w:r w:rsidR="00826AEA" w:rsidRPr="00964889">
        <w:rPr>
          <w:rFonts w:ascii="Arial" w:hAnsi="Arial" w:cs="Arial"/>
          <w:color w:val="000000" w:themeColor="text1"/>
          <w:sz w:val="20"/>
          <w:szCs w:val="20"/>
        </w:rPr>
        <w:t>2583</w:t>
      </w:r>
      <w:r w:rsidR="00964889" w:rsidRPr="00964889">
        <w:rPr>
          <w:rFonts w:ascii="Arial" w:hAnsi="Arial" w:cs="Arial"/>
          <w:sz w:val="20"/>
          <w:szCs w:val="20"/>
        </w:rPr>
        <w:t>,</w:t>
      </w:r>
      <w:r w:rsidRPr="00964889">
        <w:rPr>
          <w:rFonts w:ascii="Arial" w:hAnsi="Arial" w:cs="Arial"/>
          <w:sz w:val="20"/>
          <w:szCs w:val="20"/>
        </w:rPr>
        <w:t xml:space="preserve"> </w:t>
      </w:r>
      <w:r w:rsidR="008212C1">
        <w:rPr>
          <w:rFonts w:ascii="Arial" w:hAnsi="Arial" w:cs="Arial"/>
          <w:sz w:val="20"/>
          <w:szCs w:val="20"/>
        </w:rPr>
        <w:br/>
      </w:r>
      <w:r w:rsidRPr="00964889">
        <w:rPr>
          <w:rFonts w:ascii="Arial" w:hAnsi="Arial" w:cs="Arial"/>
          <w:sz w:val="20"/>
          <w:szCs w:val="20"/>
        </w:rPr>
        <w:t>а также следующие термины с соответствующими определениями:</w:t>
      </w:r>
    </w:p>
    <w:p w:rsidR="00826AEA" w:rsidRPr="00C7697D" w:rsidRDefault="00C7697D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964889">
        <w:rPr>
          <w:rFonts w:ascii="Arial" w:hAnsi="Arial" w:cs="Arial"/>
          <w:b/>
          <w:sz w:val="20"/>
          <w:szCs w:val="20"/>
        </w:rPr>
        <w:t>3.1 описательная</w:t>
      </w:r>
      <w:r w:rsidRPr="00C7697D">
        <w:rPr>
          <w:rFonts w:ascii="Arial" w:hAnsi="Arial" w:cs="Arial"/>
          <w:b/>
          <w:sz w:val="20"/>
          <w:szCs w:val="20"/>
        </w:rPr>
        <w:t xml:space="preserve"> структура</w:t>
      </w:r>
      <w:r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Л</w:t>
      </w:r>
      <w:r w:rsidRPr="00C7697D">
        <w:rPr>
          <w:rFonts w:ascii="Arial" w:hAnsi="Arial" w:cs="Arial"/>
          <w:sz w:val="20"/>
          <w:szCs w:val="20"/>
        </w:rPr>
        <w:t xml:space="preserve">огическая структура, которая описывает, как ключевые </w:t>
      </w:r>
      <w:r w:rsidRPr="00330613">
        <w:rPr>
          <w:rFonts w:ascii="Arial" w:hAnsi="Arial" w:cs="Arial"/>
          <w:b/>
          <w:sz w:val="20"/>
          <w:szCs w:val="20"/>
        </w:rPr>
        <w:t>сущности</w:t>
      </w:r>
      <w:r w:rsidR="00510F7F">
        <w:rPr>
          <w:rFonts w:ascii="Arial" w:hAnsi="Arial" w:cs="Arial"/>
          <w:sz w:val="20"/>
          <w:szCs w:val="20"/>
        </w:rPr>
        <w:t xml:space="preserve"> </w:t>
      </w:r>
      <w:r w:rsidR="00330613" w:rsidRPr="00EC2BAD">
        <w:rPr>
          <w:rFonts w:ascii="Arial" w:hAnsi="Arial" w:cs="Arial"/>
          <w:sz w:val="20"/>
          <w:szCs w:val="20"/>
        </w:rPr>
        <w:t>(3.3)</w:t>
      </w:r>
      <w:r w:rsidR="008212C1" w:rsidRPr="00EC2BAD">
        <w:rPr>
          <w:rFonts w:ascii="Arial" w:hAnsi="Arial" w:cs="Arial"/>
          <w:sz w:val="20"/>
          <w:szCs w:val="20"/>
        </w:rPr>
        <w:t xml:space="preserve"> «умного </w:t>
      </w:r>
      <w:r w:rsidR="00FE535A" w:rsidRPr="00EC2BAD">
        <w:rPr>
          <w:rFonts w:ascii="Arial" w:hAnsi="Arial" w:cs="Arial"/>
          <w:sz w:val="20"/>
          <w:szCs w:val="20"/>
        </w:rPr>
        <w:t>города» в</w:t>
      </w:r>
      <w:r w:rsidRPr="00EC2BAD">
        <w:rPr>
          <w:rFonts w:ascii="Arial" w:hAnsi="Arial" w:cs="Arial"/>
          <w:sz w:val="20"/>
          <w:szCs w:val="20"/>
        </w:rPr>
        <w:t xml:space="preserve"> конкретной области могут быть классифицированы таким образом, чтобы по</w:t>
      </w:r>
      <w:r w:rsidRPr="00C7697D">
        <w:rPr>
          <w:rFonts w:ascii="Arial" w:hAnsi="Arial" w:cs="Arial"/>
          <w:sz w:val="20"/>
          <w:szCs w:val="20"/>
        </w:rPr>
        <w:t>казать их взаимосвязь друг с другом</w:t>
      </w:r>
    </w:p>
    <w:p w:rsidR="00826AEA" w:rsidRPr="00510F7F" w:rsidRDefault="00510F7F" w:rsidP="008212C1">
      <w:pPr>
        <w:ind w:left="426"/>
        <w:jc w:val="both"/>
        <w:rPr>
          <w:rFonts w:ascii="Arial" w:hAnsi="Arial" w:cs="Arial"/>
          <w:sz w:val="18"/>
          <w:szCs w:val="18"/>
        </w:rPr>
      </w:pPr>
      <w:r w:rsidRPr="00510F7F">
        <w:rPr>
          <w:rFonts w:ascii="Arial" w:hAnsi="Arial" w:cs="Arial"/>
          <w:sz w:val="18"/>
          <w:szCs w:val="18"/>
        </w:rPr>
        <w:t>Примечание</w:t>
      </w:r>
      <w:r>
        <w:rPr>
          <w:rFonts w:ascii="Arial" w:hAnsi="Arial" w:cs="Arial"/>
          <w:sz w:val="18"/>
          <w:szCs w:val="18"/>
        </w:rPr>
        <w:t xml:space="preserve"> –</w:t>
      </w:r>
      <w:r w:rsidRPr="00510F7F">
        <w:rPr>
          <w:rFonts w:ascii="Arial" w:hAnsi="Arial" w:cs="Arial"/>
          <w:sz w:val="18"/>
          <w:szCs w:val="18"/>
        </w:rPr>
        <w:t xml:space="preserve"> </w:t>
      </w:r>
      <w:r w:rsidR="00E2793F">
        <w:rPr>
          <w:rFonts w:ascii="Arial" w:hAnsi="Arial" w:cs="Arial"/>
          <w:sz w:val="18"/>
          <w:szCs w:val="18"/>
        </w:rPr>
        <w:t>«</w:t>
      </w:r>
      <w:r w:rsidRPr="00510F7F">
        <w:rPr>
          <w:rFonts w:ascii="Arial" w:hAnsi="Arial" w:cs="Arial"/>
          <w:sz w:val="18"/>
          <w:szCs w:val="18"/>
        </w:rPr>
        <w:t>Сущност</w:t>
      </w:r>
      <w:r>
        <w:rPr>
          <w:rFonts w:ascii="Arial" w:hAnsi="Arial" w:cs="Arial"/>
          <w:sz w:val="18"/>
          <w:szCs w:val="18"/>
        </w:rPr>
        <w:t>ь</w:t>
      </w:r>
      <w:r w:rsidR="00E2793F">
        <w:rPr>
          <w:rFonts w:ascii="Arial" w:hAnsi="Arial" w:cs="Arial"/>
          <w:sz w:val="18"/>
          <w:szCs w:val="18"/>
        </w:rPr>
        <w:t>»</w:t>
      </w:r>
      <w:r w:rsidRPr="00510F7F">
        <w:rPr>
          <w:rFonts w:ascii="Arial" w:hAnsi="Arial" w:cs="Arial"/>
          <w:sz w:val="18"/>
          <w:szCs w:val="18"/>
        </w:rPr>
        <w:t xml:space="preserve"> относится не только к материальным вещам, но и ко всему важному, что имеет отдельное существование, например, элементарные конвенции, принципы, практика, стратегии, политика, структуры принятия решений и подотчетность</w:t>
      </w:r>
    </w:p>
    <w:p w:rsidR="00826AEA" w:rsidRDefault="00510F7F" w:rsidP="00330613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510F7F">
        <w:rPr>
          <w:rFonts w:ascii="Arial" w:hAnsi="Arial" w:cs="Arial"/>
          <w:b/>
          <w:sz w:val="20"/>
          <w:szCs w:val="20"/>
        </w:rPr>
        <w:t>3.2</w:t>
      </w:r>
      <w:r w:rsidRPr="00510F7F">
        <w:rPr>
          <w:rFonts w:ascii="Arial" w:hAnsi="Arial" w:cs="Arial"/>
          <w:sz w:val="20"/>
          <w:szCs w:val="20"/>
        </w:rPr>
        <w:t xml:space="preserve"> </w:t>
      </w:r>
      <w:r w:rsidRPr="00510F7F">
        <w:rPr>
          <w:rFonts w:ascii="Arial" w:hAnsi="Arial" w:cs="Arial"/>
          <w:b/>
          <w:sz w:val="20"/>
          <w:szCs w:val="20"/>
        </w:rPr>
        <w:t>онтология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Pr="00C50B18">
        <w:rPr>
          <w:rFonts w:ascii="Arial" w:hAnsi="Arial" w:cs="Arial"/>
          <w:sz w:val="20"/>
          <w:szCs w:val="20"/>
        </w:rPr>
        <w:t>С</w:t>
      </w:r>
      <w:r w:rsidRPr="00510F7F">
        <w:rPr>
          <w:rFonts w:ascii="Arial" w:hAnsi="Arial" w:cs="Arial"/>
          <w:sz w:val="20"/>
          <w:szCs w:val="20"/>
        </w:rPr>
        <w:t>пецификация конкретных или абстрактных вещей и отношений между ними</w:t>
      </w:r>
      <w:r w:rsidR="00330613">
        <w:rPr>
          <w:rFonts w:ascii="Arial" w:hAnsi="Arial" w:cs="Arial"/>
          <w:sz w:val="20"/>
          <w:szCs w:val="20"/>
        </w:rPr>
        <w:t xml:space="preserve"> в установленной области знаний </w:t>
      </w:r>
      <w:r w:rsidRPr="00510F7F">
        <w:rPr>
          <w:rFonts w:ascii="Arial" w:hAnsi="Arial" w:cs="Arial"/>
          <w:sz w:val="20"/>
          <w:szCs w:val="20"/>
        </w:rPr>
        <w:t>[</w:t>
      </w:r>
      <w:r w:rsidR="00964889">
        <w:rPr>
          <w:rFonts w:ascii="Arial" w:hAnsi="Arial" w:cs="Arial"/>
          <w:sz w:val="20"/>
          <w:szCs w:val="20"/>
        </w:rPr>
        <w:t>1</w:t>
      </w:r>
      <w:r w:rsidRPr="00510F7F">
        <w:rPr>
          <w:rFonts w:ascii="Arial" w:hAnsi="Arial" w:cs="Arial"/>
          <w:sz w:val="20"/>
          <w:szCs w:val="20"/>
        </w:rPr>
        <w:t>]</w:t>
      </w:r>
    </w:p>
    <w:p w:rsidR="00510F7F" w:rsidRPr="00EC2BAD" w:rsidRDefault="00510F7F" w:rsidP="00510F7F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EC2BAD">
        <w:rPr>
          <w:rFonts w:ascii="Arial" w:hAnsi="Arial" w:cs="Arial"/>
          <w:b/>
          <w:sz w:val="20"/>
          <w:szCs w:val="20"/>
        </w:rPr>
        <w:t>3.</w:t>
      </w:r>
      <w:r w:rsidR="00330613" w:rsidRPr="00EC2BAD">
        <w:rPr>
          <w:rFonts w:ascii="Arial" w:hAnsi="Arial" w:cs="Arial"/>
          <w:b/>
          <w:sz w:val="20"/>
          <w:szCs w:val="20"/>
        </w:rPr>
        <w:t>3</w:t>
      </w:r>
      <w:r w:rsidRPr="00EC2BAD">
        <w:rPr>
          <w:rFonts w:ascii="Arial" w:hAnsi="Arial" w:cs="Arial"/>
          <w:sz w:val="20"/>
          <w:szCs w:val="20"/>
        </w:rPr>
        <w:t xml:space="preserve"> </w:t>
      </w:r>
      <w:r w:rsidRPr="00EC2BAD">
        <w:rPr>
          <w:rFonts w:ascii="Arial" w:hAnsi="Arial" w:cs="Arial"/>
          <w:b/>
          <w:sz w:val="20"/>
          <w:szCs w:val="20"/>
        </w:rPr>
        <w:t>сущность:</w:t>
      </w:r>
      <w:r w:rsidRPr="00EC2BAD">
        <w:rPr>
          <w:rFonts w:ascii="Arial" w:hAnsi="Arial" w:cs="Arial"/>
          <w:sz w:val="20"/>
          <w:szCs w:val="20"/>
        </w:rPr>
        <w:t xml:space="preserve"> Конкретизация или абстракция,</w:t>
      </w:r>
      <w:r w:rsidR="00EC7E3C" w:rsidRPr="00EC2BAD">
        <w:rPr>
          <w:rFonts w:ascii="Arial" w:hAnsi="Arial" w:cs="Arial"/>
          <w:sz w:val="20"/>
          <w:szCs w:val="20"/>
        </w:rPr>
        <w:t xml:space="preserve"> различаемая в пределах системы</w:t>
      </w:r>
      <w:r w:rsidR="008212C1" w:rsidRPr="00EC2BAD">
        <w:rPr>
          <w:rFonts w:ascii="Arial" w:hAnsi="Arial" w:cs="Arial"/>
          <w:sz w:val="20"/>
          <w:szCs w:val="20"/>
        </w:rPr>
        <w:t xml:space="preserve"> «умного города»</w:t>
      </w:r>
    </w:p>
    <w:p w:rsidR="00826AEA" w:rsidRDefault="00510F7F" w:rsidP="008212C1">
      <w:pPr>
        <w:ind w:left="426"/>
        <w:jc w:val="both"/>
        <w:rPr>
          <w:rFonts w:ascii="Arial" w:hAnsi="Arial" w:cs="Arial"/>
          <w:sz w:val="18"/>
          <w:szCs w:val="18"/>
        </w:rPr>
      </w:pPr>
      <w:r w:rsidRPr="00964889">
        <w:rPr>
          <w:rFonts w:ascii="Arial" w:hAnsi="Arial" w:cs="Arial"/>
          <w:sz w:val="18"/>
          <w:szCs w:val="18"/>
        </w:rPr>
        <w:t xml:space="preserve">Примечание </w:t>
      </w:r>
      <w:r w:rsidR="00330613" w:rsidRPr="00964889">
        <w:rPr>
          <w:rFonts w:ascii="Arial" w:hAnsi="Arial" w:cs="Arial"/>
          <w:sz w:val="18"/>
          <w:szCs w:val="18"/>
        </w:rPr>
        <w:t>–</w:t>
      </w:r>
      <w:r w:rsidRPr="00964889">
        <w:rPr>
          <w:rFonts w:ascii="Arial" w:hAnsi="Arial" w:cs="Arial"/>
          <w:sz w:val="18"/>
          <w:szCs w:val="18"/>
        </w:rPr>
        <w:t xml:space="preserve"> Примерами сущностей являются: система, подсистема, компонент, класс, объект, интерфейс, клиент, процесс, приложение, спецификация</w:t>
      </w:r>
      <w:r w:rsidR="00330613" w:rsidRPr="00964889">
        <w:rPr>
          <w:rFonts w:ascii="Arial" w:hAnsi="Arial" w:cs="Arial"/>
          <w:sz w:val="18"/>
          <w:szCs w:val="18"/>
        </w:rPr>
        <w:t xml:space="preserve"> </w:t>
      </w:r>
      <w:r w:rsidRPr="00964889">
        <w:rPr>
          <w:rFonts w:ascii="Arial" w:hAnsi="Arial" w:cs="Arial"/>
          <w:sz w:val="18"/>
          <w:szCs w:val="18"/>
        </w:rPr>
        <w:t>[</w:t>
      </w:r>
      <w:r w:rsidR="00964889" w:rsidRPr="00964889">
        <w:rPr>
          <w:rFonts w:ascii="Arial" w:hAnsi="Arial" w:cs="Arial"/>
          <w:sz w:val="18"/>
          <w:szCs w:val="18"/>
        </w:rPr>
        <w:t>2</w:t>
      </w:r>
      <w:r w:rsidRPr="00964889">
        <w:rPr>
          <w:rFonts w:ascii="Arial" w:hAnsi="Arial" w:cs="Arial"/>
          <w:sz w:val="18"/>
          <w:szCs w:val="18"/>
        </w:rPr>
        <w:t>]</w:t>
      </w:r>
    </w:p>
    <w:p w:rsidR="00826AEA" w:rsidRPr="00EC2BAD" w:rsidRDefault="00E823D9" w:rsidP="00231EC6">
      <w:pPr>
        <w:pStyle w:val="1"/>
        <w:ind w:firstLine="397"/>
        <w:rPr>
          <w:sz w:val="22"/>
          <w:szCs w:val="22"/>
        </w:rPr>
      </w:pPr>
      <w:r w:rsidRPr="00EC2BAD">
        <w:rPr>
          <w:sz w:val="22"/>
          <w:szCs w:val="22"/>
        </w:rPr>
        <w:t>4</w:t>
      </w:r>
      <w:r w:rsidRPr="00EC2BAD">
        <w:rPr>
          <w:sz w:val="22"/>
          <w:szCs w:val="22"/>
          <w:lang w:val="en-US"/>
        </w:rPr>
        <w:t> </w:t>
      </w:r>
      <w:r w:rsidRPr="00EC2BAD">
        <w:rPr>
          <w:sz w:val="22"/>
          <w:szCs w:val="22"/>
        </w:rPr>
        <w:t>Общ</w:t>
      </w:r>
      <w:r w:rsidR="00CC71A4" w:rsidRPr="00EC2BAD">
        <w:rPr>
          <w:sz w:val="22"/>
          <w:szCs w:val="22"/>
        </w:rPr>
        <w:t>и</w:t>
      </w:r>
      <w:r w:rsidRPr="00EC2BAD">
        <w:rPr>
          <w:sz w:val="22"/>
          <w:szCs w:val="22"/>
        </w:rPr>
        <w:t xml:space="preserve">е </w:t>
      </w:r>
      <w:r w:rsidR="008212C1" w:rsidRPr="00EC2BAD">
        <w:rPr>
          <w:sz w:val="22"/>
          <w:szCs w:val="22"/>
        </w:rPr>
        <w:t>поняти</w:t>
      </w:r>
      <w:r w:rsidR="00CC71A4" w:rsidRPr="00EC2BAD">
        <w:rPr>
          <w:sz w:val="22"/>
          <w:szCs w:val="22"/>
        </w:rPr>
        <w:t>я</w:t>
      </w:r>
      <w:r w:rsidRPr="00EC2BAD">
        <w:rPr>
          <w:sz w:val="22"/>
          <w:szCs w:val="22"/>
        </w:rPr>
        <w:t xml:space="preserve"> </w:t>
      </w:r>
      <w:r w:rsidR="008212C1" w:rsidRPr="00EC2BAD">
        <w:rPr>
          <w:sz w:val="22"/>
          <w:szCs w:val="22"/>
        </w:rPr>
        <w:t>структуры «умного города</w:t>
      </w:r>
      <w:r w:rsidR="00C40769" w:rsidRPr="00EC2BAD">
        <w:rPr>
          <w:sz w:val="22"/>
          <w:szCs w:val="22"/>
        </w:rPr>
        <w:t>»</w:t>
      </w:r>
    </w:p>
    <w:p w:rsidR="00231EC6" w:rsidRPr="00231EC6" w:rsidRDefault="00231EC6" w:rsidP="00231EC6"/>
    <w:p w:rsidR="00826AEA" w:rsidRDefault="0095275B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EC2BAD">
        <w:rPr>
          <w:rFonts w:ascii="Arial" w:hAnsi="Arial" w:cs="Arial"/>
          <w:sz w:val="20"/>
          <w:szCs w:val="20"/>
        </w:rPr>
        <w:t xml:space="preserve">На рисунке 1 </w:t>
      </w:r>
      <w:r w:rsidR="008212C1" w:rsidRPr="00EC2BAD">
        <w:rPr>
          <w:rFonts w:ascii="Arial" w:hAnsi="Arial" w:cs="Arial"/>
          <w:sz w:val="20"/>
          <w:szCs w:val="20"/>
        </w:rPr>
        <w:t xml:space="preserve">представлены </w:t>
      </w:r>
      <w:r w:rsidRPr="00EC2BAD">
        <w:rPr>
          <w:rFonts w:ascii="Arial" w:hAnsi="Arial" w:cs="Arial"/>
          <w:sz w:val="20"/>
          <w:szCs w:val="20"/>
        </w:rPr>
        <w:t xml:space="preserve">три основных логических элемента экосистемы </w:t>
      </w:r>
      <w:r w:rsidR="008212C1" w:rsidRPr="00EC2BAD">
        <w:rPr>
          <w:rFonts w:ascii="Arial" w:hAnsi="Arial" w:cs="Arial"/>
          <w:sz w:val="20"/>
          <w:szCs w:val="20"/>
        </w:rPr>
        <w:t xml:space="preserve">«умного города» </w:t>
      </w:r>
      <w:r w:rsidRPr="00EC2BAD">
        <w:rPr>
          <w:rFonts w:ascii="Arial" w:hAnsi="Arial" w:cs="Arial"/>
          <w:sz w:val="20"/>
          <w:szCs w:val="20"/>
        </w:rPr>
        <w:t xml:space="preserve">или </w:t>
      </w:r>
      <w:r w:rsidRPr="0095275B">
        <w:rPr>
          <w:rFonts w:ascii="Arial" w:hAnsi="Arial" w:cs="Arial"/>
          <w:sz w:val="20"/>
          <w:szCs w:val="20"/>
        </w:rPr>
        <w:t>сообщества как целостная интеграция физической структуры (структура)</w:t>
      </w:r>
      <w:r w:rsidR="00C40769" w:rsidRPr="00C40769">
        <w:t xml:space="preserve"> </w:t>
      </w:r>
      <w:r w:rsidR="00C40769">
        <w:rPr>
          <w:rFonts w:ascii="Arial" w:hAnsi="Arial" w:cs="Arial"/>
          <w:sz w:val="20"/>
          <w:szCs w:val="20"/>
        </w:rPr>
        <w:t>«умного города»</w:t>
      </w:r>
      <w:r w:rsidRPr="0095275B">
        <w:rPr>
          <w:rFonts w:ascii="Arial" w:hAnsi="Arial" w:cs="Arial"/>
          <w:sz w:val="20"/>
          <w:szCs w:val="20"/>
        </w:rPr>
        <w:t xml:space="preserve">, </w:t>
      </w:r>
      <w:r w:rsidR="00C40769">
        <w:rPr>
          <w:rFonts w:ascii="Arial" w:hAnsi="Arial" w:cs="Arial"/>
          <w:sz w:val="20"/>
          <w:szCs w:val="20"/>
        </w:rPr>
        <w:t>население</w:t>
      </w:r>
      <w:r w:rsidRPr="0095275B">
        <w:rPr>
          <w:rFonts w:ascii="Arial" w:hAnsi="Arial" w:cs="Arial"/>
          <w:sz w:val="20"/>
          <w:szCs w:val="20"/>
        </w:rPr>
        <w:t>, котор</w:t>
      </w:r>
      <w:r w:rsidR="00C40769">
        <w:rPr>
          <w:rFonts w:ascii="Arial" w:hAnsi="Arial" w:cs="Arial"/>
          <w:sz w:val="20"/>
          <w:szCs w:val="20"/>
        </w:rPr>
        <w:t>о</w:t>
      </w:r>
      <w:r w:rsidRPr="0095275B">
        <w:rPr>
          <w:rFonts w:ascii="Arial" w:hAnsi="Arial" w:cs="Arial"/>
          <w:sz w:val="20"/>
          <w:szCs w:val="20"/>
        </w:rPr>
        <w:t>е жив</w:t>
      </w:r>
      <w:r w:rsidR="00C40769">
        <w:rPr>
          <w:rFonts w:ascii="Arial" w:hAnsi="Arial" w:cs="Arial"/>
          <w:sz w:val="20"/>
          <w:szCs w:val="20"/>
        </w:rPr>
        <w:t>е</w:t>
      </w:r>
      <w:r w:rsidRPr="0095275B">
        <w:rPr>
          <w:rFonts w:ascii="Arial" w:hAnsi="Arial" w:cs="Arial"/>
          <w:sz w:val="20"/>
          <w:szCs w:val="20"/>
        </w:rPr>
        <w:t>т в ней и занима</w:t>
      </w:r>
      <w:r w:rsidR="00C40769">
        <w:rPr>
          <w:rFonts w:ascii="Arial" w:hAnsi="Arial" w:cs="Arial"/>
          <w:sz w:val="20"/>
          <w:szCs w:val="20"/>
        </w:rPr>
        <w:t>е</w:t>
      </w:r>
      <w:r w:rsidRPr="0095275B">
        <w:rPr>
          <w:rFonts w:ascii="Arial" w:hAnsi="Arial" w:cs="Arial"/>
          <w:sz w:val="20"/>
          <w:szCs w:val="20"/>
        </w:rPr>
        <w:t>т это физическое пространство, выполняя свои функции (общество), и взаимодействий</w:t>
      </w:r>
      <w:r>
        <w:rPr>
          <w:rFonts w:ascii="Arial" w:hAnsi="Arial" w:cs="Arial"/>
          <w:sz w:val="20"/>
          <w:szCs w:val="20"/>
        </w:rPr>
        <w:t xml:space="preserve"> (интеракция)</w:t>
      </w:r>
      <w:r w:rsidRPr="0095275B">
        <w:rPr>
          <w:rFonts w:ascii="Arial" w:hAnsi="Arial" w:cs="Arial"/>
          <w:sz w:val="20"/>
          <w:szCs w:val="20"/>
        </w:rPr>
        <w:t>, посредством которых общество взаимодействует со структурой.</w:t>
      </w:r>
    </w:p>
    <w:p w:rsidR="0095275B" w:rsidRDefault="0095275B" w:rsidP="004935C3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2C7BE3" w:rsidRDefault="002C7BE3" w:rsidP="004935C3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2C7BE3" w:rsidRDefault="002C7BE3" w:rsidP="004935C3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2C7BE3" w:rsidRDefault="002C7BE3" w:rsidP="002C7BE3">
      <w:pPr>
        <w:widowControl w:val="0"/>
        <w:ind w:firstLine="397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AEEBCE" wp14:editId="4F98FEB9">
                <wp:simplePos x="0" y="0"/>
                <wp:positionH relativeFrom="column">
                  <wp:posOffset>-6985</wp:posOffset>
                </wp:positionH>
                <wp:positionV relativeFrom="paragraph">
                  <wp:posOffset>87960</wp:posOffset>
                </wp:positionV>
                <wp:extent cx="6487795" cy="0"/>
                <wp:effectExtent l="0" t="0" r="2730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77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AB580" id="Прямая соединительная линия 6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5pt,6.95pt" to="510.3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"/>
            </w:pict>
          </mc:Fallback>
        </mc:AlternateContent>
      </w:r>
    </w:p>
    <w:p w:rsidR="002C7BE3" w:rsidRPr="00BD6ECC" w:rsidRDefault="002C7BE3" w:rsidP="002C7BE3">
      <w:pPr>
        <w:ind w:firstLine="340"/>
        <w:rPr>
          <w:rFonts w:ascii="Arial" w:hAnsi="Arial" w:cs="Arial"/>
          <w:b/>
          <w:i/>
          <w:sz w:val="18"/>
          <w:szCs w:val="18"/>
        </w:rPr>
      </w:pPr>
      <w:r w:rsidRPr="00BD6ECC">
        <w:rPr>
          <w:rFonts w:ascii="Arial" w:hAnsi="Arial" w:cs="Arial"/>
          <w:b/>
          <w:i/>
          <w:sz w:val="18"/>
          <w:szCs w:val="18"/>
        </w:rPr>
        <w:t>Проект, первая редакция</w:t>
      </w:r>
    </w:p>
    <w:p w:rsidR="002C7BE3" w:rsidRPr="00BD6ECC" w:rsidRDefault="002C7BE3" w:rsidP="002C7BE3">
      <w:pPr>
        <w:widowControl w:val="0"/>
        <w:ind w:firstLine="340"/>
        <w:rPr>
          <w:rFonts w:ascii="Arial" w:hAnsi="Arial" w:cs="Arial"/>
          <w:sz w:val="18"/>
          <w:szCs w:val="18"/>
        </w:rPr>
        <w:sectPr w:rsidR="002C7BE3" w:rsidRPr="00BD6ECC" w:rsidSect="005A5548">
          <w:headerReference w:type="default" r:id="rId18"/>
          <w:footerReference w:type="even" r:id="rId19"/>
          <w:footerReference w:type="default" r:id="rId20"/>
          <w:footerReference w:type="first" r:id="rId21"/>
          <w:pgSz w:w="11906" w:h="16838" w:code="9"/>
          <w:pgMar w:top="1134" w:right="567" w:bottom="1418" w:left="1247" w:header="850" w:footer="850" w:gutter="0"/>
          <w:pgNumType w:start="1"/>
          <w:cols w:space="720"/>
          <w:docGrid w:linePitch="272"/>
        </w:sectPr>
      </w:pPr>
    </w:p>
    <w:p w:rsidR="0095275B" w:rsidRPr="00065C09" w:rsidRDefault="00B66A34" w:rsidP="00065C09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900615" cy="3436871"/>
            <wp:effectExtent l="0" t="0" r="5080" b="0"/>
            <wp:docPr id="15" name="Рисунок 15" descr="C:\Users\Radkevich\Downloads\Структура УГ для СТБ+схемы(1)(1)-Структура УГ стб.draw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kevich\Downloads\Структура УГ для СТБ+схемы(1)(1)-Структура УГ стб.drawi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615" cy="343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2C1" w:rsidRDefault="008212C1" w:rsidP="0095275B">
      <w:pPr>
        <w:ind w:firstLine="397"/>
        <w:jc w:val="center"/>
        <w:rPr>
          <w:rFonts w:ascii="Arial" w:hAnsi="Arial" w:cs="Arial"/>
          <w:sz w:val="18"/>
          <w:szCs w:val="18"/>
        </w:rPr>
      </w:pPr>
    </w:p>
    <w:p w:rsidR="0095275B" w:rsidRPr="00C5303A" w:rsidRDefault="0095275B" w:rsidP="0095275B">
      <w:pPr>
        <w:ind w:firstLine="397"/>
        <w:jc w:val="center"/>
        <w:rPr>
          <w:rFonts w:ascii="Arial" w:hAnsi="Arial" w:cs="Arial"/>
          <w:b/>
          <w:sz w:val="18"/>
          <w:szCs w:val="20"/>
        </w:rPr>
      </w:pPr>
      <w:r w:rsidRPr="00C5303A">
        <w:rPr>
          <w:rFonts w:ascii="Arial" w:hAnsi="Arial" w:cs="Arial"/>
          <w:b/>
          <w:sz w:val="18"/>
          <w:szCs w:val="20"/>
        </w:rPr>
        <w:t>Р</w:t>
      </w:r>
      <w:r w:rsidR="00065C09" w:rsidRPr="00C5303A">
        <w:rPr>
          <w:rFonts w:ascii="Arial" w:hAnsi="Arial" w:cs="Arial"/>
          <w:b/>
          <w:sz w:val="18"/>
          <w:szCs w:val="20"/>
        </w:rPr>
        <w:t>исунок</w:t>
      </w:r>
      <w:r w:rsidRPr="00C5303A">
        <w:rPr>
          <w:rFonts w:ascii="Arial" w:hAnsi="Arial" w:cs="Arial"/>
          <w:b/>
          <w:sz w:val="18"/>
          <w:szCs w:val="20"/>
        </w:rPr>
        <w:t xml:space="preserve"> 1 – Структура </w:t>
      </w:r>
      <w:r w:rsidR="004E0959" w:rsidRPr="00C5303A">
        <w:rPr>
          <w:rFonts w:ascii="Arial" w:hAnsi="Arial" w:cs="Arial"/>
          <w:b/>
          <w:sz w:val="18"/>
          <w:szCs w:val="20"/>
        </w:rPr>
        <w:t xml:space="preserve">«умного </w:t>
      </w:r>
      <w:r w:rsidRPr="00C5303A">
        <w:rPr>
          <w:rFonts w:ascii="Arial" w:hAnsi="Arial" w:cs="Arial"/>
          <w:b/>
          <w:sz w:val="18"/>
          <w:szCs w:val="20"/>
        </w:rPr>
        <w:t>города</w:t>
      </w:r>
      <w:r w:rsidR="004E0959" w:rsidRPr="00C5303A">
        <w:rPr>
          <w:rFonts w:ascii="Arial" w:hAnsi="Arial" w:cs="Arial"/>
          <w:b/>
          <w:sz w:val="18"/>
          <w:szCs w:val="20"/>
        </w:rPr>
        <w:t>»</w:t>
      </w:r>
    </w:p>
    <w:p w:rsidR="0095275B" w:rsidRDefault="0095275B" w:rsidP="004935C3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383E01" w:rsidRPr="00383E01" w:rsidRDefault="00383E01" w:rsidP="004935C3">
      <w:pPr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383E01">
        <w:rPr>
          <w:rFonts w:ascii="Arial" w:hAnsi="Arial" w:cs="Arial"/>
          <w:b/>
          <w:sz w:val="20"/>
          <w:szCs w:val="20"/>
        </w:rPr>
        <w:t xml:space="preserve">4.1. Основные элементы структуры </w:t>
      </w:r>
      <w:r w:rsidR="003E6BAA">
        <w:rPr>
          <w:rFonts w:ascii="Arial" w:hAnsi="Arial" w:cs="Arial"/>
          <w:b/>
          <w:sz w:val="20"/>
          <w:szCs w:val="20"/>
        </w:rPr>
        <w:t xml:space="preserve">«умного </w:t>
      </w:r>
      <w:r w:rsidRPr="00383E01">
        <w:rPr>
          <w:rFonts w:ascii="Arial" w:hAnsi="Arial" w:cs="Arial"/>
          <w:b/>
          <w:sz w:val="20"/>
          <w:szCs w:val="20"/>
        </w:rPr>
        <w:t>город</w:t>
      </w:r>
      <w:r w:rsidR="003E6BAA">
        <w:rPr>
          <w:rFonts w:ascii="Arial" w:hAnsi="Arial" w:cs="Arial"/>
          <w:b/>
          <w:sz w:val="20"/>
          <w:szCs w:val="20"/>
        </w:rPr>
        <w:t>а»</w:t>
      </w:r>
    </w:p>
    <w:p w:rsidR="00383E01" w:rsidRDefault="00383E01" w:rsidP="004935C3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826AEA" w:rsidRPr="0095275B" w:rsidRDefault="0095275B" w:rsidP="004935C3">
      <w:pPr>
        <w:ind w:firstLine="39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</w:t>
      </w:r>
      <w:r w:rsidRPr="0095275B">
        <w:rPr>
          <w:rFonts w:ascii="Arial" w:hAnsi="Arial" w:cs="Arial"/>
          <w:b/>
          <w:sz w:val="20"/>
          <w:szCs w:val="20"/>
        </w:rPr>
        <w:t>1</w:t>
      </w:r>
      <w:r w:rsidR="00383E01">
        <w:rPr>
          <w:rFonts w:ascii="Arial" w:hAnsi="Arial" w:cs="Arial"/>
          <w:b/>
          <w:sz w:val="20"/>
          <w:szCs w:val="20"/>
        </w:rPr>
        <w:t>.1</w:t>
      </w:r>
      <w:r w:rsidRPr="0095275B">
        <w:rPr>
          <w:rFonts w:ascii="Arial" w:hAnsi="Arial" w:cs="Arial"/>
          <w:b/>
          <w:sz w:val="20"/>
          <w:szCs w:val="20"/>
        </w:rPr>
        <w:t xml:space="preserve"> Структура (система)</w:t>
      </w:r>
    </w:p>
    <w:p w:rsidR="00826AEA" w:rsidRDefault="004E0959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Системный элемент структура состоит из трех подкатегорий:</w:t>
      </w:r>
    </w:p>
    <w:p w:rsidR="004E0959" w:rsidRDefault="004E0959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EC2BAD">
        <w:rPr>
          <w:rFonts w:ascii="Arial" w:hAnsi="Arial" w:cs="Arial"/>
          <w:sz w:val="20"/>
          <w:szCs w:val="20"/>
        </w:rPr>
        <w:t>– окружающ</w:t>
      </w:r>
      <w:r w:rsidR="008212C1" w:rsidRPr="00EC2BAD">
        <w:rPr>
          <w:rFonts w:ascii="Arial" w:hAnsi="Arial" w:cs="Arial"/>
          <w:sz w:val="20"/>
          <w:szCs w:val="20"/>
        </w:rPr>
        <w:t>ей</w:t>
      </w:r>
      <w:r w:rsidRPr="00EC2BAD">
        <w:rPr>
          <w:rFonts w:ascii="Arial" w:hAnsi="Arial" w:cs="Arial"/>
          <w:sz w:val="20"/>
          <w:szCs w:val="20"/>
        </w:rPr>
        <w:t xml:space="preserve"> сред</w:t>
      </w:r>
      <w:r w:rsidR="008212C1" w:rsidRPr="00EC2BAD">
        <w:rPr>
          <w:rFonts w:ascii="Arial" w:hAnsi="Arial" w:cs="Arial"/>
          <w:sz w:val="20"/>
          <w:szCs w:val="20"/>
        </w:rPr>
        <w:t>ы,</w:t>
      </w:r>
      <w:r w:rsidRPr="00EC2BAD">
        <w:rPr>
          <w:rFonts w:ascii="Arial" w:hAnsi="Arial" w:cs="Arial"/>
          <w:sz w:val="20"/>
          <w:szCs w:val="20"/>
        </w:rPr>
        <w:t xml:space="preserve"> </w:t>
      </w:r>
      <w:r w:rsidR="008212C1" w:rsidRPr="00EC2BAD">
        <w:rPr>
          <w:rFonts w:ascii="Arial" w:hAnsi="Arial" w:cs="Arial"/>
          <w:sz w:val="20"/>
          <w:szCs w:val="20"/>
        </w:rPr>
        <w:t xml:space="preserve">представляющей </w:t>
      </w:r>
      <w:r w:rsidRPr="00EC2BAD">
        <w:rPr>
          <w:rFonts w:ascii="Arial" w:hAnsi="Arial" w:cs="Arial"/>
          <w:sz w:val="20"/>
          <w:szCs w:val="20"/>
        </w:rPr>
        <w:t>физико-географическое окружение</w:t>
      </w:r>
      <w:r w:rsidR="008212C1" w:rsidRPr="00EC2BAD">
        <w:rPr>
          <w:rFonts w:ascii="Arial" w:hAnsi="Arial" w:cs="Arial"/>
          <w:sz w:val="20"/>
          <w:szCs w:val="20"/>
        </w:rPr>
        <w:t xml:space="preserve"> «умного города»</w:t>
      </w:r>
      <w:r w:rsidRPr="00EC2BA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включая естественную среду, которая формируется из основных динамично взаимодействующих компонентов</w:t>
      </w:r>
      <w:r w:rsidR="008212C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95275B">
        <w:rPr>
          <w:rFonts w:ascii="Arial" w:hAnsi="Arial" w:cs="Arial"/>
          <w:sz w:val="20"/>
          <w:szCs w:val="20"/>
        </w:rPr>
        <w:t>воздух</w:t>
      </w:r>
      <w:r>
        <w:rPr>
          <w:rFonts w:ascii="Arial" w:hAnsi="Arial" w:cs="Arial"/>
          <w:sz w:val="20"/>
          <w:szCs w:val="20"/>
        </w:rPr>
        <w:t>а</w:t>
      </w:r>
      <w:r w:rsidRPr="0095275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почвы</w:t>
      </w:r>
      <w:r w:rsidRPr="0095275B">
        <w:rPr>
          <w:rFonts w:ascii="Arial" w:hAnsi="Arial" w:cs="Arial"/>
          <w:sz w:val="20"/>
          <w:szCs w:val="20"/>
        </w:rPr>
        <w:t xml:space="preserve"> и вод</w:t>
      </w:r>
      <w:r>
        <w:rPr>
          <w:rFonts w:ascii="Arial" w:hAnsi="Arial" w:cs="Arial"/>
          <w:sz w:val="20"/>
          <w:szCs w:val="20"/>
        </w:rPr>
        <w:t>ы;</w:t>
      </w:r>
    </w:p>
    <w:p w:rsidR="004E0959" w:rsidRDefault="004E0959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 и</w:t>
      </w:r>
      <w:r w:rsidRPr="0095275B">
        <w:rPr>
          <w:rFonts w:ascii="Arial" w:hAnsi="Arial" w:cs="Arial"/>
          <w:sz w:val="20"/>
          <w:szCs w:val="20"/>
        </w:rPr>
        <w:t>нфраструктуры</w:t>
      </w:r>
      <w:r>
        <w:rPr>
          <w:rFonts w:ascii="Arial" w:hAnsi="Arial" w:cs="Arial"/>
          <w:sz w:val="20"/>
          <w:szCs w:val="20"/>
        </w:rPr>
        <w:t xml:space="preserve"> </w:t>
      </w:r>
      <w:r w:rsidR="00231815">
        <w:rPr>
          <w:rFonts w:ascii="Arial" w:hAnsi="Arial" w:cs="Arial"/>
          <w:sz w:val="20"/>
          <w:szCs w:val="20"/>
        </w:rPr>
        <w:t xml:space="preserve">города </w:t>
      </w:r>
      <w:r>
        <w:rPr>
          <w:rFonts w:ascii="Arial" w:hAnsi="Arial" w:cs="Arial"/>
          <w:sz w:val="20"/>
          <w:szCs w:val="20"/>
        </w:rPr>
        <w:t xml:space="preserve">– </w:t>
      </w:r>
      <w:r w:rsidR="00231815" w:rsidRPr="0095275B">
        <w:rPr>
          <w:rFonts w:ascii="Arial" w:hAnsi="Arial" w:cs="Arial"/>
          <w:sz w:val="20"/>
          <w:szCs w:val="20"/>
        </w:rPr>
        <w:t>включа</w:t>
      </w:r>
      <w:r w:rsidR="00231815">
        <w:rPr>
          <w:rFonts w:ascii="Arial" w:hAnsi="Arial" w:cs="Arial"/>
          <w:sz w:val="20"/>
          <w:szCs w:val="20"/>
        </w:rPr>
        <w:t>я</w:t>
      </w:r>
      <w:r w:rsidR="00231815" w:rsidRPr="0095275B">
        <w:rPr>
          <w:rFonts w:ascii="Arial" w:hAnsi="Arial" w:cs="Arial"/>
          <w:sz w:val="20"/>
          <w:szCs w:val="20"/>
        </w:rPr>
        <w:t xml:space="preserve"> те, которые поддерживают коммуникации, водный и энергетический циклы, цикл материи, который поддерживает перемещение товаров и продуктов питания, а также образующихся отходов, сети мобильности и природную зеленую инфраструктуру города</w:t>
      </w:r>
      <w:r w:rsidR="00231815">
        <w:rPr>
          <w:rFonts w:ascii="Arial" w:hAnsi="Arial" w:cs="Arial"/>
          <w:sz w:val="20"/>
          <w:szCs w:val="20"/>
        </w:rPr>
        <w:t>;</w:t>
      </w:r>
    </w:p>
    <w:p w:rsidR="00231815" w:rsidRDefault="00231815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EC2BAD">
        <w:rPr>
          <w:rFonts w:ascii="Arial" w:hAnsi="Arial" w:cs="Arial"/>
          <w:sz w:val="20"/>
          <w:szCs w:val="20"/>
        </w:rPr>
        <w:t>– застроенн</w:t>
      </w:r>
      <w:r w:rsidR="00247E0E" w:rsidRPr="00EC2BAD">
        <w:rPr>
          <w:rFonts w:ascii="Arial" w:hAnsi="Arial" w:cs="Arial"/>
          <w:sz w:val="20"/>
          <w:szCs w:val="20"/>
        </w:rPr>
        <w:t>ой</w:t>
      </w:r>
      <w:r w:rsidRPr="00EC2BAD">
        <w:rPr>
          <w:rFonts w:ascii="Arial" w:hAnsi="Arial" w:cs="Arial"/>
          <w:sz w:val="20"/>
          <w:szCs w:val="20"/>
        </w:rPr>
        <w:t xml:space="preserve"> территори</w:t>
      </w:r>
      <w:r w:rsidR="00247E0E" w:rsidRPr="00EC2BAD">
        <w:rPr>
          <w:rFonts w:ascii="Arial" w:hAnsi="Arial" w:cs="Arial"/>
          <w:sz w:val="20"/>
          <w:szCs w:val="20"/>
        </w:rPr>
        <w:t>и</w:t>
      </w:r>
      <w:r w:rsidRPr="00EC2BAD">
        <w:rPr>
          <w:rFonts w:ascii="Arial" w:hAnsi="Arial" w:cs="Arial"/>
          <w:sz w:val="20"/>
          <w:szCs w:val="20"/>
        </w:rPr>
        <w:t>, которая может быть организована в соответствии с приблизительным количеством</w:t>
      </w:r>
      <w:r w:rsidR="00247E0E" w:rsidRPr="00EC2BAD">
        <w:rPr>
          <w:rFonts w:ascii="Arial" w:hAnsi="Arial" w:cs="Arial"/>
          <w:sz w:val="20"/>
          <w:szCs w:val="20"/>
        </w:rPr>
        <w:t xml:space="preserve"> населения</w:t>
      </w:r>
      <w:r w:rsidRPr="00EC2BAD">
        <w:rPr>
          <w:rFonts w:ascii="Arial" w:hAnsi="Arial" w:cs="Arial"/>
          <w:sz w:val="20"/>
          <w:szCs w:val="20"/>
        </w:rPr>
        <w:t>, которых она может вместить на физической основе</w:t>
      </w:r>
      <w:r w:rsidR="00383E01" w:rsidRPr="00EC2BAD">
        <w:rPr>
          <w:rFonts w:ascii="Arial" w:hAnsi="Arial" w:cs="Arial"/>
          <w:sz w:val="20"/>
          <w:szCs w:val="20"/>
        </w:rPr>
        <w:t xml:space="preserve">, может соответствовать </w:t>
      </w:r>
      <w:r w:rsidR="00383E01" w:rsidRPr="0095275B">
        <w:rPr>
          <w:rFonts w:ascii="Arial" w:hAnsi="Arial" w:cs="Arial"/>
          <w:sz w:val="20"/>
          <w:szCs w:val="20"/>
        </w:rPr>
        <w:t>одному человеку, дом</w:t>
      </w:r>
      <w:r w:rsidR="00383E01">
        <w:rPr>
          <w:rFonts w:ascii="Arial" w:hAnsi="Arial" w:cs="Arial"/>
          <w:sz w:val="20"/>
          <w:szCs w:val="20"/>
        </w:rPr>
        <w:t>у</w:t>
      </w:r>
      <w:r w:rsidR="00383E01" w:rsidRPr="0095275B">
        <w:rPr>
          <w:rFonts w:ascii="Arial" w:hAnsi="Arial" w:cs="Arial"/>
          <w:sz w:val="20"/>
          <w:szCs w:val="20"/>
        </w:rPr>
        <w:t>, здани</w:t>
      </w:r>
      <w:r w:rsidR="00383E01">
        <w:rPr>
          <w:rFonts w:ascii="Arial" w:hAnsi="Arial" w:cs="Arial"/>
          <w:sz w:val="20"/>
          <w:szCs w:val="20"/>
        </w:rPr>
        <w:t>ю</w:t>
      </w:r>
      <w:r w:rsidR="00383E01" w:rsidRPr="0095275B">
        <w:rPr>
          <w:rFonts w:ascii="Arial" w:hAnsi="Arial" w:cs="Arial"/>
          <w:sz w:val="20"/>
          <w:szCs w:val="20"/>
        </w:rPr>
        <w:t>, квартал</w:t>
      </w:r>
      <w:r w:rsidR="00383E01">
        <w:rPr>
          <w:rFonts w:ascii="Arial" w:hAnsi="Arial" w:cs="Arial"/>
          <w:sz w:val="20"/>
          <w:szCs w:val="20"/>
        </w:rPr>
        <w:t>у</w:t>
      </w:r>
      <w:r w:rsidR="00383E01" w:rsidRPr="0095275B">
        <w:rPr>
          <w:rFonts w:ascii="Arial" w:hAnsi="Arial" w:cs="Arial"/>
          <w:sz w:val="20"/>
          <w:szCs w:val="20"/>
        </w:rPr>
        <w:t>, район</w:t>
      </w:r>
      <w:r w:rsidR="00383E01">
        <w:rPr>
          <w:rFonts w:ascii="Arial" w:hAnsi="Arial" w:cs="Arial"/>
          <w:sz w:val="20"/>
          <w:szCs w:val="20"/>
        </w:rPr>
        <w:t>у</w:t>
      </w:r>
      <w:r w:rsidR="00383E01" w:rsidRPr="0095275B">
        <w:rPr>
          <w:rFonts w:ascii="Arial" w:hAnsi="Arial" w:cs="Arial"/>
          <w:sz w:val="20"/>
          <w:szCs w:val="20"/>
        </w:rPr>
        <w:t>, округ</w:t>
      </w:r>
      <w:r w:rsidR="00383E01">
        <w:rPr>
          <w:rFonts w:ascii="Arial" w:hAnsi="Arial" w:cs="Arial"/>
          <w:sz w:val="20"/>
          <w:szCs w:val="20"/>
        </w:rPr>
        <w:t>у</w:t>
      </w:r>
      <w:r w:rsidR="00383E01" w:rsidRPr="0095275B">
        <w:rPr>
          <w:rFonts w:ascii="Arial" w:hAnsi="Arial" w:cs="Arial"/>
          <w:sz w:val="20"/>
          <w:szCs w:val="20"/>
        </w:rPr>
        <w:t>, город</w:t>
      </w:r>
      <w:r w:rsidR="00383E01">
        <w:rPr>
          <w:rFonts w:ascii="Arial" w:hAnsi="Arial" w:cs="Arial"/>
          <w:sz w:val="20"/>
          <w:szCs w:val="20"/>
        </w:rPr>
        <w:t>у,</w:t>
      </w:r>
      <w:r w:rsidR="00383E01" w:rsidRPr="0095275B">
        <w:rPr>
          <w:rFonts w:ascii="Arial" w:hAnsi="Arial" w:cs="Arial"/>
          <w:sz w:val="20"/>
          <w:szCs w:val="20"/>
        </w:rPr>
        <w:t xml:space="preserve"> мегаполис</w:t>
      </w:r>
      <w:r w:rsidR="00383E01">
        <w:rPr>
          <w:rFonts w:ascii="Arial" w:hAnsi="Arial" w:cs="Arial"/>
          <w:sz w:val="20"/>
          <w:szCs w:val="20"/>
        </w:rPr>
        <w:t>у</w:t>
      </w:r>
      <w:r w:rsidR="00383E01" w:rsidRPr="0095275B">
        <w:rPr>
          <w:rFonts w:ascii="Arial" w:hAnsi="Arial" w:cs="Arial"/>
          <w:sz w:val="20"/>
          <w:szCs w:val="20"/>
        </w:rPr>
        <w:t xml:space="preserve"> или регион</w:t>
      </w:r>
      <w:r w:rsidR="00383E01">
        <w:rPr>
          <w:rFonts w:ascii="Arial" w:hAnsi="Arial" w:cs="Arial"/>
          <w:sz w:val="20"/>
          <w:szCs w:val="20"/>
        </w:rPr>
        <w:t>у.</w:t>
      </w:r>
    </w:p>
    <w:p w:rsidR="00247E0E" w:rsidRDefault="00247E0E" w:rsidP="004935C3">
      <w:pPr>
        <w:ind w:firstLine="397"/>
        <w:jc w:val="both"/>
        <w:rPr>
          <w:rFonts w:ascii="Arial" w:hAnsi="Arial" w:cs="Arial"/>
          <w:b/>
          <w:sz w:val="20"/>
          <w:szCs w:val="20"/>
        </w:rPr>
      </w:pPr>
    </w:p>
    <w:p w:rsidR="00826AEA" w:rsidRPr="00383E01" w:rsidRDefault="00383E01" w:rsidP="004935C3">
      <w:pPr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383E01">
        <w:rPr>
          <w:rFonts w:ascii="Arial" w:hAnsi="Arial" w:cs="Arial"/>
          <w:b/>
          <w:sz w:val="20"/>
          <w:szCs w:val="20"/>
        </w:rPr>
        <w:t>4.</w:t>
      </w:r>
      <w:r>
        <w:rPr>
          <w:rFonts w:ascii="Arial" w:hAnsi="Arial" w:cs="Arial"/>
          <w:b/>
          <w:sz w:val="20"/>
          <w:szCs w:val="20"/>
        </w:rPr>
        <w:t>1.</w:t>
      </w:r>
      <w:r w:rsidRPr="00383E01">
        <w:rPr>
          <w:rFonts w:ascii="Arial" w:hAnsi="Arial" w:cs="Arial"/>
          <w:b/>
          <w:sz w:val="20"/>
          <w:szCs w:val="20"/>
        </w:rPr>
        <w:t>2 Интеракция (система)</w:t>
      </w:r>
    </w:p>
    <w:p w:rsidR="00315878" w:rsidRDefault="00315878" w:rsidP="00315878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Системный элемент интеракция (взаимодействие) состоит из четырех подкатегорий:</w:t>
      </w:r>
    </w:p>
    <w:p w:rsidR="00383E01" w:rsidRDefault="00315878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функции – </w:t>
      </w:r>
      <w:r w:rsidRPr="00383E01">
        <w:rPr>
          <w:rFonts w:ascii="Arial" w:hAnsi="Arial" w:cs="Arial"/>
          <w:sz w:val="20"/>
          <w:szCs w:val="20"/>
        </w:rPr>
        <w:t>городские функции, включая проживание, работу, образование, покупки, заботу о здоровье, искусств</w:t>
      </w:r>
      <w:r>
        <w:rPr>
          <w:rFonts w:ascii="Arial" w:hAnsi="Arial" w:cs="Arial"/>
          <w:sz w:val="20"/>
          <w:szCs w:val="20"/>
        </w:rPr>
        <w:t>о</w:t>
      </w:r>
      <w:r w:rsidRPr="00383E01">
        <w:rPr>
          <w:rFonts w:ascii="Arial" w:hAnsi="Arial" w:cs="Arial"/>
          <w:sz w:val="20"/>
          <w:szCs w:val="20"/>
        </w:rPr>
        <w:t xml:space="preserve"> и друг</w:t>
      </w:r>
      <w:r>
        <w:rPr>
          <w:rFonts w:ascii="Arial" w:hAnsi="Arial" w:cs="Arial"/>
          <w:sz w:val="20"/>
          <w:szCs w:val="20"/>
        </w:rPr>
        <w:t>ие;</w:t>
      </w:r>
    </w:p>
    <w:p w:rsidR="00315878" w:rsidRPr="00EC2BAD" w:rsidRDefault="00315878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EC2BAD">
        <w:rPr>
          <w:rFonts w:ascii="Arial" w:hAnsi="Arial" w:cs="Arial"/>
          <w:sz w:val="20"/>
          <w:szCs w:val="20"/>
        </w:rPr>
        <w:t>– экономика – компонент, влияющий на городские инновации и повседневную работу</w:t>
      </w:r>
      <w:r w:rsidR="00C40769" w:rsidRPr="00EC2BAD">
        <w:rPr>
          <w:rFonts w:ascii="Arial" w:hAnsi="Arial" w:cs="Arial"/>
          <w:sz w:val="20"/>
          <w:szCs w:val="20"/>
        </w:rPr>
        <w:t xml:space="preserve"> «</w:t>
      </w:r>
      <w:r w:rsidR="00EC2BAD" w:rsidRPr="00EC2BAD">
        <w:rPr>
          <w:rFonts w:ascii="Arial" w:hAnsi="Arial" w:cs="Arial"/>
          <w:sz w:val="20"/>
          <w:szCs w:val="20"/>
        </w:rPr>
        <w:t>умного города</w:t>
      </w:r>
      <w:r w:rsidR="00C40769" w:rsidRPr="00EC2BAD">
        <w:rPr>
          <w:rFonts w:ascii="Arial" w:hAnsi="Arial" w:cs="Arial"/>
          <w:sz w:val="20"/>
          <w:szCs w:val="20"/>
        </w:rPr>
        <w:t>»</w:t>
      </w:r>
      <w:r w:rsidRPr="00EC2BAD">
        <w:rPr>
          <w:rFonts w:ascii="Arial" w:hAnsi="Arial" w:cs="Arial"/>
          <w:sz w:val="20"/>
          <w:szCs w:val="20"/>
        </w:rPr>
        <w:t>, а также на жизненные циклы услуг, предоставляемых городами;</w:t>
      </w:r>
    </w:p>
    <w:p w:rsidR="00315878" w:rsidRDefault="00315878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Pr="00383E01">
        <w:rPr>
          <w:rFonts w:ascii="Arial" w:hAnsi="Arial" w:cs="Arial"/>
          <w:sz w:val="20"/>
          <w:szCs w:val="20"/>
        </w:rPr>
        <w:t xml:space="preserve">культура </w:t>
      </w:r>
      <w:r>
        <w:rPr>
          <w:rFonts w:ascii="Arial" w:hAnsi="Arial" w:cs="Arial"/>
          <w:sz w:val="20"/>
          <w:szCs w:val="20"/>
        </w:rPr>
        <w:t>–</w:t>
      </w:r>
      <w:r w:rsidRPr="00383E01">
        <w:rPr>
          <w:rFonts w:ascii="Arial" w:hAnsi="Arial" w:cs="Arial"/>
          <w:sz w:val="20"/>
          <w:szCs w:val="20"/>
        </w:rPr>
        <w:t xml:space="preserve"> нематериальные активы </w:t>
      </w:r>
      <w:r w:rsidR="00C40769">
        <w:rPr>
          <w:rFonts w:ascii="Arial" w:hAnsi="Arial" w:cs="Arial"/>
          <w:sz w:val="20"/>
          <w:szCs w:val="20"/>
        </w:rPr>
        <w:t xml:space="preserve">«умного </w:t>
      </w:r>
      <w:r w:rsidRPr="00383E01">
        <w:rPr>
          <w:rFonts w:ascii="Arial" w:hAnsi="Arial" w:cs="Arial"/>
          <w:sz w:val="20"/>
          <w:szCs w:val="20"/>
        </w:rPr>
        <w:t>города</w:t>
      </w:r>
      <w:r w:rsidR="00C40769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>, включая</w:t>
      </w:r>
      <w:r w:rsidRPr="00383E01">
        <w:rPr>
          <w:rFonts w:ascii="Arial" w:hAnsi="Arial" w:cs="Arial"/>
          <w:sz w:val="20"/>
          <w:szCs w:val="20"/>
        </w:rPr>
        <w:t xml:space="preserve"> языки, традиции, ценности и способы, с помощью которых люди организуют свои представления об окружающем мире</w:t>
      </w:r>
      <w:r>
        <w:rPr>
          <w:rFonts w:ascii="Arial" w:hAnsi="Arial" w:cs="Arial"/>
          <w:sz w:val="20"/>
          <w:szCs w:val="20"/>
        </w:rPr>
        <w:t>;</w:t>
      </w:r>
    </w:p>
    <w:p w:rsidR="00315878" w:rsidRDefault="00315878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информация – </w:t>
      </w:r>
      <w:r w:rsidRPr="00383E01">
        <w:rPr>
          <w:rFonts w:ascii="Arial" w:hAnsi="Arial" w:cs="Arial"/>
          <w:sz w:val="20"/>
          <w:szCs w:val="20"/>
        </w:rPr>
        <w:t>включает в себя</w:t>
      </w:r>
      <w:r>
        <w:rPr>
          <w:rFonts w:ascii="Arial" w:hAnsi="Arial" w:cs="Arial"/>
          <w:sz w:val="20"/>
          <w:szCs w:val="20"/>
        </w:rPr>
        <w:t xml:space="preserve"> городскую операционную систему</w:t>
      </w:r>
      <w:r w:rsidRPr="00383E01">
        <w:rPr>
          <w:rFonts w:ascii="Arial" w:hAnsi="Arial" w:cs="Arial"/>
          <w:sz w:val="20"/>
          <w:szCs w:val="20"/>
        </w:rPr>
        <w:t>, показатели и индексы эффективности города, инструменты и приложения, городскую онтологию и информационный портал для открытых данных и специальных протоколов обучения и связанных с ними ресурсов</w:t>
      </w:r>
      <w:r>
        <w:rPr>
          <w:rFonts w:ascii="Arial" w:hAnsi="Arial" w:cs="Arial"/>
          <w:sz w:val="20"/>
          <w:szCs w:val="20"/>
        </w:rPr>
        <w:t>.</w:t>
      </w:r>
    </w:p>
    <w:p w:rsidR="00247E0E" w:rsidRDefault="00247E0E" w:rsidP="004935C3">
      <w:pPr>
        <w:ind w:firstLine="397"/>
        <w:jc w:val="both"/>
        <w:rPr>
          <w:rFonts w:ascii="Arial" w:hAnsi="Arial" w:cs="Arial"/>
          <w:b/>
          <w:sz w:val="20"/>
          <w:szCs w:val="20"/>
        </w:rPr>
      </w:pPr>
    </w:p>
    <w:p w:rsidR="00315878" w:rsidRPr="00315878" w:rsidRDefault="00315878" w:rsidP="004935C3">
      <w:pPr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315878">
        <w:rPr>
          <w:rFonts w:ascii="Arial" w:hAnsi="Arial" w:cs="Arial"/>
          <w:b/>
          <w:sz w:val="20"/>
          <w:szCs w:val="20"/>
        </w:rPr>
        <w:t>4.1.3 Общество (система)</w:t>
      </w:r>
    </w:p>
    <w:p w:rsidR="00315878" w:rsidRDefault="00E91B52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Системный элемент общество состоит из двух подкатегорий:</w:t>
      </w:r>
    </w:p>
    <w:p w:rsidR="00E91B52" w:rsidRDefault="00E91B52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C40769">
        <w:rPr>
          <w:rFonts w:ascii="Arial" w:hAnsi="Arial" w:cs="Arial"/>
          <w:sz w:val="20"/>
          <w:szCs w:val="20"/>
        </w:rPr>
        <w:t>население</w:t>
      </w:r>
      <w:r w:rsidRPr="00315878">
        <w:rPr>
          <w:rFonts w:ascii="Arial" w:hAnsi="Arial" w:cs="Arial"/>
          <w:sz w:val="20"/>
          <w:szCs w:val="20"/>
        </w:rPr>
        <w:t>, котор</w:t>
      </w:r>
      <w:r w:rsidR="00C40769">
        <w:rPr>
          <w:rFonts w:ascii="Arial" w:hAnsi="Arial" w:cs="Arial"/>
          <w:sz w:val="20"/>
          <w:szCs w:val="20"/>
        </w:rPr>
        <w:t>ое</w:t>
      </w:r>
      <w:r w:rsidRPr="00315878">
        <w:rPr>
          <w:rFonts w:ascii="Arial" w:hAnsi="Arial" w:cs="Arial"/>
          <w:sz w:val="20"/>
          <w:szCs w:val="20"/>
        </w:rPr>
        <w:t xml:space="preserve"> можно разделить на: человека (индивида), семью, организации и </w:t>
      </w:r>
      <w:r w:rsidR="000F4D39">
        <w:rPr>
          <w:rFonts w:ascii="Arial" w:hAnsi="Arial" w:cs="Arial"/>
          <w:sz w:val="20"/>
          <w:szCs w:val="20"/>
        </w:rPr>
        <w:t>бизнес</w:t>
      </w:r>
      <w:r>
        <w:rPr>
          <w:rFonts w:ascii="Arial" w:hAnsi="Arial" w:cs="Arial"/>
          <w:sz w:val="20"/>
          <w:szCs w:val="20"/>
        </w:rPr>
        <w:t>;</w:t>
      </w:r>
    </w:p>
    <w:p w:rsidR="00E91B52" w:rsidRDefault="00E91B52" w:rsidP="004935C3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Pr="00315878">
        <w:rPr>
          <w:rFonts w:ascii="Arial" w:hAnsi="Arial" w:cs="Arial"/>
          <w:sz w:val="20"/>
          <w:szCs w:val="20"/>
        </w:rPr>
        <w:t>правительство</w:t>
      </w:r>
      <w:r>
        <w:rPr>
          <w:rFonts w:ascii="Arial" w:hAnsi="Arial" w:cs="Arial"/>
          <w:sz w:val="20"/>
          <w:szCs w:val="20"/>
        </w:rPr>
        <w:t xml:space="preserve"> – в лице главы города.</w:t>
      </w:r>
    </w:p>
    <w:p w:rsidR="00E91B52" w:rsidRDefault="00E91B52" w:rsidP="004935C3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E91B52" w:rsidRPr="004608CF" w:rsidRDefault="004608CF" w:rsidP="00E91B52">
      <w:pPr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4608CF">
        <w:rPr>
          <w:rFonts w:ascii="Arial" w:hAnsi="Arial" w:cs="Arial"/>
          <w:b/>
          <w:sz w:val="20"/>
          <w:szCs w:val="20"/>
        </w:rPr>
        <w:lastRenderedPageBreak/>
        <w:t>4.2 Структура (система)</w:t>
      </w:r>
    </w:p>
    <w:p w:rsidR="000B33D2" w:rsidRDefault="000B33D2" w:rsidP="00E91B52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4608CF" w:rsidRDefault="004608CF" w:rsidP="004608CF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BE72D4">
        <w:rPr>
          <w:rFonts w:ascii="Arial" w:hAnsi="Arial" w:cs="Arial"/>
          <w:b/>
          <w:sz w:val="20"/>
          <w:szCs w:val="20"/>
        </w:rPr>
        <w:t xml:space="preserve">4.2.1 </w:t>
      </w:r>
      <w:r w:rsidRPr="004608CF">
        <w:rPr>
          <w:rFonts w:ascii="Arial" w:hAnsi="Arial" w:cs="Arial"/>
          <w:sz w:val="20"/>
          <w:szCs w:val="20"/>
        </w:rPr>
        <w:t>Окружающая среда</w:t>
      </w:r>
      <w:r w:rsidR="00B32FB8">
        <w:rPr>
          <w:rFonts w:ascii="Arial" w:hAnsi="Arial" w:cs="Arial"/>
          <w:sz w:val="20"/>
          <w:szCs w:val="20"/>
        </w:rPr>
        <w:t xml:space="preserve"> </w:t>
      </w:r>
      <w:r w:rsidRPr="004608CF">
        <w:rPr>
          <w:rFonts w:ascii="Arial" w:hAnsi="Arial" w:cs="Arial"/>
          <w:sz w:val="20"/>
          <w:szCs w:val="20"/>
        </w:rPr>
        <w:t>включает в себя топографию, морфологию, живые системы, природные пото</w:t>
      </w:r>
      <w:r w:rsidRPr="00EC2BAD">
        <w:rPr>
          <w:rFonts w:ascii="Arial" w:hAnsi="Arial" w:cs="Arial"/>
          <w:sz w:val="20"/>
          <w:szCs w:val="20"/>
        </w:rPr>
        <w:t xml:space="preserve">ки и циклы, которые формируют физическое окружение </w:t>
      </w:r>
      <w:r w:rsidR="00C40769" w:rsidRPr="00EC2BAD">
        <w:rPr>
          <w:rFonts w:ascii="Arial" w:hAnsi="Arial" w:cs="Arial"/>
          <w:sz w:val="20"/>
          <w:szCs w:val="20"/>
        </w:rPr>
        <w:t>«</w:t>
      </w:r>
      <w:r w:rsidR="00EC2BAD" w:rsidRPr="00EC2BAD">
        <w:rPr>
          <w:rFonts w:ascii="Arial" w:hAnsi="Arial" w:cs="Arial"/>
          <w:sz w:val="20"/>
          <w:szCs w:val="20"/>
        </w:rPr>
        <w:t>умного города</w:t>
      </w:r>
      <w:r w:rsidR="00C40769" w:rsidRPr="00EC2BAD">
        <w:rPr>
          <w:rFonts w:ascii="Arial" w:hAnsi="Arial" w:cs="Arial"/>
          <w:sz w:val="20"/>
          <w:szCs w:val="20"/>
        </w:rPr>
        <w:t>»</w:t>
      </w:r>
      <w:r w:rsidRPr="00EC2BAD">
        <w:rPr>
          <w:rFonts w:ascii="Arial" w:hAnsi="Arial" w:cs="Arial"/>
          <w:sz w:val="20"/>
          <w:szCs w:val="20"/>
        </w:rPr>
        <w:t xml:space="preserve">. </w:t>
      </w:r>
      <w:r w:rsidR="00B32FB8" w:rsidRPr="00EC2BAD">
        <w:rPr>
          <w:rFonts w:ascii="Arial" w:hAnsi="Arial" w:cs="Arial"/>
          <w:sz w:val="20"/>
          <w:szCs w:val="20"/>
        </w:rPr>
        <w:t xml:space="preserve">Основными компонентами </w:t>
      </w:r>
      <w:r w:rsidR="00C40769" w:rsidRPr="00EC2BAD">
        <w:rPr>
          <w:rFonts w:ascii="Arial" w:hAnsi="Arial" w:cs="Arial"/>
          <w:sz w:val="20"/>
          <w:szCs w:val="20"/>
        </w:rPr>
        <w:t>окружающей</w:t>
      </w:r>
      <w:r w:rsidR="00EC2BAD" w:rsidRPr="00EC2BAD">
        <w:rPr>
          <w:rFonts w:ascii="Arial" w:hAnsi="Arial" w:cs="Arial"/>
          <w:sz w:val="20"/>
          <w:szCs w:val="20"/>
        </w:rPr>
        <w:t xml:space="preserve"> среды</w:t>
      </w:r>
      <w:r w:rsidR="00C40769" w:rsidRPr="00EC2BAD">
        <w:rPr>
          <w:rFonts w:ascii="Arial" w:hAnsi="Arial" w:cs="Arial"/>
          <w:sz w:val="20"/>
          <w:szCs w:val="20"/>
        </w:rPr>
        <w:t xml:space="preserve"> </w:t>
      </w:r>
      <w:r w:rsidR="00B32FB8" w:rsidRPr="00EC2BAD">
        <w:rPr>
          <w:rFonts w:ascii="Arial" w:hAnsi="Arial" w:cs="Arial"/>
          <w:sz w:val="20"/>
          <w:szCs w:val="20"/>
        </w:rPr>
        <w:t>являются воздух, почва и вода, которые взаимодействуют между собой динамич</w:t>
      </w:r>
      <w:r w:rsidR="00B32FB8" w:rsidRPr="004608CF">
        <w:rPr>
          <w:rFonts w:ascii="Arial" w:hAnsi="Arial" w:cs="Arial"/>
          <w:sz w:val="20"/>
          <w:szCs w:val="20"/>
        </w:rPr>
        <w:t>но изменя</w:t>
      </w:r>
      <w:r w:rsidR="00B32FB8">
        <w:rPr>
          <w:rFonts w:ascii="Arial" w:hAnsi="Arial" w:cs="Arial"/>
          <w:sz w:val="20"/>
          <w:szCs w:val="20"/>
        </w:rPr>
        <w:t>ясь</w:t>
      </w:r>
      <w:r w:rsidR="00B32FB8" w:rsidRPr="004608CF">
        <w:rPr>
          <w:rFonts w:ascii="Arial" w:hAnsi="Arial" w:cs="Arial"/>
          <w:sz w:val="20"/>
          <w:szCs w:val="20"/>
        </w:rPr>
        <w:t xml:space="preserve"> в зависимости от сезона. Каждый из этих компонентов имеет свои показатели для оценки </w:t>
      </w:r>
      <w:r w:rsidR="008525C3">
        <w:rPr>
          <w:rFonts w:ascii="Arial" w:hAnsi="Arial" w:cs="Arial"/>
          <w:sz w:val="20"/>
          <w:szCs w:val="20"/>
        </w:rPr>
        <w:t>качества и других характеристик:</w:t>
      </w:r>
    </w:p>
    <w:p w:rsidR="008525C3" w:rsidRDefault="008525C3" w:rsidP="004608CF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 к</w:t>
      </w:r>
      <w:r w:rsidRPr="004608CF">
        <w:rPr>
          <w:rFonts w:ascii="Arial" w:hAnsi="Arial" w:cs="Arial"/>
          <w:sz w:val="20"/>
          <w:szCs w:val="20"/>
        </w:rPr>
        <w:t xml:space="preserve">ачество воздуха </w:t>
      </w:r>
      <w:r w:rsidR="005F2610" w:rsidRPr="004608CF">
        <w:rPr>
          <w:rFonts w:ascii="Arial" w:hAnsi="Arial" w:cs="Arial"/>
          <w:sz w:val="20"/>
          <w:szCs w:val="20"/>
        </w:rPr>
        <w:t>оценив</w:t>
      </w:r>
      <w:r w:rsidR="005F2610">
        <w:rPr>
          <w:rFonts w:ascii="Arial" w:hAnsi="Arial" w:cs="Arial"/>
          <w:sz w:val="20"/>
          <w:szCs w:val="20"/>
        </w:rPr>
        <w:t>ается</w:t>
      </w:r>
      <w:r w:rsidRPr="004608CF">
        <w:rPr>
          <w:rFonts w:ascii="Arial" w:hAnsi="Arial" w:cs="Arial"/>
          <w:sz w:val="20"/>
          <w:szCs w:val="20"/>
        </w:rPr>
        <w:t xml:space="preserve"> путем измерения концентрации твердых частиц, уровня озона и других химических веществ, а также уровня CO2, температуры и других показателей</w:t>
      </w:r>
      <w:r w:rsidR="005F2610">
        <w:rPr>
          <w:rFonts w:ascii="Arial" w:hAnsi="Arial" w:cs="Arial"/>
          <w:sz w:val="20"/>
          <w:szCs w:val="20"/>
        </w:rPr>
        <w:t>;</w:t>
      </w:r>
    </w:p>
    <w:p w:rsidR="005F2610" w:rsidRDefault="005F2610" w:rsidP="004608CF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рельеф местности является качественным показателем и функциональным ресурсом почвы для поддержки </w:t>
      </w:r>
      <w:r w:rsidRPr="004608CF">
        <w:rPr>
          <w:rFonts w:ascii="Arial" w:hAnsi="Arial" w:cs="Arial"/>
          <w:sz w:val="20"/>
          <w:szCs w:val="20"/>
        </w:rPr>
        <w:t>сельское хозяйство, растения и животных</w:t>
      </w:r>
      <w:r>
        <w:rPr>
          <w:rFonts w:ascii="Arial" w:hAnsi="Arial" w:cs="Arial"/>
          <w:sz w:val="20"/>
          <w:szCs w:val="20"/>
        </w:rPr>
        <w:t xml:space="preserve">, а также почва </w:t>
      </w:r>
      <w:r w:rsidRPr="004608CF">
        <w:rPr>
          <w:rFonts w:ascii="Arial" w:hAnsi="Arial" w:cs="Arial"/>
          <w:sz w:val="20"/>
          <w:szCs w:val="20"/>
        </w:rPr>
        <w:t>является источником минералов и энергии</w:t>
      </w:r>
      <w:r>
        <w:rPr>
          <w:rFonts w:ascii="Arial" w:hAnsi="Arial" w:cs="Arial"/>
          <w:sz w:val="20"/>
          <w:szCs w:val="20"/>
        </w:rPr>
        <w:t>;</w:t>
      </w:r>
    </w:p>
    <w:p w:rsidR="005F2610" w:rsidRDefault="005F2610" w:rsidP="004608CF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качество воды, циркулирующей в окружающей среде измеряется разными способами, в зависимости от вида – </w:t>
      </w:r>
      <w:r w:rsidRPr="004608CF">
        <w:rPr>
          <w:rFonts w:ascii="Arial" w:hAnsi="Arial" w:cs="Arial"/>
          <w:sz w:val="20"/>
          <w:szCs w:val="20"/>
        </w:rPr>
        <w:t>атмосфера, поверхностные воды, подземные воды, океаны</w:t>
      </w:r>
      <w:r>
        <w:rPr>
          <w:rFonts w:ascii="Arial" w:hAnsi="Arial" w:cs="Arial"/>
          <w:sz w:val="20"/>
          <w:szCs w:val="20"/>
        </w:rPr>
        <w:t>.</w:t>
      </w:r>
    </w:p>
    <w:p w:rsidR="004608CF" w:rsidRDefault="004608CF" w:rsidP="004608CF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4608CF" w:rsidRPr="00BE72D4" w:rsidRDefault="00BE72D4" w:rsidP="004608CF">
      <w:pPr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BE72D4">
        <w:rPr>
          <w:rFonts w:ascii="Arial" w:hAnsi="Arial" w:cs="Arial"/>
          <w:b/>
          <w:sz w:val="20"/>
          <w:szCs w:val="20"/>
        </w:rPr>
        <w:t>4.2.2 Инфраструктур</w:t>
      </w:r>
      <w:r w:rsidR="002C7BE3">
        <w:rPr>
          <w:rFonts w:ascii="Arial" w:hAnsi="Arial" w:cs="Arial"/>
          <w:b/>
          <w:sz w:val="20"/>
          <w:szCs w:val="20"/>
        </w:rPr>
        <w:t>а</w:t>
      </w:r>
      <w:r w:rsidRPr="00BE72D4">
        <w:rPr>
          <w:rFonts w:ascii="Arial" w:hAnsi="Arial" w:cs="Arial"/>
          <w:b/>
          <w:sz w:val="20"/>
          <w:szCs w:val="20"/>
        </w:rPr>
        <w:t xml:space="preserve"> </w:t>
      </w:r>
      <w:r w:rsidR="00C40769" w:rsidRPr="00C40769">
        <w:rPr>
          <w:rFonts w:ascii="Arial" w:hAnsi="Arial" w:cs="Arial"/>
          <w:b/>
          <w:sz w:val="20"/>
          <w:szCs w:val="20"/>
        </w:rPr>
        <w:t>«</w:t>
      </w:r>
      <w:r w:rsidR="00EC2BAD" w:rsidRPr="00C40769">
        <w:rPr>
          <w:rFonts w:ascii="Arial" w:hAnsi="Arial" w:cs="Arial"/>
          <w:b/>
          <w:sz w:val="20"/>
          <w:szCs w:val="20"/>
        </w:rPr>
        <w:t>умного города</w:t>
      </w:r>
      <w:r w:rsidR="00C40769" w:rsidRPr="00C40769">
        <w:rPr>
          <w:rFonts w:ascii="Arial" w:hAnsi="Arial" w:cs="Arial"/>
          <w:b/>
          <w:sz w:val="20"/>
          <w:szCs w:val="20"/>
        </w:rPr>
        <w:t>»</w:t>
      </w:r>
    </w:p>
    <w:p w:rsidR="004608CF" w:rsidRDefault="007D289E" w:rsidP="004608CF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987B6A">
        <w:rPr>
          <w:rFonts w:ascii="Arial" w:hAnsi="Arial" w:cs="Arial"/>
          <w:b/>
          <w:sz w:val="20"/>
          <w:szCs w:val="20"/>
        </w:rPr>
        <w:t>4.2.2.1</w:t>
      </w:r>
      <w:r>
        <w:rPr>
          <w:rFonts w:ascii="Arial" w:hAnsi="Arial" w:cs="Arial"/>
          <w:sz w:val="20"/>
          <w:szCs w:val="20"/>
        </w:rPr>
        <w:t xml:space="preserve"> </w:t>
      </w:r>
      <w:r w:rsidR="008051E5" w:rsidRPr="008051E5">
        <w:rPr>
          <w:rFonts w:ascii="Arial" w:hAnsi="Arial" w:cs="Arial"/>
          <w:sz w:val="20"/>
          <w:szCs w:val="20"/>
        </w:rPr>
        <w:t>Инфраструктур</w:t>
      </w:r>
      <w:r w:rsidR="008051E5">
        <w:rPr>
          <w:rFonts w:ascii="Arial" w:hAnsi="Arial" w:cs="Arial"/>
          <w:sz w:val="20"/>
          <w:szCs w:val="20"/>
        </w:rPr>
        <w:t xml:space="preserve">ный слой </w:t>
      </w:r>
      <w:r w:rsidR="00C40769" w:rsidRPr="00C40769">
        <w:rPr>
          <w:rFonts w:ascii="Arial" w:hAnsi="Arial" w:cs="Arial"/>
          <w:sz w:val="20"/>
          <w:szCs w:val="20"/>
        </w:rPr>
        <w:t>«</w:t>
      </w:r>
      <w:r w:rsidR="00EC2BAD" w:rsidRPr="00C40769">
        <w:rPr>
          <w:rFonts w:ascii="Arial" w:hAnsi="Arial" w:cs="Arial"/>
          <w:sz w:val="20"/>
          <w:szCs w:val="20"/>
        </w:rPr>
        <w:t>умного города</w:t>
      </w:r>
      <w:r w:rsidR="00C40769" w:rsidRPr="00C40769">
        <w:rPr>
          <w:rFonts w:ascii="Arial" w:hAnsi="Arial" w:cs="Arial"/>
          <w:sz w:val="20"/>
          <w:szCs w:val="20"/>
        </w:rPr>
        <w:t>»</w:t>
      </w:r>
      <w:r w:rsidR="00C40769">
        <w:rPr>
          <w:rFonts w:ascii="Arial" w:hAnsi="Arial" w:cs="Arial"/>
          <w:sz w:val="20"/>
          <w:szCs w:val="20"/>
        </w:rPr>
        <w:t xml:space="preserve"> </w:t>
      </w:r>
      <w:r w:rsidR="008051E5">
        <w:rPr>
          <w:rFonts w:ascii="Arial" w:hAnsi="Arial" w:cs="Arial"/>
          <w:sz w:val="20"/>
          <w:szCs w:val="20"/>
        </w:rPr>
        <w:t>включает в себя сети,</w:t>
      </w:r>
      <w:r w:rsidR="008051E5" w:rsidRPr="008051E5">
        <w:rPr>
          <w:rFonts w:ascii="Arial" w:hAnsi="Arial" w:cs="Arial"/>
          <w:sz w:val="20"/>
          <w:szCs w:val="20"/>
        </w:rPr>
        <w:t xml:space="preserve"> поддерживаю</w:t>
      </w:r>
      <w:r w:rsidR="008051E5">
        <w:rPr>
          <w:rFonts w:ascii="Arial" w:hAnsi="Arial" w:cs="Arial"/>
          <w:sz w:val="20"/>
          <w:szCs w:val="20"/>
        </w:rPr>
        <w:t>щие</w:t>
      </w:r>
      <w:r w:rsidR="008051E5" w:rsidRPr="008051E5">
        <w:rPr>
          <w:rFonts w:ascii="Arial" w:hAnsi="Arial" w:cs="Arial"/>
          <w:sz w:val="20"/>
          <w:szCs w:val="20"/>
        </w:rPr>
        <w:t xml:space="preserve"> связь</w:t>
      </w:r>
      <w:r w:rsidR="008051E5">
        <w:rPr>
          <w:rFonts w:ascii="Arial" w:hAnsi="Arial" w:cs="Arial"/>
          <w:sz w:val="20"/>
          <w:szCs w:val="20"/>
        </w:rPr>
        <w:t xml:space="preserve">, мобильность и сети, </w:t>
      </w:r>
      <w:r w:rsidR="008051E5" w:rsidRPr="008051E5">
        <w:rPr>
          <w:rFonts w:ascii="Arial" w:hAnsi="Arial" w:cs="Arial"/>
          <w:sz w:val="20"/>
          <w:szCs w:val="20"/>
        </w:rPr>
        <w:t xml:space="preserve">поддерживающие циклы воды, энергии и </w:t>
      </w:r>
      <w:r w:rsidR="008051E5">
        <w:rPr>
          <w:rFonts w:ascii="Arial" w:hAnsi="Arial" w:cs="Arial"/>
          <w:sz w:val="20"/>
          <w:szCs w:val="20"/>
        </w:rPr>
        <w:t xml:space="preserve">продукта, </w:t>
      </w:r>
      <w:r w:rsidR="008051E5" w:rsidRPr="008051E5">
        <w:rPr>
          <w:rFonts w:ascii="Arial" w:hAnsi="Arial" w:cs="Arial"/>
          <w:sz w:val="20"/>
          <w:szCs w:val="20"/>
        </w:rPr>
        <w:t xml:space="preserve">включает природную </w:t>
      </w:r>
      <w:r w:rsidR="008051E5">
        <w:rPr>
          <w:rFonts w:ascii="Arial" w:hAnsi="Arial" w:cs="Arial"/>
          <w:sz w:val="20"/>
          <w:szCs w:val="20"/>
        </w:rPr>
        <w:t>(</w:t>
      </w:r>
      <w:r w:rsidR="008051E5" w:rsidRPr="008051E5">
        <w:rPr>
          <w:rFonts w:ascii="Arial" w:hAnsi="Arial" w:cs="Arial"/>
          <w:sz w:val="20"/>
          <w:szCs w:val="20"/>
        </w:rPr>
        <w:t>"зеленую"</w:t>
      </w:r>
      <w:r w:rsidR="008051E5">
        <w:rPr>
          <w:rFonts w:ascii="Arial" w:hAnsi="Arial" w:cs="Arial"/>
          <w:sz w:val="20"/>
          <w:szCs w:val="20"/>
        </w:rPr>
        <w:t>)</w:t>
      </w:r>
      <w:r w:rsidR="008051E5" w:rsidRPr="008051E5">
        <w:rPr>
          <w:rFonts w:ascii="Arial" w:hAnsi="Arial" w:cs="Arial"/>
          <w:sz w:val="20"/>
          <w:szCs w:val="20"/>
        </w:rPr>
        <w:t xml:space="preserve"> инфраструктуру</w:t>
      </w:r>
      <w:r w:rsidR="008051E5">
        <w:rPr>
          <w:rFonts w:ascii="Arial" w:hAnsi="Arial" w:cs="Arial"/>
          <w:sz w:val="20"/>
          <w:szCs w:val="20"/>
        </w:rPr>
        <w:t>.</w:t>
      </w:r>
    </w:p>
    <w:p w:rsidR="00665F36" w:rsidRDefault="007D289E" w:rsidP="00665F36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7D289E">
        <w:rPr>
          <w:rFonts w:ascii="Arial" w:hAnsi="Arial" w:cs="Arial"/>
          <w:b/>
          <w:sz w:val="20"/>
          <w:szCs w:val="20"/>
        </w:rPr>
        <w:t>4.2.2.2</w:t>
      </w:r>
      <w:r w:rsidRPr="007D289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</w:t>
      </w:r>
      <w:r w:rsidRPr="00665F36">
        <w:rPr>
          <w:rFonts w:ascii="Arial" w:hAnsi="Arial" w:cs="Arial"/>
          <w:sz w:val="20"/>
          <w:szCs w:val="20"/>
        </w:rPr>
        <w:t>омпонент</w:t>
      </w:r>
      <w:r>
        <w:rPr>
          <w:rFonts w:ascii="Arial" w:hAnsi="Arial" w:cs="Arial"/>
          <w:sz w:val="20"/>
          <w:szCs w:val="20"/>
        </w:rPr>
        <w:t xml:space="preserve"> с</w:t>
      </w:r>
      <w:r w:rsidR="008A5227">
        <w:rPr>
          <w:rFonts w:ascii="Arial" w:hAnsi="Arial" w:cs="Arial"/>
          <w:sz w:val="20"/>
          <w:szCs w:val="20"/>
        </w:rPr>
        <w:t>ет</w:t>
      </w:r>
      <w:r>
        <w:rPr>
          <w:rFonts w:ascii="Arial" w:hAnsi="Arial" w:cs="Arial"/>
          <w:sz w:val="20"/>
          <w:szCs w:val="20"/>
        </w:rPr>
        <w:t>и</w:t>
      </w:r>
      <w:r w:rsidR="008A5227">
        <w:rPr>
          <w:rFonts w:ascii="Arial" w:hAnsi="Arial" w:cs="Arial"/>
          <w:sz w:val="20"/>
          <w:szCs w:val="20"/>
        </w:rPr>
        <w:t xml:space="preserve"> коммуникаций</w:t>
      </w:r>
      <w:r>
        <w:rPr>
          <w:rFonts w:ascii="Arial" w:hAnsi="Arial" w:cs="Arial"/>
          <w:sz w:val="20"/>
          <w:szCs w:val="20"/>
        </w:rPr>
        <w:t xml:space="preserve"> </w:t>
      </w:r>
      <w:r w:rsidR="00665F36" w:rsidRPr="00665F36">
        <w:rPr>
          <w:rFonts w:ascii="Arial" w:hAnsi="Arial" w:cs="Arial"/>
          <w:sz w:val="20"/>
          <w:szCs w:val="20"/>
        </w:rPr>
        <w:t>состоит из всех технологий, передающих информацию,</w:t>
      </w:r>
      <w:r w:rsidR="00665F36">
        <w:rPr>
          <w:rFonts w:ascii="Arial" w:hAnsi="Arial" w:cs="Arial"/>
          <w:sz w:val="20"/>
          <w:szCs w:val="20"/>
        </w:rPr>
        <w:t xml:space="preserve"> </w:t>
      </w:r>
      <w:r w:rsidR="00665F36" w:rsidRPr="00665F36">
        <w:rPr>
          <w:rFonts w:ascii="Arial" w:hAnsi="Arial" w:cs="Arial"/>
          <w:sz w:val="20"/>
          <w:szCs w:val="20"/>
        </w:rPr>
        <w:t xml:space="preserve">таких как </w:t>
      </w:r>
      <w:r w:rsidR="00312BFF" w:rsidRPr="008051E5">
        <w:rPr>
          <w:rFonts w:ascii="Arial" w:hAnsi="Arial" w:cs="Arial"/>
          <w:sz w:val="20"/>
          <w:szCs w:val="20"/>
        </w:rPr>
        <w:t>информационно-коммуник</w:t>
      </w:r>
      <w:r w:rsidR="00312BFF">
        <w:rPr>
          <w:rFonts w:ascii="Arial" w:hAnsi="Arial" w:cs="Arial"/>
          <w:sz w:val="20"/>
          <w:szCs w:val="20"/>
        </w:rPr>
        <w:t xml:space="preserve">ационные технологии </w:t>
      </w:r>
      <w:r w:rsidR="00665F36" w:rsidRPr="00665F36">
        <w:rPr>
          <w:rFonts w:ascii="Arial" w:hAnsi="Arial" w:cs="Arial"/>
          <w:sz w:val="20"/>
          <w:szCs w:val="20"/>
        </w:rPr>
        <w:t>и Интернет.</w:t>
      </w:r>
    </w:p>
    <w:p w:rsidR="00312BFF" w:rsidRDefault="008A5227" w:rsidP="00312BFF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2E1254">
        <w:rPr>
          <w:rFonts w:ascii="Arial" w:hAnsi="Arial" w:cs="Arial"/>
          <w:b/>
          <w:sz w:val="20"/>
          <w:szCs w:val="20"/>
        </w:rPr>
        <w:t>4.2.2.</w:t>
      </w:r>
      <w:r w:rsidR="007D289E">
        <w:rPr>
          <w:rFonts w:ascii="Arial" w:hAnsi="Arial" w:cs="Arial"/>
          <w:b/>
          <w:sz w:val="20"/>
          <w:szCs w:val="20"/>
        </w:rPr>
        <w:t>3</w:t>
      </w:r>
      <w:r w:rsidRPr="002E1254">
        <w:rPr>
          <w:rFonts w:ascii="Arial" w:hAnsi="Arial" w:cs="Arial"/>
          <w:sz w:val="20"/>
          <w:szCs w:val="20"/>
        </w:rPr>
        <w:t xml:space="preserve"> </w:t>
      </w:r>
      <w:r w:rsidR="00312BFF">
        <w:rPr>
          <w:rFonts w:ascii="Arial" w:hAnsi="Arial" w:cs="Arial"/>
          <w:sz w:val="20"/>
          <w:szCs w:val="20"/>
        </w:rPr>
        <w:t>Компонент водного цикла</w:t>
      </w:r>
      <w:r w:rsidR="00312BFF" w:rsidRPr="00312BFF">
        <w:rPr>
          <w:rFonts w:ascii="Arial" w:hAnsi="Arial" w:cs="Arial"/>
          <w:sz w:val="20"/>
          <w:szCs w:val="20"/>
        </w:rPr>
        <w:t xml:space="preserve"> включает </w:t>
      </w:r>
      <w:r w:rsidR="00312BFF">
        <w:rPr>
          <w:rFonts w:ascii="Arial" w:hAnsi="Arial" w:cs="Arial"/>
          <w:sz w:val="20"/>
          <w:szCs w:val="20"/>
        </w:rPr>
        <w:t xml:space="preserve">в себя </w:t>
      </w:r>
      <w:r w:rsidR="00312BFF" w:rsidRPr="00312BFF">
        <w:rPr>
          <w:rFonts w:ascii="Arial" w:hAnsi="Arial" w:cs="Arial"/>
          <w:sz w:val="20"/>
          <w:szCs w:val="20"/>
        </w:rPr>
        <w:t>водоснабжение, очистку и управление сточными водами, поверхностными стоками и паводковыми водами</w:t>
      </w:r>
      <w:r w:rsidR="00312BFF">
        <w:rPr>
          <w:rFonts w:ascii="Arial" w:hAnsi="Arial" w:cs="Arial"/>
          <w:sz w:val="20"/>
          <w:szCs w:val="20"/>
        </w:rPr>
        <w:t xml:space="preserve">. </w:t>
      </w:r>
    </w:p>
    <w:p w:rsidR="008A5227" w:rsidRDefault="008A5227" w:rsidP="002D3821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987B6A">
        <w:rPr>
          <w:rFonts w:ascii="Arial" w:hAnsi="Arial" w:cs="Arial"/>
          <w:b/>
          <w:sz w:val="20"/>
          <w:szCs w:val="20"/>
        </w:rPr>
        <w:t>4.2.2.</w:t>
      </w:r>
      <w:r w:rsidR="007D289E"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</w:t>
      </w:r>
      <w:r w:rsidR="002D3821">
        <w:rPr>
          <w:rFonts w:ascii="Arial" w:hAnsi="Arial" w:cs="Arial"/>
          <w:sz w:val="20"/>
          <w:szCs w:val="20"/>
        </w:rPr>
        <w:t>К</w:t>
      </w:r>
      <w:r w:rsidR="002D3821" w:rsidRPr="00312BFF">
        <w:rPr>
          <w:rFonts w:ascii="Arial" w:hAnsi="Arial" w:cs="Arial"/>
          <w:sz w:val="20"/>
          <w:szCs w:val="20"/>
        </w:rPr>
        <w:t>омпонент энергетического цикла</w:t>
      </w:r>
      <w:r w:rsidR="002D3821">
        <w:rPr>
          <w:rFonts w:ascii="Arial" w:hAnsi="Arial" w:cs="Arial"/>
          <w:sz w:val="20"/>
          <w:szCs w:val="20"/>
        </w:rPr>
        <w:t xml:space="preserve"> состоит из </w:t>
      </w:r>
      <w:r w:rsidR="002D3821" w:rsidRPr="00312BFF">
        <w:rPr>
          <w:rFonts w:ascii="Arial" w:hAnsi="Arial" w:cs="Arial"/>
          <w:sz w:val="20"/>
          <w:szCs w:val="20"/>
        </w:rPr>
        <w:t>всей энергетической системы, включая функциональные узлы, производящие энергию</w:t>
      </w:r>
      <w:r w:rsidR="002D3821">
        <w:rPr>
          <w:rFonts w:ascii="Arial" w:hAnsi="Arial" w:cs="Arial"/>
          <w:sz w:val="20"/>
          <w:szCs w:val="20"/>
        </w:rPr>
        <w:t>, сетей</w:t>
      </w:r>
      <w:r w:rsidR="002D3821" w:rsidRPr="00312BFF">
        <w:rPr>
          <w:rFonts w:ascii="Arial" w:hAnsi="Arial" w:cs="Arial"/>
          <w:sz w:val="20"/>
          <w:szCs w:val="20"/>
        </w:rPr>
        <w:t>, необходимы</w:t>
      </w:r>
      <w:r w:rsidR="002D3821">
        <w:rPr>
          <w:rFonts w:ascii="Arial" w:hAnsi="Arial" w:cs="Arial"/>
          <w:sz w:val="20"/>
          <w:szCs w:val="20"/>
        </w:rPr>
        <w:t>х</w:t>
      </w:r>
      <w:r w:rsidR="002D3821" w:rsidRPr="00312BFF">
        <w:rPr>
          <w:rFonts w:ascii="Arial" w:hAnsi="Arial" w:cs="Arial"/>
          <w:sz w:val="20"/>
          <w:szCs w:val="20"/>
        </w:rPr>
        <w:t xml:space="preserve"> для передачи электроэнергии или транспортировки топлива,</w:t>
      </w:r>
      <w:r w:rsidR="002D3821">
        <w:rPr>
          <w:rFonts w:ascii="Arial" w:hAnsi="Arial" w:cs="Arial"/>
          <w:sz w:val="20"/>
          <w:szCs w:val="20"/>
        </w:rPr>
        <w:t xml:space="preserve"> </w:t>
      </w:r>
      <w:r w:rsidR="002D3821" w:rsidRPr="00312BFF">
        <w:rPr>
          <w:rFonts w:ascii="Arial" w:hAnsi="Arial" w:cs="Arial"/>
          <w:sz w:val="20"/>
          <w:szCs w:val="20"/>
        </w:rPr>
        <w:t>а также други</w:t>
      </w:r>
      <w:r w:rsidR="002D3821">
        <w:rPr>
          <w:rFonts w:ascii="Arial" w:hAnsi="Arial" w:cs="Arial"/>
          <w:sz w:val="20"/>
          <w:szCs w:val="20"/>
        </w:rPr>
        <w:t>х</w:t>
      </w:r>
      <w:r w:rsidR="002D3821" w:rsidRPr="00312BFF">
        <w:rPr>
          <w:rFonts w:ascii="Arial" w:hAnsi="Arial" w:cs="Arial"/>
          <w:sz w:val="20"/>
          <w:szCs w:val="20"/>
        </w:rPr>
        <w:t xml:space="preserve"> сет</w:t>
      </w:r>
      <w:r w:rsidR="002D3821">
        <w:rPr>
          <w:rFonts w:ascii="Arial" w:hAnsi="Arial" w:cs="Arial"/>
          <w:sz w:val="20"/>
          <w:szCs w:val="20"/>
        </w:rPr>
        <w:t>ей</w:t>
      </w:r>
      <w:r w:rsidR="002D3821" w:rsidRPr="00312BFF">
        <w:rPr>
          <w:rFonts w:ascii="Arial" w:hAnsi="Arial" w:cs="Arial"/>
          <w:sz w:val="20"/>
          <w:szCs w:val="20"/>
        </w:rPr>
        <w:t xml:space="preserve"> трубопроводов, судов, железных дорог и грузовиков, необходимы</w:t>
      </w:r>
      <w:r w:rsidR="002D3821">
        <w:rPr>
          <w:rFonts w:ascii="Arial" w:hAnsi="Arial" w:cs="Arial"/>
          <w:sz w:val="20"/>
          <w:szCs w:val="20"/>
        </w:rPr>
        <w:t>х</w:t>
      </w:r>
      <w:r w:rsidR="002D3821" w:rsidRPr="00312BFF">
        <w:rPr>
          <w:rFonts w:ascii="Arial" w:hAnsi="Arial" w:cs="Arial"/>
          <w:sz w:val="20"/>
          <w:szCs w:val="20"/>
        </w:rPr>
        <w:t xml:space="preserve"> для транспортировки ископаемого топлива и химикатов в виде сырых или очищенных продуктов.</w:t>
      </w:r>
    </w:p>
    <w:p w:rsidR="00DE1640" w:rsidRDefault="008A5227" w:rsidP="00DE1640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987B6A">
        <w:rPr>
          <w:rFonts w:ascii="Arial" w:hAnsi="Arial" w:cs="Arial"/>
          <w:b/>
          <w:sz w:val="20"/>
          <w:szCs w:val="20"/>
        </w:rPr>
        <w:t>4.2.2.</w:t>
      </w:r>
      <w:r w:rsidR="007D289E">
        <w:rPr>
          <w:rFonts w:ascii="Arial" w:hAnsi="Arial" w:cs="Arial"/>
          <w:b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</w:t>
      </w:r>
      <w:r w:rsidR="00DE1640">
        <w:rPr>
          <w:rFonts w:ascii="Arial" w:hAnsi="Arial" w:cs="Arial"/>
          <w:sz w:val="20"/>
          <w:szCs w:val="20"/>
        </w:rPr>
        <w:t>К</w:t>
      </w:r>
      <w:r w:rsidR="00DE1640" w:rsidRPr="00A0017D">
        <w:rPr>
          <w:rFonts w:ascii="Arial" w:hAnsi="Arial" w:cs="Arial"/>
          <w:sz w:val="20"/>
          <w:szCs w:val="20"/>
        </w:rPr>
        <w:t xml:space="preserve">омпонент </w:t>
      </w:r>
      <w:r w:rsidR="00DE1640">
        <w:rPr>
          <w:rFonts w:ascii="Arial" w:hAnsi="Arial" w:cs="Arial"/>
          <w:sz w:val="20"/>
          <w:szCs w:val="20"/>
        </w:rPr>
        <w:t>цикл продукта</w:t>
      </w:r>
      <w:r w:rsidR="00DE1640" w:rsidRPr="00A0017D">
        <w:rPr>
          <w:rFonts w:ascii="Arial" w:hAnsi="Arial" w:cs="Arial"/>
          <w:sz w:val="20"/>
          <w:szCs w:val="20"/>
        </w:rPr>
        <w:t xml:space="preserve"> включает в себя</w:t>
      </w:r>
      <w:r w:rsidR="00DE1640">
        <w:rPr>
          <w:rFonts w:ascii="Arial" w:hAnsi="Arial" w:cs="Arial"/>
          <w:sz w:val="20"/>
          <w:szCs w:val="20"/>
        </w:rPr>
        <w:t>:</w:t>
      </w:r>
    </w:p>
    <w:p w:rsidR="00DE1640" w:rsidRDefault="00DE1640" w:rsidP="00DE1640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Pr="00A0017D">
        <w:rPr>
          <w:rFonts w:ascii="Arial" w:hAnsi="Arial" w:cs="Arial"/>
          <w:sz w:val="20"/>
          <w:szCs w:val="20"/>
        </w:rPr>
        <w:t>добыч</w:t>
      </w:r>
      <w:r>
        <w:rPr>
          <w:rFonts w:ascii="Arial" w:hAnsi="Arial" w:cs="Arial"/>
          <w:sz w:val="20"/>
          <w:szCs w:val="20"/>
        </w:rPr>
        <w:t>у</w:t>
      </w:r>
      <w:r w:rsidRPr="00A0017D">
        <w:rPr>
          <w:rFonts w:ascii="Arial" w:hAnsi="Arial" w:cs="Arial"/>
          <w:sz w:val="20"/>
          <w:szCs w:val="20"/>
        </w:rPr>
        <w:t xml:space="preserve"> ресурсов из окружающей среды и транспортировк</w:t>
      </w:r>
      <w:r>
        <w:rPr>
          <w:rFonts w:ascii="Arial" w:hAnsi="Arial" w:cs="Arial"/>
          <w:sz w:val="20"/>
          <w:szCs w:val="20"/>
        </w:rPr>
        <w:t>у</w:t>
      </w:r>
      <w:r w:rsidRPr="00A0017D">
        <w:rPr>
          <w:rFonts w:ascii="Arial" w:hAnsi="Arial" w:cs="Arial"/>
          <w:sz w:val="20"/>
          <w:szCs w:val="20"/>
        </w:rPr>
        <w:t xml:space="preserve"> ресурсов на заводы или в производственные центры; </w:t>
      </w:r>
    </w:p>
    <w:p w:rsidR="00DE1640" w:rsidRDefault="00DE1640" w:rsidP="00DE1640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Pr="00A0017D">
        <w:rPr>
          <w:rFonts w:ascii="Arial" w:hAnsi="Arial" w:cs="Arial"/>
          <w:sz w:val="20"/>
          <w:szCs w:val="20"/>
        </w:rPr>
        <w:t xml:space="preserve">распределение ресурсов и продуктов по всему миру, обеспечиваемое логистическими платформами, контейнерами и другими средствами; </w:t>
      </w:r>
    </w:p>
    <w:p w:rsidR="00DE1640" w:rsidRDefault="00DE1640" w:rsidP="00DE1640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Pr="00A0017D">
        <w:rPr>
          <w:rFonts w:ascii="Arial" w:hAnsi="Arial" w:cs="Arial"/>
          <w:sz w:val="20"/>
          <w:szCs w:val="20"/>
        </w:rPr>
        <w:t xml:space="preserve">доставку в городах; </w:t>
      </w:r>
    </w:p>
    <w:p w:rsidR="00DE1640" w:rsidRDefault="00DE1640" w:rsidP="00DE1640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Pr="00A0017D">
        <w:rPr>
          <w:rFonts w:ascii="Arial" w:hAnsi="Arial" w:cs="Arial"/>
          <w:sz w:val="20"/>
          <w:szCs w:val="20"/>
        </w:rPr>
        <w:t xml:space="preserve">потребление в городах; </w:t>
      </w:r>
    </w:p>
    <w:p w:rsidR="00DE1640" w:rsidRDefault="00DE1640" w:rsidP="00DE1640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Pr="00A0017D">
        <w:rPr>
          <w:rFonts w:ascii="Arial" w:hAnsi="Arial" w:cs="Arial"/>
          <w:sz w:val="20"/>
          <w:szCs w:val="20"/>
        </w:rPr>
        <w:t xml:space="preserve">образование отходов; </w:t>
      </w:r>
    </w:p>
    <w:p w:rsidR="00DE1640" w:rsidRDefault="00DE1640" w:rsidP="00DE1640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Pr="00A0017D">
        <w:rPr>
          <w:rFonts w:ascii="Arial" w:hAnsi="Arial" w:cs="Arial"/>
          <w:sz w:val="20"/>
          <w:szCs w:val="20"/>
        </w:rPr>
        <w:t xml:space="preserve">транспортировку отходов на свалки; </w:t>
      </w:r>
    </w:p>
    <w:p w:rsidR="00DE1640" w:rsidRPr="00A0017D" w:rsidRDefault="00DE1640" w:rsidP="00DE1640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Pr="00A0017D">
        <w:rPr>
          <w:rFonts w:ascii="Arial" w:hAnsi="Arial" w:cs="Arial"/>
          <w:sz w:val="20"/>
          <w:szCs w:val="20"/>
        </w:rPr>
        <w:t>переработку отходов и/или производство энергии из отходов.</w:t>
      </w:r>
    </w:p>
    <w:p w:rsidR="00DE1640" w:rsidRDefault="008A5227" w:rsidP="000341DD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987B6A">
        <w:rPr>
          <w:rFonts w:ascii="Arial" w:hAnsi="Arial" w:cs="Arial"/>
          <w:b/>
          <w:sz w:val="20"/>
          <w:szCs w:val="20"/>
        </w:rPr>
        <w:t>4.2.2.</w:t>
      </w:r>
      <w:r w:rsidR="007D289E">
        <w:rPr>
          <w:rFonts w:ascii="Arial" w:hAnsi="Arial" w:cs="Arial"/>
          <w:b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</w:t>
      </w:r>
      <w:r w:rsidR="000341DD" w:rsidRPr="00DE1640">
        <w:rPr>
          <w:rFonts w:ascii="Arial" w:hAnsi="Arial" w:cs="Arial"/>
          <w:sz w:val="20"/>
          <w:szCs w:val="20"/>
        </w:rPr>
        <w:t xml:space="preserve">Сети мобильности </w:t>
      </w:r>
      <w:r w:rsidR="000341DD">
        <w:rPr>
          <w:rFonts w:ascii="Arial" w:hAnsi="Arial" w:cs="Arial"/>
          <w:sz w:val="20"/>
          <w:szCs w:val="20"/>
        </w:rPr>
        <w:t>состоят из</w:t>
      </w:r>
      <w:r w:rsidR="000341DD" w:rsidRPr="00DE1640">
        <w:rPr>
          <w:rFonts w:ascii="Arial" w:hAnsi="Arial" w:cs="Arial"/>
          <w:sz w:val="20"/>
          <w:szCs w:val="20"/>
        </w:rPr>
        <w:t xml:space="preserve"> крупны</w:t>
      </w:r>
      <w:r w:rsidR="000341DD">
        <w:rPr>
          <w:rFonts w:ascii="Arial" w:hAnsi="Arial" w:cs="Arial"/>
          <w:sz w:val="20"/>
          <w:szCs w:val="20"/>
        </w:rPr>
        <w:t>х</w:t>
      </w:r>
      <w:r w:rsidR="000341DD" w:rsidRPr="00DE1640">
        <w:rPr>
          <w:rFonts w:ascii="Arial" w:hAnsi="Arial" w:cs="Arial"/>
          <w:sz w:val="20"/>
          <w:szCs w:val="20"/>
        </w:rPr>
        <w:t xml:space="preserve"> систем, таки</w:t>
      </w:r>
      <w:r w:rsidR="000341DD">
        <w:rPr>
          <w:rFonts w:ascii="Arial" w:hAnsi="Arial" w:cs="Arial"/>
          <w:sz w:val="20"/>
          <w:szCs w:val="20"/>
        </w:rPr>
        <w:t>х</w:t>
      </w:r>
      <w:r w:rsidR="000341DD" w:rsidRPr="00DE1640">
        <w:rPr>
          <w:rFonts w:ascii="Arial" w:hAnsi="Arial" w:cs="Arial"/>
          <w:sz w:val="20"/>
          <w:szCs w:val="20"/>
        </w:rPr>
        <w:t xml:space="preserve"> как железные дороги, аэропорты, автомагистрали</w:t>
      </w:r>
      <w:r w:rsidR="000341DD">
        <w:rPr>
          <w:rFonts w:ascii="Arial" w:hAnsi="Arial" w:cs="Arial"/>
          <w:sz w:val="20"/>
          <w:szCs w:val="20"/>
        </w:rPr>
        <w:t>,</w:t>
      </w:r>
      <w:r w:rsidR="000341DD" w:rsidRPr="00DE1640">
        <w:rPr>
          <w:rFonts w:ascii="Arial" w:hAnsi="Arial" w:cs="Arial"/>
          <w:sz w:val="20"/>
          <w:szCs w:val="20"/>
        </w:rPr>
        <w:t xml:space="preserve"> дорожные с</w:t>
      </w:r>
      <w:r w:rsidR="000341DD">
        <w:rPr>
          <w:rFonts w:ascii="Arial" w:hAnsi="Arial" w:cs="Arial"/>
          <w:sz w:val="20"/>
          <w:szCs w:val="20"/>
        </w:rPr>
        <w:t xml:space="preserve">истемы, городские улицы и включают в себя объекты </w:t>
      </w:r>
      <w:r w:rsidR="000341DD" w:rsidRPr="00DE1640">
        <w:rPr>
          <w:rFonts w:ascii="Arial" w:hAnsi="Arial" w:cs="Arial"/>
          <w:sz w:val="20"/>
          <w:szCs w:val="20"/>
        </w:rPr>
        <w:t xml:space="preserve">и средства транспортировки </w:t>
      </w:r>
      <w:r w:rsidR="000341DD">
        <w:rPr>
          <w:rFonts w:ascii="Arial" w:hAnsi="Arial" w:cs="Arial"/>
          <w:sz w:val="20"/>
          <w:szCs w:val="20"/>
        </w:rPr>
        <w:t>людей и</w:t>
      </w:r>
      <w:r w:rsidR="000341DD" w:rsidRPr="00DE1640">
        <w:rPr>
          <w:rFonts w:ascii="Arial" w:hAnsi="Arial" w:cs="Arial"/>
          <w:sz w:val="20"/>
          <w:szCs w:val="20"/>
        </w:rPr>
        <w:t xml:space="preserve"> товар</w:t>
      </w:r>
      <w:r w:rsidR="000341DD">
        <w:rPr>
          <w:rFonts w:ascii="Arial" w:hAnsi="Arial" w:cs="Arial"/>
          <w:sz w:val="20"/>
          <w:szCs w:val="20"/>
        </w:rPr>
        <w:t>ов</w:t>
      </w:r>
      <w:r w:rsidR="000341DD" w:rsidRPr="00DE1640">
        <w:rPr>
          <w:rFonts w:ascii="Arial" w:hAnsi="Arial" w:cs="Arial"/>
          <w:sz w:val="20"/>
          <w:szCs w:val="20"/>
        </w:rPr>
        <w:t xml:space="preserve">, </w:t>
      </w:r>
      <w:r w:rsidR="000341DD">
        <w:rPr>
          <w:rFonts w:ascii="Arial" w:hAnsi="Arial" w:cs="Arial"/>
          <w:sz w:val="20"/>
          <w:szCs w:val="20"/>
        </w:rPr>
        <w:t>как</w:t>
      </w:r>
      <w:r w:rsidR="000341DD" w:rsidRPr="00DE1640">
        <w:rPr>
          <w:rFonts w:ascii="Arial" w:hAnsi="Arial" w:cs="Arial"/>
          <w:sz w:val="20"/>
          <w:szCs w:val="20"/>
        </w:rPr>
        <w:t xml:space="preserve"> аэропорты, порты и другие объекты, предназначенные для транспортировки и логистики</w:t>
      </w:r>
      <w:r w:rsidR="000341DD">
        <w:rPr>
          <w:rFonts w:ascii="Arial" w:hAnsi="Arial" w:cs="Arial"/>
          <w:sz w:val="20"/>
          <w:szCs w:val="20"/>
        </w:rPr>
        <w:t>.</w:t>
      </w:r>
    </w:p>
    <w:p w:rsidR="000341DD" w:rsidRDefault="008A5227" w:rsidP="00E91B52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987B6A">
        <w:rPr>
          <w:rFonts w:ascii="Arial" w:hAnsi="Arial" w:cs="Arial"/>
          <w:b/>
          <w:sz w:val="20"/>
          <w:szCs w:val="20"/>
        </w:rPr>
        <w:t>4.2.2.</w:t>
      </w:r>
      <w:r w:rsidR="007D289E">
        <w:rPr>
          <w:rFonts w:ascii="Arial" w:hAnsi="Arial" w:cs="Arial"/>
          <w:b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 </w:t>
      </w:r>
      <w:r w:rsidR="00B2602D">
        <w:rPr>
          <w:rFonts w:ascii="Arial" w:hAnsi="Arial" w:cs="Arial"/>
          <w:sz w:val="20"/>
          <w:szCs w:val="20"/>
        </w:rPr>
        <w:t>Компонент природы (зеленая инфраструктура) обеспечивается окружающей средой и состоит из природных элементов, как структурированных определенным образом (</w:t>
      </w:r>
      <w:r w:rsidR="00987B6A">
        <w:rPr>
          <w:rFonts w:ascii="Arial" w:hAnsi="Arial" w:cs="Arial"/>
          <w:sz w:val="20"/>
          <w:szCs w:val="20"/>
        </w:rPr>
        <w:t>например, дождевые сады)</w:t>
      </w:r>
      <w:r w:rsidR="00B2602D">
        <w:rPr>
          <w:rFonts w:ascii="Arial" w:hAnsi="Arial" w:cs="Arial"/>
          <w:sz w:val="20"/>
          <w:szCs w:val="20"/>
        </w:rPr>
        <w:t>, так и не структурированных</w:t>
      </w:r>
      <w:r w:rsidR="00987B6A">
        <w:rPr>
          <w:rFonts w:ascii="Arial" w:hAnsi="Arial" w:cs="Arial"/>
          <w:sz w:val="20"/>
          <w:szCs w:val="20"/>
        </w:rPr>
        <w:t xml:space="preserve"> (деревья, открытые пространства и другое)</w:t>
      </w:r>
      <w:r w:rsidR="00B2602D">
        <w:rPr>
          <w:rFonts w:ascii="Arial" w:hAnsi="Arial" w:cs="Arial"/>
          <w:sz w:val="20"/>
          <w:szCs w:val="20"/>
        </w:rPr>
        <w:t>.</w:t>
      </w:r>
    </w:p>
    <w:p w:rsidR="00B2602D" w:rsidRDefault="00B2602D" w:rsidP="00E91B52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0341DD" w:rsidRPr="0066517C" w:rsidRDefault="00DF352E" w:rsidP="000341DD">
      <w:pPr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6517C">
        <w:rPr>
          <w:rFonts w:ascii="Arial" w:hAnsi="Arial" w:cs="Arial"/>
          <w:b/>
          <w:sz w:val="20"/>
          <w:szCs w:val="20"/>
        </w:rPr>
        <w:t xml:space="preserve">4.2.3 </w:t>
      </w:r>
      <w:r w:rsidR="0066517C" w:rsidRPr="0066517C">
        <w:rPr>
          <w:rFonts w:ascii="Arial" w:hAnsi="Arial" w:cs="Arial"/>
          <w:b/>
          <w:sz w:val="20"/>
          <w:szCs w:val="20"/>
        </w:rPr>
        <w:t>Застроенная территория</w:t>
      </w:r>
    </w:p>
    <w:p w:rsidR="00987B6A" w:rsidRDefault="002E12ED" w:rsidP="000341DD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Застроенная территория как компонент системы структуры </w:t>
      </w:r>
      <w:r w:rsidR="00EC2BAD">
        <w:rPr>
          <w:rFonts w:ascii="Arial" w:hAnsi="Arial" w:cs="Arial"/>
          <w:sz w:val="20"/>
          <w:szCs w:val="20"/>
        </w:rPr>
        <w:t>«умного</w:t>
      </w:r>
      <w:r w:rsidR="00C40769" w:rsidRPr="00C40769">
        <w:rPr>
          <w:rFonts w:ascii="Arial" w:hAnsi="Arial" w:cs="Arial"/>
          <w:sz w:val="20"/>
          <w:szCs w:val="20"/>
        </w:rPr>
        <w:t xml:space="preserve"> города»</w:t>
      </w:r>
      <w:r>
        <w:rPr>
          <w:rFonts w:ascii="Arial" w:hAnsi="Arial" w:cs="Arial"/>
          <w:sz w:val="20"/>
          <w:szCs w:val="20"/>
        </w:rPr>
        <w:t xml:space="preserve"> обладает отличительными характеристиками:</w:t>
      </w:r>
    </w:p>
    <w:p w:rsidR="002E12ED" w:rsidRDefault="002E12ED" w:rsidP="000341DD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 w:rsidR="00A633BD">
        <w:rPr>
          <w:rFonts w:ascii="Arial" w:hAnsi="Arial" w:cs="Arial"/>
          <w:sz w:val="20"/>
          <w:szCs w:val="20"/>
        </w:rPr>
        <w:t xml:space="preserve"> </w:t>
      </w:r>
      <w:r w:rsidRPr="0066517C">
        <w:rPr>
          <w:rFonts w:ascii="Arial" w:hAnsi="Arial" w:cs="Arial"/>
          <w:sz w:val="20"/>
          <w:szCs w:val="20"/>
        </w:rPr>
        <w:t>основн</w:t>
      </w:r>
      <w:r w:rsidR="00A633BD">
        <w:rPr>
          <w:rFonts w:ascii="Arial" w:hAnsi="Arial" w:cs="Arial"/>
          <w:sz w:val="20"/>
          <w:szCs w:val="20"/>
        </w:rPr>
        <w:t>ое</w:t>
      </w:r>
      <w:r w:rsidRPr="0066517C">
        <w:rPr>
          <w:rFonts w:ascii="Arial" w:hAnsi="Arial" w:cs="Arial"/>
          <w:sz w:val="20"/>
          <w:szCs w:val="20"/>
        </w:rPr>
        <w:t xml:space="preserve"> выражение материальной культуры города</w:t>
      </w:r>
      <w:r>
        <w:rPr>
          <w:rFonts w:ascii="Arial" w:hAnsi="Arial" w:cs="Arial"/>
          <w:sz w:val="20"/>
          <w:szCs w:val="20"/>
        </w:rPr>
        <w:t>;</w:t>
      </w:r>
    </w:p>
    <w:p w:rsidR="002E12ED" w:rsidRDefault="002E12ED" w:rsidP="002E12ED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 w:rsidR="00A633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633BD">
        <w:rPr>
          <w:rFonts w:ascii="Arial" w:hAnsi="Arial" w:cs="Arial"/>
          <w:sz w:val="20"/>
          <w:szCs w:val="20"/>
        </w:rPr>
        <w:t>многомасштабность</w:t>
      </w:r>
      <w:proofErr w:type="spellEnd"/>
      <w:r w:rsidR="00A633BD">
        <w:rPr>
          <w:rFonts w:ascii="Arial" w:hAnsi="Arial" w:cs="Arial"/>
          <w:sz w:val="20"/>
          <w:szCs w:val="20"/>
        </w:rPr>
        <w:t xml:space="preserve">, </w:t>
      </w:r>
      <w:r w:rsidR="00A633BD" w:rsidRPr="0066517C">
        <w:rPr>
          <w:rFonts w:ascii="Arial" w:hAnsi="Arial" w:cs="Arial"/>
          <w:sz w:val="20"/>
          <w:szCs w:val="20"/>
        </w:rPr>
        <w:t>т.</w:t>
      </w:r>
      <w:r w:rsidR="002307EB">
        <w:rPr>
          <w:rFonts w:ascii="Arial" w:hAnsi="Arial" w:cs="Arial"/>
          <w:sz w:val="20"/>
          <w:szCs w:val="20"/>
        </w:rPr>
        <w:t> </w:t>
      </w:r>
      <w:r w:rsidR="00A633BD" w:rsidRPr="0066517C">
        <w:rPr>
          <w:rFonts w:ascii="Arial" w:hAnsi="Arial" w:cs="Arial"/>
          <w:sz w:val="20"/>
          <w:szCs w:val="20"/>
        </w:rPr>
        <w:t>е. масштаб является неотъемлемой характеристикой застроенной территории</w:t>
      </w:r>
      <w:r w:rsidR="00A633BD">
        <w:rPr>
          <w:rFonts w:ascii="Arial" w:hAnsi="Arial" w:cs="Arial"/>
          <w:sz w:val="20"/>
          <w:szCs w:val="20"/>
        </w:rPr>
        <w:t>.</w:t>
      </w:r>
    </w:p>
    <w:p w:rsidR="00162617" w:rsidRDefault="00D61DD5" w:rsidP="00D61DD5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66517C">
        <w:rPr>
          <w:rFonts w:ascii="Arial" w:hAnsi="Arial" w:cs="Arial"/>
          <w:sz w:val="20"/>
          <w:szCs w:val="20"/>
        </w:rPr>
        <w:t xml:space="preserve">При увеличении масштаба, застроенная территория представляет собой совокупность объектов </w:t>
      </w:r>
      <w:r>
        <w:rPr>
          <w:rFonts w:ascii="Arial" w:hAnsi="Arial" w:cs="Arial"/>
          <w:sz w:val="20"/>
          <w:szCs w:val="20"/>
        </w:rPr>
        <w:t>(структур</w:t>
      </w:r>
      <w:r w:rsidRPr="00D61DD5">
        <w:rPr>
          <w:rFonts w:ascii="Arial" w:hAnsi="Arial" w:cs="Arial"/>
          <w:sz w:val="20"/>
          <w:szCs w:val="20"/>
        </w:rPr>
        <w:t xml:space="preserve"> наименьшего масштаба, которые </w:t>
      </w:r>
      <w:r>
        <w:rPr>
          <w:rFonts w:ascii="Arial" w:hAnsi="Arial" w:cs="Arial"/>
          <w:sz w:val="20"/>
          <w:szCs w:val="20"/>
        </w:rPr>
        <w:t>идентифицированы</w:t>
      </w:r>
      <w:r w:rsidRPr="00D61DD5">
        <w:rPr>
          <w:rFonts w:ascii="Arial" w:hAnsi="Arial" w:cs="Arial"/>
          <w:sz w:val="20"/>
          <w:szCs w:val="20"/>
        </w:rPr>
        <w:t xml:space="preserve"> в глобальной сети Интернета вещей</w:t>
      </w:r>
      <w:r>
        <w:rPr>
          <w:rFonts w:ascii="Arial" w:hAnsi="Arial" w:cs="Arial"/>
          <w:sz w:val="20"/>
          <w:szCs w:val="20"/>
        </w:rPr>
        <w:t xml:space="preserve">) </w:t>
      </w:r>
      <w:r w:rsidRPr="0066517C">
        <w:rPr>
          <w:rFonts w:ascii="Arial" w:hAnsi="Arial" w:cs="Arial"/>
          <w:sz w:val="20"/>
          <w:szCs w:val="20"/>
        </w:rPr>
        <w:t>и пространства</w:t>
      </w:r>
      <w:r>
        <w:rPr>
          <w:rFonts w:ascii="Arial" w:hAnsi="Arial" w:cs="Arial"/>
          <w:sz w:val="20"/>
          <w:szCs w:val="20"/>
        </w:rPr>
        <w:t xml:space="preserve"> (в том числе </w:t>
      </w:r>
      <w:r w:rsidRPr="00D61DD5">
        <w:rPr>
          <w:rFonts w:ascii="Arial" w:hAnsi="Arial" w:cs="Arial"/>
          <w:sz w:val="20"/>
          <w:szCs w:val="20"/>
        </w:rPr>
        <w:t>улиц и площадей</w:t>
      </w:r>
      <w:r>
        <w:rPr>
          <w:rFonts w:ascii="Arial" w:hAnsi="Arial" w:cs="Arial"/>
          <w:sz w:val="20"/>
          <w:szCs w:val="20"/>
        </w:rPr>
        <w:t>,</w:t>
      </w:r>
      <w:r w:rsidRPr="00D61DD5">
        <w:rPr>
          <w:rFonts w:ascii="Arial" w:hAnsi="Arial" w:cs="Arial"/>
          <w:sz w:val="20"/>
          <w:szCs w:val="20"/>
        </w:rPr>
        <w:t xml:space="preserve"> через которые проходит инфраструктур</w:t>
      </w:r>
      <w:r>
        <w:rPr>
          <w:rFonts w:ascii="Arial" w:hAnsi="Arial" w:cs="Arial"/>
          <w:sz w:val="20"/>
          <w:szCs w:val="20"/>
        </w:rPr>
        <w:t xml:space="preserve">а, </w:t>
      </w:r>
      <w:r w:rsidRPr="00D61DD5">
        <w:rPr>
          <w:rFonts w:ascii="Arial" w:hAnsi="Arial" w:cs="Arial"/>
          <w:sz w:val="20"/>
          <w:szCs w:val="20"/>
        </w:rPr>
        <w:t>транспортные средства, на которых располагаются зеленые насаждения</w:t>
      </w:r>
      <w:r>
        <w:rPr>
          <w:rFonts w:ascii="Arial" w:hAnsi="Arial" w:cs="Arial"/>
          <w:sz w:val="20"/>
          <w:szCs w:val="20"/>
        </w:rPr>
        <w:t>)</w:t>
      </w:r>
      <w:r w:rsidRPr="0066517C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в котором они находятся и выражается в </w:t>
      </w:r>
      <w:r>
        <w:rPr>
          <w:rFonts w:ascii="Arial" w:hAnsi="Arial" w:cs="Arial"/>
          <w:sz w:val="20"/>
          <w:szCs w:val="20"/>
        </w:rPr>
        <w:lastRenderedPageBreak/>
        <w:t xml:space="preserve">виде </w:t>
      </w:r>
      <w:r w:rsidRPr="0066517C">
        <w:rPr>
          <w:rFonts w:ascii="Arial" w:hAnsi="Arial" w:cs="Arial"/>
          <w:sz w:val="20"/>
          <w:szCs w:val="20"/>
        </w:rPr>
        <w:t>дом</w:t>
      </w:r>
      <w:r>
        <w:rPr>
          <w:rFonts w:ascii="Arial" w:hAnsi="Arial" w:cs="Arial"/>
          <w:sz w:val="20"/>
          <w:szCs w:val="20"/>
        </w:rPr>
        <w:t>ов</w:t>
      </w:r>
      <w:r w:rsidRPr="0066517C">
        <w:rPr>
          <w:rFonts w:ascii="Arial" w:hAnsi="Arial" w:cs="Arial"/>
          <w:sz w:val="20"/>
          <w:szCs w:val="20"/>
        </w:rPr>
        <w:t>, здани</w:t>
      </w:r>
      <w:r>
        <w:rPr>
          <w:rFonts w:ascii="Arial" w:hAnsi="Arial" w:cs="Arial"/>
          <w:sz w:val="20"/>
          <w:szCs w:val="20"/>
        </w:rPr>
        <w:t>й</w:t>
      </w:r>
      <w:r w:rsidRPr="0066517C">
        <w:rPr>
          <w:rFonts w:ascii="Arial" w:hAnsi="Arial" w:cs="Arial"/>
          <w:sz w:val="20"/>
          <w:szCs w:val="20"/>
        </w:rPr>
        <w:t>, квартал</w:t>
      </w:r>
      <w:r>
        <w:rPr>
          <w:rFonts w:ascii="Arial" w:hAnsi="Arial" w:cs="Arial"/>
          <w:sz w:val="20"/>
          <w:szCs w:val="20"/>
        </w:rPr>
        <w:t>ов</w:t>
      </w:r>
      <w:r w:rsidRPr="0066517C">
        <w:rPr>
          <w:rFonts w:ascii="Arial" w:hAnsi="Arial" w:cs="Arial"/>
          <w:sz w:val="20"/>
          <w:szCs w:val="20"/>
        </w:rPr>
        <w:t>, микрорайон</w:t>
      </w:r>
      <w:r>
        <w:rPr>
          <w:rFonts w:ascii="Arial" w:hAnsi="Arial" w:cs="Arial"/>
          <w:sz w:val="20"/>
          <w:szCs w:val="20"/>
        </w:rPr>
        <w:t>ов</w:t>
      </w:r>
      <w:r w:rsidRPr="0066517C">
        <w:rPr>
          <w:rFonts w:ascii="Arial" w:hAnsi="Arial" w:cs="Arial"/>
          <w:sz w:val="20"/>
          <w:szCs w:val="20"/>
        </w:rPr>
        <w:t>, район</w:t>
      </w:r>
      <w:r>
        <w:rPr>
          <w:rFonts w:ascii="Arial" w:hAnsi="Arial" w:cs="Arial"/>
          <w:sz w:val="20"/>
          <w:szCs w:val="20"/>
        </w:rPr>
        <w:t>ов</w:t>
      </w:r>
      <w:r w:rsidRPr="0066517C">
        <w:rPr>
          <w:rFonts w:ascii="Arial" w:hAnsi="Arial" w:cs="Arial"/>
          <w:sz w:val="20"/>
          <w:szCs w:val="20"/>
        </w:rPr>
        <w:t>, город</w:t>
      </w:r>
      <w:r>
        <w:rPr>
          <w:rFonts w:ascii="Arial" w:hAnsi="Arial" w:cs="Arial"/>
          <w:sz w:val="20"/>
          <w:szCs w:val="20"/>
        </w:rPr>
        <w:t>ов</w:t>
      </w:r>
      <w:r w:rsidRPr="0066517C">
        <w:rPr>
          <w:rFonts w:ascii="Arial" w:hAnsi="Arial" w:cs="Arial"/>
          <w:sz w:val="20"/>
          <w:szCs w:val="20"/>
        </w:rPr>
        <w:t>, мегаполис</w:t>
      </w:r>
      <w:r>
        <w:rPr>
          <w:rFonts w:ascii="Arial" w:hAnsi="Arial" w:cs="Arial"/>
          <w:sz w:val="20"/>
          <w:szCs w:val="20"/>
        </w:rPr>
        <w:t>ов</w:t>
      </w:r>
      <w:r w:rsidRPr="0066517C">
        <w:rPr>
          <w:rFonts w:ascii="Arial" w:hAnsi="Arial" w:cs="Arial"/>
          <w:sz w:val="20"/>
          <w:szCs w:val="20"/>
        </w:rPr>
        <w:t>, стран, континент</w:t>
      </w:r>
      <w:r>
        <w:rPr>
          <w:rFonts w:ascii="Arial" w:hAnsi="Arial" w:cs="Arial"/>
          <w:sz w:val="20"/>
          <w:szCs w:val="20"/>
        </w:rPr>
        <w:t>ов</w:t>
      </w:r>
      <w:r w:rsidRPr="0066517C">
        <w:rPr>
          <w:rFonts w:ascii="Arial" w:hAnsi="Arial" w:cs="Arial"/>
          <w:sz w:val="20"/>
          <w:szCs w:val="20"/>
        </w:rPr>
        <w:t xml:space="preserve"> и</w:t>
      </w:r>
      <w:r>
        <w:rPr>
          <w:rFonts w:ascii="Arial" w:hAnsi="Arial" w:cs="Arial"/>
          <w:sz w:val="20"/>
          <w:szCs w:val="20"/>
        </w:rPr>
        <w:t xml:space="preserve"> планеты.</w:t>
      </w:r>
    </w:p>
    <w:p w:rsidR="00162617" w:rsidRDefault="00162617" w:rsidP="000341DD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247022" w:rsidRDefault="00247022" w:rsidP="000341DD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247022">
        <w:rPr>
          <w:rFonts w:ascii="Arial" w:hAnsi="Arial" w:cs="Arial"/>
          <w:b/>
          <w:sz w:val="20"/>
          <w:szCs w:val="20"/>
        </w:rPr>
        <w:t>4.3</w:t>
      </w:r>
      <w:r>
        <w:rPr>
          <w:rFonts w:ascii="Arial" w:hAnsi="Arial" w:cs="Arial"/>
          <w:sz w:val="20"/>
          <w:szCs w:val="20"/>
        </w:rPr>
        <w:t xml:space="preserve"> </w:t>
      </w:r>
      <w:r w:rsidRPr="00383E01">
        <w:rPr>
          <w:rFonts w:ascii="Arial" w:hAnsi="Arial" w:cs="Arial"/>
          <w:b/>
          <w:sz w:val="20"/>
          <w:szCs w:val="20"/>
        </w:rPr>
        <w:t>Интеракция (система)</w:t>
      </w:r>
    </w:p>
    <w:p w:rsidR="00247022" w:rsidRDefault="00247022" w:rsidP="000341DD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D61DD5" w:rsidRDefault="00C8773D" w:rsidP="000341DD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Интеракция </w:t>
      </w:r>
      <w:r w:rsidRPr="00162617">
        <w:rPr>
          <w:rFonts w:ascii="Arial" w:hAnsi="Arial" w:cs="Arial"/>
          <w:sz w:val="20"/>
          <w:szCs w:val="20"/>
        </w:rPr>
        <w:t>между структурой и обществом отража</w:t>
      </w:r>
      <w:r>
        <w:rPr>
          <w:rFonts w:ascii="Arial" w:hAnsi="Arial" w:cs="Arial"/>
          <w:sz w:val="20"/>
          <w:szCs w:val="20"/>
        </w:rPr>
        <w:t>е</w:t>
      </w:r>
      <w:r w:rsidRPr="00162617">
        <w:rPr>
          <w:rFonts w:ascii="Arial" w:hAnsi="Arial" w:cs="Arial"/>
          <w:sz w:val="20"/>
          <w:szCs w:val="20"/>
        </w:rPr>
        <w:t>т деятельность в городе и мо</w:t>
      </w:r>
      <w:r>
        <w:rPr>
          <w:rFonts w:ascii="Arial" w:hAnsi="Arial" w:cs="Arial"/>
          <w:sz w:val="20"/>
          <w:szCs w:val="20"/>
        </w:rPr>
        <w:t>жет</w:t>
      </w:r>
      <w:r w:rsidRPr="00162617">
        <w:rPr>
          <w:rFonts w:ascii="Arial" w:hAnsi="Arial" w:cs="Arial"/>
          <w:sz w:val="20"/>
          <w:szCs w:val="20"/>
        </w:rPr>
        <w:t xml:space="preserve"> быть проанализирован</w:t>
      </w:r>
      <w:r>
        <w:rPr>
          <w:rFonts w:ascii="Arial" w:hAnsi="Arial" w:cs="Arial"/>
          <w:sz w:val="20"/>
          <w:szCs w:val="20"/>
        </w:rPr>
        <w:t>а</w:t>
      </w:r>
      <w:r w:rsidRPr="00162617">
        <w:rPr>
          <w:rFonts w:ascii="Arial" w:hAnsi="Arial" w:cs="Arial"/>
          <w:sz w:val="20"/>
          <w:szCs w:val="20"/>
        </w:rPr>
        <w:t xml:space="preserve"> и измерен</w:t>
      </w:r>
      <w:r>
        <w:rPr>
          <w:rFonts w:ascii="Arial" w:hAnsi="Arial" w:cs="Arial"/>
          <w:sz w:val="20"/>
          <w:szCs w:val="20"/>
        </w:rPr>
        <w:t>а на уровне</w:t>
      </w:r>
      <w:r w:rsidRPr="00162617">
        <w:rPr>
          <w:rFonts w:ascii="Arial" w:hAnsi="Arial" w:cs="Arial"/>
          <w:sz w:val="20"/>
          <w:szCs w:val="20"/>
        </w:rPr>
        <w:t xml:space="preserve"> поток</w:t>
      </w:r>
      <w:r>
        <w:rPr>
          <w:rFonts w:ascii="Arial" w:hAnsi="Arial" w:cs="Arial"/>
          <w:sz w:val="20"/>
          <w:szCs w:val="20"/>
        </w:rPr>
        <w:t>ов</w:t>
      </w:r>
      <w:r w:rsidRPr="00162617">
        <w:rPr>
          <w:rFonts w:ascii="Arial" w:hAnsi="Arial" w:cs="Arial"/>
          <w:sz w:val="20"/>
          <w:szCs w:val="20"/>
        </w:rPr>
        <w:t xml:space="preserve"> информации</w:t>
      </w:r>
      <w:r>
        <w:rPr>
          <w:rFonts w:ascii="Arial" w:hAnsi="Arial" w:cs="Arial"/>
          <w:sz w:val="20"/>
          <w:szCs w:val="20"/>
        </w:rPr>
        <w:t>. Включает в себя четыре уровня подсистемы:</w:t>
      </w:r>
    </w:p>
    <w:p w:rsidR="00C8773D" w:rsidRDefault="00C8773D" w:rsidP="000341DD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Pr="00162617">
        <w:rPr>
          <w:rFonts w:ascii="Arial" w:hAnsi="Arial" w:cs="Arial"/>
          <w:sz w:val="20"/>
          <w:szCs w:val="20"/>
        </w:rPr>
        <w:t>функции</w:t>
      </w:r>
      <w:r>
        <w:rPr>
          <w:rFonts w:ascii="Arial" w:hAnsi="Arial" w:cs="Arial"/>
          <w:sz w:val="20"/>
          <w:szCs w:val="20"/>
        </w:rPr>
        <w:t>;</w:t>
      </w:r>
    </w:p>
    <w:p w:rsidR="00C8773D" w:rsidRDefault="00C8773D" w:rsidP="000341DD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 w:rsidRPr="00162617">
        <w:rPr>
          <w:rFonts w:ascii="Arial" w:hAnsi="Arial" w:cs="Arial"/>
          <w:sz w:val="20"/>
          <w:szCs w:val="20"/>
        </w:rPr>
        <w:t xml:space="preserve"> экономика</w:t>
      </w:r>
      <w:r>
        <w:rPr>
          <w:rFonts w:ascii="Arial" w:hAnsi="Arial" w:cs="Arial"/>
          <w:sz w:val="20"/>
          <w:szCs w:val="20"/>
        </w:rPr>
        <w:t>;</w:t>
      </w:r>
    </w:p>
    <w:p w:rsidR="00C8773D" w:rsidRDefault="00C8773D" w:rsidP="000341DD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 w:rsidRPr="00162617">
        <w:rPr>
          <w:rFonts w:ascii="Arial" w:hAnsi="Arial" w:cs="Arial"/>
          <w:sz w:val="20"/>
          <w:szCs w:val="20"/>
        </w:rPr>
        <w:t xml:space="preserve"> культура</w:t>
      </w:r>
      <w:r>
        <w:rPr>
          <w:rFonts w:ascii="Arial" w:hAnsi="Arial" w:cs="Arial"/>
          <w:sz w:val="20"/>
          <w:szCs w:val="20"/>
        </w:rPr>
        <w:t>;</w:t>
      </w:r>
    </w:p>
    <w:p w:rsidR="00C8773D" w:rsidRDefault="00C8773D" w:rsidP="000341DD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 w:rsidRPr="00162617">
        <w:rPr>
          <w:rFonts w:ascii="Arial" w:hAnsi="Arial" w:cs="Arial"/>
          <w:sz w:val="20"/>
          <w:szCs w:val="20"/>
        </w:rPr>
        <w:t xml:space="preserve"> информация</w:t>
      </w:r>
      <w:r>
        <w:rPr>
          <w:rFonts w:ascii="Arial" w:hAnsi="Arial" w:cs="Arial"/>
          <w:sz w:val="20"/>
          <w:szCs w:val="20"/>
        </w:rPr>
        <w:t>.</w:t>
      </w:r>
    </w:p>
    <w:p w:rsidR="00CE0994" w:rsidRDefault="00247022" w:rsidP="000341DD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C8773D">
        <w:rPr>
          <w:rFonts w:ascii="Arial" w:hAnsi="Arial" w:cs="Arial"/>
          <w:b/>
          <w:sz w:val="20"/>
          <w:szCs w:val="20"/>
        </w:rPr>
        <w:t>4.3.1</w:t>
      </w:r>
      <w:r>
        <w:rPr>
          <w:rFonts w:ascii="Arial" w:hAnsi="Arial" w:cs="Arial"/>
          <w:sz w:val="20"/>
          <w:szCs w:val="20"/>
        </w:rPr>
        <w:t xml:space="preserve"> </w:t>
      </w:r>
      <w:r w:rsidR="00CE0994">
        <w:rPr>
          <w:rFonts w:ascii="Arial" w:hAnsi="Arial" w:cs="Arial"/>
          <w:sz w:val="20"/>
          <w:szCs w:val="20"/>
        </w:rPr>
        <w:t>Компонент ф</w:t>
      </w:r>
      <w:r w:rsidR="00162617" w:rsidRPr="00162617">
        <w:rPr>
          <w:rFonts w:ascii="Arial" w:hAnsi="Arial" w:cs="Arial"/>
          <w:sz w:val="20"/>
          <w:szCs w:val="20"/>
        </w:rPr>
        <w:t>ункции включают</w:t>
      </w:r>
      <w:r w:rsidR="00CE0994">
        <w:rPr>
          <w:rFonts w:ascii="Arial" w:hAnsi="Arial" w:cs="Arial"/>
          <w:sz w:val="20"/>
          <w:szCs w:val="20"/>
        </w:rPr>
        <w:t xml:space="preserve"> в себя</w:t>
      </w:r>
      <w:r w:rsidR="00162617" w:rsidRPr="00162617">
        <w:rPr>
          <w:rFonts w:ascii="Arial" w:hAnsi="Arial" w:cs="Arial"/>
          <w:sz w:val="20"/>
          <w:szCs w:val="20"/>
        </w:rPr>
        <w:t xml:space="preserve"> проживание, работу, образование, покупки, заботу о здоровье, исполнительск</w:t>
      </w:r>
      <w:r w:rsidR="00CE0994">
        <w:rPr>
          <w:rFonts w:ascii="Arial" w:hAnsi="Arial" w:cs="Arial"/>
          <w:sz w:val="20"/>
          <w:szCs w:val="20"/>
        </w:rPr>
        <w:t xml:space="preserve">ое искусство, туризм </w:t>
      </w:r>
      <w:r w:rsidR="00162617" w:rsidRPr="00162617">
        <w:rPr>
          <w:rFonts w:ascii="Arial" w:hAnsi="Arial" w:cs="Arial"/>
          <w:sz w:val="20"/>
          <w:szCs w:val="20"/>
        </w:rPr>
        <w:t>и другие</w:t>
      </w:r>
      <w:r w:rsidR="00CE0994">
        <w:rPr>
          <w:rFonts w:ascii="Arial" w:hAnsi="Arial" w:cs="Arial"/>
          <w:sz w:val="20"/>
          <w:szCs w:val="20"/>
        </w:rPr>
        <w:t xml:space="preserve"> и возникают в процессе взаимодействия </w:t>
      </w:r>
      <w:r w:rsidR="00CE0994" w:rsidRPr="00162617">
        <w:rPr>
          <w:rFonts w:ascii="Arial" w:hAnsi="Arial" w:cs="Arial"/>
          <w:sz w:val="20"/>
          <w:szCs w:val="20"/>
        </w:rPr>
        <w:t>между людьми в городе и различными</w:t>
      </w:r>
      <w:r w:rsidR="00CE0994">
        <w:rPr>
          <w:rFonts w:ascii="Arial" w:hAnsi="Arial" w:cs="Arial"/>
          <w:sz w:val="20"/>
          <w:szCs w:val="20"/>
        </w:rPr>
        <w:t xml:space="preserve"> частями застроенной территории</w:t>
      </w:r>
      <w:r w:rsidR="00162617" w:rsidRPr="00162617">
        <w:rPr>
          <w:rFonts w:ascii="Arial" w:hAnsi="Arial" w:cs="Arial"/>
          <w:sz w:val="20"/>
          <w:szCs w:val="20"/>
        </w:rPr>
        <w:t xml:space="preserve">. </w:t>
      </w:r>
      <w:r w:rsidR="00CE0994">
        <w:rPr>
          <w:rFonts w:ascii="Arial" w:hAnsi="Arial" w:cs="Arial"/>
          <w:sz w:val="20"/>
          <w:szCs w:val="20"/>
        </w:rPr>
        <w:t>М</w:t>
      </w:r>
      <w:r w:rsidR="00CE0994" w:rsidRPr="00162617">
        <w:rPr>
          <w:rFonts w:ascii="Arial" w:hAnsi="Arial" w:cs="Arial"/>
          <w:sz w:val="20"/>
          <w:szCs w:val="20"/>
        </w:rPr>
        <w:t>естом реализации функций</w:t>
      </w:r>
      <w:r w:rsidR="00CE0994">
        <w:rPr>
          <w:rFonts w:ascii="Arial" w:hAnsi="Arial" w:cs="Arial"/>
          <w:sz w:val="20"/>
          <w:szCs w:val="20"/>
        </w:rPr>
        <w:t xml:space="preserve"> является застроенная территория в качестве видов деятельности, а не зданий для их осуществления, так как некоторые функции не ограничиваются конкретным местом и могут осуществляться посредством сети Интернет.</w:t>
      </w:r>
    </w:p>
    <w:p w:rsidR="009336F4" w:rsidRDefault="00247022" w:rsidP="009336F4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C8773D">
        <w:rPr>
          <w:rFonts w:ascii="Arial" w:hAnsi="Arial" w:cs="Arial"/>
          <w:b/>
          <w:sz w:val="20"/>
          <w:szCs w:val="20"/>
        </w:rPr>
        <w:t>4.3.2</w:t>
      </w:r>
      <w:r>
        <w:rPr>
          <w:rFonts w:ascii="Arial" w:hAnsi="Arial" w:cs="Arial"/>
          <w:sz w:val="20"/>
          <w:szCs w:val="20"/>
        </w:rPr>
        <w:t xml:space="preserve"> </w:t>
      </w:r>
      <w:r w:rsidR="009336F4">
        <w:rPr>
          <w:rFonts w:ascii="Arial" w:hAnsi="Arial" w:cs="Arial"/>
          <w:sz w:val="20"/>
          <w:szCs w:val="20"/>
        </w:rPr>
        <w:t>Компонент экономика включает в себя п</w:t>
      </w:r>
      <w:r w:rsidR="009336F4" w:rsidRPr="00162617">
        <w:rPr>
          <w:rFonts w:ascii="Arial" w:hAnsi="Arial" w:cs="Arial"/>
          <w:sz w:val="20"/>
          <w:szCs w:val="20"/>
        </w:rPr>
        <w:t>роизводство и распределение богатства, коммерци</w:t>
      </w:r>
      <w:r w:rsidR="009336F4">
        <w:rPr>
          <w:rFonts w:ascii="Arial" w:hAnsi="Arial" w:cs="Arial"/>
          <w:sz w:val="20"/>
          <w:szCs w:val="20"/>
        </w:rPr>
        <w:t>ю</w:t>
      </w:r>
      <w:r w:rsidR="009336F4" w:rsidRPr="00162617">
        <w:rPr>
          <w:rFonts w:ascii="Arial" w:hAnsi="Arial" w:cs="Arial"/>
          <w:sz w:val="20"/>
          <w:szCs w:val="20"/>
        </w:rPr>
        <w:t xml:space="preserve"> и торговл</w:t>
      </w:r>
      <w:r w:rsidR="009336F4">
        <w:rPr>
          <w:rFonts w:ascii="Arial" w:hAnsi="Arial" w:cs="Arial"/>
          <w:sz w:val="20"/>
          <w:szCs w:val="20"/>
        </w:rPr>
        <w:t>ю</w:t>
      </w:r>
      <w:r w:rsidR="009336F4" w:rsidRPr="00162617">
        <w:rPr>
          <w:rFonts w:ascii="Arial" w:hAnsi="Arial" w:cs="Arial"/>
          <w:sz w:val="20"/>
          <w:szCs w:val="20"/>
        </w:rPr>
        <w:t>, инновации и предпринимательские экосистемы, конкурентоспособность, налогов</w:t>
      </w:r>
      <w:r w:rsidR="009336F4">
        <w:rPr>
          <w:rFonts w:ascii="Arial" w:hAnsi="Arial" w:cs="Arial"/>
          <w:sz w:val="20"/>
          <w:szCs w:val="20"/>
        </w:rPr>
        <w:t>ую</w:t>
      </w:r>
      <w:r w:rsidR="009336F4" w:rsidRPr="00162617">
        <w:rPr>
          <w:rFonts w:ascii="Arial" w:hAnsi="Arial" w:cs="Arial"/>
          <w:sz w:val="20"/>
          <w:szCs w:val="20"/>
        </w:rPr>
        <w:t xml:space="preserve"> баз</w:t>
      </w:r>
      <w:r w:rsidR="009336F4">
        <w:rPr>
          <w:rFonts w:ascii="Arial" w:hAnsi="Arial" w:cs="Arial"/>
          <w:sz w:val="20"/>
          <w:szCs w:val="20"/>
        </w:rPr>
        <w:t xml:space="preserve">у, </w:t>
      </w:r>
      <w:r w:rsidR="009336F4" w:rsidRPr="00162617">
        <w:rPr>
          <w:rFonts w:ascii="Arial" w:hAnsi="Arial" w:cs="Arial"/>
          <w:sz w:val="20"/>
          <w:szCs w:val="20"/>
        </w:rPr>
        <w:t>механизмы финансирования</w:t>
      </w:r>
      <w:r w:rsidR="00B62438">
        <w:rPr>
          <w:rFonts w:ascii="Arial" w:hAnsi="Arial" w:cs="Arial"/>
          <w:sz w:val="20"/>
          <w:szCs w:val="20"/>
        </w:rPr>
        <w:t xml:space="preserve"> и другое, является элементом, определяющим </w:t>
      </w:r>
      <w:r w:rsidR="00B62438" w:rsidRPr="00162617">
        <w:rPr>
          <w:rFonts w:ascii="Arial" w:hAnsi="Arial" w:cs="Arial"/>
          <w:sz w:val="20"/>
          <w:szCs w:val="20"/>
        </w:rPr>
        <w:t xml:space="preserve">целесообразность трансформационных </w:t>
      </w:r>
      <w:r w:rsidR="00B62438">
        <w:rPr>
          <w:rFonts w:ascii="Arial" w:hAnsi="Arial" w:cs="Arial"/>
          <w:sz w:val="20"/>
          <w:szCs w:val="20"/>
        </w:rPr>
        <w:t xml:space="preserve">и инновационных городских </w:t>
      </w:r>
      <w:r w:rsidR="00B62438" w:rsidRPr="00162617">
        <w:rPr>
          <w:rFonts w:ascii="Arial" w:hAnsi="Arial" w:cs="Arial"/>
          <w:sz w:val="20"/>
          <w:szCs w:val="20"/>
        </w:rPr>
        <w:t>проектов</w:t>
      </w:r>
      <w:r w:rsidR="00B62438">
        <w:rPr>
          <w:rFonts w:ascii="Arial" w:hAnsi="Arial" w:cs="Arial"/>
          <w:sz w:val="20"/>
          <w:szCs w:val="20"/>
        </w:rPr>
        <w:t>.</w:t>
      </w:r>
    </w:p>
    <w:p w:rsidR="00B62438" w:rsidRPr="005A5548" w:rsidRDefault="00247022" w:rsidP="00B62438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C8773D">
        <w:rPr>
          <w:rFonts w:ascii="Arial" w:hAnsi="Arial" w:cs="Arial"/>
          <w:b/>
          <w:sz w:val="20"/>
          <w:szCs w:val="20"/>
        </w:rPr>
        <w:t>4.3.3</w:t>
      </w:r>
      <w:r>
        <w:rPr>
          <w:rFonts w:ascii="Arial" w:hAnsi="Arial" w:cs="Arial"/>
          <w:sz w:val="20"/>
          <w:szCs w:val="20"/>
        </w:rPr>
        <w:t xml:space="preserve"> </w:t>
      </w:r>
      <w:r w:rsidR="00B62438">
        <w:rPr>
          <w:rFonts w:ascii="Arial" w:hAnsi="Arial" w:cs="Arial"/>
          <w:sz w:val="20"/>
          <w:szCs w:val="20"/>
        </w:rPr>
        <w:t>Компонент к</w:t>
      </w:r>
      <w:r w:rsidR="00B62438" w:rsidRPr="00162617">
        <w:rPr>
          <w:rFonts w:ascii="Arial" w:hAnsi="Arial" w:cs="Arial"/>
          <w:sz w:val="20"/>
          <w:szCs w:val="20"/>
        </w:rPr>
        <w:t xml:space="preserve">ультура включает в себя языки, традиции, верования, ценности и другие нематериальные активы, составляющие часть </w:t>
      </w:r>
      <w:r w:rsidR="00B62438">
        <w:rPr>
          <w:rFonts w:ascii="Arial" w:hAnsi="Arial" w:cs="Arial"/>
          <w:sz w:val="20"/>
          <w:szCs w:val="20"/>
        </w:rPr>
        <w:t>само</w:t>
      </w:r>
      <w:r w:rsidR="00B62438" w:rsidRPr="00162617">
        <w:rPr>
          <w:rFonts w:ascii="Arial" w:hAnsi="Arial" w:cs="Arial"/>
          <w:sz w:val="20"/>
          <w:szCs w:val="20"/>
        </w:rPr>
        <w:t>идентичности города</w:t>
      </w:r>
      <w:r w:rsidR="00B62438">
        <w:rPr>
          <w:rFonts w:ascii="Arial" w:hAnsi="Arial" w:cs="Arial"/>
          <w:sz w:val="20"/>
          <w:szCs w:val="20"/>
        </w:rPr>
        <w:t xml:space="preserve">, а также </w:t>
      </w:r>
      <w:r w:rsidR="00B62438" w:rsidRPr="00162617">
        <w:rPr>
          <w:rFonts w:ascii="Arial" w:hAnsi="Arial" w:cs="Arial"/>
          <w:sz w:val="20"/>
          <w:szCs w:val="20"/>
        </w:rPr>
        <w:t>негласные знания, которые формируют общее понимание и доверие между людьми в данном сообществе, которые могут стать явными практиками, выражениями, представлениями, знаниями, навыка</w:t>
      </w:r>
      <w:r w:rsidR="00B62438">
        <w:rPr>
          <w:rFonts w:ascii="Arial" w:hAnsi="Arial" w:cs="Arial"/>
          <w:sz w:val="20"/>
          <w:szCs w:val="20"/>
        </w:rPr>
        <w:t xml:space="preserve">ми и организационным поведением, являясь </w:t>
      </w:r>
      <w:r w:rsidR="00B62438" w:rsidRPr="00162617">
        <w:rPr>
          <w:rFonts w:ascii="Arial" w:hAnsi="Arial" w:cs="Arial"/>
          <w:sz w:val="20"/>
          <w:szCs w:val="20"/>
        </w:rPr>
        <w:t>отраж</w:t>
      </w:r>
      <w:r w:rsidR="00B62438">
        <w:rPr>
          <w:rFonts w:ascii="Arial" w:hAnsi="Arial" w:cs="Arial"/>
          <w:sz w:val="20"/>
          <w:szCs w:val="20"/>
        </w:rPr>
        <w:t>ением</w:t>
      </w:r>
      <w:r w:rsidR="00B62438" w:rsidRPr="00162617">
        <w:rPr>
          <w:rFonts w:ascii="Arial" w:hAnsi="Arial" w:cs="Arial"/>
          <w:sz w:val="20"/>
          <w:szCs w:val="20"/>
        </w:rPr>
        <w:t xml:space="preserve"> человеческой жизни </w:t>
      </w:r>
      <w:r w:rsidR="00B62438">
        <w:rPr>
          <w:rFonts w:ascii="Arial" w:hAnsi="Arial" w:cs="Arial"/>
          <w:sz w:val="20"/>
          <w:szCs w:val="20"/>
        </w:rPr>
        <w:t>–</w:t>
      </w:r>
      <w:r w:rsidR="00B62438" w:rsidRPr="00162617">
        <w:rPr>
          <w:rFonts w:ascii="Arial" w:hAnsi="Arial" w:cs="Arial"/>
          <w:sz w:val="20"/>
          <w:szCs w:val="20"/>
        </w:rPr>
        <w:t xml:space="preserve"> эмоци</w:t>
      </w:r>
      <w:r w:rsidR="00B62438">
        <w:rPr>
          <w:rFonts w:ascii="Arial" w:hAnsi="Arial" w:cs="Arial"/>
          <w:sz w:val="20"/>
          <w:szCs w:val="20"/>
        </w:rPr>
        <w:t>й</w:t>
      </w:r>
      <w:r w:rsidR="00B62438" w:rsidRPr="00162617">
        <w:rPr>
          <w:rFonts w:ascii="Arial" w:hAnsi="Arial" w:cs="Arial"/>
          <w:sz w:val="20"/>
          <w:szCs w:val="20"/>
        </w:rPr>
        <w:t>, интеллект</w:t>
      </w:r>
      <w:r w:rsidR="00B62438">
        <w:rPr>
          <w:rFonts w:ascii="Arial" w:hAnsi="Arial" w:cs="Arial"/>
          <w:sz w:val="20"/>
          <w:szCs w:val="20"/>
        </w:rPr>
        <w:t>а</w:t>
      </w:r>
      <w:r w:rsidR="00B62438" w:rsidRPr="00162617">
        <w:rPr>
          <w:rFonts w:ascii="Arial" w:hAnsi="Arial" w:cs="Arial"/>
          <w:sz w:val="20"/>
          <w:szCs w:val="20"/>
        </w:rPr>
        <w:t>, духовност</w:t>
      </w:r>
      <w:r w:rsidR="00B62438">
        <w:rPr>
          <w:rFonts w:ascii="Arial" w:hAnsi="Arial" w:cs="Arial"/>
          <w:sz w:val="20"/>
          <w:szCs w:val="20"/>
        </w:rPr>
        <w:t>и</w:t>
      </w:r>
      <w:r w:rsidR="00B62438" w:rsidRPr="00162617">
        <w:rPr>
          <w:rFonts w:ascii="Arial" w:hAnsi="Arial" w:cs="Arial"/>
          <w:sz w:val="20"/>
          <w:szCs w:val="20"/>
        </w:rPr>
        <w:t>, творчеств</w:t>
      </w:r>
      <w:r w:rsidR="00B62438">
        <w:rPr>
          <w:rFonts w:ascii="Arial" w:hAnsi="Arial" w:cs="Arial"/>
          <w:sz w:val="20"/>
          <w:szCs w:val="20"/>
        </w:rPr>
        <w:t>а</w:t>
      </w:r>
      <w:r w:rsidR="00B62438" w:rsidRPr="00162617">
        <w:rPr>
          <w:rFonts w:ascii="Arial" w:hAnsi="Arial" w:cs="Arial"/>
          <w:sz w:val="20"/>
          <w:szCs w:val="20"/>
        </w:rPr>
        <w:t xml:space="preserve"> </w:t>
      </w:r>
      <w:r w:rsidR="00B62438" w:rsidRPr="005A5548">
        <w:rPr>
          <w:rFonts w:ascii="Arial" w:hAnsi="Arial" w:cs="Arial"/>
          <w:sz w:val="20"/>
          <w:szCs w:val="20"/>
        </w:rPr>
        <w:t>и общности.</w:t>
      </w:r>
    </w:p>
    <w:p w:rsidR="00EE51E9" w:rsidRPr="005A5548" w:rsidRDefault="00247022" w:rsidP="00EE51E9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5A5548">
        <w:rPr>
          <w:rFonts w:ascii="Arial" w:hAnsi="Arial" w:cs="Arial"/>
          <w:b/>
          <w:sz w:val="20"/>
          <w:szCs w:val="20"/>
        </w:rPr>
        <w:t>4.3.4</w:t>
      </w:r>
      <w:r w:rsidRPr="005A5548">
        <w:rPr>
          <w:rFonts w:ascii="Arial" w:hAnsi="Arial" w:cs="Arial"/>
          <w:sz w:val="20"/>
          <w:szCs w:val="20"/>
        </w:rPr>
        <w:t xml:space="preserve"> </w:t>
      </w:r>
      <w:r w:rsidR="00EE51E9" w:rsidRPr="005A5548">
        <w:rPr>
          <w:rFonts w:ascii="Arial" w:hAnsi="Arial" w:cs="Arial"/>
          <w:sz w:val="20"/>
          <w:szCs w:val="20"/>
        </w:rPr>
        <w:t xml:space="preserve">Концептуальная модель </w:t>
      </w:r>
      <w:r w:rsidR="009220DE" w:rsidRPr="005A5548">
        <w:rPr>
          <w:rFonts w:ascii="Arial" w:hAnsi="Arial" w:cs="Arial"/>
          <w:sz w:val="20"/>
          <w:szCs w:val="20"/>
        </w:rPr>
        <w:t>«умного города»</w:t>
      </w:r>
      <w:r w:rsidR="00EE51E9" w:rsidRPr="005A5548">
        <w:rPr>
          <w:rFonts w:ascii="Arial" w:hAnsi="Arial" w:cs="Arial"/>
          <w:sz w:val="20"/>
          <w:szCs w:val="20"/>
        </w:rPr>
        <w:t xml:space="preserve"> как системы систем и взаимодействий в различных масштабах времени и пространства предполагает информационную или системную платформу, состоящую из пяти функциональных элементов:</w:t>
      </w:r>
    </w:p>
    <w:p w:rsidR="00EE51E9" w:rsidRPr="005A5548" w:rsidRDefault="00EE51E9" w:rsidP="00EE51E9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5A5548">
        <w:rPr>
          <w:rFonts w:ascii="Arial" w:hAnsi="Arial" w:cs="Arial"/>
          <w:sz w:val="20"/>
          <w:szCs w:val="20"/>
        </w:rPr>
        <w:t xml:space="preserve">– онтология </w:t>
      </w:r>
      <w:r w:rsidR="009220DE" w:rsidRPr="005A5548">
        <w:rPr>
          <w:rFonts w:ascii="Arial" w:hAnsi="Arial" w:cs="Arial"/>
          <w:sz w:val="20"/>
          <w:szCs w:val="20"/>
        </w:rPr>
        <w:t>«умного города»</w:t>
      </w:r>
      <w:r w:rsidR="008F1ECC" w:rsidRPr="005A5548">
        <w:rPr>
          <w:rFonts w:ascii="Arial" w:hAnsi="Arial" w:cs="Arial"/>
          <w:sz w:val="20"/>
          <w:szCs w:val="20"/>
        </w:rPr>
        <w:t xml:space="preserve"> (</w:t>
      </w:r>
      <w:r w:rsidRPr="005A5548">
        <w:rPr>
          <w:rFonts w:ascii="Arial" w:hAnsi="Arial" w:cs="Arial"/>
          <w:sz w:val="20"/>
          <w:szCs w:val="20"/>
        </w:rPr>
        <w:t>модель знаний</w:t>
      </w:r>
      <w:r w:rsidR="008F1ECC" w:rsidRPr="005A5548">
        <w:rPr>
          <w:rFonts w:ascii="Arial" w:hAnsi="Arial" w:cs="Arial"/>
          <w:sz w:val="20"/>
          <w:szCs w:val="20"/>
        </w:rPr>
        <w:t>)</w:t>
      </w:r>
      <w:r w:rsidRPr="005A5548">
        <w:rPr>
          <w:rFonts w:ascii="Arial" w:hAnsi="Arial" w:cs="Arial"/>
          <w:sz w:val="20"/>
          <w:szCs w:val="20"/>
        </w:rPr>
        <w:t>, представля</w:t>
      </w:r>
      <w:r w:rsidR="008F1ECC" w:rsidRPr="005A5548">
        <w:rPr>
          <w:rFonts w:ascii="Arial" w:hAnsi="Arial" w:cs="Arial"/>
          <w:sz w:val="20"/>
          <w:szCs w:val="20"/>
        </w:rPr>
        <w:t>ющая</w:t>
      </w:r>
      <w:r w:rsidRPr="005A5548">
        <w:rPr>
          <w:rFonts w:ascii="Arial" w:hAnsi="Arial" w:cs="Arial"/>
          <w:sz w:val="20"/>
          <w:szCs w:val="20"/>
        </w:rPr>
        <w:t xml:space="preserve"> собой лексик</w:t>
      </w:r>
      <w:r w:rsidR="008F1ECC" w:rsidRPr="005A5548">
        <w:rPr>
          <w:rFonts w:ascii="Arial" w:hAnsi="Arial" w:cs="Arial"/>
          <w:sz w:val="20"/>
          <w:szCs w:val="20"/>
        </w:rPr>
        <w:t>у</w:t>
      </w:r>
      <w:r w:rsidRPr="005A5548">
        <w:rPr>
          <w:rFonts w:ascii="Arial" w:hAnsi="Arial" w:cs="Arial"/>
          <w:sz w:val="20"/>
          <w:szCs w:val="20"/>
        </w:rPr>
        <w:t xml:space="preserve">, синтаксис и семантику, необходимые для обеспечения </w:t>
      </w:r>
      <w:proofErr w:type="spellStart"/>
      <w:r w:rsidR="008F1ECC" w:rsidRPr="005A5548">
        <w:rPr>
          <w:rFonts w:ascii="Arial" w:hAnsi="Arial" w:cs="Arial"/>
          <w:sz w:val="20"/>
          <w:szCs w:val="20"/>
        </w:rPr>
        <w:t>интероперабельности</w:t>
      </w:r>
      <w:proofErr w:type="spellEnd"/>
      <w:r w:rsidRPr="005A5548">
        <w:rPr>
          <w:rFonts w:ascii="Arial" w:hAnsi="Arial" w:cs="Arial"/>
          <w:sz w:val="20"/>
          <w:szCs w:val="20"/>
        </w:rPr>
        <w:t xml:space="preserve"> и интеграции моделей </w:t>
      </w:r>
      <w:r w:rsidR="009220DE" w:rsidRPr="005A5548">
        <w:rPr>
          <w:rFonts w:ascii="Arial" w:hAnsi="Arial" w:cs="Arial"/>
          <w:sz w:val="20"/>
          <w:szCs w:val="20"/>
        </w:rPr>
        <w:t>«умного города»</w:t>
      </w:r>
      <w:r w:rsidRPr="005A5548">
        <w:rPr>
          <w:rFonts w:ascii="Arial" w:hAnsi="Arial" w:cs="Arial"/>
          <w:sz w:val="20"/>
          <w:szCs w:val="20"/>
        </w:rPr>
        <w:t>, объединя</w:t>
      </w:r>
      <w:r w:rsidR="008F1ECC" w:rsidRPr="005A5548">
        <w:rPr>
          <w:rFonts w:ascii="Arial" w:hAnsi="Arial" w:cs="Arial"/>
          <w:sz w:val="20"/>
          <w:szCs w:val="20"/>
        </w:rPr>
        <w:t>ющая</w:t>
      </w:r>
      <w:r w:rsidRPr="005A5548">
        <w:rPr>
          <w:rFonts w:ascii="Arial" w:hAnsi="Arial" w:cs="Arial"/>
          <w:sz w:val="20"/>
          <w:szCs w:val="20"/>
        </w:rPr>
        <w:t xml:space="preserve"> все структурные элементы, а также временные и пространственные рассуждения, связанны</w:t>
      </w:r>
      <w:r w:rsidR="008F1ECC" w:rsidRPr="005A5548">
        <w:rPr>
          <w:rFonts w:ascii="Arial" w:hAnsi="Arial" w:cs="Arial"/>
          <w:sz w:val="20"/>
          <w:szCs w:val="20"/>
        </w:rPr>
        <w:t>е с информационными системами,</w:t>
      </w:r>
      <w:r w:rsidRPr="005A5548">
        <w:rPr>
          <w:rFonts w:ascii="Arial" w:hAnsi="Arial" w:cs="Arial"/>
          <w:sz w:val="20"/>
          <w:szCs w:val="20"/>
        </w:rPr>
        <w:t xml:space="preserve"> участвую</w:t>
      </w:r>
      <w:r w:rsidR="008F1ECC" w:rsidRPr="005A5548">
        <w:rPr>
          <w:rFonts w:ascii="Arial" w:hAnsi="Arial" w:cs="Arial"/>
          <w:sz w:val="20"/>
          <w:szCs w:val="20"/>
        </w:rPr>
        <w:t>щими</w:t>
      </w:r>
      <w:r w:rsidRPr="005A5548">
        <w:rPr>
          <w:rFonts w:ascii="Arial" w:hAnsi="Arial" w:cs="Arial"/>
          <w:sz w:val="20"/>
          <w:szCs w:val="20"/>
        </w:rPr>
        <w:t xml:space="preserve"> в формулировании, </w:t>
      </w:r>
      <w:r w:rsidR="008F1ECC" w:rsidRPr="005A5548">
        <w:rPr>
          <w:rFonts w:ascii="Arial" w:hAnsi="Arial" w:cs="Arial"/>
          <w:sz w:val="20"/>
          <w:szCs w:val="20"/>
        </w:rPr>
        <w:t>создании</w:t>
      </w:r>
      <w:r w:rsidRPr="005A5548">
        <w:rPr>
          <w:rFonts w:ascii="Arial" w:hAnsi="Arial" w:cs="Arial"/>
          <w:sz w:val="20"/>
          <w:szCs w:val="20"/>
        </w:rPr>
        <w:t xml:space="preserve"> и оценке городского планирования, дизайна и преобразования;</w:t>
      </w:r>
    </w:p>
    <w:p w:rsidR="00EE51E9" w:rsidRPr="00EE51E9" w:rsidRDefault="00EE51E9" w:rsidP="00EE51E9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5A5548">
        <w:rPr>
          <w:rFonts w:ascii="Arial" w:hAnsi="Arial" w:cs="Arial"/>
          <w:sz w:val="20"/>
          <w:szCs w:val="20"/>
        </w:rPr>
        <w:t>–</w:t>
      </w:r>
      <w:r w:rsidR="008F1ECC" w:rsidRPr="005A5548">
        <w:rPr>
          <w:rFonts w:ascii="Arial" w:hAnsi="Arial" w:cs="Arial"/>
          <w:sz w:val="20"/>
          <w:szCs w:val="20"/>
        </w:rPr>
        <w:t xml:space="preserve"> </w:t>
      </w:r>
      <w:r w:rsidRPr="005A5548">
        <w:rPr>
          <w:rFonts w:ascii="Arial" w:hAnsi="Arial" w:cs="Arial"/>
          <w:sz w:val="20"/>
          <w:szCs w:val="20"/>
        </w:rPr>
        <w:t>операционная система</w:t>
      </w:r>
      <w:r w:rsidR="008F1ECC" w:rsidRPr="005A5548">
        <w:rPr>
          <w:rFonts w:ascii="Arial" w:hAnsi="Arial" w:cs="Arial"/>
          <w:sz w:val="20"/>
          <w:szCs w:val="20"/>
        </w:rPr>
        <w:t xml:space="preserve"> «умного города»</w:t>
      </w:r>
      <w:r w:rsidRPr="005A5548">
        <w:rPr>
          <w:rFonts w:ascii="Arial" w:hAnsi="Arial" w:cs="Arial"/>
          <w:sz w:val="20"/>
          <w:szCs w:val="20"/>
        </w:rPr>
        <w:t>, функциониру</w:t>
      </w:r>
      <w:r w:rsidR="008F1ECC" w:rsidRPr="005A5548">
        <w:rPr>
          <w:rFonts w:ascii="Arial" w:hAnsi="Arial" w:cs="Arial"/>
          <w:sz w:val="20"/>
          <w:szCs w:val="20"/>
        </w:rPr>
        <w:t>ющая</w:t>
      </w:r>
      <w:r w:rsidRPr="005A5548">
        <w:rPr>
          <w:rFonts w:ascii="Arial" w:hAnsi="Arial" w:cs="Arial"/>
          <w:sz w:val="20"/>
          <w:szCs w:val="20"/>
        </w:rPr>
        <w:t xml:space="preserve"> как общий или междисциплинар</w:t>
      </w:r>
      <w:r w:rsidRPr="00EE51E9">
        <w:rPr>
          <w:rFonts w:ascii="Arial" w:hAnsi="Arial" w:cs="Arial"/>
          <w:sz w:val="20"/>
          <w:szCs w:val="20"/>
        </w:rPr>
        <w:t>ный набор инструментов для управления и организации города как системы систем для всех видов городской деятельности путем определения протоколов, которые стандартизируют методы для улучшения получения знаний и передачи информации;</w:t>
      </w:r>
    </w:p>
    <w:p w:rsidR="00EE51E9" w:rsidRPr="00EE51E9" w:rsidRDefault="00EE51E9" w:rsidP="00EE51E9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 w:rsidRPr="00EE51E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</w:t>
      </w:r>
      <w:r w:rsidRPr="00EE51E9">
        <w:rPr>
          <w:rFonts w:ascii="Arial" w:hAnsi="Arial" w:cs="Arial"/>
          <w:sz w:val="20"/>
          <w:szCs w:val="20"/>
        </w:rPr>
        <w:t xml:space="preserve">оказатели и индексы эффективности </w:t>
      </w:r>
      <w:r w:rsidR="009220DE">
        <w:rPr>
          <w:rFonts w:ascii="Arial" w:hAnsi="Arial" w:cs="Arial"/>
          <w:sz w:val="20"/>
          <w:szCs w:val="20"/>
        </w:rPr>
        <w:t>«умного города»</w:t>
      </w:r>
      <w:r w:rsidRPr="00EE51E9">
        <w:rPr>
          <w:rFonts w:ascii="Arial" w:hAnsi="Arial" w:cs="Arial"/>
          <w:sz w:val="20"/>
          <w:szCs w:val="20"/>
        </w:rPr>
        <w:t>, включаю</w:t>
      </w:r>
      <w:r>
        <w:rPr>
          <w:rFonts w:ascii="Arial" w:hAnsi="Arial" w:cs="Arial"/>
          <w:sz w:val="20"/>
          <w:szCs w:val="20"/>
        </w:rPr>
        <w:t>щие</w:t>
      </w:r>
      <w:r w:rsidRPr="00EE51E9">
        <w:rPr>
          <w:rFonts w:ascii="Arial" w:hAnsi="Arial" w:cs="Arial"/>
          <w:sz w:val="20"/>
          <w:szCs w:val="20"/>
        </w:rPr>
        <w:t xml:space="preserve"> широкие категории эффективности, такие как устойчивость, самодостаточность, пригодность для проживания, благосостояние и экономически</w:t>
      </w:r>
      <w:r>
        <w:rPr>
          <w:rFonts w:ascii="Arial" w:hAnsi="Arial" w:cs="Arial"/>
          <w:sz w:val="20"/>
          <w:szCs w:val="20"/>
        </w:rPr>
        <w:t>е</w:t>
      </w:r>
      <w:r w:rsidRPr="00EE51E9">
        <w:rPr>
          <w:rFonts w:ascii="Arial" w:hAnsi="Arial" w:cs="Arial"/>
          <w:sz w:val="20"/>
          <w:szCs w:val="20"/>
        </w:rPr>
        <w:t xml:space="preserve"> возможност</w:t>
      </w:r>
      <w:r>
        <w:rPr>
          <w:rFonts w:ascii="Arial" w:hAnsi="Arial" w:cs="Arial"/>
          <w:sz w:val="20"/>
          <w:szCs w:val="20"/>
        </w:rPr>
        <w:t>и</w:t>
      </w:r>
      <w:r w:rsidRPr="00EE51E9">
        <w:rPr>
          <w:rFonts w:ascii="Arial" w:hAnsi="Arial" w:cs="Arial"/>
          <w:sz w:val="20"/>
          <w:szCs w:val="20"/>
        </w:rPr>
        <w:t>, учитываю</w:t>
      </w:r>
      <w:r>
        <w:rPr>
          <w:rFonts w:ascii="Arial" w:hAnsi="Arial" w:cs="Arial"/>
          <w:sz w:val="20"/>
          <w:szCs w:val="20"/>
        </w:rPr>
        <w:t>щие</w:t>
      </w:r>
      <w:r w:rsidRPr="00EE51E9">
        <w:rPr>
          <w:rFonts w:ascii="Arial" w:hAnsi="Arial" w:cs="Arial"/>
          <w:sz w:val="20"/>
          <w:szCs w:val="20"/>
        </w:rPr>
        <w:t xml:space="preserve"> качественную информацию в рамках оценки, определенной для целей оценки;</w:t>
      </w:r>
      <w:r>
        <w:rPr>
          <w:rFonts w:ascii="Arial" w:hAnsi="Arial" w:cs="Arial"/>
          <w:sz w:val="20"/>
          <w:szCs w:val="20"/>
        </w:rPr>
        <w:t xml:space="preserve"> </w:t>
      </w:r>
    </w:p>
    <w:p w:rsidR="00EE51E9" w:rsidRPr="00EE51E9" w:rsidRDefault="00EE51E9" w:rsidP="00EE51E9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 w:rsidRPr="00EE51E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EE51E9">
        <w:rPr>
          <w:rFonts w:ascii="Arial" w:hAnsi="Arial" w:cs="Arial"/>
          <w:sz w:val="20"/>
          <w:szCs w:val="20"/>
        </w:rPr>
        <w:t xml:space="preserve">нструменты и приложения для </w:t>
      </w:r>
      <w:r>
        <w:rPr>
          <w:rFonts w:ascii="Arial" w:hAnsi="Arial" w:cs="Arial"/>
          <w:sz w:val="20"/>
          <w:szCs w:val="20"/>
        </w:rPr>
        <w:t xml:space="preserve">системного </w:t>
      </w:r>
      <w:r w:rsidRPr="00EE51E9">
        <w:rPr>
          <w:rFonts w:ascii="Arial" w:hAnsi="Arial" w:cs="Arial"/>
          <w:sz w:val="20"/>
          <w:szCs w:val="20"/>
        </w:rPr>
        <w:t>анализа и представления/визуализации</w:t>
      </w:r>
      <w:r>
        <w:rPr>
          <w:rFonts w:ascii="Arial" w:hAnsi="Arial" w:cs="Arial"/>
          <w:sz w:val="20"/>
          <w:szCs w:val="20"/>
        </w:rPr>
        <w:t xml:space="preserve"> данных</w:t>
      </w:r>
      <w:r w:rsidRPr="00EE51E9">
        <w:rPr>
          <w:rFonts w:ascii="Arial" w:hAnsi="Arial" w:cs="Arial"/>
          <w:sz w:val="20"/>
          <w:szCs w:val="20"/>
        </w:rPr>
        <w:t>, поддержки принятия решений, управленческих действий, а также действий по обеспечению конфиденциал</w:t>
      </w:r>
      <w:r w:rsidR="008F1ECC">
        <w:rPr>
          <w:rFonts w:ascii="Arial" w:hAnsi="Arial" w:cs="Arial"/>
          <w:sz w:val="20"/>
          <w:szCs w:val="20"/>
        </w:rPr>
        <w:t xml:space="preserve">ьности и безопасности данных; </w:t>
      </w:r>
    </w:p>
    <w:p w:rsidR="00EE51E9" w:rsidRDefault="00EE51E9" w:rsidP="00EE51E9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 w:rsidRPr="00EE51E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EE51E9">
        <w:rPr>
          <w:rFonts w:ascii="Arial" w:hAnsi="Arial" w:cs="Arial"/>
          <w:sz w:val="20"/>
          <w:szCs w:val="20"/>
        </w:rPr>
        <w:t>нформационный портал для открытых данных и конкретных протоколов обучения и соответствующих ресурсов, включая информацию об аппаратных</w:t>
      </w:r>
      <w:r>
        <w:rPr>
          <w:rFonts w:ascii="Arial" w:hAnsi="Arial" w:cs="Arial"/>
          <w:sz w:val="20"/>
          <w:szCs w:val="20"/>
        </w:rPr>
        <w:t xml:space="preserve"> </w:t>
      </w:r>
      <w:r w:rsidRPr="00EE51E9">
        <w:rPr>
          <w:rFonts w:ascii="Arial" w:hAnsi="Arial" w:cs="Arial"/>
          <w:sz w:val="20"/>
          <w:szCs w:val="20"/>
        </w:rPr>
        <w:t>и программных системах, а также о различных механизм</w:t>
      </w:r>
      <w:r>
        <w:rPr>
          <w:rFonts w:ascii="Arial" w:hAnsi="Arial" w:cs="Arial"/>
          <w:sz w:val="20"/>
          <w:szCs w:val="20"/>
        </w:rPr>
        <w:t>ах</w:t>
      </w:r>
      <w:r w:rsidRPr="00EE51E9">
        <w:rPr>
          <w:rFonts w:ascii="Arial" w:hAnsi="Arial" w:cs="Arial"/>
          <w:sz w:val="20"/>
          <w:szCs w:val="20"/>
        </w:rPr>
        <w:t xml:space="preserve">, с помощью которых </w:t>
      </w:r>
      <w:r w:rsidR="009220DE">
        <w:rPr>
          <w:rFonts w:ascii="Arial" w:hAnsi="Arial" w:cs="Arial"/>
          <w:sz w:val="20"/>
          <w:szCs w:val="20"/>
        </w:rPr>
        <w:t>«умного города»</w:t>
      </w:r>
      <w:r w:rsidRPr="00EE51E9">
        <w:rPr>
          <w:rFonts w:ascii="Arial" w:hAnsi="Arial" w:cs="Arial"/>
          <w:sz w:val="20"/>
          <w:szCs w:val="20"/>
        </w:rPr>
        <w:t xml:space="preserve"> приобретают и применяют знания.</w:t>
      </w:r>
    </w:p>
    <w:p w:rsidR="00EE51E9" w:rsidRDefault="00EE51E9" w:rsidP="000341DD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247022" w:rsidRDefault="00247022" w:rsidP="000341DD">
      <w:pPr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247022">
        <w:rPr>
          <w:rFonts w:ascii="Arial" w:hAnsi="Arial" w:cs="Arial"/>
          <w:b/>
          <w:sz w:val="20"/>
          <w:szCs w:val="20"/>
        </w:rPr>
        <w:t>4.4 Общество (система)</w:t>
      </w:r>
    </w:p>
    <w:p w:rsidR="00B658E6" w:rsidRPr="00B658E6" w:rsidRDefault="00B658E6" w:rsidP="000341DD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B658E6" w:rsidRDefault="00B658E6" w:rsidP="000341DD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A82CD4">
        <w:rPr>
          <w:rFonts w:ascii="Arial" w:hAnsi="Arial" w:cs="Arial"/>
          <w:b/>
          <w:sz w:val="20"/>
          <w:szCs w:val="20"/>
        </w:rPr>
        <w:t>4.4.1</w:t>
      </w:r>
      <w:r>
        <w:rPr>
          <w:rFonts w:ascii="Arial" w:hAnsi="Arial" w:cs="Arial"/>
          <w:sz w:val="20"/>
          <w:szCs w:val="20"/>
        </w:rPr>
        <w:t xml:space="preserve"> </w:t>
      </w:r>
      <w:r w:rsidR="00A82CD4">
        <w:rPr>
          <w:rFonts w:ascii="Arial" w:hAnsi="Arial" w:cs="Arial"/>
          <w:sz w:val="20"/>
          <w:szCs w:val="20"/>
        </w:rPr>
        <w:t xml:space="preserve">Компонент горожане включает в себя всех субъектов </w:t>
      </w:r>
      <w:r w:rsidR="009220DE">
        <w:rPr>
          <w:rFonts w:ascii="Arial" w:hAnsi="Arial" w:cs="Arial"/>
          <w:sz w:val="20"/>
          <w:szCs w:val="20"/>
        </w:rPr>
        <w:t>«умного города»</w:t>
      </w:r>
      <w:r w:rsidR="00A82CD4">
        <w:rPr>
          <w:rFonts w:ascii="Arial" w:hAnsi="Arial" w:cs="Arial"/>
          <w:sz w:val="20"/>
          <w:szCs w:val="20"/>
        </w:rPr>
        <w:t xml:space="preserve"> – человек и семья, а также организации и бизнес, понятие «человек» применяется в широком смысле и включает лиц, </w:t>
      </w:r>
      <w:r w:rsidR="00A82CD4" w:rsidRPr="008F1ECC">
        <w:rPr>
          <w:rFonts w:ascii="Arial" w:hAnsi="Arial" w:cs="Arial"/>
          <w:sz w:val="20"/>
          <w:szCs w:val="20"/>
        </w:rPr>
        <w:t>которые живут, работают и/или посещают город, независимо от того, являются ли они постоянными или законными жителями</w:t>
      </w:r>
      <w:r w:rsidR="00A82CD4">
        <w:rPr>
          <w:rFonts w:ascii="Arial" w:hAnsi="Arial" w:cs="Arial"/>
          <w:sz w:val="20"/>
          <w:szCs w:val="20"/>
        </w:rPr>
        <w:t xml:space="preserve">, категория посетители определяется как </w:t>
      </w:r>
      <w:r w:rsidR="00A82CD4" w:rsidRPr="008F1ECC">
        <w:rPr>
          <w:rFonts w:ascii="Arial" w:hAnsi="Arial" w:cs="Arial"/>
          <w:sz w:val="20"/>
          <w:szCs w:val="20"/>
        </w:rPr>
        <w:t>группа лиц, которые пересекают границы города в виде потока людей</w:t>
      </w:r>
      <w:r w:rsidR="00A82CD4">
        <w:rPr>
          <w:rFonts w:ascii="Arial" w:hAnsi="Arial" w:cs="Arial"/>
          <w:sz w:val="20"/>
          <w:szCs w:val="20"/>
        </w:rPr>
        <w:t>.</w:t>
      </w:r>
    </w:p>
    <w:p w:rsidR="009440FF" w:rsidRDefault="00B658E6" w:rsidP="009440FF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0F4D39">
        <w:rPr>
          <w:rFonts w:ascii="Arial" w:hAnsi="Arial" w:cs="Arial"/>
          <w:b/>
          <w:sz w:val="20"/>
          <w:szCs w:val="20"/>
        </w:rPr>
        <w:lastRenderedPageBreak/>
        <w:t>4.4.2</w:t>
      </w:r>
      <w:r w:rsidR="00F664B6">
        <w:rPr>
          <w:rFonts w:ascii="Arial" w:hAnsi="Arial" w:cs="Arial"/>
          <w:sz w:val="20"/>
          <w:szCs w:val="20"/>
        </w:rPr>
        <w:t xml:space="preserve"> </w:t>
      </w:r>
      <w:r w:rsidR="000F4D39">
        <w:rPr>
          <w:rFonts w:ascii="Arial" w:hAnsi="Arial" w:cs="Arial"/>
          <w:sz w:val="20"/>
          <w:szCs w:val="20"/>
        </w:rPr>
        <w:t xml:space="preserve">Компонент правительство определяется как часть общества, представленная органами исполнительной власти, включает лиц, принимающих решения, а также </w:t>
      </w:r>
      <w:r w:rsidR="000F4D39" w:rsidRPr="009440FF">
        <w:rPr>
          <w:rFonts w:ascii="Arial" w:hAnsi="Arial" w:cs="Arial"/>
          <w:sz w:val="20"/>
          <w:szCs w:val="20"/>
        </w:rPr>
        <w:t>персонал и аппарат</w:t>
      </w:r>
      <w:r w:rsidR="000F4D39">
        <w:rPr>
          <w:rFonts w:ascii="Arial" w:hAnsi="Arial" w:cs="Arial"/>
          <w:sz w:val="20"/>
          <w:szCs w:val="20"/>
        </w:rPr>
        <w:t xml:space="preserve">, выполняющие эти решения и операции в интересах города. </w:t>
      </w:r>
    </w:p>
    <w:p w:rsidR="009440FF" w:rsidRPr="00FB3DD9" w:rsidRDefault="00FB3DD9" w:rsidP="00FB3DD9">
      <w:pPr>
        <w:pStyle w:val="1"/>
        <w:ind w:firstLine="397"/>
        <w:rPr>
          <w:sz w:val="22"/>
          <w:szCs w:val="22"/>
        </w:rPr>
      </w:pPr>
      <w:r w:rsidRPr="00FB3DD9">
        <w:rPr>
          <w:sz w:val="22"/>
          <w:szCs w:val="22"/>
        </w:rPr>
        <w:t>5 Фундаментальная онтология для описательной структуры городов и сообществ</w:t>
      </w:r>
    </w:p>
    <w:p w:rsidR="009440FF" w:rsidRDefault="009440FF" w:rsidP="009440FF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F664B6" w:rsidRPr="00925391" w:rsidRDefault="00FB3DD9" w:rsidP="000341DD">
      <w:pPr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BA473A">
        <w:rPr>
          <w:rFonts w:ascii="Arial" w:hAnsi="Arial" w:cs="Arial"/>
          <w:b/>
          <w:sz w:val="20"/>
          <w:szCs w:val="20"/>
        </w:rPr>
        <w:t xml:space="preserve">5.1 Дескриптивная структура как основа </w:t>
      </w:r>
      <w:r w:rsidRPr="00925391">
        <w:rPr>
          <w:rFonts w:ascii="Arial" w:hAnsi="Arial" w:cs="Arial"/>
          <w:b/>
          <w:sz w:val="20"/>
          <w:szCs w:val="20"/>
        </w:rPr>
        <w:t xml:space="preserve">онтологии </w:t>
      </w:r>
      <w:r w:rsidR="00BA473A" w:rsidRPr="00925391">
        <w:rPr>
          <w:rFonts w:ascii="Arial" w:hAnsi="Arial" w:cs="Arial"/>
          <w:b/>
          <w:sz w:val="20"/>
          <w:szCs w:val="20"/>
        </w:rPr>
        <w:t>«умного</w:t>
      </w:r>
      <w:r w:rsidRPr="00925391">
        <w:rPr>
          <w:rFonts w:ascii="Arial" w:hAnsi="Arial" w:cs="Arial"/>
          <w:b/>
          <w:sz w:val="20"/>
          <w:szCs w:val="20"/>
        </w:rPr>
        <w:t xml:space="preserve"> </w:t>
      </w:r>
      <w:r w:rsidR="00BA473A" w:rsidRPr="00925391">
        <w:rPr>
          <w:rFonts w:ascii="Arial" w:hAnsi="Arial" w:cs="Arial"/>
          <w:b/>
          <w:sz w:val="20"/>
          <w:szCs w:val="20"/>
        </w:rPr>
        <w:t>г</w:t>
      </w:r>
      <w:r w:rsidRPr="00925391">
        <w:rPr>
          <w:rFonts w:ascii="Arial" w:hAnsi="Arial" w:cs="Arial"/>
          <w:b/>
          <w:sz w:val="20"/>
          <w:szCs w:val="20"/>
        </w:rPr>
        <w:t>орода</w:t>
      </w:r>
      <w:r w:rsidR="00BA473A" w:rsidRPr="00925391">
        <w:rPr>
          <w:rFonts w:ascii="Arial" w:hAnsi="Arial" w:cs="Arial"/>
          <w:b/>
          <w:sz w:val="20"/>
          <w:szCs w:val="20"/>
        </w:rPr>
        <w:t>»</w:t>
      </w:r>
    </w:p>
    <w:p w:rsidR="00F664B6" w:rsidRPr="00925391" w:rsidRDefault="00F664B6" w:rsidP="000341DD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FB3DD9" w:rsidRPr="00925391" w:rsidRDefault="00FB3DD9" w:rsidP="00FB3DD9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925391">
        <w:rPr>
          <w:rFonts w:ascii="Arial" w:hAnsi="Arial" w:cs="Arial"/>
          <w:sz w:val="20"/>
          <w:szCs w:val="20"/>
        </w:rPr>
        <w:t xml:space="preserve">Онтология </w:t>
      </w:r>
      <w:r w:rsidR="00875E79" w:rsidRPr="00925391">
        <w:rPr>
          <w:rFonts w:ascii="Arial" w:hAnsi="Arial" w:cs="Arial"/>
          <w:sz w:val="20"/>
          <w:szCs w:val="20"/>
        </w:rPr>
        <w:t>«умного города» (</w:t>
      </w:r>
      <w:r w:rsidR="009220DE">
        <w:rPr>
          <w:rFonts w:ascii="Arial" w:hAnsi="Arial" w:cs="Arial"/>
          <w:sz w:val="20"/>
          <w:szCs w:val="20"/>
        </w:rPr>
        <w:t xml:space="preserve">далее - </w:t>
      </w:r>
      <w:r w:rsidR="00875E79" w:rsidRPr="00925391">
        <w:rPr>
          <w:rFonts w:ascii="Arial" w:hAnsi="Arial" w:cs="Arial"/>
          <w:sz w:val="20"/>
          <w:szCs w:val="20"/>
        </w:rPr>
        <w:t xml:space="preserve">ОУГ) </w:t>
      </w:r>
      <w:r w:rsidRPr="00925391">
        <w:rPr>
          <w:rFonts w:ascii="Arial" w:hAnsi="Arial" w:cs="Arial"/>
          <w:sz w:val="20"/>
          <w:szCs w:val="20"/>
        </w:rPr>
        <w:t xml:space="preserve">обеспечивает машиночитаемое представление концепций и свойств, лежащих в основе структуры </w:t>
      </w:r>
      <w:r w:rsidR="00272D91">
        <w:rPr>
          <w:rFonts w:ascii="Arial" w:hAnsi="Arial" w:cs="Arial"/>
          <w:sz w:val="20"/>
          <w:szCs w:val="20"/>
        </w:rPr>
        <w:t>«</w:t>
      </w:r>
      <w:r w:rsidR="00BA473A" w:rsidRPr="00925391">
        <w:rPr>
          <w:rFonts w:ascii="Arial" w:hAnsi="Arial" w:cs="Arial"/>
          <w:sz w:val="20"/>
          <w:szCs w:val="20"/>
        </w:rPr>
        <w:t>умного</w:t>
      </w:r>
      <w:r w:rsidRPr="00925391">
        <w:rPr>
          <w:rFonts w:ascii="Arial" w:hAnsi="Arial" w:cs="Arial"/>
          <w:sz w:val="20"/>
          <w:szCs w:val="20"/>
        </w:rPr>
        <w:t xml:space="preserve"> города</w:t>
      </w:r>
      <w:r w:rsidR="00272D91">
        <w:rPr>
          <w:rFonts w:ascii="Arial" w:hAnsi="Arial" w:cs="Arial"/>
          <w:sz w:val="20"/>
          <w:szCs w:val="20"/>
        </w:rPr>
        <w:t>»</w:t>
      </w:r>
      <w:r w:rsidR="00BA473A" w:rsidRPr="00925391">
        <w:rPr>
          <w:rFonts w:ascii="Arial" w:hAnsi="Arial" w:cs="Arial"/>
          <w:sz w:val="20"/>
          <w:szCs w:val="20"/>
        </w:rPr>
        <w:t xml:space="preserve"> и </w:t>
      </w:r>
      <w:r w:rsidRPr="00925391">
        <w:rPr>
          <w:rFonts w:ascii="Arial" w:hAnsi="Arial" w:cs="Arial"/>
          <w:sz w:val="20"/>
          <w:szCs w:val="20"/>
        </w:rPr>
        <w:t xml:space="preserve">выполняет </w:t>
      </w:r>
      <w:r w:rsidR="00BA473A" w:rsidRPr="00925391">
        <w:rPr>
          <w:rFonts w:ascii="Arial" w:hAnsi="Arial" w:cs="Arial"/>
          <w:sz w:val="20"/>
          <w:szCs w:val="20"/>
        </w:rPr>
        <w:t xml:space="preserve">следующие </w:t>
      </w:r>
      <w:r w:rsidRPr="00925391">
        <w:rPr>
          <w:rFonts w:ascii="Arial" w:hAnsi="Arial" w:cs="Arial"/>
          <w:sz w:val="20"/>
          <w:szCs w:val="20"/>
        </w:rPr>
        <w:t>функци</w:t>
      </w:r>
      <w:r w:rsidR="00BA473A" w:rsidRPr="00925391">
        <w:rPr>
          <w:rFonts w:ascii="Arial" w:hAnsi="Arial" w:cs="Arial"/>
          <w:sz w:val="20"/>
          <w:szCs w:val="20"/>
        </w:rPr>
        <w:t>и</w:t>
      </w:r>
      <w:r w:rsidRPr="00925391">
        <w:rPr>
          <w:rFonts w:ascii="Arial" w:hAnsi="Arial" w:cs="Arial"/>
          <w:sz w:val="20"/>
          <w:szCs w:val="20"/>
        </w:rPr>
        <w:t>:</w:t>
      </w:r>
    </w:p>
    <w:p w:rsidR="00FB3DD9" w:rsidRPr="00925391" w:rsidRDefault="00BA473A" w:rsidP="00FB3DD9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925391">
        <w:rPr>
          <w:rFonts w:ascii="Arial" w:hAnsi="Arial" w:cs="Arial"/>
          <w:sz w:val="20"/>
          <w:szCs w:val="20"/>
        </w:rPr>
        <w:t>–</w:t>
      </w:r>
      <w:r w:rsidR="00FB3DD9" w:rsidRPr="00925391">
        <w:rPr>
          <w:rFonts w:ascii="Arial" w:hAnsi="Arial" w:cs="Arial"/>
          <w:sz w:val="20"/>
          <w:szCs w:val="20"/>
        </w:rPr>
        <w:t xml:space="preserve"> развивает и уточняет систему, предоставляя более точное описание концепций, которые появляются в системе, позволяя более четк</w:t>
      </w:r>
      <w:r w:rsidRPr="00925391">
        <w:rPr>
          <w:rFonts w:ascii="Arial" w:hAnsi="Arial" w:cs="Arial"/>
          <w:sz w:val="20"/>
          <w:szCs w:val="20"/>
        </w:rPr>
        <w:t>о</w:t>
      </w:r>
      <w:r w:rsidR="00FB3DD9" w:rsidRPr="00925391">
        <w:rPr>
          <w:rFonts w:ascii="Arial" w:hAnsi="Arial" w:cs="Arial"/>
          <w:sz w:val="20"/>
          <w:szCs w:val="20"/>
        </w:rPr>
        <w:t xml:space="preserve"> и полн</w:t>
      </w:r>
      <w:r w:rsidRPr="00925391">
        <w:rPr>
          <w:rFonts w:ascii="Arial" w:hAnsi="Arial" w:cs="Arial"/>
          <w:sz w:val="20"/>
          <w:szCs w:val="20"/>
        </w:rPr>
        <w:t>о</w:t>
      </w:r>
      <w:r w:rsidR="00FB3DD9" w:rsidRPr="00925391">
        <w:rPr>
          <w:rFonts w:ascii="Arial" w:hAnsi="Arial" w:cs="Arial"/>
          <w:sz w:val="20"/>
          <w:szCs w:val="20"/>
        </w:rPr>
        <w:t xml:space="preserve"> интерпрет</w:t>
      </w:r>
      <w:r w:rsidRPr="00925391">
        <w:rPr>
          <w:rFonts w:ascii="Arial" w:hAnsi="Arial" w:cs="Arial"/>
          <w:sz w:val="20"/>
          <w:szCs w:val="20"/>
        </w:rPr>
        <w:t>ировать</w:t>
      </w:r>
      <w:r w:rsidR="00FB3DD9" w:rsidRPr="00925391">
        <w:rPr>
          <w:rFonts w:ascii="Arial" w:hAnsi="Arial" w:cs="Arial"/>
          <w:sz w:val="20"/>
          <w:szCs w:val="20"/>
        </w:rPr>
        <w:t xml:space="preserve"> с</w:t>
      </w:r>
      <w:r w:rsidRPr="00925391">
        <w:rPr>
          <w:rFonts w:ascii="Arial" w:hAnsi="Arial" w:cs="Arial"/>
          <w:sz w:val="20"/>
          <w:szCs w:val="20"/>
        </w:rPr>
        <w:t>труктуру;</w:t>
      </w:r>
    </w:p>
    <w:p w:rsidR="00FB3DD9" w:rsidRPr="00925391" w:rsidRDefault="00BA473A" w:rsidP="00FB3DD9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925391">
        <w:rPr>
          <w:rFonts w:ascii="Arial" w:hAnsi="Arial" w:cs="Arial"/>
          <w:sz w:val="20"/>
          <w:szCs w:val="20"/>
        </w:rPr>
        <w:t>–</w:t>
      </w:r>
      <w:r w:rsidR="00FB3DD9" w:rsidRPr="00925391">
        <w:rPr>
          <w:rFonts w:ascii="Arial" w:hAnsi="Arial" w:cs="Arial"/>
          <w:sz w:val="20"/>
          <w:szCs w:val="20"/>
        </w:rPr>
        <w:t xml:space="preserve"> предоставляет модель данных, которую города могут использовать для представления </w:t>
      </w:r>
      <w:r w:rsidRPr="00925391">
        <w:rPr>
          <w:rFonts w:ascii="Arial" w:hAnsi="Arial" w:cs="Arial"/>
          <w:sz w:val="20"/>
          <w:szCs w:val="20"/>
        </w:rPr>
        <w:t>структуры «умного</w:t>
      </w:r>
      <w:r w:rsidR="00FB3DD9" w:rsidRPr="00925391">
        <w:rPr>
          <w:rFonts w:ascii="Arial" w:hAnsi="Arial" w:cs="Arial"/>
          <w:sz w:val="20"/>
          <w:szCs w:val="20"/>
        </w:rPr>
        <w:t xml:space="preserve"> города</w:t>
      </w:r>
      <w:r w:rsidRPr="00925391">
        <w:rPr>
          <w:rFonts w:ascii="Arial" w:hAnsi="Arial" w:cs="Arial"/>
          <w:sz w:val="20"/>
          <w:szCs w:val="20"/>
        </w:rPr>
        <w:t>»</w:t>
      </w:r>
      <w:r w:rsidR="00FB3DD9" w:rsidRPr="00925391">
        <w:rPr>
          <w:rFonts w:ascii="Arial" w:hAnsi="Arial" w:cs="Arial"/>
          <w:sz w:val="20"/>
          <w:szCs w:val="20"/>
        </w:rPr>
        <w:t xml:space="preserve"> </w:t>
      </w:r>
      <w:r w:rsidRPr="00925391">
        <w:rPr>
          <w:rFonts w:ascii="Arial" w:hAnsi="Arial" w:cs="Arial"/>
          <w:sz w:val="20"/>
          <w:szCs w:val="20"/>
        </w:rPr>
        <w:t>и</w:t>
      </w:r>
      <w:r w:rsidR="00FB3DD9" w:rsidRPr="00925391">
        <w:rPr>
          <w:rFonts w:ascii="Arial" w:hAnsi="Arial" w:cs="Arial"/>
          <w:sz w:val="20"/>
          <w:szCs w:val="20"/>
        </w:rPr>
        <w:t xml:space="preserve"> использ</w:t>
      </w:r>
      <w:r w:rsidRPr="00925391">
        <w:rPr>
          <w:rFonts w:ascii="Arial" w:hAnsi="Arial" w:cs="Arial"/>
          <w:sz w:val="20"/>
          <w:szCs w:val="20"/>
        </w:rPr>
        <w:t>ует</w:t>
      </w:r>
      <w:r w:rsidR="00FB3DD9" w:rsidRPr="00925391">
        <w:rPr>
          <w:rFonts w:ascii="Arial" w:hAnsi="Arial" w:cs="Arial"/>
          <w:sz w:val="20"/>
          <w:szCs w:val="20"/>
        </w:rPr>
        <w:t xml:space="preserve">ся для планирования и оперативных целей, а также повышает совместимость данных между городскими </w:t>
      </w:r>
      <w:r w:rsidR="00E51D35" w:rsidRPr="00925391">
        <w:rPr>
          <w:rFonts w:ascii="Arial" w:hAnsi="Arial" w:cs="Arial"/>
          <w:sz w:val="20"/>
          <w:szCs w:val="20"/>
        </w:rPr>
        <w:t>управлениями</w:t>
      </w:r>
      <w:r w:rsidR="00FB3DD9" w:rsidRPr="00925391">
        <w:rPr>
          <w:rFonts w:ascii="Arial" w:hAnsi="Arial" w:cs="Arial"/>
          <w:sz w:val="20"/>
          <w:szCs w:val="20"/>
        </w:rPr>
        <w:t>.</w:t>
      </w:r>
    </w:p>
    <w:p w:rsidR="00F664B6" w:rsidRDefault="00BA473A" w:rsidP="00FB3DD9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925391">
        <w:rPr>
          <w:rFonts w:ascii="Arial" w:hAnsi="Arial" w:cs="Arial"/>
          <w:sz w:val="20"/>
          <w:szCs w:val="20"/>
        </w:rPr>
        <w:t>–</w:t>
      </w:r>
      <w:r w:rsidR="00FB3DD9" w:rsidRPr="00925391">
        <w:rPr>
          <w:rFonts w:ascii="Arial" w:hAnsi="Arial" w:cs="Arial"/>
          <w:sz w:val="20"/>
          <w:szCs w:val="20"/>
        </w:rPr>
        <w:t xml:space="preserve"> предоставляет средства для практической реализации проектирования </w:t>
      </w:r>
      <w:r>
        <w:rPr>
          <w:rFonts w:ascii="Arial" w:hAnsi="Arial" w:cs="Arial"/>
          <w:sz w:val="20"/>
          <w:szCs w:val="20"/>
        </w:rPr>
        <w:t xml:space="preserve">«умных </w:t>
      </w:r>
      <w:r w:rsidR="00FB3DD9" w:rsidRPr="00FB3DD9">
        <w:rPr>
          <w:rFonts w:ascii="Arial" w:hAnsi="Arial" w:cs="Arial"/>
          <w:sz w:val="20"/>
          <w:szCs w:val="20"/>
        </w:rPr>
        <w:t>городов</w:t>
      </w:r>
      <w:r>
        <w:rPr>
          <w:rFonts w:ascii="Arial" w:hAnsi="Arial" w:cs="Arial"/>
          <w:sz w:val="20"/>
          <w:szCs w:val="20"/>
        </w:rPr>
        <w:t>»</w:t>
      </w:r>
      <w:r w:rsidR="00FB3DD9" w:rsidRPr="00FB3DD9">
        <w:rPr>
          <w:rFonts w:ascii="Arial" w:hAnsi="Arial" w:cs="Arial"/>
          <w:sz w:val="20"/>
          <w:szCs w:val="20"/>
        </w:rPr>
        <w:t xml:space="preserve"> и сообществ с информационной инфраструктурой, которая лежит в основе городской деятельности.</w:t>
      </w:r>
    </w:p>
    <w:p w:rsidR="00B658E6" w:rsidRDefault="00B658E6" w:rsidP="000341DD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BA473A" w:rsidRPr="003B53A7" w:rsidRDefault="003B53A7" w:rsidP="000341DD">
      <w:pPr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3B53A7">
        <w:rPr>
          <w:rFonts w:ascii="Arial" w:hAnsi="Arial" w:cs="Arial"/>
          <w:b/>
          <w:sz w:val="20"/>
          <w:szCs w:val="20"/>
        </w:rPr>
        <w:t>5.2 Принципы проектирования онтологии описательной структуры «умного города»</w:t>
      </w:r>
    </w:p>
    <w:p w:rsidR="003E6BAA" w:rsidRDefault="003E6BAA" w:rsidP="000341DD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3E6BAA" w:rsidRPr="00875E79" w:rsidRDefault="00875E79" w:rsidP="00875E79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ОУГ</w:t>
      </w:r>
      <w:r w:rsidR="003E6BAA" w:rsidRPr="003E6BAA">
        <w:rPr>
          <w:rFonts w:ascii="Arial" w:hAnsi="Arial" w:cs="Arial"/>
          <w:sz w:val="20"/>
          <w:szCs w:val="20"/>
        </w:rPr>
        <w:t xml:space="preserve"> </w:t>
      </w:r>
      <w:r w:rsidR="009220DE">
        <w:rPr>
          <w:rFonts w:ascii="Arial" w:hAnsi="Arial" w:cs="Arial"/>
          <w:sz w:val="20"/>
          <w:szCs w:val="20"/>
        </w:rPr>
        <w:t>распространяется</w:t>
      </w:r>
      <w:r w:rsidR="003E6BAA" w:rsidRPr="003E6BAA">
        <w:rPr>
          <w:rFonts w:ascii="Arial" w:hAnsi="Arial" w:cs="Arial"/>
          <w:sz w:val="20"/>
          <w:szCs w:val="20"/>
        </w:rPr>
        <w:t xml:space="preserve"> на ряд вопросов компетентности, которые связаны с понятиями и отношениями, </w:t>
      </w:r>
      <w:r w:rsidR="006D033D">
        <w:rPr>
          <w:rFonts w:ascii="Arial" w:hAnsi="Arial" w:cs="Arial"/>
          <w:sz w:val="20"/>
          <w:szCs w:val="20"/>
        </w:rPr>
        <w:t>представленные</w:t>
      </w:r>
      <w:r w:rsidR="003E6BAA" w:rsidRPr="003E6BAA">
        <w:rPr>
          <w:rFonts w:ascii="Arial" w:hAnsi="Arial" w:cs="Arial"/>
          <w:sz w:val="20"/>
          <w:szCs w:val="20"/>
        </w:rPr>
        <w:t xml:space="preserve"> в описательной структуре </w:t>
      </w:r>
      <w:r w:rsidR="00272D91">
        <w:rPr>
          <w:rFonts w:ascii="Arial" w:hAnsi="Arial" w:cs="Arial"/>
          <w:sz w:val="20"/>
          <w:szCs w:val="20"/>
        </w:rPr>
        <w:t>«</w:t>
      </w:r>
      <w:r w:rsidR="003E6BAA">
        <w:rPr>
          <w:rFonts w:ascii="Arial" w:hAnsi="Arial" w:cs="Arial"/>
          <w:sz w:val="20"/>
          <w:szCs w:val="20"/>
        </w:rPr>
        <w:t>умного</w:t>
      </w:r>
      <w:r w:rsidR="003E6BAA" w:rsidRPr="003E6BAA">
        <w:rPr>
          <w:rFonts w:ascii="Arial" w:hAnsi="Arial" w:cs="Arial"/>
          <w:sz w:val="20"/>
          <w:szCs w:val="20"/>
        </w:rPr>
        <w:t xml:space="preserve"> города</w:t>
      </w:r>
      <w:r w:rsidR="00272D91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и представляет город </w:t>
      </w:r>
      <w:r w:rsidRPr="00875E79">
        <w:rPr>
          <w:rFonts w:ascii="Arial" w:hAnsi="Arial" w:cs="Arial"/>
          <w:sz w:val="20"/>
          <w:szCs w:val="20"/>
        </w:rPr>
        <w:t>как систему систем и взаимодействий, происходящих внутри и между этими системами</w:t>
      </w:r>
      <w:r>
        <w:rPr>
          <w:rFonts w:ascii="Arial" w:hAnsi="Arial" w:cs="Arial"/>
          <w:sz w:val="20"/>
          <w:szCs w:val="20"/>
        </w:rPr>
        <w:t xml:space="preserve"> и является </w:t>
      </w:r>
      <w:r w:rsidRPr="00875E79">
        <w:rPr>
          <w:rFonts w:ascii="Arial" w:hAnsi="Arial" w:cs="Arial"/>
          <w:sz w:val="20"/>
          <w:szCs w:val="20"/>
        </w:rPr>
        <w:t>базовой онтологией, которая обеспечивает необходимые строительные блоки для формального и однозначного формулирования</w:t>
      </w:r>
      <w:r>
        <w:rPr>
          <w:rFonts w:ascii="Arial" w:hAnsi="Arial" w:cs="Arial"/>
          <w:sz w:val="20"/>
          <w:szCs w:val="20"/>
        </w:rPr>
        <w:t xml:space="preserve"> стратегических целей «умного города» в контексте описательной структуры.</w:t>
      </w:r>
    </w:p>
    <w:p w:rsidR="003E6BAA" w:rsidRPr="00925391" w:rsidRDefault="000B35C6" w:rsidP="000341DD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0B35C6">
        <w:rPr>
          <w:rFonts w:ascii="Arial" w:hAnsi="Arial" w:cs="Arial"/>
          <w:sz w:val="20"/>
          <w:szCs w:val="20"/>
        </w:rPr>
        <w:t xml:space="preserve">Основные объекты </w:t>
      </w:r>
      <w:r w:rsidR="0013041E">
        <w:rPr>
          <w:rFonts w:ascii="Arial" w:hAnsi="Arial" w:cs="Arial"/>
          <w:sz w:val="20"/>
          <w:szCs w:val="20"/>
        </w:rPr>
        <w:t>ОУГ</w:t>
      </w:r>
      <w:r w:rsidRPr="000B35C6">
        <w:rPr>
          <w:rFonts w:ascii="Arial" w:hAnsi="Arial" w:cs="Arial"/>
          <w:sz w:val="20"/>
          <w:szCs w:val="20"/>
        </w:rPr>
        <w:t xml:space="preserve"> предназначены для моделирования </w:t>
      </w:r>
      <w:r w:rsidR="009220DE" w:rsidRPr="009220DE">
        <w:rPr>
          <w:rFonts w:ascii="Arial" w:hAnsi="Arial" w:cs="Arial"/>
          <w:sz w:val="20"/>
          <w:szCs w:val="20"/>
        </w:rPr>
        <w:t>«умного города»</w:t>
      </w:r>
      <w:r w:rsidR="009220DE">
        <w:rPr>
          <w:rFonts w:ascii="Arial" w:hAnsi="Arial" w:cs="Arial"/>
          <w:sz w:val="20"/>
          <w:szCs w:val="20"/>
        </w:rPr>
        <w:t xml:space="preserve"> </w:t>
      </w:r>
      <w:r w:rsidRPr="000B35C6">
        <w:rPr>
          <w:rFonts w:ascii="Arial" w:hAnsi="Arial" w:cs="Arial"/>
          <w:sz w:val="20"/>
          <w:szCs w:val="20"/>
        </w:rPr>
        <w:t>и его внутренних процессов.</w:t>
      </w:r>
      <w:r w:rsidR="0013041E">
        <w:rPr>
          <w:rFonts w:ascii="Arial" w:hAnsi="Arial" w:cs="Arial"/>
          <w:sz w:val="20"/>
          <w:szCs w:val="20"/>
        </w:rPr>
        <w:t xml:space="preserve"> </w:t>
      </w:r>
      <w:r w:rsidRPr="000B35C6">
        <w:rPr>
          <w:rFonts w:ascii="Arial" w:hAnsi="Arial" w:cs="Arial"/>
          <w:sz w:val="20"/>
          <w:szCs w:val="20"/>
        </w:rPr>
        <w:t xml:space="preserve">На </w:t>
      </w:r>
      <w:r w:rsidR="00A35C6A" w:rsidRPr="00925391">
        <w:rPr>
          <w:rFonts w:ascii="Arial" w:hAnsi="Arial" w:cs="Arial"/>
          <w:sz w:val="20"/>
          <w:szCs w:val="20"/>
        </w:rPr>
        <w:t xml:space="preserve">рисунке </w:t>
      </w:r>
      <w:r w:rsidRPr="00925391">
        <w:rPr>
          <w:rFonts w:ascii="Arial" w:hAnsi="Arial" w:cs="Arial"/>
          <w:sz w:val="20"/>
          <w:szCs w:val="20"/>
        </w:rPr>
        <w:t>2 показаны отношения между основными сущностями, составляющими ядро онтологии.</w:t>
      </w:r>
      <w:r w:rsidR="00EC2BAD">
        <w:rPr>
          <w:rFonts w:ascii="Arial" w:hAnsi="Arial" w:cs="Arial"/>
          <w:sz w:val="20"/>
          <w:szCs w:val="20"/>
        </w:rPr>
        <w:t xml:space="preserve"> </w:t>
      </w:r>
      <w:r w:rsidRPr="00925391">
        <w:rPr>
          <w:rFonts w:ascii="Arial" w:hAnsi="Arial" w:cs="Arial"/>
          <w:sz w:val="20"/>
          <w:szCs w:val="20"/>
        </w:rPr>
        <w:t>Сущность представляет собой универсальное понятие, которое включает в себя все остальные понятия.</w:t>
      </w:r>
    </w:p>
    <w:p w:rsidR="00925391" w:rsidRDefault="001F7FC4" w:rsidP="00925391">
      <w:pPr>
        <w:ind w:firstLine="39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СущностьУмногоГорода</w:t>
      </w:r>
      <w:proofErr w:type="spellEnd"/>
      <w:r w:rsidR="00925391" w:rsidRPr="00925391">
        <w:rPr>
          <w:rFonts w:ascii="Arial" w:hAnsi="Arial" w:cs="Arial"/>
          <w:sz w:val="20"/>
          <w:szCs w:val="20"/>
        </w:rPr>
        <w:t xml:space="preserve"> является подклассом</w:t>
      </w:r>
      <w:r>
        <w:rPr>
          <w:rFonts w:ascii="Arial" w:hAnsi="Arial" w:cs="Arial"/>
          <w:sz w:val="20"/>
          <w:szCs w:val="20"/>
        </w:rPr>
        <w:t xml:space="preserve"> </w:t>
      </w:r>
      <w:r w:rsidR="00925391" w:rsidRPr="00925391">
        <w:rPr>
          <w:rFonts w:ascii="Arial" w:hAnsi="Arial" w:cs="Arial"/>
          <w:sz w:val="20"/>
          <w:szCs w:val="20"/>
        </w:rPr>
        <w:t>Сущность и включает в себя все концепции в ОУГ. Конкретная структура классов и их отношений основана на описательной структуре, представленной в пункте 4.</w:t>
      </w:r>
      <w:r w:rsidR="00925391">
        <w:rPr>
          <w:rFonts w:ascii="Arial" w:hAnsi="Arial" w:cs="Arial"/>
          <w:sz w:val="20"/>
          <w:szCs w:val="20"/>
        </w:rPr>
        <w:t xml:space="preserve"> </w:t>
      </w:r>
      <w:r w:rsidR="00925391" w:rsidRPr="0013041E">
        <w:rPr>
          <w:rFonts w:ascii="Arial" w:hAnsi="Arial" w:cs="Arial"/>
          <w:sz w:val="20"/>
          <w:szCs w:val="20"/>
        </w:rPr>
        <w:t xml:space="preserve">В таблице 1 представлено формальное описание подмножества понятий диаграммы. </w:t>
      </w:r>
    </w:p>
    <w:p w:rsidR="00A35C6A" w:rsidRDefault="00A35C6A" w:rsidP="00A35C6A">
      <w:pPr>
        <w:jc w:val="center"/>
        <w:rPr>
          <w:rFonts w:ascii="Arial" w:hAnsi="Arial" w:cs="Arial"/>
          <w:sz w:val="20"/>
          <w:szCs w:val="20"/>
        </w:rPr>
      </w:pPr>
    </w:p>
    <w:p w:rsidR="009220DE" w:rsidRDefault="00612A25" w:rsidP="00612A2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123940" cy="3356610"/>
            <wp:effectExtent l="0" t="0" r="0" b="0"/>
            <wp:docPr id="18" name="Рисунок 18" descr="C:\Users\Radkevich\Downloads\Структура УГ для СТБ+схемы(1)(1)(1)-Страница 2.drawio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kevich\Downloads\Структура УГ для СТБ+схемы(1)(1)(1)-Страница 2.drawio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BAA" w:rsidRPr="00D37A44" w:rsidRDefault="0013041E" w:rsidP="0013041E">
      <w:pPr>
        <w:ind w:firstLine="397"/>
        <w:jc w:val="center"/>
        <w:rPr>
          <w:rFonts w:ascii="Arial" w:hAnsi="Arial" w:cs="Arial"/>
          <w:b/>
          <w:sz w:val="18"/>
          <w:szCs w:val="18"/>
        </w:rPr>
      </w:pPr>
      <w:r w:rsidRPr="00D37A44">
        <w:rPr>
          <w:rFonts w:ascii="Arial" w:hAnsi="Arial" w:cs="Arial"/>
          <w:b/>
          <w:sz w:val="18"/>
          <w:szCs w:val="18"/>
        </w:rPr>
        <w:t xml:space="preserve">Рисунок 2 </w:t>
      </w:r>
      <w:r w:rsidR="00AD73D2" w:rsidRPr="00D37A44">
        <w:rPr>
          <w:rFonts w:ascii="Arial" w:hAnsi="Arial" w:cs="Arial"/>
          <w:b/>
          <w:sz w:val="18"/>
          <w:szCs w:val="18"/>
        </w:rPr>
        <w:t>–</w:t>
      </w:r>
      <w:r w:rsidR="00D37A44" w:rsidRPr="00D37A44">
        <w:rPr>
          <w:rFonts w:ascii="Arial" w:hAnsi="Arial" w:cs="Arial"/>
          <w:b/>
          <w:sz w:val="18"/>
          <w:szCs w:val="18"/>
        </w:rPr>
        <w:t xml:space="preserve"> Основные сущности и связи ОУГ</w:t>
      </w:r>
    </w:p>
    <w:p w:rsidR="003E6BAA" w:rsidRPr="00D37A44" w:rsidRDefault="0056237B" w:rsidP="0056237B">
      <w:pPr>
        <w:jc w:val="both"/>
        <w:rPr>
          <w:rFonts w:ascii="Arial" w:hAnsi="Arial" w:cs="Arial"/>
          <w:b/>
          <w:sz w:val="18"/>
          <w:szCs w:val="18"/>
        </w:rPr>
      </w:pPr>
      <w:r w:rsidRPr="00D37A44">
        <w:rPr>
          <w:rFonts w:ascii="Arial" w:hAnsi="Arial" w:cs="Arial"/>
          <w:b/>
          <w:sz w:val="18"/>
          <w:szCs w:val="18"/>
        </w:rPr>
        <w:lastRenderedPageBreak/>
        <w:t xml:space="preserve">Таблица 1 – Основные классы ОУГ, используемые для описания </w:t>
      </w:r>
      <w:r w:rsidR="00EC2BAD" w:rsidRPr="00D37A44">
        <w:rPr>
          <w:rFonts w:ascii="Arial" w:hAnsi="Arial" w:cs="Arial"/>
          <w:b/>
          <w:sz w:val="18"/>
          <w:szCs w:val="18"/>
        </w:rPr>
        <w:t>«умного</w:t>
      </w:r>
      <w:r w:rsidR="009220DE" w:rsidRPr="00D37A44">
        <w:rPr>
          <w:rFonts w:ascii="Arial" w:hAnsi="Arial" w:cs="Arial"/>
          <w:b/>
          <w:sz w:val="18"/>
          <w:szCs w:val="18"/>
        </w:rPr>
        <w:t xml:space="preserve"> города»</w:t>
      </w:r>
    </w:p>
    <w:p w:rsidR="00D37A44" w:rsidRPr="00D37A44" w:rsidRDefault="00D37A44" w:rsidP="0056237B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97"/>
        <w:gridCol w:w="2552"/>
        <w:gridCol w:w="3679"/>
      </w:tblGrid>
      <w:tr w:rsidR="001F7FC4" w:rsidRPr="00FE7546" w:rsidTr="00374B70">
        <w:tc>
          <w:tcPr>
            <w:tcW w:w="3397" w:type="dxa"/>
            <w:tcBorders>
              <w:bottom w:val="double" w:sz="4" w:space="0" w:color="auto"/>
            </w:tcBorders>
          </w:tcPr>
          <w:p w:rsidR="001F7FC4" w:rsidRPr="00FE7546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Класс</w:t>
            </w:r>
            <w:r>
              <w:rPr>
                <w:rFonts w:cs="Arial"/>
                <w:sz w:val="18"/>
                <w:szCs w:val="18"/>
              </w:rPr>
              <w:t xml:space="preserve"> ОУГ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1F7FC4" w:rsidRPr="00FE7546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Как относится</w:t>
            </w:r>
          </w:p>
          <w:p w:rsidR="001F7FC4" w:rsidRPr="00FE7546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(свойство)</w:t>
            </w:r>
          </w:p>
        </w:tc>
        <w:tc>
          <w:tcPr>
            <w:tcW w:w="3679" w:type="dxa"/>
            <w:tcBorders>
              <w:bottom w:val="double" w:sz="4" w:space="0" w:color="auto"/>
            </w:tcBorders>
          </w:tcPr>
          <w:p w:rsidR="001F7FC4" w:rsidRPr="00FE7546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 xml:space="preserve">К чему относится </w:t>
            </w:r>
          </w:p>
          <w:p w:rsidR="001F7FC4" w:rsidRPr="00FE7546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(ценностное отношение)</w:t>
            </w:r>
          </w:p>
        </w:tc>
      </w:tr>
      <w:tr w:rsidR="001F7FC4" w:rsidRPr="00FE7546" w:rsidTr="00374B70">
        <w:tc>
          <w:tcPr>
            <w:tcW w:w="3397" w:type="dxa"/>
            <w:tcBorders>
              <w:top w:val="double" w:sz="4" w:space="0" w:color="auto"/>
            </w:tcBorders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E7546">
              <w:rPr>
                <w:rFonts w:cs="Arial"/>
                <w:sz w:val="18"/>
                <w:szCs w:val="18"/>
              </w:rPr>
              <w:t>СущностьУмногоГорода</w:t>
            </w:r>
            <w:proofErr w:type="spellEnd"/>
          </w:p>
        </w:tc>
        <w:tc>
          <w:tcPr>
            <w:tcW w:w="6231" w:type="dxa"/>
            <w:gridSpan w:val="2"/>
            <w:tcBorders>
              <w:top w:val="double" w:sz="4" w:space="0" w:color="auto"/>
            </w:tcBorders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универсальный класс, который группирует все элементы анатомии города</w:t>
            </w:r>
          </w:p>
        </w:tc>
      </w:tr>
      <w:tr w:rsidR="001F7FC4" w:rsidRPr="00FE7546" w:rsidTr="00374B70">
        <w:tc>
          <w:tcPr>
            <w:tcW w:w="3397" w:type="dxa"/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E7546">
              <w:rPr>
                <w:rFonts w:cs="Arial"/>
                <w:sz w:val="18"/>
                <w:szCs w:val="18"/>
              </w:rPr>
              <w:t>Система_города</w:t>
            </w:r>
            <w:proofErr w:type="spellEnd"/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</w:p>
        </w:tc>
        <w:tc>
          <w:tcPr>
            <w:tcW w:w="2552" w:type="dxa"/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взаимодействует с</w:t>
            </w:r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упорядочен как</w:t>
            </w:r>
          </w:p>
        </w:tc>
        <w:tc>
          <w:tcPr>
            <w:tcW w:w="3679" w:type="dxa"/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E7546">
              <w:rPr>
                <w:rFonts w:cs="Arial"/>
                <w:sz w:val="18"/>
                <w:szCs w:val="18"/>
              </w:rPr>
              <w:t>СущностьУмногоГорода</w:t>
            </w:r>
            <w:proofErr w:type="spellEnd"/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 w:rsidRPr="00FE7546">
              <w:rPr>
                <w:rFonts w:cs="Arial"/>
                <w:sz w:val="18"/>
                <w:szCs w:val="18"/>
              </w:rPr>
              <w:t>Система_города</w:t>
            </w:r>
            <w:proofErr w:type="spellEnd"/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 w:rsidRPr="00FE7546">
              <w:rPr>
                <w:rFonts w:cs="Arial"/>
                <w:sz w:val="18"/>
                <w:szCs w:val="18"/>
              </w:rPr>
              <w:t>Городской_системный_слой</w:t>
            </w:r>
            <w:proofErr w:type="spellEnd"/>
          </w:p>
        </w:tc>
      </w:tr>
      <w:tr w:rsidR="001F7FC4" w:rsidRPr="00FE7546" w:rsidTr="00374B70">
        <w:tc>
          <w:tcPr>
            <w:tcW w:w="3397" w:type="dxa"/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E7546">
              <w:rPr>
                <w:rFonts w:cs="Arial"/>
                <w:sz w:val="18"/>
                <w:szCs w:val="18"/>
              </w:rPr>
              <w:t>Городской_системный_слой</w:t>
            </w:r>
            <w:proofErr w:type="spellEnd"/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</w:p>
        </w:tc>
        <w:tc>
          <w:tcPr>
            <w:tcW w:w="2552" w:type="dxa"/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является составной частью</w:t>
            </w:r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фо</w:t>
            </w:r>
            <w:r w:rsidR="00DF6F19">
              <w:rPr>
                <w:rFonts w:cs="Arial"/>
                <w:sz w:val="18"/>
                <w:szCs w:val="18"/>
              </w:rPr>
              <w:t>р</w:t>
            </w:r>
            <w:r w:rsidRPr="00FE7546">
              <w:rPr>
                <w:rFonts w:cs="Arial"/>
                <w:sz w:val="18"/>
                <w:szCs w:val="18"/>
              </w:rPr>
              <w:t>мируется</w:t>
            </w:r>
          </w:p>
        </w:tc>
        <w:tc>
          <w:tcPr>
            <w:tcW w:w="3679" w:type="dxa"/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E7546">
              <w:rPr>
                <w:rFonts w:cs="Arial"/>
                <w:sz w:val="18"/>
                <w:szCs w:val="18"/>
              </w:rPr>
              <w:t>СущностьУмногоГорода</w:t>
            </w:r>
            <w:proofErr w:type="spellEnd"/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 w:rsidRPr="00FE7546">
              <w:rPr>
                <w:rFonts w:cs="Arial"/>
                <w:sz w:val="18"/>
                <w:szCs w:val="18"/>
              </w:rPr>
              <w:t>Система_города</w:t>
            </w:r>
            <w:proofErr w:type="spellEnd"/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 w:rsidRPr="00FE7546">
              <w:rPr>
                <w:rFonts w:cs="Arial"/>
                <w:sz w:val="18"/>
                <w:szCs w:val="18"/>
              </w:rPr>
              <w:t>Компонент_слоя_городской_системы</w:t>
            </w:r>
            <w:proofErr w:type="spellEnd"/>
          </w:p>
        </w:tc>
      </w:tr>
      <w:tr w:rsidR="001F7FC4" w:rsidRPr="00FE7546" w:rsidTr="00374B70">
        <w:tc>
          <w:tcPr>
            <w:tcW w:w="3397" w:type="dxa"/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E7546">
              <w:rPr>
                <w:rFonts w:cs="Arial"/>
                <w:sz w:val="18"/>
                <w:szCs w:val="18"/>
              </w:rPr>
              <w:t>Компонент_слоя_городской_системы</w:t>
            </w:r>
            <w:proofErr w:type="spellEnd"/>
          </w:p>
        </w:tc>
        <w:tc>
          <w:tcPr>
            <w:tcW w:w="2552" w:type="dxa"/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является составной частью</w:t>
            </w:r>
          </w:p>
        </w:tc>
        <w:tc>
          <w:tcPr>
            <w:tcW w:w="3679" w:type="dxa"/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E7546">
              <w:rPr>
                <w:rFonts w:cs="Arial"/>
                <w:sz w:val="18"/>
                <w:szCs w:val="18"/>
              </w:rPr>
              <w:t>СущностьУмногоГорода</w:t>
            </w:r>
            <w:proofErr w:type="spellEnd"/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именно один</w:t>
            </w:r>
            <w:r w:rsidRPr="00FE7546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FE7546">
              <w:rPr>
                <w:rFonts w:cs="Arial"/>
                <w:sz w:val="18"/>
                <w:szCs w:val="18"/>
              </w:rPr>
              <w:t>Городской_системный_слой</w:t>
            </w:r>
            <w:proofErr w:type="spellEnd"/>
          </w:p>
        </w:tc>
      </w:tr>
    </w:tbl>
    <w:p w:rsidR="0056237B" w:rsidRPr="00B25897" w:rsidRDefault="0056237B" w:rsidP="000341DD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13041E" w:rsidRPr="0013041E" w:rsidRDefault="0013041E" w:rsidP="000341DD">
      <w:pPr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13041E">
        <w:rPr>
          <w:rFonts w:ascii="Arial" w:hAnsi="Arial" w:cs="Arial"/>
          <w:b/>
          <w:sz w:val="20"/>
          <w:szCs w:val="20"/>
        </w:rPr>
        <w:t xml:space="preserve">5.3 </w:t>
      </w:r>
      <w:r w:rsidR="00A9793D">
        <w:rPr>
          <w:rFonts w:ascii="Arial" w:hAnsi="Arial" w:cs="Arial"/>
          <w:b/>
          <w:sz w:val="20"/>
          <w:szCs w:val="20"/>
        </w:rPr>
        <w:t>С</w:t>
      </w:r>
      <w:r w:rsidRPr="0013041E">
        <w:rPr>
          <w:rFonts w:ascii="Arial" w:hAnsi="Arial" w:cs="Arial"/>
          <w:b/>
          <w:sz w:val="20"/>
          <w:szCs w:val="20"/>
        </w:rPr>
        <w:t>истема</w:t>
      </w:r>
      <w:r w:rsidR="00A9793D" w:rsidRPr="00A9793D">
        <w:rPr>
          <w:rFonts w:ascii="Arial" w:hAnsi="Arial" w:cs="Arial"/>
          <w:b/>
          <w:sz w:val="20"/>
          <w:szCs w:val="20"/>
        </w:rPr>
        <w:t xml:space="preserve"> </w:t>
      </w:r>
      <w:r w:rsidR="00A9793D">
        <w:rPr>
          <w:rFonts w:ascii="Arial" w:hAnsi="Arial" w:cs="Arial"/>
          <w:b/>
          <w:sz w:val="20"/>
          <w:szCs w:val="20"/>
        </w:rPr>
        <w:t>структуры</w:t>
      </w:r>
    </w:p>
    <w:p w:rsidR="0013041E" w:rsidRDefault="0013041E" w:rsidP="000341DD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13041E" w:rsidRDefault="0013041E" w:rsidP="0013041E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13041E">
        <w:rPr>
          <w:rFonts w:ascii="Arial" w:hAnsi="Arial" w:cs="Arial"/>
          <w:sz w:val="20"/>
          <w:szCs w:val="20"/>
        </w:rPr>
        <w:t xml:space="preserve">Три </w:t>
      </w:r>
      <w:r w:rsidR="004D6A69">
        <w:rPr>
          <w:rFonts w:ascii="Arial" w:hAnsi="Arial" w:cs="Arial"/>
          <w:sz w:val="20"/>
          <w:szCs w:val="20"/>
        </w:rPr>
        <w:t>компонента:</w:t>
      </w:r>
      <w:r w:rsidR="00A96FC4">
        <w:rPr>
          <w:rFonts w:ascii="Arial" w:hAnsi="Arial" w:cs="Arial"/>
          <w:sz w:val="20"/>
          <w:szCs w:val="20"/>
        </w:rPr>
        <w:t xml:space="preserve"> </w:t>
      </w:r>
      <w:r w:rsidRPr="0013041E">
        <w:rPr>
          <w:rFonts w:ascii="Arial" w:hAnsi="Arial" w:cs="Arial"/>
          <w:sz w:val="20"/>
          <w:szCs w:val="20"/>
        </w:rPr>
        <w:t>окружающ</w:t>
      </w:r>
      <w:r w:rsidR="004D6A69">
        <w:rPr>
          <w:rFonts w:ascii="Arial" w:hAnsi="Arial" w:cs="Arial"/>
          <w:sz w:val="20"/>
          <w:szCs w:val="20"/>
        </w:rPr>
        <w:t>ая</w:t>
      </w:r>
      <w:r w:rsidRPr="0013041E">
        <w:rPr>
          <w:rFonts w:ascii="Arial" w:hAnsi="Arial" w:cs="Arial"/>
          <w:sz w:val="20"/>
          <w:szCs w:val="20"/>
        </w:rPr>
        <w:t xml:space="preserve"> сред</w:t>
      </w:r>
      <w:r w:rsidR="004D6A69">
        <w:rPr>
          <w:rFonts w:ascii="Arial" w:hAnsi="Arial" w:cs="Arial"/>
          <w:sz w:val="20"/>
          <w:szCs w:val="20"/>
        </w:rPr>
        <w:t>а</w:t>
      </w:r>
      <w:r w:rsidRPr="0013041E">
        <w:rPr>
          <w:rFonts w:ascii="Arial" w:hAnsi="Arial" w:cs="Arial"/>
          <w:sz w:val="20"/>
          <w:szCs w:val="20"/>
        </w:rPr>
        <w:t>, инфраструктур</w:t>
      </w:r>
      <w:r w:rsidR="004D6A69">
        <w:rPr>
          <w:rFonts w:ascii="Arial" w:hAnsi="Arial" w:cs="Arial"/>
          <w:sz w:val="20"/>
          <w:szCs w:val="20"/>
        </w:rPr>
        <w:t>ы</w:t>
      </w:r>
      <w:r w:rsidR="00A96FC4">
        <w:rPr>
          <w:rFonts w:ascii="Arial" w:hAnsi="Arial" w:cs="Arial"/>
          <w:sz w:val="20"/>
          <w:szCs w:val="20"/>
        </w:rPr>
        <w:t xml:space="preserve"> </w:t>
      </w:r>
      <w:r w:rsidR="009220DE" w:rsidRPr="009220DE">
        <w:rPr>
          <w:rFonts w:ascii="Arial" w:hAnsi="Arial" w:cs="Arial"/>
          <w:sz w:val="20"/>
          <w:szCs w:val="20"/>
        </w:rPr>
        <w:t>«умного города»</w:t>
      </w:r>
      <w:r w:rsidRPr="0013041E">
        <w:rPr>
          <w:rFonts w:ascii="Arial" w:hAnsi="Arial" w:cs="Arial"/>
          <w:sz w:val="20"/>
          <w:szCs w:val="20"/>
        </w:rPr>
        <w:t xml:space="preserve"> и застроенн</w:t>
      </w:r>
      <w:r w:rsidR="00A96FC4">
        <w:rPr>
          <w:rFonts w:ascii="Arial" w:hAnsi="Arial" w:cs="Arial"/>
          <w:sz w:val="20"/>
          <w:szCs w:val="20"/>
        </w:rPr>
        <w:t>ая</w:t>
      </w:r>
      <w:r w:rsidRPr="0013041E">
        <w:rPr>
          <w:rFonts w:ascii="Arial" w:hAnsi="Arial" w:cs="Arial"/>
          <w:sz w:val="20"/>
          <w:szCs w:val="20"/>
        </w:rPr>
        <w:t xml:space="preserve"> территори</w:t>
      </w:r>
      <w:r w:rsidR="00A96FC4">
        <w:rPr>
          <w:rFonts w:ascii="Arial" w:hAnsi="Arial" w:cs="Arial"/>
          <w:sz w:val="20"/>
          <w:szCs w:val="20"/>
        </w:rPr>
        <w:t>я</w:t>
      </w:r>
      <w:r w:rsidRPr="0013041E">
        <w:rPr>
          <w:rFonts w:ascii="Arial" w:hAnsi="Arial" w:cs="Arial"/>
          <w:sz w:val="20"/>
          <w:szCs w:val="20"/>
        </w:rPr>
        <w:t>, соста</w:t>
      </w:r>
      <w:r>
        <w:rPr>
          <w:rFonts w:ascii="Arial" w:hAnsi="Arial" w:cs="Arial"/>
          <w:sz w:val="20"/>
          <w:szCs w:val="20"/>
        </w:rPr>
        <w:t xml:space="preserve">вляют </w:t>
      </w:r>
      <w:r w:rsidR="00A9793D">
        <w:rPr>
          <w:rFonts w:ascii="Arial" w:hAnsi="Arial" w:cs="Arial"/>
          <w:sz w:val="20"/>
          <w:szCs w:val="20"/>
        </w:rPr>
        <w:t>систему</w:t>
      </w:r>
      <w:r w:rsidR="00A96FC4">
        <w:rPr>
          <w:rFonts w:ascii="Arial" w:hAnsi="Arial" w:cs="Arial"/>
          <w:sz w:val="20"/>
          <w:szCs w:val="20"/>
        </w:rPr>
        <w:t xml:space="preserve"> структуры</w:t>
      </w:r>
      <w:r w:rsidR="005C1135">
        <w:rPr>
          <w:rFonts w:ascii="Arial" w:hAnsi="Arial" w:cs="Arial"/>
          <w:sz w:val="20"/>
          <w:szCs w:val="20"/>
        </w:rPr>
        <w:t>. Н</w:t>
      </w:r>
      <w:r w:rsidRPr="00925391">
        <w:rPr>
          <w:rFonts w:ascii="Arial" w:hAnsi="Arial" w:cs="Arial"/>
          <w:sz w:val="20"/>
          <w:szCs w:val="20"/>
        </w:rPr>
        <w:t xml:space="preserve">а рисунке 3 </w:t>
      </w:r>
      <w:r w:rsidR="005C1135">
        <w:rPr>
          <w:rFonts w:ascii="Arial" w:hAnsi="Arial" w:cs="Arial"/>
          <w:sz w:val="20"/>
          <w:szCs w:val="20"/>
        </w:rPr>
        <w:t>представлены</w:t>
      </w:r>
      <w:r w:rsidRPr="00925391">
        <w:rPr>
          <w:rFonts w:ascii="Arial" w:hAnsi="Arial" w:cs="Arial"/>
          <w:sz w:val="20"/>
          <w:szCs w:val="20"/>
        </w:rPr>
        <w:t xml:space="preserve"> осн</w:t>
      </w:r>
      <w:r w:rsidR="00A43745" w:rsidRPr="00925391">
        <w:rPr>
          <w:rFonts w:ascii="Arial" w:hAnsi="Arial" w:cs="Arial"/>
          <w:sz w:val="20"/>
          <w:szCs w:val="20"/>
        </w:rPr>
        <w:t>овные сущности и их взаимосвязи, описание наиболее значимых сущностей представлено в таблице 2.</w:t>
      </w:r>
    </w:p>
    <w:p w:rsidR="00091E4A" w:rsidRDefault="00091E4A" w:rsidP="0013041E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13041E" w:rsidRDefault="00091E4A" w:rsidP="00091E4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594685" cy="3281828"/>
            <wp:effectExtent l="0" t="0" r="6350" b="0"/>
            <wp:docPr id="17" name="Рисунок 17" descr="C:\Users\Radkevich\Downloads\Структура_УГ_для_СТБ+схемы1011-3.draw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kevich\Downloads\Структура_УГ_для_СТБ+схемы1011-3.drawio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965" cy="328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1E" w:rsidRDefault="0013041E" w:rsidP="00AD73D2">
      <w:pPr>
        <w:jc w:val="center"/>
        <w:rPr>
          <w:rFonts w:ascii="Arial" w:hAnsi="Arial" w:cs="Arial"/>
          <w:sz w:val="20"/>
          <w:szCs w:val="20"/>
        </w:rPr>
      </w:pPr>
    </w:p>
    <w:p w:rsidR="0013041E" w:rsidRPr="00D37A44" w:rsidRDefault="00AD73D2" w:rsidP="0013041E">
      <w:pPr>
        <w:ind w:firstLine="397"/>
        <w:jc w:val="center"/>
        <w:rPr>
          <w:rFonts w:ascii="Arial" w:hAnsi="Arial" w:cs="Arial"/>
          <w:b/>
          <w:sz w:val="18"/>
          <w:szCs w:val="18"/>
        </w:rPr>
      </w:pPr>
      <w:r w:rsidRPr="00D37A44">
        <w:rPr>
          <w:rFonts w:ascii="Arial" w:hAnsi="Arial" w:cs="Arial"/>
          <w:b/>
          <w:sz w:val="18"/>
          <w:szCs w:val="18"/>
        </w:rPr>
        <w:t xml:space="preserve">Рисунок 3 – </w:t>
      </w:r>
      <w:r w:rsidR="0013041E" w:rsidRPr="00D37A44">
        <w:rPr>
          <w:rFonts w:ascii="Arial" w:hAnsi="Arial" w:cs="Arial"/>
          <w:b/>
          <w:sz w:val="18"/>
          <w:szCs w:val="18"/>
        </w:rPr>
        <w:t xml:space="preserve">Структурная подсистема описательной структуры </w:t>
      </w:r>
      <w:r w:rsidR="00A43745" w:rsidRPr="00D37A44">
        <w:rPr>
          <w:rFonts w:ascii="Arial" w:hAnsi="Arial" w:cs="Arial"/>
          <w:b/>
          <w:sz w:val="18"/>
          <w:szCs w:val="18"/>
        </w:rPr>
        <w:t>«умного</w:t>
      </w:r>
      <w:r w:rsidR="0013041E" w:rsidRPr="00D37A44">
        <w:rPr>
          <w:rFonts w:ascii="Arial" w:hAnsi="Arial" w:cs="Arial"/>
          <w:b/>
          <w:sz w:val="18"/>
          <w:szCs w:val="18"/>
        </w:rPr>
        <w:t xml:space="preserve"> города</w:t>
      </w:r>
      <w:r w:rsidR="00A43745" w:rsidRPr="00D37A44">
        <w:rPr>
          <w:rFonts w:ascii="Arial" w:hAnsi="Arial" w:cs="Arial"/>
          <w:b/>
          <w:sz w:val="18"/>
          <w:szCs w:val="18"/>
        </w:rPr>
        <w:t>»</w:t>
      </w:r>
      <w:r w:rsidR="0013041E" w:rsidRPr="00D37A44">
        <w:rPr>
          <w:rFonts w:ascii="Arial" w:hAnsi="Arial" w:cs="Arial"/>
          <w:b/>
          <w:sz w:val="18"/>
          <w:szCs w:val="18"/>
        </w:rPr>
        <w:t xml:space="preserve"> со слоями окружающей среды, инфраструктур</w:t>
      </w:r>
      <w:r w:rsidR="00A43745" w:rsidRPr="00D37A44">
        <w:rPr>
          <w:rFonts w:ascii="Arial" w:hAnsi="Arial" w:cs="Arial"/>
          <w:b/>
          <w:sz w:val="18"/>
          <w:szCs w:val="18"/>
        </w:rPr>
        <w:t>ы города</w:t>
      </w:r>
      <w:r w:rsidR="0013041E" w:rsidRPr="00D37A44">
        <w:rPr>
          <w:rFonts w:ascii="Arial" w:hAnsi="Arial" w:cs="Arial"/>
          <w:b/>
          <w:sz w:val="18"/>
          <w:szCs w:val="18"/>
        </w:rPr>
        <w:t xml:space="preserve"> и </w:t>
      </w:r>
      <w:r w:rsidR="00A43745" w:rsidRPr="00D37A44">
        <w:rPr>
          <w:rFonts w:ascii="Arial" w:hAnsi="Arial" w:cs="Arial"/>
          <w:b/>
          <w:sz w:val="18"/>
          <w:szCs w:val="18"/>
        </w:rPr>
        <w:t>застроенной территорией</w:t>
      </w:r>
    </w:p>
    <w:p w:rsidR="00A43745" w:rsidRPr="00D37A44" w:rsidRDefault="00A43745" w:rsidP="0013041E">
      <w:pPr>
        <w:ind w:firstLine="397"/>
        <w:jc w:val="center"/>
        <w:rPr>
          <w:rFonts w:ascii="Arial" w:hAnsi="Arial" w:cs="Arial"/>
          <w:sz w:val="18"/>
          <w:szCs w:val="18"/>
        </w:rPr>
      </w:pPr>
    </w:p>
    <w:p w:rsidR="00A43745" w:rsidRPr="00D37A44" w:rsidRDefault="0056237B" w:rsidP="0056237B">
      <w:pPr>
        <w:jc w:val="both"/>
        <w:rPr>
          <w:rFonts w:ascii="Arial" w:hAnsi="Arial" w:cs="Arial"/>
          <w:b/>
          <w:sz w:val="18"/>
          <w:szCs w:val="18"/>
        </w:rPr>
      </w:pPr>
      <w:r w:rsidRPr="00D37A44">
        <w:rPr>
          <w:rFonts w:ascii="Arial" w:hAnsi="Arial" w:cs="Arial"/>
          <w:b/>
          <w:sz w:val="18"/>
          <w:szCs w:val="18"/>
        </w:rPr>
        <w:t>Таблица 2 – Классы ОУГ, используемые для описания системы структур</w:t>
      </w:r>
    </w:p>
    <w:p w:rsidR="00D37A44" w:rsidRPr="00844ADB" w:rsidRDefault="00D37A44" w:rsidP="0056237B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3431"/>
        <w:gridCol w:w="2552"/>
        <w:gridCol w:w="3571"/>
      </w:tblGrid>
      <w:tr w:rsidR="001F7FC4" w:rsidRPr="00FE7546" w:rsidTr="00844ADB">
        <w:tc>
          <w:tcPr>
            <w:tcW w:w="3431" w:type="dxa"/>
            <w:tcBorders>
              <w:bottom w:val="double" w:sz="4" w:space="0" w:color="auto"/>
            </w:tcBorders>
          </w:tcPr>
          <w:p w:rsidR="001F7FC4" w:rsidRPr="00FE7546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Класс</w:t>
            </w:r>
            <w:r>
              <w:rPr>
                <w:rFonts w:cs="Arial"/>
                <w:sz w:val="18"/>
                <w:szCs w:val="18"/>
              </w:rPr>
              <w:t xml:space="preserve"> ОУГ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1F7FC4" w:rsidRPr="00FE7546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Как относится</w:t>
            </w:r>
          </w:p>
          <w:p w:rsidR="001F7FC4" w:rsidRPr="00FE7546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(свойство)</w:t>
            </w:r>
          </w:p>
        </w:tc>
        <w:tc>
          <w:tcPr>
            <w:tcW w:w="3571" w:type="dxa"/>
            <w:tcBorders>
              <w:bottom w:val="double" w:sz="4" w:space="0" w:color="auto"/>
            </w:tcBorders>
          </w:tcPr>
          <w:p w:rsidR="001F7FC4" w:rsidRPr="00FE7546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 xml:space="preserve">К чему относится </w:t>
            </w:r>
          </w:p>
          <w:p w:rsidR="001F7FC4" w:rsidRPr="00FE7546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(ценностное отношение)</w:t>
            </w:r>
          </w:p>
        </w:tc>
      </w:tr>
      <w:tr w:rsidR="001F7FC4" w:rsidRPr="00FE7546" w:rsidTr="00844ADB">
        <w:tc>
          <w:tcPr>
            <w:tcW w:w="3431" w:type="dxa"/>
            <w:tcBorders>
              <w:top w:val="double" w:sz="4" w:space="0" w:color="auto"/>
            </w:tcBorders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E7546">
              <w:rPr>
                <w:rFonts w:cs="Arial"/>
                <w:sz w:val="18"/>
                <w:szCs w:val="18"/>
              </w:rPr>
              <w:t>СущностьУмногоГорода</w:t>
            </w:r>
            <w:proofErr w:type="spellEnd"/>
          </w:p>
        </w:tc>
        <w:tc>
          <w:tcPr>
            <w:tcW w:w="6123" w:type="dxa"/>
            <w:gridSpan w:val="2"/>
            <w:tcBorders>
              <w:top w:val="double" w:sz="4" w:space="0" w:color="auto"/>
            </w:tcBorders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универсальный класс, который группирует все элементы анатомии города</w:t>
            </w:r>
          </w:p>
        </w:tc>
      </w:tr>
      <w:tr w:rsidR="001F7FC4" w:rsidRPr="00FE7546" w:rsidTr="00844ADB">
        <w:tc>
          <w:tcPr>
            <w:tcW w:w="3431" w:type="dxa"/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E7546">
              <w:rPr>
                <w:rFonts w:cs="Arial"/>
                <w:sz w:val="18"/>
                <w:szCs w:val="18"/>
              </w:rPr>
              <w:t>Система_города</w:t>
            </w:r>
            <w:proofErr w:type="spellEnd"/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</w:p>
        </w:tc>
        <w:tc>
          <w:tcPr>
            <w:tcW w:w="2552" w:type="dxa"/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взаимодействует с</w:t>
            </w:r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упорядочен как</w:t>
            </w:r>
          </w:p>
        </w:tc>
        <w:tc>
          <w:tcPr>
            <w:tcW w:w="3571" w:type="dxa"/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E7546">
              <w:rPr>
                <w:rFonts w:cs="Arial"/>
                <w:sz w:val="18"/>
                <w:szCs w:val="18"/>
              </w:rPr>
              <w:t>СущностьУмногоГорода</w:t>
            </w:r>
            <w:proofErr w:type="spellEnd"/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 w:rsidRPr="00FE7546">
              <w:rPr>
                <w:rFonts w:cs="Arial"/>
                <w:sz w:val="18"/>
                <w:szCs w:val="18"/>
              </w:rPr>
              <w:t>Система_города</w:t>
            </w:r>
            <w:proofErr w:type="spellEnd"/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 w:rsidRPr="00FE7546">
              <w:rPr>
                <w:rFonts w:cs="Arial"/>
                <w:sz w:val="18"/>
                <w:szCs w:val="18"/>
              </w:rPr>
              <w:t>Городской_системный_слой</w:t>
            </w:r>
            <w:proofErr w:type="spellEnd"/>
          </w:p>
        </w:tc>
      </w:tr>
    </w:tbl>
    <w:p w:rsidR="00844ADB" w:rsidRDefault="00844ADB"/>
    <w:p w:rsidR="00844ADB" w:rsidRPr="00844ADB" w:rsidRDefault="00844ADB">
      <w:pPr>
        <w:rPr>
          <w:rFonts w:ascii="Arial" w:hAnsi="Arial" w:cs="Arial"/>
          <w:b/>
          <w:sz w:val="18"/>
          <w:szCs w:val="18"/>
        </w:rPr>
      </w:pPr>
      <w:r w:rsidRPr="00844ADB">
        <w:rPr>
          <w:rFonts w:ascii="Arial" w:hAnsi="Arial" w:cs="Arial"/>
          <w:b/>
          <w:sz w:val="18"/>
          <w:szCs w:val="18"/>
        </w:rPr>
        <w:lastRenderedPageBreak/>
        <w:t>Окончание таблицы 2</w:t>
      </w:r>
    </w:p>
    <w:p w:rsidR="00844ADB" w:rsidRPr="00844ADB" w:rsidRDefault="00844ADB">
      <w:pPr>
        <w:rPr>
          <w:rFonts w:ascii="Arial" w:hAnsi="Arial" w:cs="Arial"/>
          <w:sz w:val="18"/>
          <w:szCs w:val="18"/>
        </w:rPr>
      </w:pP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3431"/>
        <w:gridCol w:w="2552"/>
        <w:gridCol w:w="3571"/>
      </w:tblGrid>
      <w:tr w:rsidR="00844ADB" w:rsidRPr="00FE7546" w:rsidTr="00844ADB">
        <w:tc>
          <w:tcPr>
            <w:tcW w:w="3431" w:type="dxa"/>
            <w:tcBorders>
              <w:bottom w:val="double" w:sz="4" w:space="0" w:color="auto"/>
            </w:tcBorders>
          </w:tcPr>
          <w:p w:rsidR="00844ADB" w:rsidRPr="00FE7546" w:rsidRDefault="00844ADB" w:rsidP="00844ADB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Класс</w:t>
            </w:r>
            <w:r>
              <w:rPr>
                <w:rFonts w:cs="Arial"/>
                <w:sz w:val="18"/>
                <w:szCs w:val="18"/>
              </w:rPr>
              <w:t xml:space="preserve"> ОУГ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844ADB" w:rsidRPr="00FE7546" w:rsidRDefault="00844ADB" w:rsidP="00844ADB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Как относится</w:t>
            </w:r>
          </w:p>
          <w:p w:rsidR="00844ADB" w:rsidRPr="00FE7546" w:rsidRDefault="00844ADB" w:rsidP="00844ADB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(свойство)</w:t>
            </w:r>
          </w:p>
        </w:tc>
        <w:tc>
          <w:tcPr>
            <w:tcW w:w="3571" w:type="dxa"/>
            <w:tcBorders>
              <w:bottom w:val="double" w:sz="4" w:space="0" w:color="auto"/>
            </w:tcBorders>
          </w:tcPr>
          <w:p w:rsidR="00844ADB" w:rsidRPr="00FE7546" w:rsidRDefault="00844ADB" w:rsidP="00844ADB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 xml:space="preserve">К чему относится </w:t>
            </w:r>
          </w:p>
          <w:p w:rsidR="00844ADB" w:rsidRPr="00FE7546" w:rsidRDefault="00844ADB" w:rsidP="00844ADB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(ценностное отношение)</w:t>
            </w:r>
          </w:p>
        </w:tc>
      </w:tr>
      <w:tr w:rsidR="001F7FC4" w:rsidRPr="00FE7546" w:rsidTr="00844ADB">
        <w:tc>
          <w:tcPr>
            <w:tcW w:w="3431" w:type="dxa"/>
            <w:tcBorders>
              <w:top w:val="double" w:sz="4" w:space="0" w:color="auto"/>
            </w:tcBorders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E7546">
              <w:rPr>
                <w:rFonts w:cs="Arial"/>
                <w:sz w:val="18"/>
                <w:szCs w:val="18"/>
              </w:rPr>
              <w:t>Городской_системный_слой</w:t>
            </w:r>
            <w:proofErr w:type="spellEnd"/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является составной частью</w:t>
            </w:r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фо</w:t>
            </w:r>
            <w:r w:rsidR="00DF6F19">
              <w:rPr>
                <w:rFonts w:cs="Arial"/>
                <w:sz w:val="18"/>
                <w:szCs w:val="18"/>
              </w:rPr>
              <w:t>р</w:t>
            </w:r>
            <w:r w:rsidRPr="00FE7546">
              <w:rPr>
                <w:rFonts w:cs="Arial"/>
                <w:sz w:val="18"/>
                <w:szCs w:val="18"/>
              </w:rPr>
              <w:t>мируется</w:t>
            </w:r>
          </w:p>
        </w:tc>
        <w:tc>
          <w:tcPr>
            <w:tcW w:w="3571" w:type="dxa"/>
            <w:tcBorders>
              <w:top w:val="double" w:sz="4" w:space="0" w:color="auto"/>
            </w:tcBorders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E7546">
              <w:rPr>
                <w:rFonts w:cs="Arial"/>
                <w:sz w:val="18"/>
                <w:szCs w:val="18"/>
              </w:rPr>
              <w:t>СущностьУмногоГорода</w:t>
            </w:r>
            <w:proofErr w:type="spellEnd"/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 w:rsidRPr="00FE7546">
              <w:rPr>
                <w:rFonts w:cs="Arial"/>
                <w:sz w:val="18"/>
                <w:szCs w:val="18"/>
              </w:rPr>
              <w:t>Система_города</w:t>
            </w:r>
            <w:proofErr w:type="spellEnd"/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 w:rsidRPr="00FE7546">
              <w:rPr>
                <w:rFonts w:cs="Arial"/>
                <w:sz w:val="18"/>
                <w:szCs w:val="18"/>
              </w:rPr>
              <w:t>Компонент_слоя_городской_системы</w:t>
            </w:r>
            <w:proofErr w:type="spellEnd"/>
          </w:p>
        </w:tc>
      </w:tr>
      <w:tr w:rsidR="001F7FC4" w:rsidRPr="00FE7546" w:rsidTr="00844ADB">
        <w:tc>
          <w:tcPr>
            <w:tcW w:w="3431" w:type="dxa"/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E7546">
              <w:rPr>
                <w:rFonts w:cs="Arial"/>
                <w:sz w:val="18"/>
                <w:szCs w:val="18"/>
              </w:rPr>
              <w:t>Компонент_слоя_городской_системы</w:t>
            </w:r>
            <w:proofErr w:type="spellEnd"/>
          </w:p>
        </w:tc>
        <w:tc>
          <w:tcPr>
            <w:tcW w:w="2552" w:type="dxa"/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FE7546">
              <w:rPr>
                <w:rFonts w:cs="Arial"/>
                <w:sz w:val="18"/>
                <w:szCs w:val="18"/>
              </w:rPr>
              <w:t>является составной частью</w:t>
            </w:r>
          </w:p>
        </w:tc>
        <w:tc>
          <w:tcPr>
            <w:tcW w:w="3571" w:type="dxa"/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E7546">
              <w:rPr>
                <w:rFonts w:cs="Arial"/>
                <w:sz w:val="18"/>
                <w:szCs w:val="18"/>
              </w:rPr>
              <w:t>СущностьУмногоГорода</w:t>
            </w:r>
            <w:proofErr w:type="spellEnd"/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именно один</w:t>
            </w:r>
            <w:r w:rsidRPr="00FE7546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FE7546">
              <w:rPr>
                <w:rFonts w:cs="Arial"/>
                <w:sz w:val="18"/>
                <w:szCs w:val="18"/>
              </w:rPr>
              <w:t>Городской_системный_слой</w:t>
            </w:r>
            <w:proofErr w:type="spellEnd"/>
          </w:p>
        </w:tc>
      </w:tr>
    </w:tbl>
    <w:p w:rsidR="00A43745" w:rsidRPr="00B25897" w:rsidRDefault="00A43745" w:rsidP="00A43745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583696" w:rsidRDefault="00A43745" w:rsidP="00A43745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804309">
        <w:rPr>
          <w:rFonts w:ascii="Arial" w:hAnsi="Arial" w:cs="Arial"/>
          <w:b/>
          <w:sz w:val="20"/>
          <w:szCs w:val="20"/>
        </w:rPr>
        <w:t>5.3.1</w:t>
      </w:r>
      <w:r>
        <w:rPr>
          <w:rFonts w:ascii="Arial" w:hAnsi="Arial" w:cs="Arial"/>
          <w:sz w:val="20"/>
          <w:szCs w:val="20"/>
        </w:rPr>
        <w:t xml:space="preserve"> </w:t>
      </w:r>
      <w:r w:rsidR="00583696">
        <w:rPr>
          <w:rFonts w:ascii="Arial" w:hAnsi="Arial" w:cs="Arial"/>
          <w:sz w:val="20"/>
          <w:szCs w:val="20"/>
        </w:rPr>
        <w:t xml:space="preserve">Компонент </w:t>
      </w:r>
      <w:r w:rsidR="00583696" w:rsidRPr="00A43745">
        <w:rPr>
          <w:rFonts w:ascii="Arial" w:hAnsi="Arial" w:cs="Arial"/>
          <w:sz w:val="20"/>
          <w:szCs w:val="20"/>
        </w:rPr>
        <w:t xml:space="preserve">структурного слоя </w:t>
      </w:r>
      <w:r w:rsidR="00583696">
        <w:rPr>
          <w:rFonts w:ascii="Arial" w:hAnsi="Arial" w:cs="Arial"/>
          <w:sz w:val="20"/>
          <w:szCs w:val="20"/>
        </w:rPr>
        <w:t>окружающ</w:t>
      </w:r>
      <w:r w:rsidR="009220DE">
        <w:rPr>
          <w:rFonts w:ascii="Arial" w:hAnsi="Arial" w:cs="Arial"/>
          <w:sz w:val="20"/>
          <w:szCs w:val="20"/>
        </w:rPr>
        <w:t>ей</w:t>
      </w:r>
      <w:r w:rsidR="00583696">
        <w:rPr>
          <w:rFonts w:ascii="Arial" w:hAnsi="Arial" w:cs="Arial"/>
          <w:sz w:val="20"/>
          <w:szCs w:val="20"/>
        </w:rPr>
        <w:t xml:space="preserve"> сред</w:t>
      </w:r>
      <w:r w:rsidR="009220DE">
        <w:rPr>
          <w:rFonts w:ascii="Arial" w:hAnsi="Arial" w:cs="Arial"/>
          <w:sz w:val="20"/>
          <w:szCs w:val="20"/>
        </w:rPr>
        <w:t>ы</w:t>
      </w:r>
      <w:r w:rsidR="00583696">
        <w:rPr>
          <w:rFonts w:ascii="Arial" w:hAnsi="Arial" w:cs="Arial"/>
          <w:sz w:val="20"/>
          <w:szCs w:val="20"/>
        </w:rPr>
        <w:t xml:space="preserve"> </w:t>
      </w:r>
      <w:r w:rsidR="005C1135" w:rsidRPr="005C1135">
        <w:rPr>
          <w:rFonts w:ascii="Arial" w:hAnsi="Arial" w:cs="Arial"/>
          <w:sz w:val="20"/>
          <w:szCs w:val="20"/>
        </w:rPr>
        <w:t>«умного города»</w:t>
      </w:r>
      <w:r w:rsidR="005C1135">
        <w:rPr>
          <w:rFonts w:ascii="Arial" w:hAnsi="Arial" w:cs="Arial"/>
          <w:sz w:val="20"/>
          <w:szCs w:val="20"/>
        </w:rPr>
        <w:t xml:space="preserve"> </w:t>
      </w:r>
      <w:r w:rsidR="009220DE">
        <w:rPr>
          <w:rFonts w:ascii="Arial" w:hAnsi="Arial" w:cs="Arial"/>
          <w:sz w:val="20"/>
          <w:szCs w:val="20"/>
        </w:rPr>
        <w:t>представлен</w:t>
      </w:r>
      <w:r w:rsidR="00583696">
        <w:rPr>
          <w:rFonts w:ascii="Arial" w:hAnsi="Arial" w:cs="Arial"/>
          <w:sz w:val="20"/>
          <w:szCs w:val="20"/>
        </w:rPr>
        <w:t xml:space="preserve"> в пункте 4.2.1, в таблице 3 приведены классы для описания данного уровня.</w:t>
      </w:r>
    </w:p>
    <w:p w:rsidR="00A43745" w:rsidRDefault="00A43745" w:rsidP="00583696">
      <w:pPr>
        <w:ind w:firstLine="397"/>
        <w:jc w:val="center"/>
        <w:rPr>
          <w:rFonts w:ascii="Arial" w:hAnsi="Arial" w:cs="Arial"/>
          <w:sz w:val="20"/>
          <w:szCs w:val="20"/>
        </w:rPr>
      </w:pPr>
    </w:p>
    <w:p w:rsidR="00583696" w:rsidRPr="00D37A44" w:rsidRDefault="00B84E6A" w:rsidP="00B84E6A">
      <w:pPr>
        <w:pStyle w:val="af6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bookmarkStart w:id="11" w:name="_Toc131388743"/>
      <w:bookmarkStart w:id="12" w:name="_Toc247593010"/>
      <w:bookmarkStart w:id="13" w:name="_Toc532563098"/>
      <w:bookmarkStart w:id="14" w:name="_Toc85441028"/>
      <w:bookmarkEnd w:id="10"/>
      <w:r w:rsidRPr="00D37A44">
        <w:rPr>
          <w:rFonts w:ascii="Arial" w:hAnsi="Arial" w:cs="Arial"/>
          <w:b/>
          <w:sz w:val="18"/>
          <w:szCs w:val="18"/>
        </w:rPr>
        <w:t>Таблица 3 - Классы ОУГ, используемые для описания уровня окружающей среды</w:t>
      </w:r>
    </w:p>
    <w:p w:rsidR="00D37A44" w:rsidRPr="00D37A44" w:rsidRDefault="00D37A44" w:rsidP="00B84E6A">
      <w:pPr>
        <w:pStyle w:val="af6"/>
        <w:spacing w:line="240" w:lineRule="auto"/>
        <w:ind w:firstLine="0"/>
        <w:rPr>
          <w:rFonts w:ascii="Arial" w:hAnsi="Arial" w:cs="Arial"/>
          <w:b/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97"/>
        <w:gridCol w:w="2552"/>
        <w:gridCol w:w="3679"/>
      </w:tblGrid>
      <w:tr w:rsidR="001F7FC4" w:rsidRPr="0056237B" w:rsidTr="00374B70">
        <w:tc>
          <w:tcPr>
            <w:tcW w:w="3397" w:type="dxa"/>
            <w:tcBorders>
              <w:bottom w:val="double" w:sz="4" w:space="0" w:color="auto"/>
            </w:tcBorders>
          </w:tcPr>
          <w:p w:rsidR="001F7FC4" w:rsidRPr="0056237B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56237B">
              <w:rPr>
                <w:rFonts w:cs="Arial"/>
                <w:sz w:val="18"/>
                <w:szCs w:val="18"/>
              </w:rPr>
              <w:t>Класс</w:t>
            </w:r>
            <w:r>
              <w:rPr>
                <w:rFonts w:cs="Arial"/>
                <w:sz w:val="18"/>
                <w:szCs w:val="18"/>
              </w:rPr>
              <w:t xml:space="preserve"> ОУГ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1F7FC4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56237B">
              <w:rPr>
                <w:rFonts w:cs="Arial"/>
                <w:sz w:val="18"/>
                <w:szCs w:val="18"/>
              </w:rPr>
              <w:t>Как относится</w:t>
            </w:r>
          </w:p>
          <w:p w:rsidR="001F7FC4" w:rsidRPr="0056237B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56237B">
              <w:rPr>
                <w:rFonts w:cs="Arial"/>
                <w:sz w:val="18"/>
                <w:szCs w:val="18"/>
                <w:lang w:val="en-US"/>
              </w:rPr>
              <w:t>(</w:t>
            </w:r>
            <w:r>
              <w:rPr>
                <w:rFonts w:cs="Arial"/>
                <w:sz w:val="18"/>
                <w:szCs w:val="18"/>
              </w:rPr>
              <w:t>с</w:t>
            </w:r>
            <w:r w:rsidRPr="0056237B">
              <w:rPr>
                <w:rFonts w:cs="Arial"/>
                <w:sz w:val="18"/>
                <w:szCs w:val="18"/>
              </w:rPr>
              <w:t>войство)</w:t>
            </w:r>
          </w:p>
        </w:tc>
        <w:tc>
          <w:tcPr>
            <w:tcW w:w="3679" w:type="dxa"/>
            <w:tcBorders>
              <w:bottom w:val="double" w:sz="4" w:space="0" w:color="auto"/>
            </w:tcBorders>
          </w:tcPr>
          <w:p w:rsidR="001F7FC4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56237B">
              <w:rPr>
                <w:rFonts w:cs="Arial"/>
                <w:sz w:val="18"/>
                <w:szCs w:val="18"/>
              </w:rPr>
              <w:t xml:space="preserve">К чему относится </w:t>
            </w:r>
          </w:p>
          <w:p w:rsidR="001F7FC4" w:rsidRPr="0056237B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56237B">
              <w:rPr>
                <w:rFonts w:cs="Arial"/>
                <w:sz w:val="18"/>
                <w:szCs w:val="18"/>
              </w:rPr>
              <w:t>(ценностное отношение)</w:t>
            </w:r>
          </w:p>
        </w:tc>
      </w:tr>
      <w:tr w:rsidR="001F7FC4" w:rsidRPr="0056237B" w:rsidTr="00374B70">
        <w:tc>
          <w:tcPr>
            <w:tcW w:w="3397" w:type="dxa"/>
            <w:tcBorders>
              <w:top w:val="double" w:sz="4" w:space="0" w:color="auto"/>
            </w:tcBorders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ОкружающаяСреда</w:t>
            </w:r>
            <w:proofErr w:type="spellEnd"/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1F7FC4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фо</w:t>
            </w:r>
            <w:proofErr w:type="spellEnd"/>
            <w:r w:rsidR="00DF6F19">
              <w:rPr>
                <w:rFonts w:cs="Arial"/>
                <w:sz w:val="18"/>
                <w:szCs w:val="18"/>
              </w:rPr>
              <w:t>р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мируется</w:t>
            </w:r>
            <w:proofErr w:type="spellEnd"/>
          </w:p>
          <w:p w:rsidR="001F7FC4" w:rsidRPr="0056237B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</w:p>
          <w:p w:rsidR="001F7FC4" w:rsidRPr="0056237B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связано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с</w:t>
            </w:r>
          </w:p>
        </w:tc>
        <w:tc>
          <w:tcPr>
            <w:tcW w:w="3679" w:type="dxa"/>
            <w:tcBorders>
              <w:top w:val="double" w:sz="4" w:space="0" w:color="auto"/>
            </w:tcBorders>
          </w:tcPr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E7546">
              <w:rPr>
                <w:rFonts w:cs="Arial"/>
                <w:sz w:val="18"/>
                <w:szCs w:val="18"/>
              </w:rPr>
              <w:t>Структурный_слой_компонента</w:t>
            </w:r>
            <w:proofErr w:type="spellEnd"/>
          </w:p>
          <w:p w:rsidR="001F7FC4" w:rsidRPr="00FE7546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56237B">
              <w:rPr>
                <w:rFonts w:cs="Arial"/>
                <w:sz w:val="18"/>
                <w:szCs w:val="18"/>
              </w:rPr>
              <w:t>Некоторые</w:t>
            </w:r>
            <w:r w:rsidRPr="00FE7546">
              <w:rPr>
                <w:rFonts w:cs="Arial"/>
                <w:sz w:val="18"/>
                <w:szCs w:val="18"/>
              </w:rPr>
              <w:t xml:space="preserve"> (Биоразнообразие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E7546">
              <w:rPr>
                <w:rFonts w:cs="Arial"/>
                <w:sz w:val="18"/>
                <w:szCs w:val="18"/>
              </w:rPr>
              <w:t>и</w:t>
            </w:r>
          </w:p>
          <w:p w:rsidR="001F7FC4" w:rsidRPr="004164F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4164F1">
              <w:rPr>
                <w:rFonts w:cs="Arial"/>
                <w:sz w:val="18"/>
                <w:szCs w:val="18"/>
              </w:rPr>
              <w:t>Природный_компонент</w:t>
            </w:r>
            <w:proofErr w:type="spellEnd"/>
            <w:r w:rsidRPr="004164F1">
              <w:rPr>
                <w:rFonts w:cs="Arial"/>
                <w:sz w:val="18"/>
                <w:szCs w:val="18"/>
              </w:rPr>
              <w:t>)</w:t>
            </w:r>
          </w:p>
          <w:p w:rsidR="001F7FC4" w:rsidRPr="0056237B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56237B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>
              <w:rPr>
                <w:rFonts w:cs="Arial"/>
                <w:sz w:val="18"/>
                <w:szCs w:val="18"/>
              </w:rPr>
              <w:t>НаселенныйПункт</w:t>
            </w:r>
            <w:proofErr w:type="spellEnd"/>
          </w:p>
        </w:tc>
      </w:tr>
      <w:tr w:rsidR="001F7FC4" w:rsidRPr="0056237B" w:rsidTr="00374B70">
        <w:trPr>
          <w:trHeight w:val="249"/>
        </w:trPr>
        <w:tc>
          <w:tcPr>
            <w:tcW w:w="3397" w:type="dxa"/>
            <w:tcBorders>
              <w:bottom w:val="single" w:sz="4" w:space="0" w:color="auto"/>
            </w:tcBorders>
          </w:tcPr>
          <w:p w:rsidR="001F7FC4" w:rsidRPr="0056237B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Биоразнообразие</w:t>
            </w:r>
            <w:proofErr w:type="spellEnd"/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  <w:tcBorders>
              <w:bottom w:val="single" w:sz="4" w:space="0" w:color="auto"/>
            </w:tcBorders>
          </w:tcPr>
          <w:p w:rsidR="001F7FC4" w:rsidRPr="00B84E6A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СущностьУмногоГорода</w:t>
            </w:r>
            <w:proofErr w:type="spellEnd"/>
          </w:p>
        </w:tc>
      </w:tr>
      <w:tr w:rsidR="00374B70" w:rsidRPr="005940D7" w:rsidTr="00D8178F">
        <w:trPr>
          <w:trHeight w:val="1252"/>
        </w:trPr>
        <w:tc>
          <w:tcPr>
            <w:tcW w:w="3397" w:type="dxa"/>
          </w:tcPr>
          <w:p w:rsidR="00374B70" w:rsidRPr="0056237B" w:rsidRDefault="00374B70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Природный_компонент</w:t>
            </w:r>
            <w:proofErr w:type="spellEnd"/>
          </w:p>
        </w:tc>
        <w:tc>
          <w:tcPr>
            <w:tcW w:w="2552" w:type="dxa"/>
          </w:tcPr>
          <w:p w:rsidR="00374B70" w:rsidRPr="00374B70" w:rsidRDefault="00374B70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374B70"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374B70" w:rsidRPr="00374B70" w:rsidRDefault="00374B70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374B70">
              <w:rPr>
                <w:rFonts w:cs="Arial"/>
                <w:sz w:val="18"/>
                <w:szCs w:val="18"/>
              </w:rPr>
              <w:t>дает определение</w:t>
            </w:r>
          </w:p>
          <w:p w:rsidR="00374B70" w:rsidRPr="004164F1" w:rsidRDefault="00374B70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дает определение</w:t>
            </w:r>
          </w:p>
          <w:p w:rsidR="00374B70" w:rsidRPr="004164F1" w:rsidRDefault="00374B70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дает определение</w:t>
            </w:r>
          </w:p>
          <w:p w:rsidR="00374B70" w:rsidRPr="004164F1" w:rsidRDefault="00374B70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дает определение</w:t>
            </w:r>
          </w:p>
          <w:p w:rsidR="00374B70" w:rsidRPr="00F41F0B" w:rsidRDefault="00374B70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дает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определение</w:t>
            </w:r>
            <w:proofErr w:type="spellEnd"/>
          </w:p>
        </w:tc>
        <w:tc>
          <w:tcPr>
            <w:tcW w:w="3679" w:type="dxa"/>
          </w:tcPr>
          <w:p w:rsidR="00374B70" w:rsidRPr="00574FD4" w:rsidRDefault="00374B70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574FD4">
              <w:rPr>
                <w:rFonts w:cs="Arial"/>
                <w:sz w:val="18"/>
                <w:szCs w:val="18"/>
              </w:rPr>
              <w:t>СущностьУмногоГорода</w:t>
            </w:r>
            <w:proofErr w:type="spellEnd"/>
          </w:p>
          <w:p w:rsidR="00374B70" w:rsidRPr="00574FD4" w:rsidRDefault="00374B70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56237B">
              <w:rPr>
                <w:rFonts w:cs="Arial"/>
                <w:sz w:val="18"/>
                <w:szCs w:val="18"/>
              </w:rPr>
              <w:t>Воздух</w:t>
            </w:r>
          </w:p>
          <w:p w:rsidR="00374B70" w:rsidRPr="00574FD4" w:rsidRDefault="00374B70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56237B">
              <w:rPr>
                <w:rFonts w:cs="Arial"/>
                <w:sz w:val="18"/>
                <w:szCs w:val="18"/>
              </w:rPr>
              <w:t>Почва</w:t>
            </w:r>
          </w:p>
          <w:p w:rsidR="00374B70" w:rsidRPr="00574FD4" w:rsidRDefault="00374B70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56237B">
              <w:rPr>
                <w:rFonts w:cs="Arial"/>
                <w:sz w:val="18"/>
                <w:szCs w:val="18"/>
              </w:rPr>
              <w:t>Вода</w:t>
            </w:r>
          </w:p>
          <w:p w:rsidR="00374B70" w:rsidRPr="00574FD4" w:rsidRDefault="00374B70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О</w:t>
            </w:r>
            <w:r w:rsidRPr="0056237B">
              <w:rPr>
                <w:rFonts w:cs="Arial"/>
                <w:sz w:val="18"/>
                <w:szCs w:val="18"/>
              </w:rPr>
              <w:t>садки</w:t>
            </w:r>
          </w:p>
          <w:p w:rsidR="00374B70" w:rsidRPr="00574FD4" w:rsidRDefault="00374B70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Био</w:t>
            </w:r>
            <w:r w:rsidRPr="0056237B">
              <w:rPr>
                <w:rFonts w:cs="Arial"/>
                <w:sz w:val="18"/>
                <w:szCs w:val="18"/>
              </w:rPr>
              <w:t>та</w:t>
            </w:r>
            <w:proofErr w:type="spellEnd"/>
          </w:p>
        </w:tc>
      </w:tr>
      <w:tr w:rsidR="001F7FC4" w:rsidRPr="0056237B" w:rsidTr="00374B70">
        <w:trPr>
          <w:trHeight w:val="328"/>
        </w:trPr>
        <w:tc>
          <w:tcPr>
            <w:tcW w:w="3397" w:type="dxa"/>
          </w:tcPr>
          <w:p w:rsidR="001F7FC4" w:rsidRPr="0056237B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НаселенныйПункт</w:t>
            </w:r>
            <w:proofErr w:type="spellEnd"/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1F7FC4" w:rsidRPr="0056237B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СущностьУмногоГорода</w:t>
            </w:r>
            <w:proofErr w:type="spellEnd"/>
          </w:p>
        </w:tc>
      </w:tr>
    </w:tbl>
    <w:p w:rsidR="0056237B" w:rsidRPr="00583696" w:rsidRDefault="0056237B" w:rsidP="00583696">
      <w:pPr>
        <w:pStyle w:val="af6"/>
        <w:spacing w:line="240" w:lineRule="auto"/>
        <w:ind w:firstLine="397"/>
        <w:rPr>
          <w:rFonts w:ascii="Arial" w:hAnsi="Arial" w:cs="Arial"/>
          <w:sz w:val="20"/>
          <w:szCs w:val="20"/>
        </w:rPr>
      </w:pPr>
    </w:p>
    <w:p w:rsidR="00A71E5E" w:rsidRDefault="00946637" w:rsidP="00C34C79">
      <w:pPr>
        <w:pStyle w:val="af6"/>
        <w:ind w:firstLine="397"/>
        <w:rPr>
          <w:rFonts w:ascii="Arial" w:hAnsi="Arial" w:cs="Arial"/>
          <w:sz w:val="20"/>
          <w:szCs w:val="20"/>
        </w:rPr>
      </w:pPr>
      <w:r w:rsidRPr="00804309">
        <w:rPr>
          <w:rFonts w:ascii="Arial" w:hAnsi="Arial" w:cs="Arial"/>
          <w:b/>
          <w:sz w:val="20"/>
          <w:szCs w:val="20"/>
        </w:rPr>
        <w:t>5.3.2</w:t>
      </w:r>
      <w:r>
        <w:rPr>
          <w:rFonts w:ascii="Arial" w:hAnsi="Arial" w:cs="Arial"/>
          <w:sz w:val="20"/>
          <w:szCs w:val="20"/>
        </w:rPr>
        <w:t xml:space="preserve"> </w:t>
      </w:r>
      <w:r w:rsidR="00A71E5E">
        <w:rPr>
          <w:rFonts w:ascii="Arial" w:hAnsi="Arial" w:cs="Arial"/>
          <w:sz w:val="20"/>
          <w:szCs w:val="20"/>
        </w:rPr>
        <w:t xml:space="preserve">Компонент </w:t>
      </w:r>
      <w:r w:rsidR="00A71E5E" w:rsidRPr="00A43745">
        <w:rPr>
          <w:rFonts w:ascii="Arial" w:hAnsi="Arial" w:cs="Arial"/>
          <w:sz w:val="20"/>
          <w:szCs w:val="20"/>
        </w:rPr>
        <w:t>структурного слоя</w:t>
      </w:r>
      <w:r w:rsidR="00A71E5E">
        <w:rPr>
          <w:rFonts w:ascii="Arial" w:hAnsi="Arial" w:cs="Arial"/>
          <w:sz w:val="20"/>
          <w:szCs w:val="20"/>
        </w:rPr>
        <w:t xml:space="preserve"> и</w:t>
      </w:r>
      <w:r w:rsidR="00A71E5E" w:rsidRPr="00946637">
        <w:rPr>
          <w:rFonts w:ascii="Arial" w:hAnsi="Arial" w:cs="Arial"/>
          <w:sz w:val="20"/>
          <w:szCs w:val="20"/>
        </w:rPr>
        <w:t>нфраструктуры</w:t>
      </w:r>
      <w:r w:rsidR="00A71E5E">
        <w:rPr>
          <w:rFonts w:ascii="Arial" w:hAnsi="Arial" w:cs="Arial"/>
          <w:sz w:val="20"/>
          <w:szCs w:val="20"/>
        </w:rPr>
        <w:t xml:space="preserve"> </w:t>
      </w:r>
      <w:r w:rsidR="005C1135" w:rsidRPr="005C1135">
        <w:rPr>
          <w:rFonts w:ascii="Arial" w:hAnsi="Arial" w:cs="Arial"/>
          <w:sz w:val="20"/>
          <w:szCs w:val="20"/>
        </w:rPr>
        <w:t>«умного города»</w:t>
      </w:r>
      <w:r w:rsidR="00A71E5E">
        <w:rPr>
          <w:rFonts w:ascii="Arial" w:hAnsi="Arial" w:cs="Arial"/>
          <w:sz w:val="20"/>
          <w:szCs w:val="20"/>
        </w:rPr>
        <w:t xml:space="preserve"> </w:t>
      </w:r>
      <w:r w:rsidR="005C1135">
        <w:rPr>
          <w:rFonts w:ascii="Arial" w:hAnsi="Arial" w:cs="Arial"/>
          <w:sz w:val="20"/>
          <w:szCs w:val="20"/>
        </w:rPr>
        <w:t>представлен</w:t>
      </w:r>
      <w:r w:rsidR="00A71E5E">
        <w:rPr>
          <w:rFonts w:ascii="Arial" w:hAnsi="Arial" w:cs="Arial"/>
          <w:sz w:val="20"/>
          <w:szCs w:val="20"/>
        </w:rPr>
        <w:t xml:space="preserve"> в пункте 4.2.2, </w:t>
      </w:r>
      <w:r w:rsidR="00A71E5E" w:rsidRPr="00946637">
        <w:rPr>
          <w:rFonts w:ascii="Arial" w:hAnsi="Arial" w:cs="Arial"/>
          <w:sz w:val="20"/>
          <w:szCs w:val="20"/>
        </w:rPr>
        <w:t xml:space="preserve">основные сущности и взаимосвязи </w:t>
      </w:r>
      <w:r w:rsidR="00A71E5E" w:rsidRPr="00925391">
        <w:rPr>
          <w:rFonts w:ascii="Arial" w:hAnsi="Arial" w:cs="Arial"/>
          <w:sz w:val="20"/>
          <w:szCs w:val="20"/>
        </w:rPr>
        <w:t>приведены в таблице 4</w:t>
      </w:r>
      <w:r w:rsidR="00844ADB" w:rsidRPr="00844ADB">
        <w:rPr>
          <w:rFonts w:ascii="Arial" w:hAnsi="Arial" w:cs="Arial"/>
          <w:sz w:val="20"/>
          <w:szCs w:val="20"/>
        </w:rPr>
        <w:t xml:space="preserve"> </w:t>
      </w:r>
      <w:r w:rsidR="00844ADB">
        <w:rPr>
          <w:rFonts w:ascii="Arial" w:hAnsi="Arial" w:cs="Arial"/>
          <w:sz w:val="20"/>
          <w:szCs w:val="20"/>
        </w:rPr>
        <w:t>и</w:t>
      </w:r>
      <w:r w:rsidR="00844ADB" w:rsidRPr="00844ADB">
        <w:rPr>
          <w:rFonts w:ascii="Arial" w:hAnsi="Arial" w:cs="Arial"/>
          <w:sz w:val="20"/>
          <w:szCs w:val="20"/>
        </w:rPr>
        <w:t xml:space="preserve"> </w:t>
      </w:r>
      <w:r w:rsidR="00844ADB" w:rsidRPr="00925391">
        <w:rPr>
          <w:rFonts w:ascii="Arial" w:hAnsi="Arial" w:cs="Arial"/>
          <w:sz w:val="20"/>
          <w:szCs w:val="20"/>
        </w:rPr>
        <w:t>отображены на рисунке 4</w:t>
      </w:r>
      <w:r w:rsidR="00A71E5E" w:rsidRPr="00925391">
        <w:rPr>
          <w:rFonts w:ascii="Arial" w:hAnsi="Arial" w:cs="Arial"/>
          <w:sz w:val="20"/>
          <w:szCs w:val="20"/>
        </w:rPr>
        <w:t>.</w:t>
      </w:r>
    </w:p>
    <w:p w:rsidR="00B84E6A" w:rsidRDefault="00B84E6A" w:rsidP="00B84E6A">
      <w:pPr>
        <w:pStyle w:val="af6"/>
        <w:spacing w:line="240" w:lineRule="auto"/>
        <w:ind w:firstLine="0"/>
        <w:rPr>
          <w:rFonts w:ascii="Arial" w:hAnsi="Arial" w:cs="Arial"/>
          <w:sz w:val="20"/>
          <w:szCs w:val="20"/>
        </w:rPr>
      </w:pPr>
    </w:p>
    <w:p w:rsidR="00844ADB" w:rsidRDefault="00844ADB" w:rsidP="00844ADB">
      <w:pPr>
        <w:pStyle w:val="af6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r w:rsidRPr="00D37A44">
        <w:rPr>
          <w:rFonts w:ascii="Arial" w:hAnsi="Arial" w:cs="Arial"/>
          <w:b/>
          <w:sz w:val="18"/>
          <w:szCs w:val="18"/>
        </w:rPr>
        <w:t>Таблица 4 – Классы ОУГ, используемые для описания инфраструктурного уровня</w:t>
      </w:r>
    </w:p>
    <w:p w:rsidR="00844ADB" w:rsidRPr="00D37A44" w:rsidRDefault="00844ADB" w:rsidP="00844ADB">
      <w:pPr>
        <w:pStyle w:val="af6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97"/>
        <w:gridCol w:w="2552"/>
        <w:gridCol w:w="3679"/>
      </w:tblGrid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Сетевая инфраструктура</w:t>
            </w:r>
          </w:p>
        </w:tc>
        <w:tc>
          <w:tcPr>
            <w:tcW w:w="6231" w:type="dxa"/>
            <w:gridSpan w:val="2"/>
          </w:tcPr>
          <w:p w:rsidR="00844ADB" w:rsidRPr="00B84E6A" w:rsidRDefault="00844ADB" w:rsidP="00D8178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Циклические инфраструктуры</w:t>
            </w:r>
          </w:p>
        </w:tc>
      </w:tr>
      <w:tr w:rsidR="00844ADB" w:rsidRPr="005940D7" w:rsidTr="00374B70">
        <w:tc>
          <w:tcPr>
            <w:tcW w:w="3397" w:type="dxa"/>
            <w:tcBorders>
              <w:top w:val="double" w:sz="4" w:space="0" w:color="auto"/>
              <w:bottom w:val="double" w:sz="4" w:space="0" w:color="auto"/>
            </w:tcBorders>
          </w:tcPr>
          <w:p w:rsidR="00844ADB" w:rsidRPr="00B84E6A" w:rsidRDefault="00844ADB" w:rsidP="00844ADB">
            <w:pPr>
              <w:pStyle w:val="a9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B84E6A">
              <w:rPr>
                <w:rFonts w:cs="Arial"/>
                <w:sz w:val="18"/>
                <w:szCs w:val="18"/>
              </w:rPr>
              <w:t>Класс</w:t>
            </w:r>
            <w:r>
              <w:rPr>
                <w:rFonts w:cs="Arial"/>
                <w:sz w:val="18"/>
                <w:szCs w:val="18"/>
              </w:rPr>
              <w:t xml:space="preserve"> ОУГ</w:t>
            </w:r>
          </w:p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</w:tcPr>
          <w:p w:rsidR="00844ADB" w:rsidRDefault="00844ADB" w:rsidP="00844ADB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Как относится</w:t>
            </w:r>
          </w:p>
          <w:p w:rsidR="00844ADB" w:rsidRPr="00B84E6A" w:rsidRDefault="00844ADB" w:rsidP="00844ADB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56237B">
              <w:rPr>
                <w:rFonts w:cs="Arial"/>
                <w:sz w:val="18"/>
                <w:szCs w:val="18"/>
                <w:lang w:val="en-US"/>
              </w:rPr>
              <w:t>(</w:t>
            </w:r>
            <w:r>
              <w:rPr>
                <w:rFonts w:cs="Arial"/>
                <w:sz w:val="18"/>
                <w:szCs w:val="18"/>
              </w:rPr>
              <w:t>с</w:t>
            </w:r>
            <w:r w:rsidRPr="0056237B">
              <w:rPr>
                <w:rFonts w:cs="Arial"/>
                <w:sz w:val="18"/>
                <w:szCs w:val="18"/>
              </w:rPr>
              <w:t>войство)</w:t>
            </w:r>
          </w:p>
        </w:tc>
        <w:tc>
          <w:tcPr>
            <w:tcW w:w="3679" w:type="dxa"/>
            <w:tcBorders>
              <w:top w:val="double" w:sz="4" w:space="0" w:color="auto"/>
              <w:bottom w:val="double" w:sz="4" w:space="0" w:color="auto"/>
            </w:tcBorders>
          </w:tcPr>
          <w:p w:rsidR="00844ADB" w:rsidRDefault="00844ADB" w:rsidP="00844ADB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 xml:space="preserve">К чему относится </w:t>
            </w:r>
          </w:p>
          <w:p w:rsidR="00844ADB" w:rsidRPr="00B84E6A" w:rsidRDefault="00844ADB" w:rsidP="00844ADB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(ценностное отношение)</w:t>
            </w:r>
          </w:p>
        </w:tc>
      </w:tr>
      <w:tr w:rsidR="00844ADB" w:rsidRPr="007E3951" w:rsidTr="00374B70"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:rsidR="00844ADB" w:rsidRPr="00B84E6A" w:rsidRDefault="00844ADB" w:rsidP="00844ADB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Инфраструктура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844ADB" w:rsidRPr="00D8178F" w:rsidRDefault="00844ADB" w:rsidP="00844ADB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844ADB" w:rsidRPr="00F41F0B" w:rsidRDefault="00844ADB" w:rsidP="00844ADB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включает</w:t>
            </w:r>
            <w:proofErr w:type="spellEnd"/>
          </w:p>
          <w:p w:rsidR="00844ADB" w:rsidRPr="00F41F0B" w:rsidRDefault="00844ADB" w:rsidP="00844ADB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передает</w:t>
            </w:r>
            <w:proofErr w:type="spellEnd"/>
          </w:p>
        </w:tc>
        <w:tc>
          <w:tcPr>
            <w:tcW w:w="3679" w:type="dxa"/>
            <w:tcBorders>
              <w:top w:val="single" w:sz="4" w:space="0" w:color="auto"/>
              <w:bottom w:val="single" w:sz="4" w:space="0" w:color="auto"/>
            </w:tcBorders>
          </w:tcPr>
          <w:p w:rsidR="00844ADB" w:rsidRPr="007E3951" w:rsidRDefault="007E3951" w:rsidP="00844ADB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Структурный_слой_компонента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  <w:p w:rsidR="00844ADB" w:rsidRPr="007E3951" w:rsidRDefault="00844ADB" w:rsidP="00844ADB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Некоторые</w:t>
            </w:r>
            <w:r w:rsidRPr="00C94AD2">
              <w:rPr>
                <w:rFonts w:cs="Arial"/>
                <w:sz w:val="18"/>
                <w:szCs w:val="18"/>
              </w:rPr>
              <w:t xml:space="preserve"> </w:t>
            </w:r>
            <w:r w:rsidR="007E3951">
              <w:rPr>
                <w:rFonts w:cs="Arial"/>
                <w:sz w:val="18"/>
                <w:szCs w:val="18"/>
              </w:rPr>
              <w:t>Поток</w:t>
            </w:r>
          </w:p>
          <w:p w:rsidR="00844ADB" w:rsidRPr="007E3951" w:rsidRDefault="00844ADB" w:rsidP="007E3951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Некоторые</w:t>
            </w:r>
            <w:r w:rsidRPr="00C94AD2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7E3951">
              <w:rPr>
                <w:rFonts w:cs="Arial"/>
                <w:sz w:val="18"/>
                <w:szCs w:val="18"/>
              </w:rPr>
              <w:t>ТранспортнаяСущность</w:t>
            </w:r>
            <w:proofErr w:type="spellEnd"/>
          </w:p>
        </w:tc>
      </w:tr>
      <w:tr w:rsidR="00844ADB" w:rsidRPr="005940D7" w:rsidTr="00374B70"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:rsidR="00844ADB" w:rsidRPr="00B84E6A" w:rsidRDefault="00844ADB" w:rsidP="00844ADB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Сетевая_инфраструктура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844ADB" w:rsidRPr="00D8178F" w:rsidRDefault="00844ADB" w:rsidP="00844ADB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844ADB" w:rsidRPr="00B84E6A" w:rsidRDefault="00844ADB" w:rsidP="00844ADB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является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узлом</w:t>
            </w:r>
            <w:proofErr w:type="spellEnd"/>
          </w:p>
        </w:tc>
        <w:tc>
          <w:tcPr>
            <w:tcW w:w="3679" w:type="dxa"/>
            <w:tcBorders>
              <w:top w:val="single" w:sz="4" w:space="0" w:color="auto"/>
              <w:bottom w:val="single" w:sz="4" w:space="0" w:color="auto"/>
            </w:tcBorders>
          </w:tcPr>
          <w:p w:rsidR="00844ADB" w:rsidRPr="00B84E6A" w:rsidRDefault="00844ADB" w:rsidP="00844ADB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r w:rsidRPr="00B84E6A">
              <w:rPr>
                <w:rFonts w:cs="Arial"/>
                <w:sz w:val="18"/>
                <w:szCs w:val="18"/>
                <w:lang w:val="en-US"/>
              </w:rPr>
              <w:t>Infrastructure</w:t>
            </w:r>
          </w:p>
          <w:p w:rsidR="00844ADB" w:rsidRPr="00B84E6A" w:rsidRDefault="00844ADB" w:rsidP="00844ADB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r w:rsidRPr="00B84E6A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 w:rsidR="007E3951">
              <w:rPr>
                <w:rFonts w:cs="Arial"/>
                <w:sz w:val="18"/>
                <w:szCs w:val="18"/>
                <w:lang w:val="en-US"/>
              </w:rPr>
              <w:t>Сетевая_инфраструктура</w:t>
            </w:r>
            <w:proofErr w:type="spellEnd"/>
          </w:p>
        </w:tc>
      </w:tr>
      <w:tr w:rsidR="00844ADB" w:rsidRPr="005940D7" w:rsidTr="00374B70">
        <w:tc>
          <w:tcPr>
            <w:tcW w:w="3397" w:type="dxa"/>
            <w:tcBorders>
              <w:top w:val="single" w:sz="4" w:space="0" w:color="auto"/>
            </w:tcBorders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Сеть_передачи_данных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передает</w:t>
            </w:r>
            <w:proofErr w:type="spellEnd"/>
          </w:p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дает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определение</w:t>
            </w:r>
            <w:proofErr w:type="spellEnd"/>
          </w:p>
        </w:tc>
        <w:tc>
          <w:tcPr>
            <w:tcW w:w="3679" w:type="dxa"/>
            <w:tcBorders>
              <w:top w:val="single" w:sz="4" w:space="0" w:color="auto"/>
            </w:tcBorders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Сетевая_инфраструктура</w:t>
            </w:r>
            <w:proofErr w:type="spellEnd"/>
          </w:p>
          <w:p w:rsidR="00844ADB" w:rsidRPr="000C4B8E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Некоторые</w:t>
            </w:r>
            <w:r w:rsidRPr="00B84E6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СетевыеДанные</w:t>
            </w:r>
            <w:proofErr w:type="spellEnd"/>
          </w:p>
        </w:tc>
      </w:tr>
      <w:tr w:rsidR="00844ADB" w:rsidRPr="00B84E6A" w:rsidTr="00374B70">
        <w:tc>
          <w:tcPr>
            <w:tcW w:w="3397" w:type="dxa"/>
          </w:tcPr>
          <w:p w:rsidR="00844ADB" w:rsidRPr="00F41F0B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Городская_сеть</w:t>
            </w:r>
            <w:proofErr w:type="spellEnd"/>
          </w:p>
        </w:tc>
        <w:tc>
          <w:tcPr>
            <w:tcW w:w="2552" w:type="dxa"/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Сеть_передачи_данных</w:t>
            </w:r>
            <w:proofErr w:type="spellEnd"/>
          </w:p>
        </w:tc>
      </w:tr>
      <w:tr w:rsidR="00844ADB" w:rsidRPr="00B84E6A" w:rsidTr="00374B70">
        <w:tc>
          <w:tcPr>
            <w:tcW w:w="3397" w:type="dxa"/>
          </w:tcPr>
          <w:p w:rsidR="00844ADB" w:rsidRPr="00F41F0B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Локальная_сеть</w:t>
            </w:r>
            <w:proofErr w:type="spellEnd"/>
          </w:p>
        </w:tc>
        <w:tc>
          <w:tcPr>
            <w:tcW w:w="2552" w:type="dxa"/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Сеть_передачи_данных</w:t>
            </w:r>
            <w:proofErr w:type="spellEnd"/>
          </w:p>
        </w:tc>
      </w:tr>
      <w:tr w:rsidR="00844ADB" w:rsidRPr="00175473" w:rsidTr="00374B70">
        <w:tc>
          <w:tcPr>
            <w:tcW w:w="3397" w:type="dxa"/>
          </w:tcPr>
          <w:p w:rsidR="00844ADB" w:rsidRPr="00175473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Мобильная_сеть</w:t>
            </w:r>
            <w:proofErr w:type="spellEnd"/>
          </w:p>
        </w:tc>
        <w:tc>
          <w:tcPr>
            <w:tcW w:w="2552" w:type="dxa"/>
          </w:tcPr>
          <w:p w:rsidR="00844ADB" w:rsidRPr="001F7FC4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 w:rsidRPr="001F7FC4"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844ADB" w:rsidRPr="001F7FC4" w:rsidRDefault="00844ADB" w:rsidP="00DF6F19">
            <w:pPr>
              <w:pStyle w:val="a9"/>
              <w:rPr>
                <w:rFonts w:cs="Arial"/>
                <w:sz w:val="18"/>
                <w:szCs w:val="18"/>
              </w:rPr>
            </w:pPr>
            <w:r w:rsidRPr="001F7FC4">
              <w:rPr>
                <w:rFonts w:cs="Arial"/>
                <w:sz w:val="18"/>
                <w:szCs w:val="18"/>
              </w:rPr>
              <w:t>имеет элемент</w:t>
            </w:r>
          </w:p>
        </w:tc>
        <w:tc>
          <w:tcPr>
            <w:tcW w:w="3679" w:type="dxa"/>
          </w:tcPr>
          <w:p w:rsidR="00844ADB" w:rsidRPr="00175473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175473">
              <w:rPr>
                <w:rFonts w:cs="Arial"/>
                <w:sz w:val="18"/>
                <w:szCs w:val="18"/>
              </w:rPr>
              <w:t>Сетевая_инфраструктура</w:t>
            </w:r>
            <w:proofErr w:type="spellEnd"/>
          </w:p>
          <w:p w:rsidR="00844ADB" w:rsidRPr="00175473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Некоторые</w:t>
            </w:r>
            <w:r w:rsidRPr="0017547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1F7FC4">
              <w:rPr>
                <w:rFonts w:cs="Arial"/>
                <w:sz w:val="18"/>
                <w:szCs w:val="18"/>
              </w:rPr>
              <w:t>Компонент_сети_перемещения</w:t>
            </w:r>
            <w:proofErr w:type="spellEnd"/>
          </w:p>
        </w:tc>
      </w:tr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175473">
              <w:rPr>
                <w:rFonts w:cs="Arial"/>
                <w:sz w:val="18"/>
                <w:szCs w:val="18"/>
              </w:rPr>
              <w:t>Компонент_сети_перемещения</w:t>
            </w:r>
            <w:proofErr w:type="spellEnd"/>
          </w:p>
        </w:tc>
        <w:tc>
          <w:tcPr>
            <w:tcW w:w="2552" w:type="dxa"/>
          </w:tcPr>
          <w:p w:rsidR="00844ADB" w:rsidRPr="00132C1C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 w:rsidRPr="00132C1C"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844ADB" w:rsidRPr="00132C1C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 w:rsidRPr="00132C1C">
              <w:rPr>
                <w:rFonts w:cs="Arial"/>
                <w:sz w:val="18"/>
                <w:szCs w:val="18"/>
              </w:rPr>
              <w:t>является элементом</w:t>
            </w:r>
          </w:p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(является элементом)</w:t>
            </w:r>
          </w:p>
        </w:tc>
        <w:tc>
          <w:tcPr>
            <w:tcW w:w="3679" w:type="dxa"/>
          </w:tcPr>
          <w:p w:rsidR="00844ADB" w:rsidRPr="0056237B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СущностьУмногоГорода</w:t>
            </w:r>
            <w:proofErr w:type="spellEnd"/>
          </w:p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>
              <w:rPr>
                <w:rFonts w:cs="Arial"/>
                <w:sz w:val="18"/>
                <w:szCs w:val="18"/>
              </w:rPr>
              <w:t>Мобильная_сеть</w:t>
            </w:r>
            <w:proofErr w:type="spellEnd"/>
          </w:p>
        </w:tc>
      </w:tr>
      <w:tr w:rsidR="00844ADB" w:rsidRPr="0014022B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Метро</w:t>
            </w:r>
            <w:proofErr w:type="spellEnd"/>
          </w:p>
        </w:tc>
        <w:tc>
          <w:tcPr>
            <w:tcW w:w="2552" w:type="dxa"/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Компонент_сети_перемещения</w:t>
            </w:r>
            <w:proofErr w:type="spellEnd"/>
          </w:p>
        </w:tc>
      </w:tr>
      <w:tr w:rsidR="00844ADB" w:rsidRPr="0014022B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Автобус</w:t>
            </w:r>
            <w:proofErr w:type="spellEnd"/>
          </w:p>
        </w:tc>
        <w:tc>
          <w:tcPr>
            <w:tcW w:w="2552" w:type="dxa"/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Компонент_сети_перемещения</w:t>
            </w:r>
            <w:proofErr w:type="spellEnd"/>
          </w:p>
        </w:tc>
      </w:tr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Дорога</w:t>
            </w:r>
            <w:proofErr w:type="spellEnd"/>
          </w:p>
        </w:tc>
        <w:tc>
          <w:tcPr>
            <w:tcW w:w="2552" w:type="dxa"/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Компонент_сети_перемещения</w:t>
            </w:r>
            <w:proofErr w:type="spellEnd"/>
          </w:p>
        </w:tc>
      </w:tr>
    </w:tbl>
    <w:p w:rsidR="00844ADB" w:rsidRDefault="00844ADB"/>
    <w:p w:rsidR="00844ADB" w:rsidRPr="00844ADB" w:rsidRDefault="00844ADB" w:rsidP="00844ADB">
      <w:pPr>
        <w:rPr>
          <w:rFonts w:ascii="Arial" w:hAnsi="Arial" w:cs="Arial"/>
          <w:b/>
          <w:sz w:val="18"/>
          <w:szCs w:val="18"/>
        </w:rPr>
      </w:pPr>
      <w:r w:rsidRPr="00844ADB">
        <w:rPr>
          <w:rFonts w:ascii="Arial" w:hAnsi="Arial" w:cs="Arial"/>
          <w:b/>
          <w:sz w:val="18"/>
          <w:szCs w:val="18"/>
        </w:rPr>
        <w:lastRenderedPageBreak/>
        <w:t xml:space="preserve">Окончание таблицы </w:t>
      </w:r>
      <w:r>
        <w:rPr>
          <w:rFonts w:ascii="Arial" w:hAnsi="Arial" w:cs="Arial"/>
          <w:b/>
          <w:sz w:val="18"/>
          <w:szCs w:val="18"/>
        </w:rPr>
        <w:t>4</w:t>
      </w:r>
    </w:p>
    <w:p w:rsidR="00844ADB" w:rsidRPr="00844ADB" w:rsidRDefault="00844ADB">
      <w:pPr>
        <w:rPr>
          <w:rFonts w:ascii="Arial" w:hAnsi="Arial" w:cs="Arial"/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97"/>
        <w:gridCol w:w="2552"/>
        <w:gridCol w:w="3679"/>
      </w:tblGrid>
      <w:tr w:rsidR="00844ADB" w:rsidRPr="00B84E6A" w:rsidTr="00374B70">
        <w:tc>
          <w:tcPr>
            <w:tcW w:w="3397" w:type="dxa"/>
            <w:tcBorders>
              <w:bottom w:val="double" w:sz="4" w:space="0" w:color="auto"/>
            </w:tcBorders>
          </w:tcPr>
          <w:p w:rsidR="00844ADB" w:rsidRPr="00B84E6A" w:rsidRDefault="00844ADB" w:rsidP="00844ADB">
            <w:pPr>
              <w:pStyle w:val="a9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B84E6A">
              <w:rPr>
                <w:rFonts w:cs="Arial"/>
                <w:sz w:val="18"/>
                <w:szCs w:val="18"/>
              </w:rPr>
              <w:t>Класс</w:t>
            </w:r>
            <w:r>
              <w:rPr>
                <w:rFonts w:cs="Arial"/>
                <w:sz w:val="18"/>
                <w:szCs w:val="18"/>
              </w:rPr>
              <w:t xml:space="preserve"> ОУГ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844ADB" w:rsidRDefault="00844ADB" w:rsidP="00844ADB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Как относится</w:t>
            </w:r>
          </w:p>
          <w:p w:rsidR="00844ADB" w:rsidRPr="00B84E6A" w:rsidRDefault="00844ADB" w:rsidP="00844ADB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56237B">
              <w:rPr>
                <w:rFonts w:cs="Arial"/>
                <w:sz w:val="18"/>
                <w:szCs w:val="18"/>
                <w:lang w:val="en-US"/>
              </w:rPr>
              <w:t>(</w:t>
            </w:r>
            <w:r>
              <w:rPr>
                <w:rFonts w:cs="Arial"/>
                <w:sz w:val="18"/>
                <w:szCs w:val="18"/>
              </w:rPr>
              <w:t>с</w:t>
            </w:r>
            <w:r w:rsidRPr="0056237B">
              <w:rPr>
                <w:rFonts w:cs="Arial"/>
                <w:sz w:val="18"/>
                <w:szCs w:val="18"/>
              </w:rPr>
              <w:t>войство)</w:t>
            </w:r>
          </w:p>
        </w:tc>
        <w:tc>
          <w:tcPr>
            <w:tcW w:w="3679" w:type="dxa"/>
            <w:tcBorders>
              <w:bottom w:val="double" w:sz="4" w:space="0" w:color="auto"/>
            </w:tcBorders>
          </w:tcPr>
          <w:p w:rsidR="00844ADB" w:rsidRDefault="00844ADB" w:rsidP="00844ADB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 xml:space="preserve">К чему относится </w:t>
            </w:r>
          </w:p>
          <w:p w:rsidR="00844ADB" w:rsidRPr="00B84E6A" w:rsidRDefault="00844ADB" w:rsidP="00844ADB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(ценностное отношение)</w:t>
            </w:r>
          </w:p>
        </w:tc>
      </w:tr>
      <w:tr w:rsidR="00844ADB" w:rsidRPr="00B84E6A" w:rsidTr="00374B70">
        <w:tc>
          <w:tcPr>
            <w:tcW w:w="3397" w:type="dxa"/>
            <w:tcBorders>
              <w:top w:val="double" w:sz="4" w:space="0" w:color="auto"/>
            </w:tcBorders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Железная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дорога</w:t>
            </w:r>
            <w:proofErr w:type="spellEnd"/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  <w:tcBorders>
              <w:top w:val="double" w:sz="4" w:space="0" w:color="auto"/>
            </w:tcBorders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Компонент_сети_перемещения</w:t>
            </w:r>
            <w:proofErr w:type="spellEnd"/>
          </w:p>
        </w:tc>
      </w:tr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Тротуар</w:t>
            </w:r>
            <w:proofErr w:type="spellEnd"/>
          </w:p>
        </w:tc>
        <w:tc>
          <w:tcPr>
            <w:tcW w:w="2552" w:type="dxa"/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Компонент_сети_перемещения</w:t>
            </w:r>
            <w:proofErr w:type="spellEnd"/>
          </w:p>
        </w:tc>
      </w:tr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Шоссе</w:t>
            </w:r>
            <w:proofErr w:type="spellEnd"/>
          </w:p>
        </w:tc>
        <w:tc>
          <w:tcPr>
            <w:tcW w:w="2552" w:type="dxa"/>
          </w:tcPr>
          <w:p w:rsidR="00844ADB" w:rsidRPr="00D8178F" w:rsidRDefault="00D8178F" w:rsidP="00D8178F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</w:t>
            </w:r>
            <w:proofErr w:type="spellStart"/>
            <w:r w:rsidR="00844ADB">
              <w:rPr>
                <w:rFonts w:cs="Arial"/>
                <w:sz w:val="18"/>
                <w:szCs w:val="18"/>
                <w:lang w:val="en-US"/>
              </w:rPr>
              <w:t>одклас</w:t>
            </w:r>
            <w:proofErr w:type="spellEnd"/>
            <w:r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Компонент_сети_перемещения</w:t>
            </w:r>
            <w:proofErr w:type="spellEnd"/>
          </w:p>
        </w:tc>
      </w:tr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Велосипедная_дорожка</w:t>
            </w:r>
            <w:proofErr w:type="spellEnd"/>
          </w:p>
        </w:tc>
        <w:tc>
          <w:tcPr>
            <w:tcW w:w="2552" w:type="dxa"/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Компонент_сети_перемещения</w:t>
            </w:r>
            <w:proofErr w:type="spellEnd"/>
          </w:p>
        </w:tc>
      </w:tr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Аэропорты</w:t>
            </w:r>
            <w:proofErr w:type="spellEnd"/>
          </w:p>
        </w:tc>
        <w:tc>
          <w:tcPr>
            <w:tcW w:w="2552" w:type="dxa"/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Компонент_сети_перемещения</w:t>
            </w:r>
            <w:proofErr w:type="spellEnd"/>
          </w:p>
        </w:tc>
      </w:tr>
      <w:tr w:rsidR="00844ADB" w:rsidRPr="001F7FC4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Энергетическая_сеть</w:t>
            </w:r>
            <w:proofErr w:type="spellEnd"/>
          </w:p>
        </w:tc>
        <w:tc>
          <w:tcPr>
            <w:tcW w:w="2552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</w:p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является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узлом</w:t>
            </w:r>
            <w:proofErr w:type="spellEnd"/>
          </w:p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передает</w:t>
            </w:r>
            <w:proofErr w:type="spellEnd"/>
          </w:p>
        </w:tc>
        <w:tc>
          <w:tcPr>
            <w:tcW w:w="3679" w:type="dxa"/>
          </w:tcPr>
          <w:p w:rsidR="00844ADB" w:rsidRPr="001F7FC4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1F7FC4">
              <w:rPr>
                <w:rFonts w:cs="Arial"/>
                <w:sz w:val="18"/>
                <w:szCs w:val="18"/>
              </w:rPr>
              <w:t>Сетевая_инфраструктура</w:t>
            </w:r>
            <w:proofErr w:type="spellEnd"/>
          </w:p>
          <w:p w:rsidR="00844ADB" w:rsidRPr="001F7FC4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Некоторые</w:t>
            </w:r>
            <w:r w:rsidRPr="001F7FC4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1F7FC4">
              <w:rPr>
                <w:rFonts w:cs="Arial"/>
                <w:sz w:val="18"/>
                <w:szCs w:val="18"/>
              </w:rPr>
              <w:t>Энергетический_цикл</w:t>
            </w:r>
            <w:proofErr w:type="spellEnd"/>
          </w:p>
          <w:p w:rsidR="00844ADB" w:rsidRPr="001F7FC4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 w:rsidRPr="001F7FC4">
              <w:rPr>
                <w:rFonts w:cs="Arial"/>
                <w:sz w:val="18"/>
                <w:szCs w:val="18"/>
              </w:rPr>
              <w:t>Некоторые Электричество</w:t>
            </w:r>
          </w:p>
        </w:tc>
      </w:tr>
      <w:tr w:rsidR="00844ADB" w:rsidRPr="000C4B8E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Канализационная_сеть</w:t>
            </w:r>
            <w:proofErr w:type="spellEnd"/>
          </w:p>
        </w:tc>
        <w:tc>
          <w:tcPr>
            <w:tcW w:w="2552" w:type="dxa"/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является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узлом</w:t>
            </w:r>
            <w:proofErr w:type="spellEnd"/>
          </w:p>
        </w:tc>
        <w:tc>
          <w:tcPr>
            <w:tcW w:w="3679" w:type="dxa"/>
          </w:tcPr>
          <w:p w:rsidR="00844ADB" w:rsidRPr="000C4B8E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0C4B8E">
              <w:rPr>
                <w:rFonts w:cs="Arial"/>
                <w:sz w:val="18"/>
                <w:szCs w:val="18"/>
              </w:rPr>
              <w:t>Сетевая_инфраструктура</w:t>
            </w:r>
            <w:proofErr w:type="spellEnd"/>
          </w:p>
          <w:p w:rsidR="00844ADB" w:rsidRPr="000C4B8E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Некоторые</w:t>
            </w:r>
            <w:r w:rsidRPr="000C4B8E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0C4B8E">
              <w:rPr>
                <w:rFonts w:cs="Arial"/>
                <w:sz w:val="18"/>
                <w:szCs w:val="18"/>
              </w:rPr>
              <w:t>Водный_цикл</w:t>
            </w:r>
            <w:proofErr w:type="spellEnd"/>
          </w:p>
        </w:tc>
      </w:tr>
      <w:tr w:rsidR="00844ADB" w:rsidRPr="000C4B8E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0C4B8E">
              <w:rPr>
                <w:rFonts w:cs="Arial"/>
                <w:sz w:val="18"/>
                <w:szCs w:val="18"/>
              </w:rPr>
              <w:t>Распределительная_сеть_водоснабжения</w:t>
            </w:r>
            <w:proofErr w:type="spellEnd"/>
            <w:r w:rsidRPr="00B84E6A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является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узлом</w:t>
            </w:r>
            <w:proofErr w:type="spellEnd"/>
          </w:p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передает</w:t>
            </w:r>
            <w:proofErr w:type="spellEnd"/>
          </w:p>
        </w:tc>
        <w:tc>
          <w:tcPr>
            <w:tcW w:w="3679" w:type="dxa"/>
          </w:tcPr>
          <w:p w:rsidR="00844ADB" w:rsidRPr="000C4B8E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0C4B8E">
              <w:rPr>
                <w:rFonts w:cs="Arial"/>
                <w:sz w:val="18"/>
                <w:szCs w:val="18"/>
              </w:rPr>
              <w:t>Сетевая_инфраструктура</w:t>
            </w:r>
            <w:proofErr w:type="spellEnd"/>
          </w:p>
          <w:p w:rsidR="00844ADB" w:rsidRPr="000C4B8E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Некоторые</w:t>
            </w:r>
            <w:r w:rsidRPr="000C4B8E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Водный_цикл</w:t>
            </w:r>
            <w:proofErr w:type="spellEnd"/>
          </w:p>
          <w:p w:rsidR="00844ADB" w:rsidRPr="000C4B8E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Некоторые</w:t>
            </w:r>
            <w:r w:rsidRPr="000C4B8E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Вода</w:t>
            </w:r>
          </w:p>
        </w:tc>
      </w:tr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Цикл_инфраструктуры</w:t>
            </w:r>
            <w:proofErr w:type="spellEnd"/>
          </w:p>
        </w:tc>
        <w:tc>
          <w:tcPr>
            <w:tcW w:w="2552" w:type="dxa"/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Сетевая_инфраструктура</w:t>
            </w:r>
            <w:proofErr w:type="spellEnd"/>
          </w:p>
        </w:tc>
      </w:tr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Энергетический_цикл</w:t>
            </w:r>
            <w:proofErr w:type="spellEnd"/>
          </w:p>
        </w:tc>
        <w:tc>
          <w:tcPr>
            <w:tcW w:w="2552" w:type="dxa"/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Цикл_инфраструктуры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Цикл_продукта</w:t>
            </w:r>
            <w:proofErr w:type="spellEnd"/>
          </w:p>
        </w:tc>
        <w:tc>
          <w:tcPr>
            <w:tcW w:w="2552" w:type="dxa"/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Цикл_инфраструктуры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tabs>
                <w:tab w:val="left" w:pos="2558"/>
              </w:tabs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Природный_цикл</w:t>
            </w:r>
            <w:proofErr w:type="spellEnd"/>
          </w:p>
        </w:tc>
        <w:tc>
          <w:tcPr>
            <w:tcW w:w="2552" w:type="dxa"/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Цикл_инфраструктуры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Водный_цикл</w:t>
            </w:r>
            <w:proofErr w:type="spellEnd"/>
          </w:p>
        </w:tc>
        <w:tc>
          <w:tcPr>
            <w:tcW w:w="2552" w:type="dxa"/>
          </w:tcPr>
          <w:p w:rsidR="00844ADB" w:rsidRPr="00D8178F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Цикл_инфраструктуры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Зеленая_инфраструктура</w:t>
            </w:r>
            <w:proofErr w:type="spellEnd"/>
          </w:p>
        </w:tc>
        <w:tc>
          <w:tcPr>
            <w:tcW w:w="2552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эквивалентно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Природный_цикл</w:t>
            </w:r>
            <w:proofErr w:type="spellEnd"/>
          </w:p>
        </w:tc>
      </w:tr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Поток</w:t>
            </w:r>
          </w:p>
        </w:tc>
        <w:tc>
          <w:tcPr>
            <w:tcW w:w="2552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передает</w:t>
            </w:r>
          </w:p>
        </w:tc>
        <w:tc>
          <w:tcPr>
            <w:tcW w:w="3679" w:type="dxa"/>
          </w:tcPr>
          <w:p w:rsidR="00844ADB" w:rsidRPr="0056237B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СущностьУмногоГорода</w:t>
            </w:r>
            <w:proofErr w:type="spellEnd"/>
          </w:p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 xml:space="preserve">Некоторые </w:t>
            </w:r>
            <w:r>
              <w:rPr>
                <w:rFonts w:cs="Arial"/>
                <w:sz w:val="18"/>
                <w:szCs w:val="18"/>
              </w:rPr>
              <w:t>Транспортируемая единица</w:t>
            </w:r>
          </w:p>
        </w:tc>
      </w:tr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Транспортируемая единица </w:t>
            </w:r>
          </w:p>
        </w:tc>
        <w:tc>
          <w:tcPr>
            <w:tcW w:w="2552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СущностьУмногоГорода</w:t>
            </w:r>
            <w:proofErr w:type="spellEnd"/>
          </w:p>
        </w:tc>
      </w:tr>
      <w:tr w:rsidR="00844ADB" w:rsidRPr="00B84E6A" w:rsidTr="00374B70">
        <w:tc>
          <w:tcPr>
            <w:tcW w:w="3397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Данные</w:t>
            </w:r>
          </w:p>
        </w:tc>
        <w:tc>
          <w:tcPr>
            <w:tcW w:w="2552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79" w:type="dxa"/>
          </w:tcPr>
          <w:p w:rsidR="00844ADB" w:rsidRPr="00B84E6A" w:rsidRDefault="00844ADB" w:rsidP="00D8178F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Транспортируемая единица</w:t>
            </w:r>
          </w:p>
        </w:tc>
      </w:tr>
    </w:tbl>
    <w:p w:rsidR="00C55AA9" w:rsidRDefault="00C55AA9" w:rsidP="00B84E6A">
      <w:pPr>
        <w:pStyle w:val="af6"/>
        <w:spacing w:line="240" w:lineRule="auto"/>
        <w:ind w:firstLine="0"/>
        <w:rPr>
          <w:rFonts w:ascii="Arial" w:hAnsi="Arial" w:cs="Arial"/>
          <w:sz w:val="20"/>
          <w:szCs w:val="20"/>
        </w:rPr>
      </w:pPr>
    </w:p>
    <w:p w:rsidR="00844ADB" w:rsidRDefault="00C55AA9" w:rsidP="00C55AA9">
      <w:pPr>
        <w:pStyle w:val="af6"/>
        <w:spacing w:line="240" w:lineRule="auto"/>
        <w:ind w:firstLine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698156" cy="4182002"/>
            <wp:effectExtent l="0" t="0" r="0" b="9525"/>
            <wp:docPr id="23" name="Рисунок 23" descr="C:\Users\Radkevich\Downloads\Структура_УГ_для_СТБ+схемы1011-4.draw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kevich\Downloads\Структура_УГ_для_СТБ+схемы1011-4.drawi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12" cy="418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91" w:rsidRDefault="00925391" w:rsidP="00925391">
      <w:pPr>
        <w:pStyle w:val="af6"/>
        <w:spacing w:line="240" w:lineRule="auto"/>
        <w:ind w:firstLine="0"/>
        <w:jc w:val="center"/>
        <w:rPr>
          <w:rFonts w:ascii="Arial" w:hAnsi="Arial" w:cs="Arial"/>
          <w:sz w:val="20"/>
          <w:szCs w:val="20"/>
        </w:rPr>
      </w:pPr>
    </w:p>
    <w:p w:rsidR="00925391" w:rsidRPr="00D37A44" w:rsidRDefault="00925391" w:rsidP="00925391">
      <w:pPr>
        <w:pStyle w:val="af6"/>
        <w:ind w:firstLine="397"/>
        <w:jc w:val="center"/>
        <w:rPr>
          <w:rFonts w:ascii="Arial" w:hAnsi="Arial" w:cs="Arial"/>
          <w:b/>
          <w:sz w:val="18"/>
          <w:szCs w:val="18"/>
        </w:rPr>
      </w:pPr>
      <w:r w:rsidRPr="00D37A44">
        <w:rPr>
          <w:rFonts w:ascii="Arial" w:hAnsi="Arial" w:cs="Arial"/>
          <w:b/>
          <w:sz w:val="18"/>
          <w:szCs w:val="18"/>
        </w:rPr>
        <w:t xml:space="preserve">Рисунок 4 – Основные классы и отношения на уровне инфраструктуры </w:t>
      </w:r>
      <w:r w:rsidR="004D6A69" w:rsidRPr="00D37A44">
        <w:rPr>
          <w:rFonts w:ascii="Arial" w:hAnsi="Arial" w:cs="Arial"/>
          <w:b/>
          <w:sz w:val="18"/>
          <w:szCs w:val="18"/>
        </w:rPr>
        <w:t xml:space="preserve">«умного </w:t>
      </w:r>
      <w:r w:rsidRPr="00D37A44">
        <w:rPr>
          <w:rFonts w:ascii="Arial" w:hAnsi="Arial" w:cs="Arial"/>
          <w:b/>
          <w:sz w:val="18"/>
          <w:szCs w:val="18"/>
        </w:rPr>
        <w:t>города</w:t>
      </w:r>
      <w:r w:rsidR="004D6A69" w:rsidRPr="00D37A44">
        <w:rPr>
          <w:rFonts w:ascii="Arial" w:hAnsi="Arial" w:cs="Arial"/>
          <w:b/>
          <w:sz w:val="18"/>
          <w:szCs w:val="18"/>
        </w:rPr>
        <w:t>»</w:t>
      </w:r>
    </w:p>
    <w:p w:rsidR="00A96FC4" w:rsidRDefault="00A96FC4" w:rsidP="00A96FC4">
      <w:pPr>
        <w:pStyle w:val="af6"/>
        <w:ind w:firstLine="397"/>
        <w:rPr>
          <w:rFonts w:ascii="Arial" w:hAnsi="Arial" w:cs="Arial"/>
          <w:sz w:val="20"/>
          <w:szCs w:val="20"/>
        </w:rPr>
      </w:pPr>
      <w:r w:rsidRPr="00804309">
        <w:rPr>
          <w:rFonts w:ascii="Arial" w:hAnsi="Arial" w:cs="Arial"/>
          <w:b/>
          <w:sz w:val="20"/>
          <w:szCs w:val="20"/>
        </w:rPr>
        <w:lastRenderedPageBreak/>
        <w:t>5.3.3</w:t>
      </w:r>
      <w:r>
        <w:rPr>
          <w:rFonts w:ascii="Arial" w:hAnsi="Arial" w:cs="Arial"/>
          <w:sz w:val="20"/>
          <w:szCs w:val="20"/>
        </w:rPr>
        <w:t xml:space="preserve"> </w:t>
      </w:r>
      <w:r w:rsidRPr="00925391">
        <w:rPr>
          <w:rFonts w:ascii="Arial" w:hAnsi="Arial" w:cs="Arial"/>
          <w:sz w:val="20"/>
          <w:szCs w:val="20"/>
        </w:rPr>
        <w:t>Компонент слоя структуры застроенная территория описан в пункте 4.2.3, в таблице 6 перечислены классы ОУГ, используемые для описания застроенной территории, на рисунке 5</w:t>
      </w:r>
      <w:r w:rsidRPr="00A71E5E">
        <w:rPr>
          <w:rFonts w:ascii="Arial" w:hAnsi="Arial" w:cs="Arial"/>
          <w:sz w:val="20"/>
          <w:szCs w:val="20"/>
        </w:rPr>
        <w:t xml:space="preserve"> представлены сущности и взаимосвязи застроенной территории.</w:t>
      </w:r>
    </w:p>
    <w:p w:rsidR="00CE5FAB" w:rsidRDefault="00CE5FAB" w:rsidP="00A96FC4">
      <w:pPr>
        <w:pStyle w:val="af6"/>
        <w:ind w:firstLine="397"/>
        <w:rPr>
          <w:rFonts w:ascii="Arial" w:hAnsi="Arial" w:cs="Arial"/>
          <w:sz w:val="20"/>
          <w:szCs w:val="20"/>
        </w:rPr>
      </w:pPr>
    </w:p>
    <w:p w:rsidR="00925391" w:rsidRDefault="00925391" w:rsidP="00925391">
      <w:pPr>
        <w:pStyle w:val="af6"/>
        <w:ind w:firstLine="0"/>
        <w:rPr>
          <w:rFonts w:ascii="Arial" w:hAnsi="Arial" w:cs="Arial"/>
          <w:b/>
          <w:sz w:val="18"/>
          <w:szCs w:val="18"/>
        </w:rPr>
      </w:pPr>
      <w:r w:rsidRPr="00D37A44">
        <w:rPr>
          <w:rFonts w:ascii="Arial" w:hAnsi="Arial" w:cs="Arial"/>
          <w:b/>
          <w:sz w:val="18"/>
          <w:szCs w:val="18"/>
        </w:rPr>
        <w:t>Таблица 5 – Классы ОУГ, используемые для описания застроенной территории</w:t>
      </w:r>
    </w:p>
    <w:p w:rsidR="00D37A44" w:rsidRPr="00D37A44" w:rsidRDefault="00D37A44" w:rsidP="00925391">
      <w:pPr>
        <w:pStyle w:val="af6"/>
        <w:ind w:firstLine="0"/>
        <w:rPr>
          <w:rFonts w:ascii="Arial" w:hAnsi="Arial" w:cs="Arial"/>
          <w:b/>
          <w:sz w:val="18"/>
          <w:szCs w:val="18"/>
        </w:rPr>
      </w:pPr>
    </w:p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3397"/>
        <w:gridCol w:w="2552"/>
        <w:gridCol w:w="3685"/>
      </w:tblGrid>
      <w:tr w:rsidR="001F7FC4" w:rsidRPr="00925391" w:rsidTr="00374B70">
        <w:tc>
          <w:tcPr>
            <w:tcW w:w="3397" w:type="dxa"/>
            <w:tcBorders>
              <w:bottom w:val="double" w:sz="4" w:space="0" w:color="auto"/>
            </w:tcBorders>
          </w:tcPr>
          <w:p w:rsidR="001F7FC4" w:rsidRPr="00925391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925391">
              <w:rPr>
                <w:rFonts w:cs="Arial"/>
                <w:sz w:val="18"/>
                <w:szCs w:val="18"/>
              </w:rPr>
              <w:t>Класс</w:t>
            </w:r>
            <w:r>
              <w:rPr>
                <w:rFonts w:cs="Arial"/>
                <w:sz w:val="18"/>
                <w:szCs w:val="18"/>
              </w:rPr>
              <w:t xml:space="preserve"> ОУГ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1F7FC4" w:rsidRPr="00925391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925391">
              <w:rPr>
                <w:rFonts w:cs="Arial"/>
                <w:sz w:val="18"/>
                <w:szCs w:val="18"/>
              </w:rPr>
              <w:t>Как относится</w:t>
            </w:r>
          </w:p>
          <w:p w:rsidR="001F7FC4" w:rsidRPr="00925391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925391">
              <w:rPr>
                <w:rFonts w:cs="Arial"/>
                <w:sz w:val="18"/>
                <w:szCs w:val="18"/>
              </w:rPr>
              <w:t>(свойство)</w:t>
            </w:r>
          </w:p>
        </w:tc>
        <w:tc>
          <w:tcPr>
            <w:tcW w:w="3685" w:type="dxa"/>
            <w:tcBorders>
              <w:bottom w:val="double" w:sz="4" w:space="0" w:color="auto"/>
            </w:tcBorders>
          </w:tcPr>
          <w:p w:rsidR="001F7FC4" w:rsidRPr="00925391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925391">
              <w:rPr>
                <w:rFonts w:cs="Arial"/>
                <w:sz w:val="18"/>
                <w:szCs w:val="18"/>
              </w:rPr>
              <w:t>К чему относится</w:t>
            </w:r>
          </w:p>
          <w:p w:rsidR="001F7FC4" w:rsidRPr="00925391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925391">
              <w:rPr>
                <w:rFonts w:cs="Arial"/>
                <w:sz w:val="18"/>
                <w:szCs w:val="18"/>
              </w:rPr>
              <w:t xml:space="preserve"> (ценностное отношение)</w:t>
            </w:r>
          </w:p>
        </w:tc>
      </w:tr>
      <w:tr w:rsidR="001F7FC4" w:rsidRPr="00925391" w:rsidTr="00374B70">
        <w:tc>
          <w:tcPr>
            <w:tcW w:w="3397" w:type="dxa"/>
            <w:tcBorders>
              <w:top w:val="double" w:sz="4" w:space="0" w:color="auto"/>
            </w:tcBorders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925391">
              <w:rPr>
                <w:rFonts w:cs="Arial"/>
                <w:sz w:val="18"/>
                <w:szCs w:val="18"/>
                <w:lang w:val="en-US"/>
              </w:rPr>
              <w:t>Built</w:t>
            </w:r>
            <w:r>
              <w:rPr>
                <w:rFonts w:cs="Arial"/>
                <w:sz w:val="18"/>
                <w:szCs w:val="18"/>
              </w:rPr>
              <w:t>_</w:t>
            </w:r>
            <w:r w:rsidRPr="00925391">
              <w:rPr>
                <w:rFonts w:cs="Arial"/>
                <w:sz w:val="18"/>
                <w:szCs w:val="18"/>
                <w:lang w:val="en-US"/>
              </w:rPr>
              <w:t>domain</w:t>
            </w:r>
            <w:r w:rsidRPr="00925391">
              <w:rPr>
                <w:rFonts w:cs="Arial"/>
                <w:sz w:val="18"/>
                <w:szCs w:val="18"/>
              </w:rPr>
              <w:t xml:space="preserve"> (Застроенная территория)</w:t>
            </w: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9F6012"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9F6012">
              <w:rPr>
                <w:rFonts w:cs="Arial"/>
                <w:sz w:val="18"/>
                <w:szCs w:val="18"/>
              </w:rPr>
              <w:t>имеет в своем составе</w:t>
            </w:r>
          </w:p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1F7FC4">
              <w:rPr>
                <w:rFonts w:cs="Arial"/>
                <w:sz w:val="18"/>
                <w:szCs w:val="18"/>
              </w:rPr>
              <w:t>осуществляет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  <w:tcBorders>
              <w:top w:val="double" w:sz="4" w:space="0" w:color="auto"/>
            </w:tcBorders>
          </w:tcPr>
          <w:p w:rsidR="001F7FC4" w:rsidRPr="009F6012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9F6012">
              <w:rPr>
                <w:rFonts w:cs="Arial"/>
                <w:sz w:val="18"/>
                <w:szCs w:val="18"/>
              </w:rPr>
              <w:t>Структурный_слой_компонента</w:t>
            </w:r>
            <w:proofErr w:type="spellEnd"/>
            <w:r w:rsidRPr="009F6012">
              <w:rPr>
                <w:rFonts w:cs="Arial"/>
                <w:sz w:val="18"/>
                <w:szCs w:val="18"/>
              </w:rPr>
              <w:t xml:space="preserve"> </w:t>
            </w:r>
          </w:p>
          <w:p w:rsidR="001F7FC4" w:rsidRPr="009F6012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925391">
              <w:rPr>
                <w:rFonts w:cs="Arial"/>
                <w:sz w:val="18"/>
                <w:szCs w:val="18"/>
              </w:rPr>
              <w:t>Некоторые</w:t>
            </w:r>
            <w:r w:rsidRPr="009F6012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9F6012">
              <w:rPr>
                <w:rFonts w:cs="Arial"/>
                <w:sz w:val="18"/>
                <w:szCs w:val="18"/>
              </w:rPr>
              <w:t>Элемент_застроенной_территории</w:t>
            </w:r>
            <w:proofErr w:type="spellEnd"/>
          </w:p>
          <w:p w:rsidR="001F7FC4" w:rsidRPr="009F6012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925391">
              <w:rPr>
                <w:rFonts w:cs="Arial"/>
                <w:sz w:val="18"/>
                <w:szCs w:val="18"/>
              </w:rPr>
              <w:t>Некоторые</w:t>
            </w:r>
            <w:r w:rsidRPr="009F6012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Государственная_собственность</w:t>
            </w:r>
            <w:proofErr w:type="spellEnd"/>
          </w:p>
        </w:tc>
      </w:tr>
      <w:tr w:rsidR="001F7FC4" w:rsidRPr="00925391" w:rsidTr="00374B70"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9F6012">
              <w:rPr>
                <w:rFonts w:cs="Arial"/>
                <w:sz w:val="18"/>
                <w:szCs w:val="18"/>
              </w:rPr>
              <w:t>Элемент_застроенной_территории</w:t>
            </w:r>
            <w:proofErr w:type="spellEnd"/>
            <w:r w:rsidRPr="00925391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СущностьУмногоГорода</w:t>
            </w:r>
            <w:proofErr w:type="spellEnd"/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Создание_элемента_застроенной_территории</w:t>
            </w:r>
            <w:proofErr w:type="spellEnd"/>
            <w:r w:rsidRPr="00925391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Элемент_застроенной_территории</w:t>
            </w:r>
            <w:proofErr w:type="spellEnd"/>
          </w:p>
        </w:tc>
      </w:tr>
      <w:tr w:rsidR="001F7FC4" w:rsidRPr="00665CEE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9F6012">
              <w:rPr>
                <w:rFonts w:cs="Arial"/>
                <w:sz w:val="18"/>
                <w:szCs w:val="18"/>
              </w:rPr>
              <w:t>Спецификация элемента застроенной территории</w:t>
            </w:r>
            <w:r w:rsidRPr="00925391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9F6012"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9F6012">
              <w:rPr>
                <w:rFonts w:cs="Arial"/>
                <w:sz w:val="18"/>
                <w:szCs w:val="18"/>
              </w:rPr>
              <w:t>имеет стоимость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9F6012">
              <w:rPr>
                <w:rFonts w:cs="Arial"/>
                <w:sz w:val="18"/>
                <w:szCs w:val="18"/>
              </w:rPr>
              <w:t>оказывает влияние</w:t>
            </w:r>
          </w:p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9F6012">
              <w:rPr>
                <w:rFonts w:cs="Arial"/>
                <w:sz w:val="18"/>
                <w:szCs w:val="18"/>
              </w:rPr>
              <w:t>имеет право собственности</w:t>
            </w:r>
          </w:p>
          <w:p w:rsidR="001F7FC4" w:rsidRPr="00D8178F" w:rsidRDefault="00D8178F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ис</w:t>
            </w:r>
            <w:r w:rsidR="001F7FC4" w:rsidRPr="009F6012">
              <w:rPr>
                <w:rFonts w:cs="Arial"/>
                <w:sz w:val="18"/>
                <w:szCs w:val="18"/>
              </w:rPr>
              <w:t>пользует</w:t>
            </w:r>
            <w:r>
              <w:rPr>
                <w:rFonts w:cs="Arial"/>
                <w:sz w:val="18"/>
                <w:szCs w:val="18"/>
              </w:rPr>
              <w:t>,</w:t>
            </w:r>
            <w:r w:rsidR="001F7FC4" w:rsidRPr="00925391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1F7FC4">
              <w:rPr>
                <w:rFonts w:cs="Arial"/>
                <w:sz w:val="18"/>
                <w:szCs w:val="18"/>
                <w:lang w:val="en-US"/>
              </w:rPr>
              <w:t>находится</w:t>
            </w:r>
            <w:proofErr w:type="spellEnd"/>
            <w:r>
              <w:rPr>
                <w:rFonts w:cs="Arial"/>
                <w:sz w:val="18"/>
                <w:szCs w:val="18"/>
              </w:rPr>
              <w:t>,</w:t>
            </w:r>
          </w:p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осуществляет</w:t>
            </w:r>
            <w:proofErr w:type="spellEnd"/>
          </w:p>
        </w:tc>
        <w:tc>
          <w:tcPr>
            <w:tcW w:w="3685" w:type="dxa"/>
          </w:tcPr>
          <w:p w:rsidR="001F7FC4" w:rsidRPr="00AE02D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AE02DF">
              <w:rPr>
                <w:rFonts w:cs="Arial"/>
                <w:sz w:val="18"/>
                <w:szCs w:val="18"/>
              </w:rPr>
              <w:t>Элемент_застроенной_территории</w:t>
            </w:r>
            <w:proofErr w:type="spellEnd"/>
          </w:p>
          <w:p w:rsidR="001F7FC4" w:rsidRPr="00AE02D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Некоторые</w:t>
            </w:r>
            <w:r w:rsidRPr="00AE02DF">
              <w:rPr>
                <w:rFonts w:cs="Arial"/>
                <w:sz w:val="18"/>
                <w:szCs w:val="18"/>
              </w:rPr>
              <w:t xml:space="preserve"> </w:t>
            </w:r>
            <w:r w:rsidRPr="001F7FC4">
              <w:rPr>
                <w:rFonts w:cs="Arial"/>
                <w:sz w:val="18"/>
                <w:szCs w:val="18"/>
              </w:rPr>
              <w:t>Стоимость</w:t>
            </w:r>
          </w:p>
          <w:p w:rsidR="001F7FC4" w:rsidRPr="00AE02D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Некоторые</w:t>
            </w:r>
            <w:r w:rsidRPr="00AE02DF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Влияние</w:t>
            </w:r>
          </w:p>
          <w:p w:rsidR="001F7FC4" w:rsidRPr="00AE02D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Некоторые</w:t>
            </w:r>
            <w:r w:rsidRPr="007739C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Собственность</w:t>
            </w:r>
          </w:p>
          <w:p w:rsidR="001F7FC4" w:rsidRPr="00AE02D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Некоторые</w:t>
            </w:r>
            <w:r w:rsidRPr="007739C5">
              <w:rPr>
                <w:rFonts w:cs="Arial"/>
                <w:sz w:val="18"/>
                <w:szCs w:val="18"/>
              </w:rPr>
              <w:t xml:space="preserve"> </w:t>
            </w:r>
            <w:r w:rsidRPr="00AE02DF">
              <w:rPr>
                <w:rFonts w:cs="Arial"/>
                <w:sz w:val="18"/>
                <w:szCs w:val="18"/>
              </w:rPr>
              <w:t>Использование</w:t>
            </w:r>
          </w:p>
          <w:p w:rsidR="001F7FC4" w:rsidRPr="00AE02D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B84E6A">
              <w:rPr>
                <w:rFonts w:cs="Arial"/>
                <w:sz w:val="18"/>
                <w:szCs w:val="18"/>
              </w:rPr>
              <w:t>Некоторые</w:t>
            </w:r>
            <w:r w:rsidRPr="007739C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Местоположение</w:t>
            </w:r>
          </w:p>
          <w:p w:rsidR="001F7FC4" w:rsidRPr="00665CEE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r w:rsidRPr="00B84E6A">
              <w:rPr>
                <w:rFonts w:cs="Arial"/>
                <w:sz w:val="18"/>
                <w:szCs w:val="18"/>
              </w:rPr>
              <w:t>Некоторые</w:t>
            </w:r>
            <w:r w:rsidRPr="00665CEE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Государственная_собственность</w:t>
            </w:r>
            <w:proofErr w:type="spellEnd"/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Объект</w:t>
            </w:r>
            <w:proofErr w:type="spellEnd"/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Создание_элемента_застроенной_территории</w:t>
            </w:r>
            <w:proofErr w:type="spellEnd"/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Содержание</w:t>
            </w:r>
            <w:proofErr w:type="spellEnd"/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Создание_элемента_застроенной_территории</w:t>
            </w:r>
            <w:proofErr w:type="spellEnd"/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Земля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Создание_элемента_застроенной_территории</w:t>
            </w:r>
            <w:proofErr w:type="spellEnd"/>
          </w:p>
        </w:tc>
      </w:tr>
      <w:tr w:rsidR="001F7FC4" w:rsidRPr="001F7FC4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9F6012">
              <w:rPr>
                <w:rFonts w:cs="Arial"/>
                <w:sz w:val="18"/>
                <w:szCs w:val="18"/>
              </w:rPr>
              <w:t>Административный_элемент_застроен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9F6012">
              <w:rPr>
                <w:rFonts w:cs="Arial"/>
                <w:sz w:val="18"/>
                <w:szCs w:val="18"/>
              </w:rPr>
              <w:t>ной_территории</w:t>
            </w:r>
            <w:proofErr w:type="spellEnd"/>
            <w:r w:rsidRPr="00925391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1F7FC4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АдминистративнаяЗона</w:t>
            </w:r>
            <w:proofErr w:type="spellEnd"/>
          </w:p>
          <w:p w:rsidR="001F7FC4" w:rsidRPr="001F7FC4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1F7FC4">
              <w:rPr>
                <w:rFonts w:cs="Arial"/>
                <w:sz w:val="18"/>
                <w:szCs w:val="18"/>
              </w:rPr>
              <w:t>Спецификация элемента застроенной территории</w:t>
            </w:r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Город</w:t>
            </w:r>
            <w:proofErr w:type="spellEnd"/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Административный_элемент_застроенной_территории</w:t>
            </w:r>
            <w:proofErr w:type="spellEnd"/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Район</w:t>
            </w:r>
            <w:proofErr w:type="spellEnd"/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Административный_элемент_застроенной_территории</w:t>
            </w:r>
            <w:proofErr w:type="spellEnd"/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tabs>
                <w:tab w:val="left" w:pos="2445"/>
              </w:tabs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Столица</w:t>
            </w:r>
            <w:proofErr w:type="spellEnd"/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Административный_элемент_застроенной_территории</w:t>
            </w:r>
            <w:proofErr w:type="spellEnd"/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Страна</w:t>
            </w:r>
            <w:proofErr w:type="spellEnd"/>
            <w:r w:rsidRPr="00925391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Административный_элемент_застроенной_территории</w:t>
            </w:r>
            <w:proofErr w:type="spellEnd"/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C94AD2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415194">
              <w:rPr>
                <w:rFonts w:cs="Arial"/>
                <w:sz w:val="18"/>
                <w:szCs w:val="18"/>
              </w:rPr>
              <w:t>Физический_элемент_застроенной_территории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Спецификация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элемента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застроенной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территории</w:t>
            </w:r>
            <w:proofErr w:type="spellEnd"/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Недвижимость</w:t>
            </w:r>
            <w:proofErr w:type="spellEnd"/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Физический_элемент_застроенной_территории</w:t>
            </w:r>
            <w:proofErr w:type="spellEnd"/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Жилье</w:t>
            </w:r>
            <w:proofErr w:type="spellEnd"/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Физический_элемент_застроенной_территории</w:t>
            </w:r>
            <w:proofErr w:type="spellEnd"/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925391">
              <w:rPr>
                <w:rFonts w:cs="Arial"/>
                <w:sz w:val="18"/>
                <w:szCs w:val="18"/>
              </w:rPr>
              <w:t>Здание</w:t>
            </w:r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Физический_элемент_застроенной_территории</w:t>
            </w:r>
            <w:proofErr w:type="spellEnd"/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Блок</w:t>
            </w:r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Физический_элемент_застроенной_территории</w:t>
            </w:r>
            <w:proofErr w:type="spellEnd"/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Округ</w:t>
            </w:r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Физический_элемент_застроенной_территории</w:t>
            </w:r>
            <w:proofErr w:type="spellEnd"/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Общественное_пространство</w:t>
            </w:r>
            <w:proofErr w:type="spellEnd"/>
          </w:p>
        </w:tc>
        <w:tc>
          <w:tcPr>
            <w:tcW w:w="2552" w:type="dxa"/>
          </w:tcPr>
          <w:p w:rsidR="001F7FC4" w:rsidRPr="009F6012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9F6012"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1F7FC4" w:rsidRPr="001F7FC4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</w:p>
          <w:p w:rsidR="001F7FC4" w:rsidRDefault="00D8178F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ис</w:t>
            </w:r>
            <w:r w:rsidR="001F7FC4" w:rsidRPr="001F7FC4">
              <w:rPr>
                <w:rFonts w:cs="Arial"/>
                <w:sz w:val="18"/>
                <w:szCs w:val="18"/>
              </w:rPr>
              <w:t>пользует</w:t>
            </w:r>
          </w:p>
          <w:p w:rsidR="00DF6F19" w:rsidRPr="009F6012" w:rsidRDefault="00DF6F19" w:rsidP="00B66A34">
            <w:pPr>
              <w:pStyle w:val="a9"/>
              <w:rPr>
                <w:rFonts w:cs="Arial"/>
                <w:sz w:val="18"/>
                <w:szCs w:val="18"/>
              </w:rPr>
            </w:pPr>
          </w:p>
          <w:p w:rsidR="001F7FC4" w:rsidRPr="009F6012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9F6012">
              <w:rPr>
                <w:rFonts w:cs="Arial"/>
                <w:sz w:val="18"/>
                <w:szCs w:val="18"/>
              </w:rPr>
              <w:t>имеет право собственности</w:t>
            </w:r>
          </w:p>
        </w:tc>
        <w:tc>
          <w:tcPr>
            <w:tcW w:w="3685" w:type="dxa"/>
          </w:tcPr>
          <w:p w:rsidR="001F7FC4" w:rsidRPr="00BE2BB7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Спецификация_элемента_застроенной_</w:t>
            </w:r>
            <w:r w:rsidRPr="00BE2BB7">
              <w:rPr>
                <w:rFonts w:cs="Arial"/>
                <w:sz w:val="18"/>
                <w:szCs w:val="18"/>
              </w:rPr>
              <w:t>террито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BE2BB7">
              <w:rPr>
                <w:rFonts w:cs="Arial"/>
                <w:sz w:val="18"/>
                <w:szCs w:val="18"/>
              </w:rPr>
              <w:t>рии</w:t>
            </w:r>
            <w:proofErr w:type="spellEnd"/>
          </w:p>
          <w:p w:rsidR="001F7FC4" w:rsidRPr="00BE2BB7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Значение</w:t>
            </w:r>
            <w:r w:rsidRPr="00BE2BB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О</w:t>
            </w:r>
            <w:r w:rsidRPr="00BE2BB7">
              <w:rPr>
                <w:rFonts w:cs="Arial"/>
                <w:sz w:val="18"/>
                <w:szCs w:val="18"/>
              </w:rPr>
              <w:t>бщественное_использование</w:t>
            </w:r>
            <w:proofErr w:type="spellEnd"/>
          </w:p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r w:rsidRPr="00B84E6A">
              <w:rPr>
                <w:rFonts w:cs="Arial"/>
                <w:sz w:val="18"/>
                <w:szCs w:val="18"/>
              </w:rPr>
              <w:t>Некоторые</w:t>
            </w:r>
            <w:r w:rsidRPr="00925391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Принадлежащий_</w:t>
            </w:r>
            <w:r w:rsidRPr="00BE2BB7">
              <w:rPr>
                <w:rFonts w:cs="Arial"/>
                <w:sz w:val="18"/>
                <w:szCs w:val="18"/>
                <w:lang w:val="en-US"/>
              </w:rPr>
              <w:t>государству</w:t>
            </w:r>
            <w:proofErr w:type="spellEnd"/>
          </w:p>
        </w:tc>
      </w:tr>
      <w:tr w:rsidR="00374B70" w:rsidRPr="00925391" w:rsidTr="00374B70">
        <w:tc>
          <w:tcPr>
            <w:tcW w:w="3397" w:type="dxa"/>
          </w:tcPr>
          <w:p w:rsidR="00374B70" w:rsidRPr="00925391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Собственность</w:t>
            </w:r>
            <w:r w:rsidRPr="00925391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</w:tcPr>
          <w:p w:rsidR="00374B70" w:rsidRPr="00D8178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374B70" w:rsidRPr="00925391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СущностьОрганизации</w:t>
            </w:r>
            <w:proofErr w:type="spellEnd"/>
          </w:p>
        </w:tc>
      </w:tr>
      <w:tr w:rsidR="00374B70" w:rsidRPr="00925391" w:rsidTr="00374B70">
        <w:tc>
          <w:tcPr>
            <w:tcW w:w="3397" w:type="dxa"/>
          </w:tcPr>
          <w:p w:rsidR="00374B70" w:rsidRPr="00925391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Частная_собственность</w:t>
            </w:r>
            <w:proofErr w:type="spellEnd"/>
          </w:p>
        </w:tc>
        <w:tc>
          <w:tcPr>
            <w:tcW w:w="2552" w:type="dxa"/>
          </w:tcPr>
          <w:p w:rsidR="00374B70" w:rsidRPr="00D8178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374B70" w:rsidRPr="00925391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Собственность</w:t>
            </w:r>
          </w:p>
        </w:tc>
      </w:tr>
    </w:tbl>
    <w:p w:rsidR="00374B70" w:rsidRDefault="00374B70">
      <w:pPr>
        <w:rPr>
          <w:rFonts w:ascii="Arial" w:hAnsi="Arial" w:cs="Arial"/>
          <w:sz w:val="18"/>
          <w:szCs w:val="18"/>
        </w:rPr>
      </w:pPr>
    </w:p>
    <w:p w:rsidR="00374B70" w:rsidRDefault="00374B70">
      <w:pPr>
        <w:rPr>
          <w:rFonts w:ascii="Arial" w:hAnsi="Arial" w:cs="Arial"/>
          <w:b/>
          <w:sz w:val="18"/>
          <w:szCs w:val="18"/>
        </w:rPr>
      </w:pPr>
      <w:r w:rsidRPr="00374B70">
        <w:rPr>
          <w:rFonts w:ascii="Arial" w:hAnsi="Arial" w:cs="Arial"/>
          <w:b/>
          <w:sz w:val="18"/>
          <w:szCs w:val="18"/>
        </w:rPr>
        <w:lastRenderedPageBreak/>
        <w:t>Окончание таблицы 5</w:t>
      </w:r>
    </w:p>
    <w:p w:rsidR="00374B70" w:rsidRPr="00374B70" w:rsidRDefault="00374B70">
      <w:pPr>
        <w:rPr>
          <w:rFonts w:ascii="Arial" w:hAnsi="Arial" w:cs="Arial"/>
          <w:b/>
          <w:sz w:val="18"/>
          <w:szCs w:val="18"/>
        </w:rPr>
      </w:pPr>
    </w:p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3397"/>
        <w:gridCol w:w="2552"/>
        <w:gridCol w:w="3685"/>
      </w:tblGrid>
      <w:tr w:rsidR="00374B70" w:rsidRPr="00925391" w:rsidTr="00D8178F">
        <w:tc>
          <w:tcPr>
            <w:tcW w:w="3397" w:type="dxa"/>
            <w:tcBorders>
              <w:bottom w:val="double" w:sz="4" w:space="0" w:color="auto"/>
            </w:tcBorders>
          </w:tcPr>
          <w:p w:rsidR="00374B70" w:rsidRPr="004D6A69" w:rsidRDefault="00374B70" w:rsidP="00D8178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925391">
              <w:rPr>
                <w:rFonts w:cs="Arial"/>
                <w:sz w:val="18"/>
                <w:szCs w:val="18"/>
              </w:rPr>
              <w:t>Класс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374B70" w:rsidRPr="00925391" w:rsidRDefault="00374B70" w:rsidP="00D8178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925391">
              <w:rPr>
                <w:rFonts w:cs="Arial"/>
                <w:sz w:val="18"/>
                <w:szCs w:val="18"/>
              </w:rPr>
              <w:t>Как относится</w:t>
            </w:r>
          </w:p>
          <w:p w:rsidR="00374B70" w:rsidRPr="00925391" w:rsidRDefault="00374B70" w:rsidP="00D8178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925391">
              <w:rPr>
                <w:rFonts w:cs="Arial"/>
                <w:sz w:val="18"/>
                <w:szCs w:val="18"/>
              </w:rPr>
              <w:t>(свойство)</w:t>
            </w:r>
          </w:p>
        </w:tc>
        <w:tc>
          <w:tcPr>
            <w:tcW w:w="3685" w:type="dxa"/>
            <w:tcBorders>
              <w:bottom w:val="double" w:sz="4" w:space="0" w:color="auto"/>
            </w:tcBorders>
          </w:tcPr>
          <w:p w:rsidR="00374B70" w:rsidRPr="00925391" w:rsidRDefault="00374B70" w:rsidP="00D8178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925391">
              <w:rPr>
                <w:rFonts w:cs="Arial"/>
                <w:sz w:val="18"/>
                <w:szCs w:val="18"/>
              </w:rPr>
              <w:t>К чему относится</w:t>
            </w:r>
          </w:p>
          <w:p w:rsidR="00374B70" w:rsidRPr="00925391" w:rsidRDefault="00374B70" w:rsidP="00D8178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925391">
              <w:rPr>
                <w:rFonts w:cs="Arial"/>
                <w:sz w:val="18"/>
                <w:szCs w:val="18"/>
              </w:rPr>
              <w:t xml:space="preserve"> (ценностное отношение)</w:t>
            </w:r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Общественная_собственность</w:t>
            </w:r>
            <w:proofErr w:type="spellEnd"/>
            <w:r w:rsidRPr="00925391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</w:tcPr>
          <w:p w:rsidR="001F7FC4" w:rsidRPr="00D8178F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Собственность</w:t>
            </w:r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Благотворительная_собственность</w:t>
            </w:r>
            <w:proofErr w:type="spellEnd"/>
          </w:p>
        </w:tc>
        <w:tc>
          <w:tcPr>
            <w:tcW w:w="2552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Собственность</w:t>
            </w:r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Государственная_собственность</w:t>
            </w:r>
            <w:proofErr w:type="spellEnd"/>
          </w:p>
        </w:tc>
        <w:tc>
          <w:tcPr>
            <w:tcW w:w="2552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Собственность</w:t>
            </w:r>
          </w:p>
        </w:tc>
      </w:tr>
      <w:tr w:rsidR="001F7FC4" w:rsidRPr="00F41F0B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Стоимость</w:t>
            </w:r>
          </w:p>
        </w:tc>
        <w:tc>
          <w:tcPr>
            <w:tcW w:w="2552" w:type="dxa"/>
          </w:tcPr>
          <w:p w:rsidR="001F7FC4" w:rsidRPr="004164F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  <w:p w:rsidR="001F7FC4" w:rsidRPr="004164F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дает определение</w:t>
            </w:r>
          </w:p>
          <w:p w:rsidR="001F7FC4" w:rsidRPr="004164F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дает определение</w:t>
            </w:r>
          </w:p>
          <w:p w:rsidR="001F7FC4" w:rsidRPr="004164F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дает определение</w:t>
            </w:r>
          </w:p>
        </w:tc>
        <w:tc>
          <w:tcPr>
            <w:tcW w:w="3685" w:type="dxa"/>
          </w:tcPr>
          <w:p w:rsidR="001F7FC4" w:rsidRPr="00415194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415194">
              <w:rPr>
                <w:rFonts w:cs="Arial"/>
                <w:sz w:val="18"/>
                <w:szCs w:val="18"/>
              </w:rPr>
              <w:t>СущностьУмногоГорода</w:t>
            </w:r>
            <w:proofErr w:type="spellEnd"/>
          </w:p>
          <w:p w:rsidR="001F7FC4" w:rsidRPr="00415194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Стоимость</w:t>
            </w:r>
            <w:r w:rsidRPr="004151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обслуживания</w:t>
            </w:r>
          </w:p>
          <w:p w:rsidR="001F7FC4" w:rsidRPr="00F41F0B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Стоимость эксплуатации</w:t>
            </w:r>
          </w:p>
          <w:p w:rsidR="001F7FC4" w:rsidRPr="00F41F0B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1F7FC4">
              <w:rPr>
                <w:rFonts w:cs="Arial"/>
                <w:sz w:val="18"/>
                <w:szCs w:val="18"/>
              </w:rPr>
              <w:t>П</w:t>
            </w:r>
            <w:r>
              <w:rPr>
                <w:rFonts w:cs="Arial"/>
                <w:sz w:val="18"/>
                <w:szCs w:val="18"/>
              </w:rPr>
              <w:t>роизводственные затраты</w:t>
            </w:r>
          </w:p>
        </w:tc>
      </w:tr>
      <w:tr w:rsidR="001F7FC4" w:rsidRPr="00925391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Государственная_собственность</w:t>
            </w:r>
            <w:proofErr w:type="spellEnd"/>
            <w:r w:rsidRPr="00925391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подклас</w:t>
            </w:r>
            <w:r w:rsidR="00D8178F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685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СущностьУмногоГорода</w:t>
            </w:r>
            <w:proofErr w:type="spellEnd"/>
          </w:p>
        </w:tc>
      </w:tr>
      <w:tr w:rsidR="001F7FC4" w:rsidRPr="00F41F0B" w:rsidTr="00374B70">
        <w:tc>
          <w:tcPr>
            <w:tcW w:w="3397" w:type="dxa"/>
          </w:tcPr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Влияние </w:t>
            </w:r>
          </w:p>
        </w:tc>
        <w:tc>
          <w:tcPr>
            <w:tcW w:w="2552" w:type="dxa"/>
          </w:tcPr>
          <w:p w:rsidR="001F7FC4" w:rsidRPr="004164F1" w:rsidRDefault="00D8178F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</w:t>
            </w:r>
            <w:r w:rsidR="001F7FC4" w:rsidRPr="004164F1">
              <w:rPr>
                <w:rFonts w:cs="Arial"/>
                <w:sz w:val="18"/>
                <w:szCs w:val="18"/>
              </w:rPr>
              <w:t>одклас</w:t>
            </w:r>
            <w:r>
              <w:rPr>
                <w:rFonts w:cs="Arial"/>
                <w:sz w:val="18"/>
                <w:szCs w:val="18"/>
              </w:rPr>
              <w:t xml:space="preserve">с </w:t>
            </w:r>
          </w:p>
          <w:p w:rsidR="001F7FC4" w:rsidRPr="004164F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дает определение</w:t>
            </w:r>
          </w:p>
          <w:p w:rsidR="001F7FC4" w:rsidRPr="004164F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дает определение</w:t>
            </w:r>
          </w:p>
          <w:p w:rsidR="001F7FC4" w:rsidRPr="0092539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дает определение</w:t>
            </w:r>
          </w:p>
        </w:tc>
        <w:tc>
          <w:tcPr>
            <w:tcW w:w="3685" w:type="dxa"/>
          </w:tcPr>
          <w:p w:rsidR="001F7FC4" w:rsidRPr="008014F1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BE2BB7">
              <w:rPr>
                <w:rFonts w:cs="Arial"/>
                <w:sz w:val="18"/>
                <w:szCs w:val="18"/>
              </w:rPr>
              <w:t>СущностьУмногоГорода</w:t>
            </w:r>
            <w:proofErr w:type="spellEnd"/>
          </w:p>
          <w:p w:rsidR="001F7FC4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Экономическое_влияние</w:t>
            </w:r>
            <w:proofErr w:type="spellEnd"/>
          </w:p>
          <w:p w:rsidR="001F7FC4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Экологическое_влияние</w:t>
            </w:r>
            <w:proofErr w:type="spellEnd"/>
          </w:p>
          <w:p w:rsidR="001F7FC4" w:rsidRPr="00F41F0B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Социальное_влияние</w:t>
            </w:r>
            <w:proofErr w:type="spellEnd"/>
          </w:p>
        </w:tc>
      </w:tr>
    </w:tbl>
    <w:p w:rsidR="00925391" w:rsidRPr="00F41F0B" w:rsidRDefault="00925391" w:rsidP="00330613">
      <w:pPr>
        <w:pStyle w:val="af6"/>
        <w:spacing w:line="240" w:lineRule="auto"/>
        <w:ind w:firstLine="0"/>
        <w:jc w:val="center"/>
        <w:rPr>
          <w:rFonts w:ascii="Arial" w:hAnsi="Arial" w:cs="Arial"/>
          <w:sz w:val="20"/>
          <w:szCs w:val="20"/>
        </w:rPr>
      </w:pPr>
    </w:p>
    <w:p w:rsidR="00A9793D" w:rsidRDefault="00A9793D" w:rsidP="00A71E5E">
      <w:pPr>
        <w:pStyle w:val="af6"/>
        <w:spacing w:line="240" w:lineRule="auto"/>
        <w:ind w:firstLine="397"/>
        <w:rPr>
          <w:rFonts w:ascii="Arial" w:hAnsi="Arial" w:cs="Arial"/>
          <w:sz w:val="20"/>
          <w:szCs w:val="20"/>
        </w:rPr>
      </w:pPr>
    </w:p>
    <w:p w:rsidR="00D37A44" w:rsidRDefault="00612A25" w:rsidP="00612A25">
      <w:pPr>
        <w:pStyle w:val="af6"/>
        <w:spacing w:line="240" w:lineRule="auto"/>
        <w:ind w:firstLine="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inline distT="0" distB="0" distL="0" distR="0">
            <wp:extent cx="5991670" cy="2731169"/>
            <wp:effectExtent l="0" t="0" r="9525" b="0"/>
            <wp:docPr id="22" name="Рисунок 22" descr="C:\Users\Radkevich\Downloads\Структура УГ для СТБ+схемы(1)(1)(1)-Страница 6.draw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kevich\Downloads\Структура УГ для СТБ+схемы(1)(1)(1)-Страница 6.drawio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85" cy="273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91" w:rsidRPr="00D37A44" w:rsidRDefault="00925391" w:rsidP="00925391">
      <w:pPr>
        <w:pStyle w:val="af6"/>
        <w:spacing w:line="240" w:lineRule="auto"/>
        <w:ind w:firstLine="397"/>
        <w:jc w:val="center"/>
        <w:rPr>
          <w:rFonts w:ascii="Arial" w:hAnsi="Arial" w:cs="Arial"/>
          <w:b/>
          <w:sz w:val="18"/>
          <w:szCs w:val="18"/>
        </w:rPr>
      </w:pPr>
      <w:r w:rsidRPr="00D37A44">
        <w:rPr>
          <w:rFonts w:ascii="Arial" w:hAnsi="Arial" w:cs="Arial"/>
          <w:b/>
          <w:sz w:val="18"/>
          <w:szCs w:val="18"/>
        </w:rPr>
        <w:t>Рисунок 5 – Сущности и отношения слоя застроенной территории</w:t>
      </w:r>
    </w:p>
    <w:p w:rsidR="00925391" w:rsidRDefault="00925391" w:rsidP="00A71E5E">
      <w:pPr>
        <w:pStyle w:val="af6"/>
        <w:spacing w:line="240" w:lineRule="auto"/>
        <w:ind w:firstLine="397"/>
        <w:rPr>
          <w:rFonts w:ascii="Arial" w:hAnsi="Arial" w:cs="Arial"/>
          <w:sz w:val="20"/>
          <w:szCs w:val="20"/>
        </w:rPr>
      </w:pPr>
    </w:p>
    <w:p w:rsidR="00A9793D" w:rsidRPr="00804309" w:rsidRDefault="00A9793D" w:rsidP="00A71E5E">
      <w:pPr>
        <w:pStyle w:val="af6"/>
        <w:spacing w:line="240" w:lineRule="auto"/>
        <w:ind w:firstLine="397"/>
        <w:rPr>
          <w:rFonts w:ascii="Arial" w:hAnsi="Arial" w:cs="Arial"/>
          <w:b/>
          <w:sz w:val="20"/>
          <w:szCs w:val="20"/>
        </w:rPr>
      </w:pPr>
      <w:r w:rsidRPr="00804309">
        <w:rPr>
          <w:rFonts w:ascii="Arial" w:hAnsi="Arial" w:cs="Arial"/>
          <w:b/>
          <w:sz w:val="20"/>
          <w:szCs w:val="20"/>
        </w:rPr>
        <w:t>5.4 Система интеракции</w:t>
      </w:r>
    </w:p>
    <w:p w:rsidR="00A9793D" w:rsidRDefault="00A9793D" w:rsidP="00A71E5E">
      <w:pPr>
        <w:pStyle w:val="af6"/>
        <w:spacing w:line="240" w:lineRule="auto"/>
        <w:ind w:firstLine="397"/>
        <w:rPr>
          <w:rFonts w:ascii="Arial" w:hAnsi="Arial" w:cs="Arial"/>
          <w:sz w:val="20"/>
          <w:szCs w:val="20"/>
        </w:rPr>
      </w:pPr>
    </w:p>
    <w:p w:rsidR="00A9793D" w:rsidRDefault="00A9793D" w:rsidP="00A9793D">
      <w:pPr>
        <w:pStyle w:val="af6"/>
        <w:spacing w:line="240" w:lineRule="auto"/>
        <w:ind w:firstLine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Система интеракции </w:t>
      </w:r>
      <w:r w:rsidR="00311E39">
        <w:rPr>
          <w:rFonts w:ascii="Arial" w:hAnsi="Arial" w:cs="Arial"/>
          <w:sz w:val="20"/>
          <w:szCs w:val="20"/>
        </w:rPr>
        <w:t xml:space="preserve">представляет </w:t>
      </w:r>
      <w:r w:rsidR="002E1254">
        <w:rPr>
          <w:rFonts w:ascii="Arial" w:hAnsi="Arial" w:cs="Arial"/>
          <w:sz w:val="20"/>
          <w:szCs w:val="20"/>
        </w:rPr>
        <w:t xml:space="preserve">собой </w:t>
      </w:r>
      <w:r w:rsidR="002E1254" w:rsidRPr="00A9793D">
        <w:rPr>
          <w:rFonts w:ascii="Arial" w:hAnsi="Arial" w:cs="Arial"/>
          <w:sz w:val="20"/>
          <w:szCs w:val="20"/>
        </w:rPr>
        <w:t>отношения</w:t>
      </w:r>
      <w:r w:rsidRPr="00A9793D">
        <w:rPr>
          <w:rFonts w:ascii="Arial" w:hAnsi="Arial" w:cs="Arial"/>
          <w:sz w:val="20"/>
          <w:szCs w:val="20"/>
        </w:rPr>
        <w:t xml:space="preserve"> между </w:t>
      </w:r>
      <w:r w:rsidRPr="00EC7E3C">
        <w:rPr>
          <w:rFonts w:ascii="Arial" w:hAnsi="Arial" w:cs="Arial"/>
          <w:sz w:val="20"/>
          <w:szCs w:val="20"/>
        </w:rPr>
        <w:t>элементами структура и общество, с узлами, где происходят функции</w:t>
      </w:r>
      <w:r w:rsidR="00622F03" w:rsidRPr="00EC7E3C">
        <w:rPr>
          <w:rFonts w:ascii="Arial" w:hAnsi="Arial" w:cs="Arial"/>
          <w:sz w:val="20"/>
          <w:szCs w:val="20"/>
        </w:rPr>
        <w:t>, описание приведено в пункте 4.3</w:t>
      </w:r>
      <w:r w:rsidRPr="00EC7E3C">
        <w:rPr>
          <w:rFonts w:ascii="Arial" w:hAnsi="Arial" w:cs="Arial"/>
          <w:sz w:val="20"/>
          <w:szCs w:val="20"/>
        </w:rPr>
        <w:t>.</w:t>
      </w:r>
      <w:r w:rsidR="0078064D" w:rsidRPr="00EC7E3C">
        <w:rPr>
          <w:rFonts w:ascii="Arial" w:hAnsi="Arial" w:cs="Arial"/>
          <w:sz w:val="20"/>
          <w:szCs w:val="20"/>
        </w:rPr>
        <w:t xml:space="preserve"> В таблице 6 и на рисунке 6 показаны компоненты системы </w:t>
      </w:r>
      <w:r w:rsidR="00272D91">
        <w:rPr>
          <w:rFonts w:ascii="Arial" w:hAnsi="Arial" w:cs="Arial"/>
          <w:sz w:val="20"/>
          <w:szCs w:val="20"/>
        </w:rPr>
        <w:t>«</w:t>
      </w:r>
      <w:r w:rsidR="00BC102F">
        <w:rPr>
          <w:rFonts w:ascii="Arial" w:hAnsi="Arial" w:cs="Arial"/>
          <w:sz w:val="20"/>
          <w:szCs w:val="20"/>
        </w:rPr>
        <w:t>Интеракции</w:t>
      </w:r>
      <w:r w:rsidR="00272D91">
        <w:rPr>
          <w:rFonts w:ascii="Arial" w:hAnsi="Arial" w:cs="Arial"/>
          <w:sz w:val="20"/>
          <w:szCs w:val="20"/>
        </w:rPr>
        <w:t>»</w:t>
      </w:r>
      <w:r w:rsidR="0078064D" w:rsidRPr="00EC7E3C">
        <w:rPr>
          <w:rFonts w:ascii="Arial" w:hAnsi="Arial" w:cs="Arial"/>
          <w:sz w:val="20"/>
          <w:szCs w:val="20"/>
        </w:rPr>
        <w:t xml:space="preserve"> и их взаимосвязи. В таблице 7 перечислены классы ОУГ, используемые для описания подсистем взаимодействия. В таблице 8 и на рисунке 7 перечислены</w:t>
      </w:r>
      <w:r w:rsidR="0078064D" w:rsidRPr="00A9793D">
        <w:rPr>
          <w:rFonts w:ascii="Arial" w:hAnsi="Arial" w:cs="Arial"/>
          <w:sz w:val="20"/>
          <w:szCs w:val="20"/>
        </w:rPr>
        <w:t xml:space="preserve"> и изображены </w:t>
      </w:r>
      <w:r w:rsidR="0078064D">
        <w:rPr>
          <w:rFonts w:ascii="Arial" w:hAnsi="Arial" w:cs="Arial"/>
          <w:sz w:val="20"/>
          <w:szCs w:val="20"/>
        </w:rPr>
        <w:t>ОУГ</w:t>
      </w:r>
      <w:r w:rsidR="0078064D" w:rsidRPr="00A9793D">
        <w:rPr>
          <w:rFonts w:ascii="Arial" w:hAnsi="Arial" w:cs="Arial"/>
          <w:sz w:val="20"/>
          <w:szCs w:val="20"/>
        </w:rPr>
        <w:t>-классы информационной подсистемы</w:t>
      </w:r>
      <w:r w:rsidR="0078064D">
        <w:rPr>
          <w:rFonts w:ascii="Arial" w:hAnsi="Arial" w:cs="Arial"/>
          <w:sz w:val="20"/>
          <w:szCs w:val="20"/>
        </w:rPr>
        <w:t>.</w:t>
      </w:r>
    </w:p>
    <w:p w:rsidR="0088653F" w:rsidRDefault="0088653F" w:rsidP="0088653F">
      <w:pPr>
        <w:pStyle w:val="af6"/>
        <w:spacing w:line="240" w:lineRule="auto"/>
        <w:ind w:firstLine="0"/>
        <w:rPr>
          <w:rFonts w:ascii="Arial" w:hAnsi="Arial" w:cs="Arial"/>
          <w:sz w:val="20"/>
          <w:szCs w:val="20"/>
        </w:rPr>
      </w:pPr>
    </w:p>
    <w:p w:rsidR="00A9793D" w:rsidRDefault="0088653F" w:rsidP="0088653F">
      <w:pPr>
        <w:pStyle w:val="af6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r w:rsidRPr="00D37A44">
        <w:rPr>
          <w:rFonts w:ascii="Arial" w:hAnsi="Arial" w:cs="Arial"/>
          <w:b/>
          <w:sz w:val="18"/>
          <w:szCs w:val="18"/>
        </w:rPr>
        <w:t xml:space="preserve">Таблица 6 – Классы ОУГ, используемые для описания подсистемы </w:t>
      </w:r>
      <w:r w:rsidR="00C94AD2">
        <w:rPr>
          <w:rFonts w:ascii="Arial" w:hAnsi="Arial" w:cs="Arial"/>
          <w:b/>
          <w:sz w:val="18"/>
          <w:szCs w:val="18"/>
        </w:rPr>
        <w:t>интеракции</w:t>
      </w:r>
    </w:p>
    <w:p w:rsidR="00D37A44" w:rsidRPr="00D37A44" w:rsidRDefault="00D37A44" w:rsidP="0088653F">
      <w:pPr>
        <w:pStyle w:val="af6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97"/>
        <w:gridCol w:w="2523"/>
        <w:gridCol w:w="3708"/>
      </w:tblGrid>
      <w:tr w:rsidR="001F7FC4" w:rsidRPr="0088653F" w:rsidTr="00486A10">
        <w:tc>
          <w:tcPr>
            <w:tcW w:w="3397" w:type="dxa"/>
            <w:tcBorders>
              <w:bottom w:val="double" w:sz="4" w:space="0" w:color="auto"/>
            </w:tcBorders>
          </w:tcPr>
          <w:p w:rsidR="001F7FC4" w:rsidRPr="0088653F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88653F">
              <w:rPr>
                <w:rFonts w:cs="Arial"/>
                <w:sz w:val="18"/>
                <w:szCs w:val="18"/>
              </w:rPr>
              <w:t>Класс</w:t>
            </w:r>
          </w:p>
        </w:tc>
        <w:tc>
          <w:tcPr>
            <w:tcW w:w="2523" w:type="dxa"/>
            <w:tcBorders>
              <w:bottom w:val="double" w:sz="4" w:space="0" w:color="auto"/>
            </w:tcBorders>
          </w:tcPr>
          <w:p w:rsidR="001F7FC4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Как относится</w:t>
            </w:r>
          </w:p>
          <w:p w:rsidR="001F7FC4" w:rsidRPr="0088653F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(свойство)</w:t>
            </w:r>
          </w:p>
        </w:tc>
        <w:tc>
          <w:tcPr>
            <w:tcW w:w="3708" w:type="dxa"/>
            <w:tcBorders>
              <w:bottom w:val="double" w:sz="4" w:space="0" w:color="auto"/>
            </w:tcBorders>
          </w:tcPr>
          <w:p w:rsidR="001F7FC4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 xml:space="preserve">К чему относится </w:t>
            </w:r>
          </w:p>
          <w:p w:rsidR="001F7FC4" w:rsidRPr="0088653F" w:rsidRDefault="001F7FC4" w:rsidP="00B66A3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(ценностное отношение)</w:t>
            </w:r>
          </w:p>
        </w:tc>
      </w:tr>
      <w:tr w:rsidR="001F7FC4" w:rsidRPr="0088653F" w:rsidTr="00486A10">
        <w:tc>
          <w:tcPr>
            <w:tcW w:w="3397" w:type="dxa"/>
            <w:tcBorders>
              <w:top w:val="double" w:sz="4" w:space="0" w:color="auto"/>
            </w:tcBorders>
          </w:tcPr>
          <w:p w:rsidR="001F7FC4" w:rsidRPr="0088653F" w:rsidRDefault="001F7FC4" w:rsidP="00C94AD2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Уровень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>_</w:t>
            </w:r>
            <w:r w:rsidR="00C94AD2">
              <w:rPr>
                <w:rFonts w:cs="Arial"/>
                <w:sz w:val="18"/>
                <w:szCs w:val="18"/>
              </w:rPr>
              <w:t>интеракции</w:t>
            </w:r>
            <w:r w:rsidRPr="0088653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3" w:type="dxa"/>
            <w:tcBorders>
              <w:top w:val="double" w:sz="4" w:space="0" w:color="auto"/>
            </w:tcBorders>
          </w:tcPr>
          <w:p w:rsidR="001F7FC4" w:rsidRPr="001F7FC4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1F7FC4">
              <w:rPr>
                <w:rFonts w:cs="Arial"/>
                <w:sz w:val="18"/>
                <w:szCs w:val="18"/>
              </w:rPr>
              <w:t>подклас</w:t>
            </w:r>
            <w:r w:rsidR="00FD756C">
              <w:rPr>
                <w:rFonts w:cs="Arial"/>
                <w:sz w:val="18"/>
                <w:szCs w:val="18"/>
              </w:rPr>
              <w:t>с</w:t>
            </w:r>
          </w:p>
          <w:p w:rsidR="001F7FC4" w:rsidRPr="001F7FC4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1F7FC4">
              <w:rPr>
                <w:rFonts w:cs="Arial"/>
                <w:sz w:val="18"/>
                <w:szCs w:val="18"/>
              </w:rPr>
              <w:t>фо</w:t>
            </w:r>
            <w:r w:rsidR="00FD756C">
              <w:rPr>
                <w:rFonts w:cs="Arial"/>
                <w:sz w:val="18"/>
                <w:szCs w:val="18"/>
              </w:rPr>
              <w:t>р</w:t>
            </w:r>
            <w:r w:rsidRPr="001F7FC4">
              <w:rPr>
                <w:rFonts w:cs="Arial"/>
                <w:sz w:val="18"/>
                <w:szCs w:val="18"/>
              </w:rPr>
              <w:t>мируется</w:t>
            </w:r>
          </w:p>
          <w:p w:rsidR="001F7FC4" w:rsidRPr="005940D7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5940D7">
              <w:rPr>
                <w:rFonts w:cs="Arial"/>
                <w:sz w:val="18"/>
                <w:szCs w:val="18"/>
              </w:rPr>
              <w:t>совместная работа с</w:t>
            </w:r>
          </w:p>
          <w:p w:rsidR="001F7FC4" w:rsidRPr="005940D7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 w:rsidRPr="005940D7">
              <w:rPr>
                <w:rFonts w:cs="Arial"/>
                <w:sz w:val="18"/>
                <w:szCs w:val="18"/>
              </w:rPr>
              <w:t>совместная работа с</w:t>
            </w:r>
          </w:p>
        </w:tc>
        <w:tc>
          <w:tcPr>
            <w:tcW w:w="3708" w:type="dxa"/>
            <w:tcBorders>
              <w:top w:val="double" w:sz="4" w:space="0" w:color="auto"/>
            </w:tcBorders>
          </w:tcPr>
          <w:p w:rsidR="001F7FC4" w:rsidRPr="00BE2BB7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BE2BB7">
              <w:rPr>
                <w:rFonts w:cs="Arial"/>
                <w:sz w:val="18"/>
                <w:szCs w:val="18"/>
              </w:rPr>
              <w:t>Городской_системный_слой</w:t>
            </w:r>
            <w:proofErr w:type="spellEnd"/>
          </w:p>
          <w:p w:rsidR="001F7FC4" w:rsidRPr="00BE2BB7" w:rsidRDefault="001F7FC4" w:rsidP="00B66A3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только</w:t>
            </w:r>
            <w:r w:rsidRPr="00BE2BB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BE2BB7">
              <w:rPr>
                <w:rFonts w:cs="Arial"/>
                <w:sz w:val="18"/>
                <w:szCs w:val="18"/>
              </w:rPr>
              <w:t>Компонент_уровня_</w:t>
            </w:r>
            <w:r w:rsidR="00C94AD2">
              <w:rPr>
                <w:rFonts w:cs="Arial"/>
                <w:sz w:val="18"/>
                <w:szCs w:val="18"/>
              </w:rPr>
              <w:t>интеракции</w:t>
            </w:r>
            <w:proofErr w:type="spellEnd"/>
          </w:p>
          <w:p w:rsidR="001F7FC4" w:rsidRPr="0088653F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Социальный_слой</w:t>
            </w:r>
            <w:proofErr w:type="spellEnd"/>
          </w:p>
          <w:p w:rsidR="001F7FC4" w:rsidRPr="0088653F" w:rsidRDefault="001F7FC4" w:rsidP="00B66A3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Структурный_слой</w:t>
            </w:r>
            <w:proofErr w:type="spellEnd"/>
          </w:p>
        </w:tc>
      </w:tr>
    </w:tbl>
    <w:p w:rsidR="00374B70" w:rsidRDefault="00374B70"/>
    <w:p w:rsidR="00FD756C" w:rsidRDefault="00FD756C"/>
    <w:p w:rsidR="00C94AD2" w:rsidRDefault="00C94AD2"/>
    <w:p w:rsidR="00FD756C" w:rsidRDefault="00FD756C"/>
    <w:p w:rsidR="00374B70" w:rsidRPr="00374B70" w:rsidRDefault="00374B70">
      <w:pPr>
        <w:rPr>
          <w:rFonts w:ascii="Arial" w:hAnsi="Arial" w:cs="Arial"/>
          <w:b/>
          <w:sz w:val="18"/>
          <w:szCs w:val="18"/>
        </w:rPr>
      </w:pPr>
      <w:r w:rsidRPr="00374B70">
        <w:rPr>
          <w:rFonts w:ascii="Arial" w:hAnsi="Arial" w:cs="Arial"/>
          <w:b/>
          <w:sz w:val="18"/>
          <w:szCs w:val="18"/>
        </w:rPr>
        <w:lastRenderedPageBreak/>
        <w:t>Окончание таблицы 6</w:t>
      </w:r>
    </w:p>
    <w:p w:rsidR="00374B70" w:rsidRPr="00374B70" w:rsidRDefault="00374B70">
      <w:pPr>
        <w:rPr>
          <w:rFonts w:ascii="Arial" w:hAnsi="Arial" w:cs="Arial"/>
          <w:sz w:val="18"/>
          <w:szCs w:val="1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97"/>
        <w:gridCol w:w="2523"/>
        <w:gridCol w:w="3708"/>
      </w:tblGrid>
      <w:tr w:rsidR="00374B70" w:rsidRPr="0088653F" w:rsidTr="00374B70">
        <w:tc>
          <w:tcPr>
            <w:tcW w:w="3397" w:type="dxa"/>
            <w:tcBorders>
              <w:top w:val="single" w:sz="4" w:space="0" w:color="auto"/>
              <w:bottom w:val="double" w:sz="4" w:space="0" w:color="auto"/>
            </w:tcBorders>
          </w:tcPr>
          <w:p w:rsidR="00374B70" w:rsidRPr="0088653F" w:rsidRDefault="00374B70" w:rsidP="00374B70">
            <w:pPr>
              <w:pStyle w:val="a9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88653F">
              <w:rPr>
                <w:rFonts w:cs="Arial"/>
                <w:sz w:val="18"/>
                <w:szCs w:val="18"/>
              </w:rPr>
              <w:t>Класс</w:t>
            </w:r>
            <w:r>
              <w:rPr>
                <w:rFonts w:cs="Arial"/>
                <w:sz w:val="18"/>
                <w:szCs w:val="18"/>
              </w:rPr>
              <w:t xml:space="preserve"> ОУГ</w:t>
            </w:r>
          </w:p>
        </w:tc>
        <w:tc>
          <w:tcPr>
            <w:tcW w:w="2523" w:type="dxa"/>
            <w:tcBorders>
              <w:top w:val="single" w:sz="4" w:space="0" w:color="auto"/>
              <w:bottom w:val="double" w:sz="4" w:space="0" w:color="auto"/>
            </w:tcBorders>
          </w:tcPr>
          <w:p w:rsidR="00374B70" w:rsidRDefault="00374B70" w:rsidP="00374B70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Как относится</w:t>
            </w:r>
          </w:p>
          <w:p w:rsidR="00374B70" w:rsidRPr="0088653F" w:rsidRDefault="00374B70" w:rsidP="00374B70">
            <w:pPr>
              <w:pStyle w:val="a9"/>
              <w:jc w:val="center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</w:rPr>
              <w:t>(свойство)</w:t>
            </w:r>
          </w:p>
        </w:tc>
        <w:tc>
          <w:tcPr>
            <w:tcW w:w="3708" w:type="dxa"/>
            <w:tcBorders>
              <w:top w:val="single" w:sz="4" w:space="0" w:color="auto"/>
              <w:bottom w:val="double" w:sz="4" w:space="0" w:color="auto"/>
            </w:tcBorders>
          </w:tcPr>
          <w:p w:rsidR="00374B70" w:rsidRDefault="00374B70" w:rsidP="00374B70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К чему относится</w:t>
            </w:r>
          </w:p>
          <w:p w:rsidR="00374B70" w:rsidRPr="00A8632B" w:rsidRDefault="00374B70" w:rsidP="00374B70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(ценностное отношение)</w:t>
            </w:r>
          </w:p>
        </w:tc>
      </w:tr>
      <w:tr w:rsidR="00374B70" w:rsidRPr="0088653F" w:rsidTr="00374B70">
        <w:tc>
          <w:tcPr>
            <w:tcW w:w="3397" w:type="dxa"/>
            <w:tcBorders>
              <w:top w:val="double" w:sz="4" w:space="0" w:color="auto"/>
              <w:bottom w:val="single" w:sz="4" w:space="0" w:color="auto"/>
            </w:tcBorders>
          </w:tcPr>
          <w:p w:rsidR="00374B70" w:rsidRPr="00BE2BB7" w:rsidRDefault="00374B70" w:rsidP="00C94AD2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BE2BB7">
              <w:rPr>
                <w:rFonts w:cs="Arial"/>
                <w:sz w:val="18"/>
                <w:szCs w:val="18"/>
              </w:rPr>
              <w:t>Компонент_уровня_</w:t>
            </w:r>
            <w:r w:rsidR="00C94AD2">
              <w:rPr>
                <w:rFonts w:cs="Arial"/>
                <w:sz w:val="18"/>
                <w:szCs w:val="18"/>
              </w:rPr>
              <w:t>интеракции</w:t>
            </w:r>
            <w:proofErr w:type="spellEnd"/>
          </w:p>
        </w:tc>
        <w:tc>
          <w:tcPr>
            <w:tcW w:w="2523" w:type="dxa"/>
            <w:tcBorders>
              <w:top w:val="double" w:sz="4" w:space="0" w:color="auto"/>
            </w:tcBorders>
          </w:tcPr>
          <w:p w:rsidR="00374B70" w:rsidRPr="005940D7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 w:rsidRPr="005940D7">
              <w:rPr>
                <w:rFonts w:cs="Arial"/>
                <w:sz w:val="18"/>
                <w:szCs w:val="18"/>
              </w:rPr>
              <w:t>подклас</w:t>
            </w:r>
            <w:r w:rsidR="00FD756C">
              <w:rPr>
                <w:rFonts w:cs="Arial"/>
                <w:sz w:val="18"/>
                <w:szCs w:val="18"/>
              </w:rPr>
              <w:t>с</w:t>
            </w:r>
          </w:p>
          <w:p w:rsidR="00374B70" w:rsidRPr="005940D7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 w:rsidRPr="005940D7">
              <w:rPr>
                <w:rFonts w:cs="Arial"/>
                <w:sz w:val="18"/>
                <w:szCs w:val="18"/>
              </w:rPr>
              <w:t>совместная работа с</w:t>
            </w:r>
          </w:p>
          <w:p w:rsidR="00374B70" w:rsidRPr="005940D7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 w:rsidRPr="005940D7">
              <w:rPr>
                <w:rFonts w:cs="Arial"/>
                <w:sz w:val="18"/>
                <w:szCs w:val="18"/>
              </w:rPr>
              <w:t>совместная работа с</w:t>
            </w:r>
          </w:p>
        </w:tc>
        <w:tc>
          <w:tcPr>
            <w:tcW w:w="3708" w:type="dxa"/>
            <w:tcBorders>
              <w:top w:val="double" w:sz="4" w:space="0" w:color="auto"/>
            </w:tcBorders>
          </w:tcPr>
          <w:p w:rsidR="00374B70" w:rsidRPr="001F7FC4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Компонент_сущности_умного_города</w:t>
            </w:r>
            <w:proofErr w:type="spellEnd"/>
          </w:p>
          <w:p w:rsidR="00374B70" w:rsidRPr="00132C1C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132C1C">
              <w:rPr>
                <w:rFonts w:cs="Arial"/>
                <w:sz w:val="18"/>
                <w:szCs w:val="18"/>
              </w:rPr>
              <w:t>Структурный_слой_компонента</w:t>
            </w:r>
            <w:proofErr w:type="spellEnd"/>
          </w:p>
          <w:p w:rsidR="00374B70" w:rsidRPr="00132C1C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132C1C">
              <w:rPr>
                <w:rFonts w:cs="Arial"/>
                <w:sz w:val="18"/>
                <w:szCs w:val="18"/>
              </w:rPr>
              <w:t>Компонент_общественного_слоя</w:t>
            </w:r>
            <w:proofErr w:type="spellEnd"/>
          </w:p>
        </w:tc>
      </w:tr>
      <w:tr w:rsidR="00374B70" w:rsidRPr="0088653F" w:rsidTr="00374B70">
        <w:tc>
          <w:tcPr>
            <w:tcW w:w="3397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Функция</w:t>
            </w:r>
            <w:proofErr w:type="spellEnd"/>
          </w:p>
        </w:tc>
        <w:tc>
          <w:tcPr>
            <w:tcW w:w="2523" w:type="dxa"/>
          </w:tcPr>
          <w:p w:rsidR="00374B70" w:rsidRPr="00FD756C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708" w:type="dxa"/>
          </w:tcPr>
          <w:p w:rsidR="00374B70" w:rsidRPr="00C94AD2" w:rsidRDefault="00374B70" w:rsidP="00C94AD2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Компонент_уровня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>_</w:t>
            </w:r>
            <w:r w:rsidR="00C94AD2">
              <w:rPr>
                <w:rFonts w:cs="Arial"/>
                <w:sz w:val="18"/>
                <w:szCs w:val="18"/>
              </w:rPr>
              <w:t>интеракции</w:t>
            </w:r>
          </w:p>
        </w:tc>
      </w:tr>
      <w:tr w:rsidR="00374B70" w:rsidRPr="0088653F" w:rsidTr="00374B70">
        <w:tc>
          <w:tcPr>
            <w:tcW w:w="3397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Образование</w:t>
            </w:r>
            <w:proofErr w:type="spellEnd"/>
          </w:p>
        </w:tc>
        <w:tc>
          <w:tcPr>
            <w:tcW w:w="2523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  <w:lang w:val="en-US"/>
              </w:rPr>
              <w:t>с</w:t>
            </w:r>
          </w:p>
        </w:tc>
        <w:tc>
          <w:tcPr>
            <w:tcW w:w="3708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Функция</w:t>
            </w:r>
            <w:proofErr w:type="spellEnd"/>
          </w:p>
        </w:tc>
      </w:tr>
      <w:tr w:rsidR="00374B70" w:rsidRPr="0088653F" w:rsidTr="00374B70">
        <w:tc>
          <w:tcPr>
            <w:tcW w:w="3397" w:type="dxa"/>
          </w:tcPr>
          <w:p w:rsidR="00374B70" w:rsidRPr="0088653F" w:rsidRDefault="00374B70" w:rsidP="00374B70">
            <w:pPr>
              <w:pStyle w:val="a9"/>
              <w:tabs>
                <w:tab w:val="left" w:pos="2175"/>
              </w:tabs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Здоровье</w:t>
            </w:r>
            <w:proofErr w:type="spellEnd"/>
          </w:p>
        </w:tc>
        <w:tc>
          <w:tcPr>
            <w:tcW w:w="2523" w:type="dxa"/>
          </w:tcPr>
          <w:p w:rsidR="00374B70" w:rsidRPr="00FD756C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708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Функция</w:t>
            </w:r>
            <w:proofErr w:type="spellEnd"/>
          </w:p>
        </w:tc>
      </w:tr>
      <w:tr w:rsidR="00374B70" w:rsidRPr="0088653F" w:rsidTr="00374B70">
        <w:tc>
          <w:tcPr>
            <w:tcW w:w="3397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Транспорт</w:t>
            </w:r>
            <w:proofErr w:type="spellEnd"/>
          </w:p>
        </w:tc>
        <w:tc>
          <w:tcPr>
            <w:tcW w:w="2523" w:type="dxa"/>
          </w:tcPr>
          <w:p w:rsidR="00374B70" w:rsidRPr="00FD756C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708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Функция</w:t>
            </w:r>
            <w:proofErr w:type="spellEnd"/>
          </w:p>
        </w:tc>
      </w:tr>
      <w:tr w:rsidR="00374B70" w:rsidRPr="0088653F" w:rsidTr="00374B70">
        <w:tc>
          <w:tcPr>
            <w:tcW w:w="3397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Туризм</w:t>
            </w:r>
            <w:proofErr w:type="spellEnd"/>
          </w:p>
        </w:tc>
        <w:tc>
          <w:tcPr>
            <w:tcW w:w="2523" w:type="dxa"/>
          </w:tcPr>
          <w:p w:rsidR="00374B70" w:rsidRPr="00FD756C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708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Функция</w:t>
            </w:r>
            <w:proofErr w:type="spellEnd"/>
          </w:p>
        </w:tc>
      </w:tr>
      <w:tr w:rsidR="00374B70" w:rsidRPr="0088653F" w:rsidTr="00374B70">
        <w:tc>
          <w:tcPr>
            <w:tcW w:w="3397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132C1C">
              <w:rPr>
                <w:rFonts w:cs="Arial"/>
                <w:sz w:val="18"/>
                <w:szCs w:val="18"/>
              </w:rPr>
              <w:t>Городское_планирование_и_управление</w:t>
            </w:r>
            <w:proofErr w:type="spellEnd"/>
          </w:p>
        </w:tc>
        <w:tc>
          <w:tcPr>
            <w:tcW w:w="2523" w:type="dxa"/>
          </w:tcPr>
          <w:p w:rsidR="00374B70" w:rsidRPr="00FD756C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708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Функция</w:t>
            </w:r>
            <w:proofErr w:type="spellEnd"/>
          </w:p>
        </w:tc>
      </w:tr>
      <w:tr w:rsidR="00374B70" w:rsidRPr="0088653F" w:rsidTr="00374B70">
        <w:tc>
          <w:tcPr>
            <w:tcW w:w="3397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Проживание</w:t>
            </w:r>
            <w:proofErr w:type="spellEnd"/>
          </w:p>
        </w:tc>
        <w:tc>
          <w:tcPr>
            <w:tcW w:w="2523" w:type="dxa"/>
          </w:tcPr>
          <w:p w:rsidR="00374B70" w:rsidRPr="00FD756C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708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Функция</w:t>
            </w:r>
            <w:proofErr w:type="spellEnd"/>
          </w:p>
        </w:tc>
      </w:tr>
      <w:tr w:rsidR="00374B70" w:rsidRPr="0088653F" w:rsidTr="00374B70">
        <w:tc>
          <w:tcPr>
            <w:tcW w:w="3397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Исполнительские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искусства</w:t>
            </w:r>
            <w:proofErr w:type="spellEnd"/>
          </w:p>
        </w:tc>
        <w:tc>
          <w:tcPr>
            <w:tcW w:w="2523" w:type="dxa"/>
          </w:tcPr>
          <w:p w:rsidR="00374B70" w:rsidRPr="00FD756C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708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Функция</w:t>
            </w:r>
            <w:proofErr w:type="spellEnd"/>
          </w:p>
        </w:tc>
      </w:tr>
      <w:tr w:rsidR="00374B70" w:rsidRPr="0088653F" w:rsidTr="00374B70">
        <w:tc>
          <w:tcPr>
            <w:tcW w:w="3397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Безопасность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3" w:type="dxa"/>
          </w:tcPr>
          <w:p w:rsidR="00374B70" w:rsidRPr="00FD756C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708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Функция</w:t>
            </w:r>
            <w:proofErr w:type="spellEnd"/>
          </w:p>
        </w:tc>
      </w:tr>
      <w:tr w:rsidR="00374B70" w:rsidRPr="0088653F" w:rsidTr="00374B70">
        <w:tc>
          <w:tcPr>
            <w:tcW w:w="3397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Покупки</w:t>
            </w:r>
            <w:proofErr w:type="spellEnd"/>
          </w:p>
        </w:tc>
        <w:tc>
          <w:tcPr>
            <w:tcW w:w="2523" w:type="dxa"/>
          </w:tcPr>
          <w:p w:rsidR="00374B70" w:rsidRPr="00FD756C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708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Функция</w:t>
            </w:r>
            <w:proofErr w:type="spellEnd"/>
          </w:p>
        </w:tc>
      </w:tr>
      <w:tr w:rsidR="00374B70" w:rsidRPr="0088653F" w:rsidTr="00374B70">
        <w:tc>
          <w:tcPr>
            <w:tcW w:w="3397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Спорт</w:t>
            </w:r>
            <w:proofErr w:type="spellEnd"/>
          </w:p>
        </w:tc>
        <w:tc>
          <w:tcPr>
            <w:tcW w:w="2523" w:type="dxa"/>
          </w:tcPr>
          <w:p w:rsidR="00374B70" w:rsidRPr="00FD756C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708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Функция</w:t>
            </w:r>
            <w:proofErr w:type="spellEnd"/>
          </w:p>
        </w:tc>
      </w:tr>
      <w:tr w:rsidR="00374B70" w:rsidRPr="0088653F" w:rsidTr="00374B70">
        <w:tc>
          <w:tcPr>
            <w:tcW w:w="3397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Работа</w:t>
            </w:r>
          </w:p>
        </w:tc>
        <w:tc>
          <w:tcPr>
            <w:tcW w:w="2523" w:type="dxa"/>
          </w:tcPr>
          <w:p w:rsidR="00374B70" w:rsidRPr="00FD756C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708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Функция</w:t>
            </w:r>
            <w:proofErr w:type="spellEnd"/>
          </w:p>
        </w:tc>
      </w:tr>
      <w:tr w:rsidR="00374B70" w:rsidRPr="0088653F" w:rsidTr="00374B70">
        <w:trPr>
          <w:trHeight w:val="1449"/>
        </w:trPr>
        <w:tc>
          <w:tcPr>
            <w:tcW w:w="3397" w:type="dxa"/>
          </w:tcPr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Экономика</w:t>
            </w:r>
          </w:p>
        </w:tc>
        <w:tc>
          <w:tcPr>
            <w:tcW w:w="2523" w:type="dxa"/>
          </w:tcPr>
          <w:p w:rsidR="00374B70" w:rsidRPr="004164F1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подклас</w:t>
            </w:r>
            <w:r w:rsidR="00FD756C">
              <w:rPr>
                <w:rFonts w:cs="Arial"/>
                <w:sz w:val="18"/>
                <w:szCs w:val="18"/>
              </w:rPr>
              <w:t>с</w:t>
            </w:r>
          </w:p>
          <w:p w:rsidR="00374B70" w:rsidRPr="004164F1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дает определение</w:t>
            </w:r>
          </w:p>
          <w:p w:rsidR="00374B70" w:rsidRPr="004164F1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дает определение</w:t>
            </w:r>
          </w:p>
          <w:p w:rsidR="00374B70" w:rsidRPr="004164F1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дает определение</w:t>
            </w:r>
          </w:p>
          <w:p w:rsidR="00374B70" w:rsidRPr="00574FD4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 w:rsidRPr="00574FD4">
              <w:rPr>
                <w:rFonts w:cs="Arial"/>
                <w:sz w:val="18"/>
                <w:szCs w:val="18"/>
              </w:rPr>
              <w:t>дает определение</w:t>
            </w:r>
          </w:p>
          <w:p w:rsidR="00374B70" w:rsidRPr="00574FD4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 w:rsidRPr="00574FD4">
              <w:rPr>
                <w:rFonts w:cs="Arial"/>
                <w:sz w:val="18"/>
                <w:szCs w:val="18"/>
              </w:rPr>
              <w:t>дает определение</w:t>
            </w:r>
          </w:p>
          <w:p w:rsidR="00374B70" w:rsidRPr="00574FD4" w:rsidRDefault="00374B70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574FD4">
              <w:rPr>
                <w:rFonts w:cs="Arial"/>
                <w:sz w:val="18"/>
                <w:szCs w:val="18"/>
              </w:rPr>
              <w:t>дает определение</w:t>
            </w:r>
          </w:p>
        </w:tc>
        <w:tc>
          <w:tcPr>
            <w:tcW w:w="3708" w:type="dxa"/>
          </w:tcPr>
          <w:p w:rsidR="00374B70" w:rsidRPr="00132C1C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132C1C">
              <w:rPr>
                <w:rFonts w:cs="Arial"/>
                <w:sz w:val="18"/>
                <w:szCs w:val="18"/>
              </w:rPr>
              <w:t>Компонент_уровня_</w:t>
            </w:r>
            <w:r w:rsidR="00C94AD2">
              <w:rPr>
                <w:rFonts w:cs="Arial"/>
                <w:sz w:val="18"/>
                <w:szCs w:val="18"/>
              </w:rPr>
              <w:t>интеракции</w:t>
            </w:r>
            <w:proofErr w:type="spellEnd"/>
          </w:p>
          <w:p w:rsidR="00374B70" w:rsidRPr="00132C1C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88653F">
              <w:rPr>
                <w:rFonts w:cs="Arial"/>
                <w:sz w:val="18"/>
                <w:szCs w:val="18"/>
              </w:rPr>
              <w:t>Коммерция</w:t>
            </w:r>
            <w:r w:rsidRPr="00132C1C">
              <w:rPr>
                <w:rFonts w:cs="Arial"/>
                <w:sz w:val="18"/>
                <w:szCs w:val="18"/>
              </w:rPr>
              <w:t>_</w:t>
            </w:r>
            <w:r w:rsidRPr="0088653F">
              <w:rPr>
                <w:rFonts w:cs="Arial"/>
                <w:sz w:val="18"/>
                <w:szCs w:val="18"/>
              </w:rPr>
              <w:t>и</w:t>
            </w:r>
            <w:r w:rsidRPr="00132C1C">
              <w:rPr>
                <w:rFonts w:cs="Arial"/>
                <w:sz w:val="18"/>
                <w:szCs w:val="18"/>
              </w:rPr>
              <w:t>_</w:t>
            </w:r>
            <w:r w:rsidRPr="0088653F">
              <w:rPr>
                <w:rFonts w:cs="Arial"/>
                <w:sz w:val="18"/>
                <w:szCs w:val="18"/>
              </w:rPr>
              <w:t>торговля</w:t>
            </w:r>
            <w:proofErr w:type="spellEnd"/>
          </w:p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Конкурентоспособность</w:t>
            </w:r>
          </w:p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Предпринимательство</w:t>
            </w:r>
          </w:p>
          <w:p w:rsidR="00374B70" w:rsidRPr="0088653F" w:rsidRDefault="00374B70" w:rsidP="00374B70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Финансы</w:t>
            </w:r>
          </w:p>
          <w:p w:rsidR="00374B70" w:rsidRPr="0088653F" w:rsidRDefault="00374B70" w:rsidP="001F7FC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Распределение благосостояния</w:t>
            </w:r>
          </w:p>
          <w:p w:rsidR="00374B70" w:rsidRPr="0088653F" w:rsidRDefault="00374B70" w:rsidP="001F7FC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Производство материальных благ</w:t>
            </w:r>
          </w:p>
        </w:tc>
      </w:tr>
      <w:tr w:rsidR="001F7FC4" w:rsidRPr="0088653F" w:rsidTr="00374B70">
        <w:trPr>
          <w:trHeight w:val="885"/>
        </w:trPr>
        <w:tc>
          <w:tcPr>
            <w:tcW w:w="3397" w:type="dxa"/>
          </w:tcPr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Культура</w:t>
            </w:r>
          </w:p>
        </w:tc>
        <w:tc>
          <w:tcPr>
            <w:tcW w:w="2523" w:type="dxa"/>
          </w:tcPr>
          <w:p w:rsidR="001F7FC4" w:rsidRPr="004164F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подклас</w:t>
            </w:r>
            <w:r w:rsidR="00FD756C">
              <w:rPr>
                <w:rFonts w:cs="Arial"/>
                <w:sz w:val="18"/>
                <w:szCs w:val="18"/>
              </w:rPr>
              <w:t>с</w:t>
            </w:r>
          </w:p>
          <w:p w:rsidR="001F7FC4" w:rsidRPr="004164F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дает определение</w:t>
            </w:r>
          </w:p>
          <w:p w:rsidR="001F7FC4" w:rsidRPr="004164F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дает определение</w:t>
            </w:r>
          </w:p>
          <w:p w:rsidR="001F7FC4" w:rsidRPr="004164F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4164F1">
              <w:rPr>
                <w:rFonts w:cs="Arial"/>
                <w:sz w:val="18"/>
                <w:szCs w:val="18"/>
              </w:rPr>
              <w:t>дает определение</w:t>
            </w:r>
          </w:p>
        </w:tc>
        <w:tc>
          <w:tcPr>
            <w:tcW w:w="3708" w:type="dxa"/>
          </w:tcPr>
          <w:p w:rsidR="001F7FC4" w:rsidRPr="00132C1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132C1C">
              <w:rPr>
                <w:rFonts w:cs="Arial"/>
                <w:sz w:val="18"/>
                <w:szCs w:val="18"/>
              </w:rPr>
              <w:t>Компонент_уровня_</w:t>
            </w:r>
            <w:r w:rsidR="00C94AD2">
              <w:rPr>
                <w:rFonts w:cs="Arial"/>
                <w:sz w:val="18"/>
                <w:szCs w:val="18"/>
              </w:rPr>
              <w:t>интеракции</w:t>
            </w:r>
            <w:proofErr w:type="spellEnd"/>
          </w:p>
          <w:p w:rsidR="001F7FC4" w:rsidRPr="00132C1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Разнообразие</w:t>
            </w:r>
          </w:p>
          <w:p w:rsidR="001F7FC4" w:rsidRPr="00132C1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Наследие</w:t>
            </w:r>
          </w:p>
          <w:p w:rsidR="001F7FC4" w:rsidRPr="0088653F" w:rsidRDefault="001F7FC4" w:rsidP="001F7FC4">
            <w:pPr>
              <w:pStyle w:val="a9"/>
              <w:tabs>
                <w:tab w:val="right" w:pos="2932"/>
              </w:tabs>
              <w:rPr>
                <w:rFonts w:cs="Arial"/>
                <w:sz w:val="18"/>
                <w:szCs w:val="18"/>
              </w:rPr>
            </w:pPr>
            <w:r w:rsidRPr="00132C1C">
              <w:rPr>
                <w:rFonts w:cs="Arial"/>
                <w:sz w:val="18"/>
                <w:szCs w:val="18"/>
              </w:rPr>
              <w:t>Социальная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32C1C">
              <w:rPr>
                <w:rFonts w:cs="Arial"/>
                <w:sz w:val="18"/>
                <w:szCs w:val="18"/>
              </w:rPr>
              <w:t>экспрессия</w:t>
            </w:r>
          </w:p>
        </w:tc>
      </w:tr>
    </w:tbl>
    <w:p w:rsidR="00A9793D" w:rsidRDefault="00A9793D" w:rsidP="00A71E5E">
      <w:pPr>
        <w:pStyle w:val="af6"/>
        <w:spacing w:line="240" w:lineRule="auto"/>
        <w:ind w:firstLine="397"/>
        <w:rPr>
          <w:rFonts w:ascii="Arial" w:hAnsi="Arial" w:cs="Arial"/>
          <w:sz w:val="20"/>
          <w:szCs w:val="20"/>
        </w:rPr>
      </w:pPr>
    </w:p>
    <w:p w:rsidR="00374B70" w:rsidRDefault="00374B70" w:rsidP="00A71E5E">
      <w:pPr>
        <w:pStyle w:val="af6"/>
        <w:spacing w:line="240" w:lineRule="auto"/>
        <w:ind w:firstLine="397"/>
        <w:rPr>
          <w:rFonts w:ascii="Arial" w:hAnsi="Arial" w:cs="Arial"/>
          <w:sz w:val="20"/>
          <w:szCs w:val="20"/>
        </w:rPr>
      </w:pPr>
    </w:p>
    <w:p w:rsidR="00A9793D" w:rsidRDefault="00A9793D" w:rsidP="00723FC9">
      <w:pPr>
        <w:pStyle w:val="af6"/>
        <w:spacing w:line="240" w:lineRule="auto"/>
        <w:ind w:firstLine="0"/>
        <w:jc w:val="center"/>
        <w:rPr>
          <w:rFonts w:ascii="Arial" w:hAnsi="Arial" w:cs="Arial"/>
          <w:sz w:val="20"/>
          <w:szCs w:val="20"/>
        </w:rPr>
      </w:pPr>
    </w:p>
    <w:p w:rsidR="00311E39" w:rsidRDefault="00612A25" w:rsidP="00723FC9">
      <w:pPr>
        <w:pStyle w:val="af6"/>
        <w:spacing w:line="240" w:lineRule="auto"/>
        <w:ind w:firstLine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6111875" cy="2959735"/>
            <wp:effectExtent l="0" t="0" r="3175" b="0"/>
            <wp:docPr id="21" name="Рисунок 21" descr="C:\Users\Radkevich\Downloads\Структура УГ для СТБ+схемы(1)(1)(1)-Страница 5.draw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kevich\Downloads\Структура УГ для СТБ+схемы(1)(1)(1)-Страница 5.drawi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FC9" w:rsidRPr="00D37A44" w:rsidRDefault="00723FC9" w:rsidP="00723FC9">
      <w:pPr>
        <w:pStyle w:val="af6"/>
        <w:spacing w:line="240" w:lineRule="auto"/>
        <w:ind w:firstLine="0"/>
        <w:jc w:val="center"/>
        <w:rPr>
          <w:rFonts w:ascii="Arial" w:hAnsi="Arial" w:cs="Arial"/>
          <w:b/>
          <w:sz w:val="18"/>
          <w:szCs w:val="18"/>
        </w:rPr>
      </w:pPr>
      <w:r w:rsidRPr="00D37A44">
        <w:rPr>
          <w:rFonts w:ascii="Arial" w:hAnsi="Arial" w:cs="Arial"/>
          <w:b/>
          <w:sz w:val="18"/>
          <w:szCs w:val="18"/>
        </w:rPr>
        <w:t xml:space="preserve">Рисунок 6 – </w:t>
      </w:r>
      <w:r w:rsidR="00925391" w:rsidRPr="00D37A44">
        <w:rPr>
          <w:rFonts w:ascii="Arial" w:hAnsi="Arial" w:cs="Arial"/>
          <w:b/>
          <w:sz w:val="18"/>
          <w:szCs w:val="18"/>
        </w:rPr>
        <w:t>Компоненты системы интеракции</w:t>
      </w:r>
    </w:p>
    <w:p w:rsidR="00723FC9" w:rsidRPr="00D37A44" w:rsidRDefault="00723FC9" w:rsidP="00723FC9">
      <w:pPr>
        <w:pStyle w:val="af6"/>
        <w:spacing w:line="240" w:lineRule="auto"/>
        <w:ind w:firstLine="0"/>
        <w:jc w:val="center"/>
        <w:rPr>
          <w:rFonts w:ascii="Arial" w:hAnsi="Arial" w:cs="Arial"/>
          <w:b/>
          <w:sz w:val="20"/>
          <w:szCs w:val="20"/>
        </w:rPr>
      </w:pPr>
    </w:p>
    <w:p w:rsidR="00A9793D" w:rsidRDefault="00A9793D" w:rsidP="00A71E5E">
      <w:pPr>
        <w:pStyle w:val="af6"/>
        <w:spacing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612A25" w:rsidRDefault="00612A25" w:rsidP="0088653F">
      <w:pPr>
        <w:pStyle w:val="af6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p w:rsidR="00C55AA9" w:rsidRDefault="00C55AA9" w:rsidP="0088653F">
      <w:pPr>
        <w:pStyle w:val="af6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p w:rsidR="00C55AA9" w:rsidRDefault="00C55AA9" w:rsidP="0088653F">
      <w:pPr>
        <w:pStyle w:val="af6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p w:rsidR="0078064D" w:rsidRDefault="0088653F" w:rsidP="0088653F">
      <w:pPr>
        <w:pStyle w:val="af6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r w:rsidRPr="00D37A44">
        <w:rPr>
          <w:rFonts w:ascii="Arial" w:hAnsi="Arial" w:cs="Arial"/>
          <w:b/>
          <w:sz w:val="18"/>
          <w:szCs w:val="18"/>
        </w:rPr>
        <w:lastRenderedPageBreak/>
        <w:t>Таблица 7 – Основные классы ОУГ в информационной платформе</w:t>
      </w:r>
    </w:p>
    <w:p w:rsidR="00D37A44" w:rsidRPr="00D37A44" w:rsidRDefault="00D37A44" w:rsidP="0088653F">
      <w:pPr>
        <w:pStyle w:val="af6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97"/>
        <w:gridCol w:w="2552"/>
        <w:gridCol w:w="3679"/>
      </w:tblGrid>
      <w:tr w:rsidR="0088653F" w:rsidRPr="0088653F" w:rsidTr="00486A10">
        <w:tc>
          <w:tcPr>
            <w:tcW w:w="3397" w:type="dxa"/>
            <w:tcBorders>
              <w:bottom w:val="double" w:sz="4" w:space="0" w:color="auto"/>
            </w:tcBorders>
          </w:tcPr>
          <w:p w:rsidR="0088653F" w:rsidRPr="0088653F" w:rsidRDefault="0088653F" w:rsidP="0088653F">
            <w:pPr>
              <w:pStyle w:val="a9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88653F">
              <w:rPr>
                <w:rFonts w:cs="Arial"/>
                <w:sz w:val="18"/>
                <w:szCs w:val="18"/>
              </w:rPr>
              <w:t>Класс</w:t>
            </w:r>
            <w:r w:rsidR="00C34C79">
              <w:rPr>
                <w:rFonts w:cs="Arial"/>
                <w:sz w:val="18"/>
                <w:szCs w:val="18"/>
              </w:rPr>
              <w:t xml:space="preserve"> ОУГ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88653F" w:rsidRDefault="0088653F" w:rsidP="0088653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Как относится</w:t>
            </w:r>
          </w:p>
          <w:p w:rsidR="0088653F" w:rsidRPr="0088653F" w:rsidRDefault="0088653F" w:rsidP="0088653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(свойство)</w:t>
            </w:r>
          </w:p>
        </w:tc>
        <w:tc>
          <w:tcPr>
            <w:tcW w:w="3679" w:type="dxa"/>
            <w:tcBorders>
              <w:bottom w:val="double" w:sz="4" w:space="0" w:color="auto"/>
            </w:tcBorders>
          </w:tcPr>
          <w:p w:rsidR="0088653F" w:rsidRDefault="0088653F" w:rsidP="0088653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К чему относится</w:t>
            </w:r>
          </w:p>
          <w:p w:rsidR="0088653F" w:rsidRPr="0088653F" w:rsidRDefault="0088653F" w:rsidP="0088653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(ценностное отношение)</w:t>
            </w:r>
          </w:p>
        </w:tc>
      </w:tr>
      <w:tr w:rsidR="001F7FC4" w:rsidRPr="0088653F" w:rsidTr="00486A10">
        <w:tc>
          <w:tcPr>
            <w:tcW w:w="3397" w:type="dxa"/>
            <w:tcBorders>
              <w:top w:val="double" w:sz="4" w:space="0" w:color="auto"/>
            </w:tcBorders>
          </w:tcPr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Информационная_платформа</w:t>
            </w:r>
            <w:proofErr w:type="spellEnd"/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1F7FC4" w:rsidRPr="00132C1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132C1C">
              <w:rPr>
                <w:rFonts w:cs="Arial"/>
                <w:sz w:val="18"/>
                <w:szCs w:val="18"/>
              </w:rPr>
              <w:t>подклас</w:t>
            </w:r>
            <w:r w:rsidR="00FD756C">
              <w:rPr>
                <w:rFonts w:cs="Arial"/>
                <w:sz w:val="18"/>
                <w:szCs w:val="18"/>
              </w:rPr>
              <w:t>с</w:t>
            </w:r>
          </w:p>
          <w:p w:rsidR="001F7FC4" w:rsidRPr="00132C1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132C1C">
              <w:rPr>
                <w:rFonts w:cs="Arial"/>
                <w:sz w:val="18"/>
                <w:szCs w:val="18"/>
              </w:rPr>
              <w:t>имеет элемент</w:t>
            </w:r>
          </w:p>
          <w:p w:rsidR="001F7FC4" w:rsidRPr="00132C1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132C1C">
              <w:rPr>
                <w:rFonts w:cs="Arial"/>
                <w:sz w:val="18"/>
                <w:szCs w:val="18"/>
              </w:rPr>
              <w:t>имеет элемент</w:t>
            </w:r>
          </w:p>
          <w:p w:rsidR="001F7FC4" w:rsidRPr="00132C1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132C1C">
              <w:rPr>
                <w:rFonts w:cs="Arial"/>
                <w:sz w:val="18"/>
                <w:szCs w:val="18"/>
              </w:rPr>
              <w:t>имеет элемент</w:t>
            </w:r>
          </w:p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имеет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элемент</w:t>
            </w:r>
            <w:proofErr w:type="spellEnd"/>
          </w:p>
        </w:tc>
        <w:tc>
          <w:tcPr>
            <w:tcW w:w="3679" w:type="dxa"/>
            <w:tcBorders>
              <w:top w:val="double" w:sz="4" w:space="0" w:color="auto"/>
            </w:tcBorders>
          </w:tcPr>
          <w:p w:rsidR="001F7FC4" w:rsidRPr="00132C1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132C1C">
              <w:rPr>
                <w:rFonts w:cs="Arial"/>
                <w:sz w:val="18"/>
                <w:szCs w:val="18"/>
              </w:rPr>
              <w:t>Городской_системный_слой</w:t>
            </w:r>
            <w:proofErr w:type="spellEnd"/>
          </w:p>
          <w:p w:rsidR="001F7FC4" w:rsidRPr="00132C1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132C1C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 w:rsidRPr="00132C1C">
              <w:rPr>
                <w:rFonts w:cs="Arial"/>
                <w:sz w:val="18"/>
                <w:szCs w:val="18"/>
              </w:rPr>
              <w:t>Городской_информацио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132C1C">
              <w:rPr>
                <w:rFonts w:cs="Arial"/>
                <w:sz w:val="18"/>
                <w:szCs w:val="18"/>
              </w:rPr>
              <w:t>нный_портал</w:t>
            </w:r>
            <w:proofErr w:type="spellEnd"/>
          </w:p>
          <w:p w:rsidR="001F7FC4" w:rsidRPr="00132C1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132C1C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 w:rsidRPr="00132C1C">
              <w:rPr>
                <w:rFonts w:cs="Arial"/>
                <w:sz w:val="18"/>
                <w:szCs w:val="18"/>
              </w:rPr>
              <w:t>Операционная_систе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132C1C">
              <w:rPr>
                <w:rFonts w:cs="Arial"/>
                <w:sz w:val="18"/>
                <w:szCs w:val="18"/>
              </w:rPr>
              <w:t>ма_города</w:t>
            </w:r>
            <w:proofErr w:type="spellEnd"/>
          </w:p>
          <w:p w:rsidR="001F7FC4" w:rsidRPr="00132C1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Некоторые</w:t>
            </w:r>
            <w:r w:rsidRPr="00132C1C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132C1C">
              <w:rPr>
                <w:rFonts w:cs="Arial"/>
                <w:sz w:val="18"/>
                <w:szCs w:val="18"/>
              </w:rPr>
              <w:t>Городской_индикато</w:t>
            </w:r>
            <w:proofErr w:type="spellEnd"/>
          </w:p>
          <w:p w:rsidR="001F7FC4" w:rsidRPr="00132C1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Некоторые</w:t>
            </w:r>
            <w:proofErr w:type="spellEnd"/>
            <w:r w:rsidRPr="00132C1C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132C1C">
              <w:rPr>
                <w:rFonts w:cs="Arial"/>
                <w:sz w:val="18"/>
                <w:szCs w:val="18"/>
              </w:rPr>
              <w:t>Городское_приложение</w:t>
            </w:r>
            <w:proofErr w:type="spellEnd"/>
          </w:p>
        </w:tc>
      </w:tr>
      <w:tr w:rsidR="001F7FC4" w:rsidRPr="001F7FC4" w:rsidTr="00486A10">
        <w:tc>
          <w:tcPr>
            <w:tcW w:w="3397" w:type="dxa"/>
            <w:tcBorders>
              <w:bottom w:val="single" w:sz="4" w:space="0" w:color="auto"/>
            </w:tcBorders>
          </w:tcPr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132C1C">
              <w:rPr>
                <w:rFonts w:cs="Arial"/>
                <w:sz w:val="18"/>
                <w:szCs w:val="18"/>
              </w:rPr>
              <w:t>Операционная_система_города</w:t>
            </w:r>
            <w:proofErr w:type="spellEnd"/>
          </w:p>
        </w:tc>
        <w:tc>
          <w:tcPr>
            <w:tcW w:w="2552" w:type="dxa"/>
          </w:tcPr>
          <w:p w:rsidR="001F7FC4" w:rsidRPr="00FD756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является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элементом</w:t>
            </w:r>
            <w:proofErr w:type="spellEnd"/>
          </w:p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эквивалентно</w:t>
            </w:r>
            <w:proofErr w:type="spellEnd"/>
          </w:p>
        </w:tc>
        <w:tc>
          <w:tcPr>
            <w:tcW w:w="3679" w:type="dxa"/>
          </w:tcPr>
          <w:p w:rsidR="001F7FC4" w:rsidRPr="00132C1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132C1C">
              <w:rPr>
                <w:rFonts w:cs="Arial"/>
                <w:sz w:val="18"/>
                <w:szCs w:val="18"/>
              </w:rPr>
              <w:t>СущностьУмногоГорода</w:t>
            </w:r>
            <w:proofErr w:type="spellEnd"/>
          </w:p>
          <w:p w:rsidR="001F7FC4" w:rsidRPr="00132C1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132C1C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 w:rsidRPr="00132C1C">
              <w:rPr>
                <w:rFonts w:cs="Arial"/>
                <w:sz w:val="18"/>
                <w:szCs w:val="18"/>
              </w:rPr>
              <w:t>Информационная_платформа</w:t>
            </w:r>
            <w:proofErr w:type="spellEnd"/>
          </w:p>
          <w:p w:rsidR="001F7FC4" w:rsidRPr="00132C1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Г</w:t>
            </w:r>
            <w:r w:rsidRPr="0088653F">
              <w:rPr>
                <w:rFonts w:cs="Arial"/>
                <w:sz w:val="18"/>
                <w:szCs w:val="18"/>
              </w:rPr>
              <w:t>ородская</w:t>
            </w:r>
            <w:r w:rsidRPr="00132C1C">
              <w:rPr>
                <w:rFonts w:cs="Arial"/>
                <w:sz w:val="18"/>
                <w:szCs w:val="18"/>
              </w:rPr>
              <w:t>_</w:t>
            </w:r>
            <w:r w:rsidRPr="0088653F">
              <w:rPr>
                <w:rFonts w:cs="Arial"/>
                <w:sz w:val="18"/>
                <w:szCs w:val="18"/>
              </w:rPr>
              <w:t>операционная</w:t>
            </w:r>
            <w:r w:rsidRPr="00132C1C">
              <w:rPr>
                <w:rFonts w:cs="Arial"/>
                <w:sz w:val="18"/>
                <w:szCs w:val="18"/>
              </w:rPr>
              <w:t>_</w:t>
            </w:r>
            <w:r w:rsidRPr="0088653F">
              <w:rPr>
                <w:rFonts w:cs="Arial"/>
                <w:sz w:val="18"/>
                <w:szCs w:val="18"/>
              </w:rPr>
              <w:t>система</w:t>
            </w:r>
            <w:proofErr w:type="spellEnd"/>
          </w:p>
        </w:tc>
      </w:tr>
      <w:tr w:rsidR="001F7FC4" w:rsidRPr="0088653F" w:rsidTr="00486A10">
        <w:tc>
          <w:tcPr>
            <w:tcW w:w="3397" w:type="dxa"/>
          </w:tcPr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132C1C">
              <w:rPr>
                <w:rFonts w:cs="Arial"/>
                <w:sz w:val="18"/>
                <w:szCs w:val="18"/>
              </w:rPr>
              <w:t>Городской_информационный_портал</w:t>
            </w:r>
            <w:proofErr w:type="spellEnd"/>
          </w:p>
        </w:tc>
        <w:tc>
          <w:tcPr>
            <w:tcW w:w="2552" w:type="dxa"/>
          </w:tcPr>
          <w:p w:rsidR="001F7FC4" w:rsidRPr="00FD756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является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элементом</w:t>
            </w:r>
            <w:proofErr w:type="spellEnd"/>
          </w:p>
        </w:tc>
        <w:tc>
          <w:tcPr>
            <w:tcW w:w="3679" w:type="dxa"/>
          </w:tcPr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СущностьУмногоГорода</w:t>
            </w:r>
            <w:proofErr w:type="spellEnd"/>
          </w:p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Некоторые</w:t>
            </w:r>
            <w:proofErr w:type="spellEnd"/>
            <w:r w:rsidRPr="0088653F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Информационная_платформа</w:t>
            </w:r>
            <w:proofErr w:type="spellEnd"/>
          </w:p>
        </w:tc>
      </w:tr>
      <w:tr w:rsidR="001F7FC4" w:rsidRPr="0088653F" w:rsidTr="00486A10">
        <w:trPr>
          <w:trHeight w:val="283"/>
        </w:trPr>
        <w:tc>
          <w:tcPr>
            <w:tcW w:w="3397" w:type="dxa"/>
          </w:tcPr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Городское_приложение</w:t>
            </w:r>
            <w:proofErr w:type="spellEnd"/>
          </w:p>
        </w:tc>
        <w:tc>
          <w:tcPr>
            <w:tcW w:w="2552" w:type="dxa"/>
          </w:tcPr>
          <w:p w:rsidR="001F7FC4" w:rsidRPr="00FD756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является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элементом</w:t>
            </w:r>
            <w:proofErr w:type="spellEnd"/>
          </w:p>
        </w:tc>
        <w:tc>
          <w:tcPr>
            <w:tcW w:w="3679" w:type="dxa"/>
          </w:tcPr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СущностьУмногоГорода</w:t>
            </w:r>
            <w:proofErr w:type="spellEnd"/>
          </w:p>
          <w:p w:rsidR="001F7FC4" w:rsidRPr="00EC7E3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Некоторые</w:t>
            </w:r>
            <w:proofErr w:type="spellEnd"/>
            <w:r w:rsidRPr="0088653F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Информационная_платформа</w:t>
            </w:r>
            <w:proofErr w:type="spellEnd"/>
          </w:p>
        </w:tc>
      </w:tr>
      <w:tr w:rsidR="001F7FC4" w:rsidRPr="0088653F" w:rsidTr="00486A10">
        <w:tc>
          <w:tcPr>
            <w:tcW w:w="3397" w:type="dxa"/>
          </w:tcPr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Городской_индикато</w:t>
            </w:r>
            <w:proofErr w:type="spellEnd"/>
          </w:p>
        </w:tc>
        <w:tc>
          <w:tcPr>
            <w:tcW w:w="2552" w:type="dxa"/>
          </w:tcPr>
          <w:p w:rsidR="001F7FC4" w:rsidRPr="00FD756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является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элементом</w:t>
            </w:r>
            <w:proofErr w:type="spellEnd"/>
          </w:p>
        </w:tc>
        <w:tc>
          <w:tcPr>
            <w:tcW w:w="3679" w:type="dxa"/>
          </w:tcPr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СущностьУмногоГорода</w:t>
            </w:r>
            <w:proofErr w:type="spellEnd"/>
          </w:p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Некоторые</w:t>
            </w:r>
            <w:proofErr w:type="spellEnd"/>
            <w:r w:rsidRPr="0088653F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Информационная_платформа</w:t>
            </w:r>
            <w:proofErr w:type="spellEnd"/>
          </w:p>
        </w:tc>
      </w:tr>
    </w:tbl>
    <w:p w:rsidR="0078064D" w:rsidRDefault="0078064D" w:rsidP="00A71E5E">
      <w:pPr>
        <w:pStyle w:val="af6"/>
        <w:spacing w:line="240" w:lineRule="auto"/>
        <w:ind w:firstLine="397"/>
        <w:rPr>
          <w:rFonts w:ascii="Arial" w:hAnsi="Arial" w:cs="Arial"/>
          <w:sz w:val="20"/>
          <w:szCs w:val="20"/>
        </w:rPr>
      </w:pPr>
    </w:p>
    <w:p w:rsidR="00486A10" w:rsidRDefault="00486A10" w:rsidP="00A71E5E">
      <w:pPr>
        <w:pStyle w:val="af6"/>
        <w:spacing w:line="240" w:lineRule="auto"/>
        <w:ind w:firstLine="397"/>
        <w:rPr>
          <w:rFonts w:ascii="Arial" w:hAnsi="Arial" w:cs="Arial"/>
          <w:sz w:val="20"/>
          <w:szCs w:val="20"/>
        </w:rPr>
      </w:pPr>
    </w:p>
    <w:p w:rsidR="00612A25" w:rsidRDefault="00612A25" w:rsidP="00612A25">
      <w:pPr>
        <w:pStyle w:val="af6"/>
        <w:spacing w:line="240" w:lineRule="auto"/>
        <w:ind w:firstLine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111875" cy="2454275"/>
            <wp:effectExtent l="0" t="0" r="3175" b="3175"/>
            <wp:docPr id="20" name="Рисунок 20" descr="C:\Users\Radkevich\Downloads\Структура УГ для СТБ+схемы(1)(1)(1)-Страница 4.draw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kevich\Downloads\Структура УГ для СТБ+схемы(1)(1)(1)-Страница 4.drawio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4D" w:rsidRDefault="0078064D" w:rsidP="00723FC9">
      <w:pPr>
        <w:pStyle w:val="af6"/>
        <w:spacing w:line="240" w:lineRule="auto"/>
        <w:ind w:firstLine="0"/>
        <w:jc w:val="center"/>
        <w:rPr>
          <w:rFonts w:ascii="Arial" w:hAnsi="Arial" w:cs="Arial"/>
          <w:sz w:val="20"/>
          <w:szCs w:val="20"/>
        </w:rPr>
      </w:pPr>
    </w:p>
    <w:p w:rsidR="00A9793D" w:rsidRPr="00D37A44" w:rsidRDefault="00723FC9" w:rsidP="00723FC9">
      <w:pPr>
        <w:pStyle w:val="af6"/>
        <w:spacing w:line="240" w:lineRule="auto"/>
        <w:ind w:firstLine="397"/>
        <w:jc w:val="center"/>
        <w:rPr>
          <w:rFonts w:ascii="Arial" w:hAnsi="Arial" w:cs="Arial"/>
          <w:b/>
          <w:sz w:val="18"/>
          <w:szCs w:val="18"/>
        </w:rPr>
      </w:pPr>
      <w:r w:rsidRPr="00D37A44">
        <w:rPr>
          <w:rFonts w:ascii="Arial" w:hAnsi="Arial" w:cs="Arial"/>
          <w:b/>
          <w:sz w:val="18"/>
          <w:szCs w:val="18"/>
        </w:rPr>
        <w:t>Рисунок 7 –</w:t>
      </w:r>
      <w:r w:rsidR="00EC7E3C" w:rsidRPr="00D37A44">
        <w:rPr>
          <w:rFonts w:ascii="Arial" w:hAnsi="Arial" w:cs="Arial"/>
          <w:b/>
          <w:sz w:val="18"/>
          <w:szCs w:val="18"/>
        </w:rPr>
        <w:t xml:space="preserve"> Компоненты и отношения информационной платформы</w:t>
      </w:r>
    </w:p>
    <w:p w:rsidR="00723FC9" w:rsidRDefault="00723FC9" w:rsidP="00A9793D">
      <w:pPr>
        <w:pStyle w:val="af6"/>
        <w:spacing w:line="240" w:lineRule="auto"/>
        <w:ind w:firstLine="397"/>
        <w:rPr>
          <w:rFonts w:ascii="Arial" w:hAnsi="Arial" w:cs="Arial"/>
          <w:sz w:val="20"/>
          <w:szCs w:val="20"/>
        </w:rPr>
      </w:pPr>
    </w:p>
    <w:p w:rsidR="00A9793D" w:rsidRPr="00C5303A" w:rsidRDefault="0046135E" w:rsidP="00A71E5E">
      <w:pPr>
        <w:pStyle w:val="af6"/>
        <w:spacing w:line="240" w:lineRule="auto"/>
        <w:ind w:firstLine="397"/>
        <w:rPr>
          <w:rFonts w:ascii="Arial" w:hAnsi="Arial" w:cs="Arial"/>
          <w:b/>
          <w:sz w:val="20"/>
          <w:szCs w:val="20"/>
        </w:rPr>
      </w:pPr>
      <w:r w:rsidRPr="00C5303A">
        <w:rPr>
          <w:rFonts w:ascii="Arial" w:hAnsi="Arial" w:cs="Arial"/>
          <w:b/>
          <w:sz w:val="20"/>
          <w:szCs w:val="20"/>
        </w:rPr>
        <w:t>5.5 Система общества</w:t>
      </w:r>
    </w:p>
    <w:p w:rsidR="00A9793D" w:rsidRDefault="00A9793D" w:rsidP="00A71E5E">
      <w:pPr>
        <w:pStyle w:val="af6"/>
        <w:spacing w:line="240" w:lineRule="auto"/>
        <w:ind w:firstLine="397"/>
        <w:rPr>
          <w:rFonts w:ascii="Arial" w:hAnsi="Arial" w:cs="Arial"/>
          <w:sz w:val="20"/>
          <w:szCs w:val="20"/>
        </w:rPr>
      </w:pPr>
    </w:p>
    <w:p w:rsidR="00A9793D" w:rsidRDefault="00BF74C3" w:rsidP="00A71E5E">
      <w:pPr>
        <w:pStyle w:val="af6"/>
        <w:spacing w:line="240" w:lineRule="auto"/>
        <w:ind w:firstLine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Система общество </w:t>
      </w:r>
      <w:r w:rsidR="00311E39">
        <w:rPr>
          <w:rFonts w:ascii="Arial" w:hAnsi="Arial" w:cs="Arial"/>
          <w:sz w:val="20"/>
          <w:szCs w:val="20"/>
        </w:rPr>
        <w:t>представлена</w:t>
      </w:r>
      <w:r>
        <w:rPr>
          <w:rFonts w:ascii="Arial" w:hAnsi="Arial" w:cs="Arial"/>
          <w:sz w:val="20"/>
          <w:szCs w:val="20"/>
        </w:rPr>
        <w:t xml:space="preserve"> в пункте</w:t>
      </w:r>
      <w:r w:rsidR="00622F03">
        <w:rPr>
          <w:rFonts w:ascii="Arial" w:hAnsi="Arial" w:cs="Arial"/>
          <w:sz w:val="20"/>
          <w:szCs w:val="20"/>
        </w:rPr>
        <w:t xml:space="preserve"> 4.4, структура системы о</w:t>
      </w:r>
      <w:r w:rsidR="00622F03" w:rsidRPr="001D4565">
        <w:rPr>
          <w:rFonts w:ascii="Arial" w:hAnsi="Arial" w:cs="Arial"/>
          <w:sz w:val="20"/>
          <w:szCs w:val="20"/>
        </w:rPr>
        <w:t xml:space="preserve">бщество </w:t>
      </w:r>
      <w:r w:rsidR="00622F03">
        <w:rPr>
          <w:rFonts w:ascii="Arial" w:hAnsi="Arial" w:cs="Arial"/>
          <w:sz w:val="20"/>
          <w:szCs w:val="20"/>
        </w:rPr>
        <w:t>представлена</w:t>
      </w:r>
      <w:r w:rsidR="00622F03" w:rsidRPr="001D4565">
        <w:rPr>
          <w:rFonts w:ascii="Arial" w:hAnsi="Arial" w:cs="Arial"/>
          <w:sz w:val="20"/>
          <w:szCs w:val="20"/>
        </w:rPr>
        <w:t xml:space="preserve"> на рисунке </w:t>
      </w:r>
      <w:r w:rsidR="00723FC9">
        <w:rPr>
          <w:rFonts w:ascii="Arial" w:hAnsi="Arial" w:cs="Arial"/>
          <w:sz w:val="20"/>
          <w:szCs w:val="20"/>
        </w:rPr>
        <w:t>8</w:t>
      </w:r>
      <w:r w:rsidR="00622F03">
        <w:rPr>
          <w:rFonts w:ascii="Arial" w:hAnsi="Arial" w:cs="Arial"/>
          <w:sz w:val="20"/>
          <w:szCs w:val="20"/>
        </w:rPr>
        <w:t xml:space="preserve">, классы </w:t>
      </w:r>
      <w:r w:rsidR="00622F03" w:rsidRPr="00EC7E3C">
        <w:rPr>
          <w:rFonts w:ascii="Arial" w:hAnsi="Arial" w:cs="Arial"/>
          <w:sz w:val="20"/>
          <w:szCs w:val="20"/>
        </w:rPr>
        <w:t xml:space="preserve">приведены в таблицах </w:t>
      </w:r>
      <w:r w:rsidR="00EC7E3C" w:rsidRPr="00EC7E3C">
        <w:rPr>
          <w:rFonts w:ascii="Arial" w:hAnsi="Arial" w:cs="Arial"/>
          <w:sz w:val="20"/>
          <w:szCs w:val="20"/>
        </w:rPr>
        <w:t>8</w:t>
      </w:r>
      <w:r w:rsidR="00622F03" w:rsidRPr="00EC7E3C">
        <w:rPr>
          <w:rFonts w:ascii="Arial" w:hAnsi="Arial" w:cs="Arial"/>
          <w:sz w:val="20"/>
          <w:szCs w:val="20"/>
        </w:rPr>
        <w:t xml:space="preserve">, </w:t>
      </w:r>
      <w:r w:rsidR="00EC7E3C" w:rsidRPr="00EC7E3C">
        <w:rPr>
          <w:rFonts w:ascii="Arial" w:hAnsi="Arial" w:cs="Arial"/>
          <w:sz w:val="20"/>
          <w:szCs w:val="20"/>
        </w:rPr>
        <w:t>9</w:t>
      </w:r>
      <w:r w:rsidR="00622F03" w:rsidRPr="00EC7E3C">
        <w:rPr>
          <w:rFonts w:ascii="Arial" w:hAnsi="Arial" w:cs="Arial"/>
          <w:sz w:val="20"/>
          <w:szCs w:val="20"/>
        </w:rPr>
        <w:t>.</w:t>
      </w:r>
    </w:p>
    <w:p w:rsidR="00A9793D" w:rsidRDefault="00A9793D" w:rsidP="00A71E5E">
      <w:pPr>
        <w:pStyle w:val="af6"/>
        <w:spacing w:line="240" w:lineRule="auto"/>
        <w:ind w:firstLine="397"/>
        <w:rPr>
          <w:rFonts w:ascii="Arial" w:hAnsi="Arial" w:cs="Arial"/>
          <w:sz w:val="20"/>
          <w:szCs w:val="20"/>
        </w:rPr>
      </w:pPr>
    </w:p>
    <w:p w:rsidR="00A9793D" w:rsidRDefault="00A9793D" w:rsidP="0088653F">
      <w:pPr>
        <w:pStyle w:val="af6"/>
        <w:spacing w:line="240" w:lineRule="auto"/>
        <w:ind w:firstLine="397"/>
        <w:jc w:val="center"/>
        <w:rPr>
          <w:rFonts w:ascii="Arial" w:hAnsi="Arial" w:cs="Arial"/>
          <w:sz w:val="20"/>
          <w:szCs w:val="20"/>
        </w:rPr>
      </w:pPr>
    </w:p>
    <w:p w:rsidR="0088653F" w:rsidRDefault="0088653F" w:rsidP="0088653F">
      <w:pPr>
        <w:pStyle w:val="af6"/>
        <w:spacing w:line="240" w:lineRule="auto"/>
        <w:ind w:firstLine="397"/>
        <w:jc w:val="center"/>
        <w:rPr>
          <w:rFonts w:ascii="Arial" w:hAnsi="Arial" w:cs="Arial"/>
          <w:sz w:val="20"/>
          <w:szCs w:val="20"/>
        </w:rPr>
      </w:pPr>
    </w:p>
    <w:p w:rsidR="0088653F" w:rsidRDefault="0088653F" w:rsidP="00723FC9">
      <w:pPr>
        <w:pStyle w:val="af6"/>
        <w:spacing w:line="240" w:lineRule="auto"/>
        <w:ind w:firstLine="0"/>
        <w:jc w:val="center"/>
        <w:rPr>
          <w:rFonts w:ascii="Arial" w:hAnsi="Arial" w:cs="Arial"/>
          <w:sz w:val="20"/>
          <w:szCs w:val="20"/>
        </w:rPr>
      </w:pPr>
    </w:p>
    <w:p w:rsidR="00612A25" w:rsidRDefault="00612A25" w:rsidP="00723FC9">
      <w:pPr>
        <w:pStyle w:val="af6"/>
        <w:spacing w:line="240" w:lineRule="auto"/>
        <w:ind w:firstLine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58590" cy="4027018"/>
            <wp:effectExtent l="0" t="0" r="4445" b="0"/>
            <wp:docPr id="19" name="Рисунок 19" descr="C:\Users\Radkevich\Downloads\Структура УГ для СТБ+схемы(1)(1)(1)-Страница 3.draw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kevich\Downloads\Структура УГ для СТБ+схемы(1)(1)(1)-Страница 3.drawio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68" cy="403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FC9" w:rsidRPr="00D37A44" w:rsidRDefault="00723FC9" w:rsidP="0088653F">
      <w:pPr>
        <w:pStyle w:val="af6"/>
        <w:spacing w:line="240" w:lineRule="auto"/>
        <w:ind w:firstLine="397"/>
        <w:jc w:val="center"/>
        <w:rPr>
          <w:rFonts w:ascii="Arial" w:hAnsi="Arial" w:cs="Arial"/>
          <w:b/>
          <w:sz w:val="18"/>
          <w:szCs w:val="18"/>
        </w:rPr>
      </w:pPr>
      <w:r w:rsidRPr="00D37A44">
        <w:rPr>
          <w:rFonts w:ascii="Arial" w:hAnsi="Arial" w:cs="Arial"/>
          <w:b/>
          <w:sz w:val="18"/>
          <w:szCs w:val="18"/>
        </w:rPr>
        <w:t xml:space="preserve">Рисунок 8 – </w:t>
      </w:r>
      <w:r w:rsidR="00EC7E3C" w:rsidRPr="00D37A44">
        <w:rPr>
          <w:rFonts w:ascii="Arial" w:hAnsi="Arial" w:cs="Arial"/>
          <w:b/>
          <w:sz w:val="18"/>
          <w:szCs w:val="18"/>
        </w:rPr>
        <w:t>Компоненты подсистемы общества</w:t>
      </w:r>
    </w:p>
    <w:p w:rsidR="00723FC9" w:rsidRPr="00D37A44" w:rsidRDefault="00723FC9" w:rsidP="0088653F">
      <w:pPr>
        <w:pStyle w:val="af6"/>
        <w:spacing w:line="240" w:lineRule="auto"/>
        <w:ind w:firstLine="397"/>
        <w:jc w:val="center"/>
        <w:rPr>
          <w:rFonts w:ascii="Arial" w:hAnsi="Arial" w:cs="Arial"/>
          <w:b/>
          <w:sz w:val="20"/>
          <w:szCs w:val="20"/>
        </w:rPr>
      </w:pPr>
    </w:p>
    <w:p w:rsidR="00A8632B" w:rsidRPr="00D37A44" w:rsidRDefault="00A8632B" w:rsidP="0088653F">
      <w:pPr>
        <w:pStyle w:val="af6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p w:rsidR="00EC7E3C" w:rsidRDefault="0088653F" w:rsidP="0088653F">
      <w:pPr>
        <w:pStyle w:val="af6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r w:rsidRPr="00D37A44">
        <w:rPr>
          <w:rFonts w:ascii="Arial" w:hAnsi="Arial" w:cs="Arial"/>
          <w:b/>
          <w:sz w:val="18"/>
          <w:szCs w:val="18"/>
        </w:rPr>
        <w:t xml:space="preserve">Таблица </w:t>
      </w:r>
      <w:r w:rsidR="00EC7E3C" w:rsidRPr="00D37A44">
        <w:rPr>
          <w:rFonts w:ascii="Arial" w:hAnsi="Arial" w:cs="Arial"/>
          <w:b/>
          <w:sz w:val="18"/>
          <w:szCs w:val="18"/>
        </w:rPr>
        <w:t>8</w:t>
      </w:r>
      <w:r w:rsidRPr="00D37A44">
        <w:rPr>
          <w:rFonts w:ascii="Arial" w:hAnsi="Arial" w:cs="Arial"/>
          <w:b/>
          <w:sz w:val="18"/>
          <w:szCs w:val="18"/>
        </w:rPr>
        <w:t xml:space="preserve"> – </w:t>
      </w:r>
      <w:r w:rsidR="00EC7E3C" w:rsidRPr="00D37A44">
        <w:rPr>
          <w:rFonts w:ascii="Arial" w:hAnsi="Arial" w:cs="Arial"/>
          <w:b/>
          <w:sz w:val="18"/>
          <w:szCs w:val="18"/>
        </w:rPr>
        <w:t>Классы ОУГ, используемые для описания подсистемы общества</w:t>
      </w:r>
    </w:p>
    <w:p w:rsidR="00D37A44" w:rsidRPr="00D37A44" w:rsidRDefault="00D37A44" w:rsidP="0088653F">
      <w:pPr>
        <w:pStyle w:val="af6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97"/>
        <w:gridCol w:w="2410"/>
        <w:gridCol w:w="3773"/>
      </w:tblGrid>
      <w:tr w:rsidR="0088653F" w:rsidRPr="0088653F" w:rsidTr="00311E39">
        <w:tc>
          <w:tcPr>
            <w:tcW w:w="3397" w:type="dxa"/>
            <w:tcBorders>
              <w:bottom w:val="double" w:sz="4" w:space="0" w:color="auto"/>
            </w:tcBorders>
          </w:tcPr>
          <w:p w:rsidR="0088653F" w:rsidRPr="0088653F" w:rsidRDefault="0088653F" w:rsidP="0088653F">
            <w:pPr>
              <w:pStyle w:val="a9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88653F">
              <w:rPr>
                <w:rFonts w:cs="Arial"/>
                <w:sz w:val="18"/>
                <w:szCs w:val="18"/>
              </w:rPr>
              <w:t>Класс</w:t>
            </w:r>
            <w:r w:rsidR="00C34C79">
              <w:rPr>
                <w:rFonts w:cs="Arial"/>
                <w:sz w:val="18"/>
                <w:szCs w:val="18"/>
              </w:rPr>
              <w:t xml:space="preserve"> ОУГ</w:t>
            </w:r>
          </w:p>
        </w:tc>
        <w:tc>
          <w:tcPr>
            <w:tcW w:w="2410" w:type="dxa"/>
            <w:tcBorders>
              <w:bottom w:val="double" w:sz="4" w:space="0" w:color="auto"/>
            </w:tcBorders>
          </w:tcPr>
          <w:p w:rsidR="0088653F" w:rsidRDefault="0088653F" w:rsidP="0088653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Как относится</w:t>
            </w:r>
          </w:p>
          <w:p w:rsidR="0088653F" w:rsidRPr="0088653F" w:rsidRDefault="0088653F" w:rsidP="0088653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(свойство)</w:t>
            </w:r>
          </w:p>
        </w:tc>
        <w:tc>
          <w:tcPr>
            <w:tcW w:w="3773" w:type="dxa"/>
            <w:tcBorders>
              <w:bottom w:val="double" w:sz="4" w:space="0" w:color="auto"/>
            </w:tcBorders>
          </w:tcPr>
          <w:p w:rsidR="0088653F" w:rsidRDefault="0088653F" w:rsidP="0088653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К чему относится</w:t>
            </w:r>
          </w:p>
          <w:p w:rsidR="0088653F" w:rsidRPr="0088653F" w:rsidRDefault="0088653F" w:rsidP="0088653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(ценностное отношение)</w:t>
            </w:r>
          </w:p>
        </w:tc>
      </w:tr>
      <w:tr w:rsidR="001F7FC4" w:rsidRPr="0088653F" w:rsidTr="00311E39">
        <w:tc>
          <w:tcPr>
            <w:tcW w:w="3397" w:type="dxa"/>
            <w:tcBorders>
              <w:top w:val="double" w:sz="4" w:space="0" w:color="auto"/>
            </w:tcBorders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77E71">
              <w:rPr>
                <w:rFonts w:cs="Arial"/>
                <w:sz w:val="18"/>
                <w:szCs w:val="18"/>
              </w:rPr>
              <w:t>Социальный_слой</w:t>
            </w:r>
            <w:proofErr w:type="spellEnd"/>
          </w:p>
        </w:tc>
        <w:tc>
          <w:tcPr>
            <w:tcW w:w="2410" w:type="dxa"/>
            <w:tcBorders>
              <w:top w:val="double" w:sz="4" w:space="0" w:color="auto"/>
            </w:tcBorders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подклас</w:t>
            </w:r>
            <w:r w:rsidR="00FD756C">
              <w:rPr>
                <w:rFonts w:cs="Arial"/>
                <w:sz w:val="18"/>
                <w:szCs w:val="18"/>
              </w:rPr>
              <w:t>с</w:t>
            </w:r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фо</w:t>
            </w:r>
            <w:r w:rsidR="00FD756C">
              <w:rPr>
                <w:rFonts w:cs="Arial"/>
                <w:sz w:val="18"/>
                <w:szCs w:val="18"/>
              </w:rPr>
              <w:t>р</w:t>
            </w:r>
            <w:r w:rsidRPr="00F77E71">
              <w:rPr>
                <w:rFonts w:cs="Arial"/>
                <w:sz w:val="18"/>
                <w:szCs w:val="18"/>
              </w:rPr>
              <w:t>мируется</w:t>
            </w:r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совместная работа с</w:t>
            </w:r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совместная работа с</w:t>
            </w:r>
          </w:p>
        </w:tc>
        <w:tc>
          <w:tcPr>
            <w:tcW w:w="3773" w:type="dxa"/>
            <w:tcBorders>
              <w:top w:val="double" w:sz="4" w:space="0" w:color="auto"/>
            </w:tcBorders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77E71">
              <w:rPr>
                <w:rFonts w:cs="Arial"/>
                <w:sz w:val="18"/>
                <w:szCs w:val="18"/>
              </w:rPr>
              <w:t>Городской_системный_слой</w:t>
            </w:r>
            <w:proofErr w:type="spellEnd"/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 xml:space="preserve">Только </w:t>
            </w:r>
            <w:proofErr w:type="spellStart"/>
            <w:r w:rsidRPr="00F77E71">
              <w:rPr>
                <w:rFonts w:cs="Arial"/>
                <w:sz w:val="18"/>
                <w:szCs w:val="18"/>
              </w:rPr>
              <w:t>Компонент_общественного_слоя</w:t>
            </w:r>
            <w:proofErr w:type="spellEnd"/>
          </w:p>
          <w:p w:rsidR="001F7FC4" w:rsidRPr="00F77E71" w:rsidRDefault="00C94AD2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Уровень_интеракции</w:t>
            </w:r>
            <w:proofErr w:type="spellEnd"/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77E71">
              <w:rPr>
                <w:rFonts w:cs="Arial"/>
                <w:sz w:val="18"/>
                <w:szCs w:val="18"/>
              </w:rPr>
              <w:t>Структурный_слой</w:t>
            </w:r>
            <w:proofErr w:type="spellEnd"/>
          </w:p>
        </w:tc>
      </w:tr>
      <w:tr w:rsidR="001F7FC4" w:rsidRPr="001F7FC4" w:rsidTr="0088653F">
        <w:tc>
          <w:tcPr>
            <w:tcW w:w="3397" w:type="dxa"/>
            <w:tcBorders>
              <w:bottom w:val="single" w:sz="4" w:space="0" w:color="auto"/>
            </w:tcBorders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77E71">
              <w:rPr>
                <w:rFonts w:cs="Arial"/>
                <w:sz w:val="18"/>
                <w:szCs w:val="18"/>
              </w:rPr>
              <w:t>Компонент_общественного_слоя</w:t>
            </w:r>
            <w:proofErr w:type="spellEnd"/>
            <w:r w:rsidRPr="00F77E71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подклас</w:t>
            </w:r>
            <w:r w:rsidR="00FD756C">
              <w:rPr>
                <w:rFonts w:cs="Arial"/>
                <w:sz w:val="18"/>
                <w:szCs w:val="18"/>
              </w:rPr>
              <w:t>с</w:t>
            </w:r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совместная работа с</w:t>
            </w:r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совместная работа с</w:t>
            </w:r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осуществляет</w:t>
            </w:r>
          </w:p>
        </w:tc>
        <w:tc>
          <w:tcPr>
            <w:tcW w:w="3773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77E71">
              <w:rPr>
                <w:rFonts w:cs="Arial"/>
                <w:sz w:val="18"/>
                <w:szCs w:val="18"/>
              </w:rPr>
              <w:t>Компонент_слоя_городской_системы</w:t>
            </w:r>
            <w:proofErr w:type="spellEnd"/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77E71">
              <w:rPr>
                <w:rFonts w:cs="Arial"/>
                <w:sz w:val="18"/>
                <w:szCs w:val="18"/>
              </w:rPr>
              <w:t>Компонент_уровня_</w:t>
            </w:r>
            <w:r w:rsidR="00C94AD2">
              <w:rPr>
                <w:rFonts w:cs="Arial"/>
                <w:sz w:val="18"/>
                <w:szCs w:val="18"/>
              </w:rPr>
              <w:t>интеракции</w:t>
            </w:r>
            <w:proofErr w:type="spellEnd"/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77E71">
              <w:rPr>
                <w:rFonts w:cs="Arial"/>
                <w:sz w:val="18"/>
                <w:szCs w:val="18"/>
              </w:rPr>
              <w:t>Структурный_слой_компонента</w:t>
            </w:r>
            <w:proofErr w:type="spellEnd"/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Некоторые Функция</w:t>
            </w:r>
          </w:p>
        </w:tc>
      </w:tr>
      <w:tr w:rsidR="001F7FC4" w:rsidRPr="001F7FC4" w:rsidTr="0088653F">
        <w:tc>
          <w:tcPr>
            <w:tcW w:w="3397" w:type="dxa"/>
          </w:tcPr>
          <w:p w:rsidR="001F7FC4" w:rsidRPr="00F77E71" w:rsidRDefault="001F7FC4" w:rsidP="001F7FC4">
            <w:pPr>
              <w:pStyle w:val="a9"/>
              <w:tabs>
                <w:tab w:val="left" w:pos="2321"/>
              </w:tabs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 xml:space="preserve">Горожане </w:t>
            </w:r>
          </w:p>
        </w:tc>
        <w:tc>
          <w:tcPr>
            <w:tcW w:w="2410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подклас</w:t>
            </w:r>
            <w:r w:rsidR="00FD756C">
              <w:rPr>
                <w:rFonts w:cs="Arial"/>
                <w:sz w:val="18"/>
                <w:szCs w:val="18"/>
              </w:rPr>
              <w:t>с</w:t>
            </w:r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имеет в своем составе</w:t>
            </w:r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осуществляет</w:t>
            </w:r>
          </w:p>
        </w:tc>
        <w:tc>
          <w:tcPr>
            <w:tcW w:w="3773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77E71">
              <w:rPr>
                <w:rFonts w:cs="Arial"/>
                <w:sz w:val="18"/>
                <w:szCs w:val="18"/>
              </w:rPr>
              <w:t>Компонент_общественного_слоя</w:t>
            </w:r>
            <w:proofErr w:type="spellEnd"/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 xml:space="preserve">Некоторые </w:t>
            </w:r>
            <w:r>
              <w:rPr>
                <w:rFonts w:cs="Arial"/>
                <w:sz w:val="18"/>
                <w:szCs w:val="18"/>
              </w:rPr>
              <w:t>Горожанин</w:t>
            </w:r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>
              <w:rPr>
                <w:rFonts w:cs="Arial"/>
                <w:sz w:val="18"/>
                <w:szCs w:val="18"/>
              </w:rPr>
              <w:t>Деятельность_</w:t>
            </w:r>
            <w:r w:rsidRPr="00F77E71">
              <w:rPr>
                <w:rFonts w:cs="Arial"/>
                <w:sz w:val="18"/>
                <w:szCs w:val="18"/>
              </w:rPr>
              <w:t>горожан</w:t>
            </w:r>
            <w:proofErr w:type="spellEnd"/>
          </w:p>
        </w:tc>
      </w:tr>
      <w:tr w:rsidR="001F7FC4" w:rsidRPr="0088653F" w:rsidTr="0088653F">
        <w:tc>
          <w:tcPr>
            <w:tcW w:w="3397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Деятельность_</w:t>
            </w:r>
            <w:r w:rsidRPr="00F77E71">
              <w:rPr>
                <w:rFonts w:cs="Arial"/>
                <w:sz w:val="18"/>
                <w:szCs w:val="18"/>
              </w:rPr>
              <w:t>горожан</w:t>
            </w:r>
            <w:proofErr w:type="spellEnd"/>
          </w:p>
        </w:tc>
        <w:tc>
          <w:tcPr>
            <w:tcW w:w="2410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подклас</w:t>
            </w:r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773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77E71">
              <w:rPr>
                <w:rFonts w:cs="Arial"/>
                <w:sz w:val="18"/>
                <w:szCs w:val="18"/>
              </w:rPr>
              <w:t>СущностьУмногоГорода</w:t>
            </w:r>
            <w:proofErr w:type="spellEnd"/>
          </w:p>
        </w:tc>
      </w:tr>
      <w:tr w:rsidR="001F7FC4" w:rsidRPr="0088653F" w:rsidTr="0088653F">
        <w:tc>
          <w:tcPr>
            <w:tcW w:w="3397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Развитие_потенциала</w:t>
            </w:r>
            <w:proofErr w:type="spellEnd"/>
          </w:p>
        </w:tc>
        <w:tc>
          <w:tcPr>
            <w:tcW w:w="2410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подклас</w:t>
            </w:r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773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Деятельность горожан</w:t>
            </w:r>
          </w:p>
        </w:tc>
      </w:tr>
      <w:tr w:rsidR="001F7FC4" w:rsidRPr="0088653F" w:rsidTr="0088653F">
        <w:tc>
          <w:tcPr>
            <w:tcW w:w="3397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Участие</w:t>
            </w:r>
          </w:p>
        </w:tc>
        <w:tc>
          <w:tcPr>
            <w:tcW w:w="2410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подклас</w:t>
            </w:r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773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Деятельность_</w:t>
            </w:r>
            <w:r w:rsidRPr="00F77E71">
              <w:rPr>
                <w:rFonts w:cs="Arial"/>
                <w:sz w:val="18"/>
                <w:szCs w:val="18"/>
              </w:rPr>
              <w:t>горожан</w:t>
            </w:r>
            <w:proofErr w:type="spellEnd"/>
          </w:p>
        </w:tc>
      </w:tr>
      <w:tr w:rsidR="001F7FC4" w:rsidRPr="0088653F" w:rsidTr="0088653F">
        <w:tc>
          <w:tcPr>
            <w:tcW w:w="3397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Правительство</w:t>
            </w:r>
          </w:p>
        </w:tc>
        <w:tc>
          <w:tcPr>
            <w:tcW w:w="2410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подклас</w:t>
            </w:r>
            <w:r w:rsidR="00FD756C">
              <w:rPr>
                <w:rFonts w:cs="Arial"/>
                <w:sz w:val="18"/>
                <w:szCs w:val="18"/>
              </w:rPr>
              <w:t>с</w:t>
            </w:r>
          </w:p>
          <w:p w:rsidR="001F7FC4" w:rsidRDefault="00FD756C" w:rsidP="001F7FC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</w:t>
            </w:r>
            <w:r w:rsidR="001F7FC4" w:rsidRPr="00D6429C">
              <w:rPr>
                <w:rFonts w:cs="Arial"/>
                <w:sz w:val="18"/>
                <w:szCs w:val="18"/>
              </w:rPr>
              <w:t>збирается</w:t>
            </w:r>
          </w:p>
          <w:p w:rsidR="001F7FC4" w:rsidRDefault="00FD756C" w:rsidP="001F7FC4">
            <w:pPr>
              <w:pStyle w:val="a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</w:t>
            </w:r>
            <w:r w:rsidR="001F7FC4" w:rsidRPr="00D6429C">
              <w:rPr>
                <w:rFonts w:cs="Arial"/>
                <w:sz w:val="18"/>
                <w:szCs w:val="18"/>
              </w:rPr>
              <w:t>азначается</w:t>
            </w:r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D6429C">
              <w:rPr>
                <w:rFonts w:cs="Arial"/>
                <w:sz w:val="18"/>
                <w:szCs w:val="18"/>
              </w:rPr>
              <w:t>служит</w:t>
            </w:r>
          </w:p>
        </w:tc>
        <w:tc>
          <w:tcPr>
            <w:tcW w:w="3773" w:type="dxa"/>
          </w:tcPr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77E71">
              <w:rPr>
                <w:rFonts w:cs="Arial"/>
                <w:sz w:val="18"/>
                <w:szCs w:val="18"/>
              </w:rPr>
              <w:t>Компонент_общественного_слоя</w:t>
            </w:r>
            <w:proofErr w:type="spellEnd"/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Некоторые Горожане</w:t>
            </w:r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>Некоторые Горожане</w:t>
            </w:r>
          </w:p>
          <w:p w:rsidR="001F7FC4" w:rsidRPr="00F77E71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r w:rsidRPr="00F77E71">
              <w:rPr>
                <w:rFonts w:cs="Arial"/>
                <w:sz w:val="18"/>
                <w:szCs w:val="18"/>
              </w:rPr>
              <w:t xml:space="preserve">Некоторые </w:t>
            </w:r>
            <w:r>
              <w:rPr>
                <w:rFonts w:cs="Arial"/>
                <w:sz w:val="18"/>
                <w:szCs w:val="18"/>
              </w:rPr>
              <w:t>Сообщество</w:t>
            </w:r>
          </w:p>
        </w:tc>
      </w:tr>
    </w:tbl>
    <w:p w:rsidR="0088653F" w:rsidRDefault="0088653F" w:rsidP="0088653F">
      <w:pPr>
        <w:pStyle w:val="af6"/>
        <w:spacing w:line="240" w:lineRule="auto"/>
        <w:ind w:firstLine="397"/>
        <w:rPr>
          <w:rFonts w:ascii="Arial" w:hAnsi="Arial" w:cs="Arial"/>
          <w:sz w:val="20"/>
          <w:szCs w:val="20"/>
        </w:rPr>
      </w:pPr>
    </w:p>
    <w:p w:rsidR="00EC7E3C" w:rsidRDefault="0088653F" w:rsidP="00EC7E3C">
      <w:pPr>
        <w:pStyle w:val="af6"/>
        <w:ind w:firstLine="0"/>
        <w:rPr>
          <w:rFonts w:ascii="Arial" w:hAnsi="Arial" w:cs="Arial"/>
          <w:b/>
          <w:sz w:val="18"/>
          <w:szCs w:val="18"/>
        </w:rPr>
      </w:pPr>
      <w:r w:rsidRPr="00D37A44">
        <w:rPr>
          <w:rFonts w:ascii="Arial" w:hAnsi="Arial" w:cs="Arial"/>
          <w:b/>
          <w:sz w:val="18"/>
          <w:szCs w:val="18"/>
        </w:rPr>
        <w:t xml:space="preserve">Таблица </w:t>
      </w:r>
      <w:r w:rsidR="00EC7E3C" w:rsidRPr="00D37A44">
        <w:rPr>
          <w:rFonts w:ascii="Arial" w:hAnsi="Arial" w:cs="Arial"/>
          <w:b/>
          <w:sz w:val="18"/>
          <w:szCs w:val="18"/>
        </w:rPr>
        <w:t>9</w:t>
      </w:r>
      <w:r w:rsidRPr="00D37A44">
        <w:rPr>
          <w:rFonts w:ascii="Arial" w:hAnsi="Arial" w:cs="Arial"/>
          <w:b/>
          <w:sz w:val="18"/>
          <w:szCs w:val="18"/>
        </w:rPr>
        <w:t xml:space="preserve"> – </w:t>
      </w:r>
      <w:r w:rsidR="00EC7E3C" w:rsidRPr="00D37A44">
        <w:rPr>
          <w:rFonts w:ascii="Arial" w:hAnsi="Arial" w:cs="Arial"/>
          <w:b/>
          <w:sz w:val="18"/>
          <w:szCs w:val="18"/>
        </w:rPr>
        <w:t>Классы ОУГ, используемые для описания организаций и граждан в подсистеме общества</w:t>
      </w:r>
    </w:p>
    <w:p w:rsidR="00D37A44" w:rsidRPr="00D37A44" w:rsidRDefault="00D37A44" w:rsidP="00EC7E3C">
      <w:pPr>
        <w:pStyle w:val="af6"/>
        <w:ind w:firstLine="0"/>
        <w:rPr>
          <w:rFonts w:ascii="Arial" w:hAnsi="Arial" w:cs="Arial"/>
          <w:b/>
          <w:sz w:val="18"/>
          <w:szCs w:val="1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97"/>
        <w:gridCol w:w="2410"/>
        <w:gridCol w:w="3821"/>
      </w:tblGrid>
      <w:tr w:rsidR="0088653F" w:rsidRPr="0088653F" w:rsidTr="00311E39">
        <w:tc>
          <w:tcPr>
            <w:tcW w:w="3397" w:type="dxa"/>
            <w:tcBorders>
              <w:bottom w:val="double" w:sz="4" w:space="0" w:color="auto"/>
            </w:tcBorders>
          </w:tcPr>
          <w:p w:rsidR="0088653F" w:rsidRPr="0088653F" w:rsidRDefault="0088653F" w:rsidP="0088653F">
            <w:pPr>
              <w:pStyle w:val="a9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88653F">
              <w:rPr>
                <w:rFonts w:cs="Arial"/>
                <w:sz w:val="18"/>
                <w:szCs w:val="18"/>
              </w:rPr>
              <w:t>Класс</w:t>
            </w:r>
            <w:r w:rsidR="00C34C79">
              <w:rPr>
                <w:rFonts w:cs="Arial"/>
                <w:sz w:val="18"/>
                <w:szCs w:val="18"/>
              </w:rPr>
              <w:t xml:space="preserve"> ОУГ</w:t>
            </w:r>
          </w:p>
        </w:tc>
        <w:tc>
          <w:tcPr>
            <w:tcW w:w="2410" w:type="dxa"/>
            <w:tcBorders>
              <w:bottom w:val="double" w:sz="4" w:space="0" w:color="auto"/>
            </w:tcBorders>
          </w:tcPr>
          <w:p w:rsidR="0088653F" w:rsidRDefault="0088653F" w:rsidP="0088653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Как относится</w:t>
            </w:r>
          </w:p>
          <w:p w:rsidR="0088653F" w:rsidRPr="0088653F" w:rsidRDefault="0088653F" w:rsidP="0088653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(свойство)</w:t>
            </w:r>
          </w:p>
        </w:tc>
        <w:tc>
          <w:tcPr>
            <w:tcW w:w="3821" w:type="dxa"/>
            <w:tcBorders>
              <w:bottom w:val="double" w:sz="4" w:space="0" w:color="auto"/>
            </w:tcBorders>
          </w:tcPr>
          <w:p w:rsidR="0088653F" w:rsidRDefault="0088653F" w:rsidP="0088653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К чему относится</w:t>
            </w:r>
          </w:p>
          <w:p w:rsidR="0088653F" w:rsidRPr="0088653F" w:rsidRDefault="0088653F" w:rsidP="0088653F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(ценностное отношение)</w:t>
            </w:r>
          </w:p>
        </w:tc>
      </w:tr>
      <w:tr w:rsidR="001F7FC4" w:rsidRPr="0088653F" w:rsidTr="00311E39">
        <w:tc>
          <w:tcPr>
            <w:tcW w:w="3397" w:type="dxa"/>
            <w:tcBorders>
              <w:top w:val="double" w:sz="4" w:space="0" w:color="auto"/>
            </w:tcBorders>
          </w:tcPr>
          <w:p w:rsidR="001F7FC4" w:rsidRPr="0088653F" w:rsidRDefault="001F7FC4" w:rsidP="001F7FC4">
            <w:pPr>
              <w:pStyle w:val="a9"/>
              <w:tabs>
                <w:tab w:val="left" w:pos="2149"/>
              </w:tabs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Организация</w:t>
            </w:r>
            <w:proofErr w:type="spellEnd"/>
          </w:p>
        </w:tc>
        <w:tc>
          <w:tcPr>
            <w:tcW w:w="2410" w:type="dxa"/>
            <w:tcBorders>
              <w:top w:val="double" w:sz="4" w:space="0" w:color="auto"/>
            </w:tcBorders>
          </w:tcPr>
          <w:p w:rsidR="001F7FC4" w:rsidRPr="00FD756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  <w:tcBorders>
              <w:top w:val="double" w:sz="4" w:space="0" w:color="auto"/>
            </w:tcBorders>
          </w:tcPr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СущностьОрганизации</w:t>
            </w:r>
            <w:proofErr w:type="spellEnd"/>
          </w:p>
        </w:tc>
      </w:tr>
      <w:tr w:rsidR="001F7FC4" w:rsidRPr="0088653F" w:rsidTr="0088653F">
        <w:tc>
          <w:tcPr>
            <w:tcW w:w="3397" w:type="dxa"/>
            <w:tcBorders>
              <w:bottom w:val="single" w:sz="4" w:space="0" w:color="auto"/>
            </w:tcBorders>
          </w:tcPr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77E71">
              <w:rPr>
                <w:rFonts w:cs="Arial"/>
                <w:sz w:val="18"/>
                <w:szCs w:val="18"/>
              </w:rPr>
              <w:t>Для_коммерческой_организации</w:t>
            </w:r>
            <w:proofErr w:type="spellEnd"/>
          </w:p>
        </w:tc>
        <w:tc>
          <w:tcPr>
            <w:tcW w:w="2410" w:type="dxa"/>
          </w:tcPr>
          <w:p w:rsidR="001F7FC4" w:rsidRPr="00FD756C" w:rsidRDefault="001F7FC4" w:rsidP="001F7FC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</w:tcPr>
          <w:p w:rsidR="001F7FC4" w:rsidRPr="0088653F" w:rsidRDefault="001F7FC4" w:rsidP="001F7FC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Организация</w:t>
            </w:r>
            <w:proofErr w:type="spellEnd"/>
          </w:p>
        </w:tc>
      </w:tr>
    </w:tbl>
    <w:p w:rsidR="00574FD4" w:rsidRPr="00612A25" w:rsidRDefault="00612A25">
      <w:pPr>
        <w:rPr>
          <w:rFonts w:ascii="Arial" w:hAnsi="Arial" w:cs="Arial"/>
          <w:b/>
          <w:sz w:val="18"/>
          <w:szCs w:val="18"/>
        </w:rPr>
      </w:pPr>
      <w:r w:rsidRPr="00612A25">
        <w:rPr>
          <w:rFonts w:ascii="Arial" w:hAnsi="Arial" w:cs="Arial"/>
          <w:b/>
          <w:sz w:val="18"/>
          <w:szCs w:val="18"/>
        </w:rPr>
        <w:lastRenderedPageBreak/>
        <w:t>Окончание таблицы 9</w:t>
      </w:r>
    </w:p>
    <w:p w:rsidR="00612A25" w:rsidRPr="00612A25" w:rsidRDefault="00612A25">
      <w:pPr>
        <w:rPr>
          <w:rFonts w:ascii="Arial" w:hAnsi="Arial" w:cs="Arial"/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97"/>
        <w:gridCol w:w="2410"/>
        <w:gridCol w:w="3821"/>
      </w:tblGrid>
      <w:tr w:rsidR="00574FD4" w:rsidRPr="0088653F" w:rsidTr="00574FD4">
        <w:tc>
          <w:tcPr>
            <w:tcW w:w="3397" w:type="dxa"/>
            <w:tcBorders>
              <w:bottom w:val="double" w:sz="4" w:space="0" w:color="auto"/>
            </w:tcBorders>
          </w:tcPr>
          <w:p w:rsidR="00574FD4" w:rsidRPr="0088653F" w:rsidRDefault="00574FD4" w:rsidP="00574FD4">
            <w:pPr>
              <w:pStyle w:val="a9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88653F">
              <w:rPr>
                <w:rFonts w:cs="Arial"/>
                <w:sz w:val="18"/>
                <w:szCs w:val="18"/>
              </w:rPr>
              <w:t>Класс</w:t>
            </w:r>
            <w:r>
              <w:rPr>
                <w:rFonts w:cs="Arial"/>
                <w:sz w:val="18"/>
                <w:szCs w:val="18"/>
              </w:rPr>
              <w:t xml:space="preserve"> ОУГ</w:t>
            </w:r>
          </w:p>
        </w:tc>
        <w:tc>
          <w:tcPr>
            <w:tcW w:w="2410" w:type="dxa"/>
            <w:tcBorders>
              <w:bottom w:val="double" w:sz="4" w:space="0" w:color="auto"/>
            </w:tcBorders>
          </w:tcPr>
          <w:p w:rsidR="00574FD4" w:rsidRDefault="00574FD4" w:rsidP="00574FD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Как относится</w:t>
            </w:r>
          </w:p>
          <w:p w:rsidR="00574FD4" w:rsidRPr="0088653F" w:rsidRDefault="00574FD4" w:rsidP="00574FD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(свойство)</w:t>
            </w:r>
          </w:p>
        </w:tc>
        <w:tc>
          <w:tcPr>
            <w:tcW w:w="3821" w:type="dxa"/>
            <w:tcBorders>
              <w:bottom w:val="double" w:sz="4" w:space="0" w:color="auto"/>
            </w:tcBorders>
          </w:tcPr>
          <w:p w:rsidR="00574FD4" w:rsidRDefault="00574FD4" w:rsidP="00574FD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К чему относится</w:t>
            </w:r>
          </w:p>
          <w:p w:rsidR="00574FD4" w:rsidRPr="0088653F" w:rsidRDefault="00574FD4" w:rsidP="00574FD4">
            <w:pPr>
              <w:pStyle w:val="a9"/>
              <w:jc w:val="center"/>
              <w:rPr>
                <w:rFonts w:cs="Arial"/>
                <w:sz w:val="18"/>
                <w:szCs w:val="18"/>
              </w:rPr>
            </w:pPr>
            <w:r w:rsidRPr="0088653F">
              <w:rPr>
                <w:rFonts w:cs="Arial"/>
                <w:sz w:val="18"/>
                <w:szCs w:val="18"/>
              </w:rPr>
              <w:t>(ценностное отношение)</w:t>
            </w:r>
          </w:p>
        </w:tc>
      </w:tr>
      <w:tr w:rsidR="00574FD4" w:rsidRPr="0088653F" w:rsidTr="00574FD4">
        <w:tc>
          <w:tcPr>
            <w:tcW w:w="3397" w:type="dxa"/>
            <w:tcBorders>
              <w:top w:val="double" w:sz="4" w:space="0" w:color="auto"/>
            </w:tcBorders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Государственная_организация</w:t>
            </w:r>
            <w:proofErr w:type="spellEnd"/>
          </w:p>
        </w:tc>
        <w:tc>
          <w:tcPr>
            <w:tcW w:w="2410" w:type="dxa"/>
            <w:tcBorders>
              <w:top w:val="double" w:sz="4" w:space="0" w:color="auto"/>
            </w:tcBorders>
          </w:tcPr>
          <w:p w:rsidR="00574FD4" w:rsidRPr="00FD756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  <w:tcBorders>
              <w:top w:val="double" w:sz="4" w:space="0" w:color="auto"/>
            </w:tcBorders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Организация</w:t>
            </w:r>
            <w:proofErr w:type="spellEnd"/>
          </w:p>
        </w:tc>
      </w:tr>
      <w:tr w:rsidR="00574FD4" w:rsidRPr="0088653F" w:rsidTr="0088653F">
        <w:tc>
          <w:tcPr>
            <w:tcW w:w="3397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F77E71">
              <w:rPr>
                <w:rFonts w:cs="Arial"/>
                <w:sz w:val="18"/>
                <w:szCs w:val="18"/>
              </w:rPr>
              <w:t>Не_государственная_организация</w:t>
            </w:r>
            <w:proofErr w:type="spellEnd"/>
          </w:p>
        </w:tc>
        <w:tc>
          <w:tcPr>
            <w:tcW w:w="2410" w:type="dxa"/>
          </w:tcPr>
          <w:p w:rsidR="00574FD4" w:rsidRPr="00FD756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Организация</w:t>
            </w:r>
            <w:proofErr w:type="spellEnd"/>
          </w:p>
        </w:tc>
      </w:tr>
      <w:tr w:rsidR="00574FD4" w:rsidRPr="0088653F" w:rsidTr="0088653F">
        <w:tc>
          <w:tcPr>
            <w:tcW w:w="3397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Социальная_организация</w:t>
            </w:r>
            <w:proofErr w:type="spellEnd"/>
          </w:p>
        </w:tc>
        <w:tc>
          <w:tcPr>
            <w:tcW w:w="2410" w:type="dxa"/>
          </w:tcPr>
          <w:p w:rsidR="00574FD4" w:rsidRPr="00FD756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Не_государственная_организация</w:t>
            </w:r>
            <w:proofErr w:type="spellEnd"/>
          </w:p>
        </w:tc>
      </w:tr>
      <w:tr w:rsidR="00574FD4" w:rsidRPr="0088653F" w:rsidTr="0088653F">
        <w:tc>
          <w:tcPr>
            <w:tcW w:w="3397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Корпорация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r w:rsidRPr="0088653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574FD4" w:rsidRPr="00FD756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Для_коммерческой_организации</w:t>
            </w:r>
            <w:proofErr w:type="spellEnd"/>
          </w:p>
        </w:tc>
      </w:tr>
      <w:tr w:rsidR="00574FD4" w:rsidRPr="0088653F" w:rsidTr="0088653F">
        <w:tc>
          <w:tcPr>
            <w:tcW w:w="3397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Сообщество</w:t>
            </w:r>
            <w:proofErr w:type="spellEnd"/>
            <w:r w:rsidRPr="0088653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574FD4" w:rsidRPr="00FD756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Социальная_организация</w:t>
            </w:r>
            <w:proofErr w:type="spellEnd"/>
          </w:p>
        </w:tc>
      </w:tr>
      <w:tr w:rsidR="00574FD4" w:rsidRPr="0088653F" w:rsidTr="0088653F">
        <w:tc>
          <w:tcPr>
            <w:tcW w:w="3397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Семья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574FD4" w:rsidRPr="00FD756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Социальная_организация</w:t>
            </w:r>
            <w:proofErr w:type="spellEnd"/>
          </w:p>
        </w:tc>
      </w:tr>
      <w:tr w:rsidR="00574FD4" w:rsidRPr="001F7FC4" w:rsidTr="0088653F">
        <w:tc>
          <w:tcPr>
            <w:tcW w:w="3397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схема:Личность</w:t>
            </w:r>
            <w:proofErr w:type="spellEnd"/>
            <w:r w:rsidRPr="0088653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574FD4" w:rsidRPr="00D6429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r w:rsidRPr="00D6429C">
              <w:rPr>
                <w:rFonts w:cs="Arial"/>
                <w:sz w:val="18"/>
                <w:szCs w:val="18"/>
              </w:rPr>
              <w:t>подклас</w:t>
            </w:r>
            <w:r w:rsidR="00FD756C">
              <w:rPr>
                <w:rFonts w:cs="Arial"/>
                <w:sz w:val="18"/>
                <w:szCs w:val="18"/>
              </w:rPr>
              <w:t>с</w:t>
            </w:r>
          </w:p>
          <w:p w:rsidR="00574FD4" w:rsidRPr="00D6429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r w:rsidRPr="00D6429C">
              <w:rPr>
                <w:rFonts w:cs="Arial"/>
                <w:sz w:val="18"/>
                <w:szCs w:val="18"/>
              </w:rPr>
              <w:t>имеет роль</w:t>
            </w:r>
          </w:p>
          <w:p w:rsidR="00574FD4" w:rsidRPr="00D6429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r w:rsidRPr="00D6429C">
              <w:rPr>
                <w:rFonts w:cs="Arial"/>
                <w:sz w:val="18"/>
                <w:szCs w:val="18"/>
              </w:rPr>
              <w:t>связано с</w:t>
            </w:r>
          </w:p>
        </w:tc>
        <w:tc>
          <w:tcPr>
            <w:tcW w:w="3821" w:type="dxa"/>
          </w:tcPr>
          <w:p w:rsidR="00574FD4" w:rsidRPr="001F7FC4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 w:rsidRPr="001F7FC4">
              <w:rPr>
                <w:rFonts w:cs="Arial"/>
                <w:sz w:val="18"/>
                <w:szCs w:val="18"/>
              </w:rPr>
              <w:t>СущностьСхемыОрганизации</w:t>
            </w:r>
            <w:proofErr w:type="spellEnd"/>
          </w:p>
          <w:p w:rsidR="00574FD4" w:rsidRPr="00D6429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r w:rsidRPr="00D6429C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proofErr w:type="gramStart"/>
            <w:r w:rsidRPr="00D6429C">
              <w:rPr>
                <w:rFonts w:cs="Arial"/>
                <w:sz w:val="18"/>
                <w:szCs w:val="18"/>
              </w:rPr>
              <w:t>схема:Роль</w:t>
            </w:r>
            <w:proofErr w:type="spellEnd"/>
            <w:proofErr w:type="gramEnd"/>
          </w:p>
          <w:p w:rsidR="00574FD4" w:rsidRPr="00D6429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r w:rsidRPr="00D6429C">
              <w:rPr>
                <w:rFonts w:cs="Arial"/>
                <w:sz w:val="18"/>
                <w:szCs w:val="18"/>
              </w:rPr>
              <w:t xml:space="preserve">Некоторые </w:t>
            </w:r>
            <w:proofErr w:type="spellStart"/>
            <w:r w:rsidRPr="00D6429C">
              <w:rPr>
                <w:rFonts w:cs="Arial"/>
                <w:sz w:val="18"/>
                <w:szCs w:val="18"/>
              </w:rPr>
              <w:t>схема:Личность</w:t>
            </w:r>
            <w:proofErr w:type="spellEnd"/>
          </w:p>
        </w:tc>
      </w:tr>
      <w:tr w:rsidR="00574FD4" w:rsidRPr="0088653F" w:rsidTr="0088653F">
        <w:tc>
          <w:tcPr>
            <w:tcW w:w="3397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схема:Роль</w:t>
            </w:r>
            <w:proofErr w:type="spellEnd"/>
            <w:r w:rsidRPr="0088653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574FD4" w:rsidRPr="00FD756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СущностьСхемыОрганизации</w:t>
            </w:r>
            <w:proofErr w:type="spellEnd"/>
          </w:p>
        </w:tc>
      </w:tr>
      <w:tr w:rsidR="00574FD4" w:rsidRPr="0088653F" w:rsidTr="0088653F">
        <w:tc>
          <w:tcPr>
            <w:tcW w:w="3397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Персональная_роль</w:t>
            </w:r>
            <w:proofErr w:type="spellEnd"/>
          </w:p>
        </w:tc>
        <w:tc>
          <w:tcPr>
            <w:tcW w:w="2410" w:type="dxa"/>
          </w:tcPr>
          <w:p w:rsidR="00574FD4" w:rsidRPr="00FD756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схема:Роль</w:t>
            </w:r>
            <w:proofErr w:type="spellEnd"/>
          </w:p>
        </w:tc>
      </w:tr>
      <w:tr w:rsidR="00574FD4" w:rsidRPr="0088653F" w:rsidTr="0088653F">
        <w:tc>
          <w:tcPr>
            <w:tcW w:w="3397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Горожанин</w:t>
            </w:r>
            <w:proofErr w:type="spellEnd"/>
            <w:r w:rsidRPr="0088653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574FD4" w:rsidRPr="00FD756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</w:tcPr>
          <w:p w:rsidR="00574FD4" w:rsidRPr="00D6429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Персональная_роль</w:t>
            </w:r>
            <w:proofErr w:type="spellEnd"/>
          </w:p>
        </w:tc>
      </w:tr>
      <w:tr w:rsidR="00574FD4" w:rsidRPr="0088653F" w:rsidTr="0088653F">
        <w:tc>
          <w:tcPr>
            <w:tcW w:w="3397" w:type="dxa"/>
          </w:tcPr>
          <w:p w:rsidR="00574FD4" w:rsidRPr="0088653F" w:rsidRDefault="00574FD4" w:rsidP="00574FD4">
            <w:pPr>
              <w:pStyle w:val="a9"/>
              <w:tabs>
                <w:tab w:val="center" w:pos="1774"/>
              </w:tabs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Житель</w:t>
            </w:r>
            <w:proofErr w:type="spellEnd"/>
            <w:r w:rsidRPr="0088653F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410" w:type="dxa"/>
          </w:tcPr>
          <w:p w:rsidR="00574FD4" w:rsidRPr="00FD756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Горожанин</w:t>
            </w:r>
            <w:proofErr w:type="spellEnd"/>
          </w:p>
        </w:tc>
      </w:tr>
      <w:tr w:rsidR="00574FD4" w:rsidRPr="0088653F" w:rsidTr="0088653F">
        <w:tc>
          <w:tcPr>
            <w:tcW w:w="3397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Постоянный_житель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574FD4" w:rsidRPr="00FD756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Житель</w:t>
            </w:r>
            <w:proofErr w:type="spellEnd"/>
          </w:p>
        </w:tc>
      </w:tr>
      <w:tr w:rsidR="00574FD4" w:rsidRPr="0088653F" w:rsidTr="0088653F">
        <w:tc>
          <w:tcPr>
            <w:tcW w:w="3397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Временно_проживающий</w:t>
            </w:r>
            <w:proofErr w:type="spellEnd"/>
            <w:r w:rsidRPr="0088653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574FD4" w:rsidRPr="00FD756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Житель</w:t>
            </w:r>
            <w:proofErr w:type="spellEnd"/>
          </w:p>
        </w:tc>
      </w:tr>
      <w:tr w:rsidR="00574FD4" w:rsidRPr="0088653F" w:rsidTr="0088653F">
        <w:tc>
          <w:tcPr>
            <w:tcW w:w="3397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Посетитель</w:t>
            </w:r>
            <w:proofErr w:type="spellEnd"/>
            <w:r w:rsidRPr="0088653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574FD4" w:rsidRPr="00FD756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Горожанин</w:t>
            </w:r>
            <w:proofErr w:type="spellEnd"/>
          </w:p>
        </w:tc>
      </w:tr>
      <w:tr w:rsidR="00574FD4" w:rsidRPr="0088653F" w:rsidTr="0088653F">
        <w:tc>
          <w:tcPr>
            <w:tcW w:w="3397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Турист</w:t>
            </w:r>
            <w:proofErr w:type="spellEnd"/>
            <w:r w:rsidRPr="0088653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574FD4" w:rsidRPr="00FD756C" w:rsidRDefault="00574FD4" w:rsidP="00574FD4">
            <w:pPr>
              <w:pStyle w:val="a9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подклас</w:t>
            </w:r>
            <w:proofErr w:type="spellEnd"/>
            <w:r w:rsidR="00FD756C">
              <w:rPr>
                <w:rFonts w:cs="Arial"/>
                <w:sz w:val="18"/>
                <w:szCs w:val="18"/>
              </w:rPr>
              <w:t>с</w:t>
            </w:r>
          </w:p>
        </w:tc>
        <w:tc>
          <w:tcPr>
            <w:tcW w:w="3821" w:type="dxa"/>
          </w:tcPr>
          <w:p w:rsidR="00574FD4" w:rsidRPr="0088653F" w:rsidRDefault="00574FD4" w:rsidP="00574FD4">
            <w:pPr>
              <w:pStyle w:val="a9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Посетитель</w:t>
            </w:r>
            <w:proofErr w:type="spellEnd"/>
          </w:p>
        </w:tc>
      </w:tr>
    </w:tbl>
    <w:p w:rsidR="00A9793D" w:rsidRDefault="00A9793D" w:rsidP="00A71E5E">
      <w:pPr>
        <w:pStyle w:val="af6"/>
        <w:spacing w:line="240" w:lineRule="auto"/>
        <w:ind w:firstLine="397"/>
        <w:rPr>
          <w:rFonts w:ascii="Arial" w:hAnsi="Arial" w:cs="Arial"/>
          <w:sz w:val="20"/>
          <w:szCs w:val="20"/>
        </w:rPr>
      </w:pPr>
    </w:p>
    <w:p w:rsidR="004F6ECB" w:rsidRDefault="004F6ECB" w:rsidP="001E6908">
      <w:pPr>
        <w:pStyle w:val="1"/>
        <w:pageBreakBefore/>
        <w:spacing w:before="0" w:after="160"/>
        <w:jc w:val="center"/>
        <w:rPr>
          <w:sz w:val="22"/>
          <w:szCs w:val="22"/>
        </w:rPr>
      </w:pPr>
      <w:r w:rsidRPr="001E6908">
        <w:rPr>
          <w:sz w:val="22"/>
          <w:szCs w:val="22"/>
        </w:rPr>
        <w:lastRenderedPageBreak/>
        <w:t>Библиография</w:t>
      </w:r>
      <w:bookmarkEnd w:id="11"/>
      <w:bookmarkEnd w:id="12"/>
      <w:bookmarkEnd w:id="13"/>
      <w:bookmarkEnd w:id="14"/>
    </w:p>
    <w:tbl>
      <w:tblPr>
        <w:tblpPr w:leftFromText="180" w:rightFromText="180" w:vertAnchor="text" w:tblpX="75" w:tblpY="1"/>
        <w:tblOverlap w:val="never"/>
        <w:tblW w:w="9498" w:type="dxa"/>
        <w:tblLayout w:type="fixed"/>
        <w:tblLook w:val="01E0" w:firstRow="1" w:lastRow="1" w:firstColumn="1" w:lastColumn="1" w:noHBand="0" w:noVBand="0"/>
      </w:tblPr>
      <w:tblGrid>
        <w:gridCol w:w="675"/>
        <w:gridCol w:w="2552"/>
        <w:gridCol w:w="6271"/>
      </w:tblGrid>
      <w:tr w:rsidR="00C23B46" w:rsidRPr="00C23B46" w:rsidTr="00925391">
        <w:tc>
          <w:tcPr>
            <w:tcW w:w="675" w:type="dxa"/>
          </w:tcPr>
          <w:p w:rsidR="00925391" w:rsidRPr="00C23B46" w:rsidRDefault="00925391" w:rsidP="00925391">
            <w:pPr>
              <w:rPr>
                <w:rFonts w:ascii="Arial" w:hAnsi="Arial" w:cs="Arial"/>
                <w:sz w:val="20"/>
                <w:szCs w:val="20"/>
              </w:rPr>
            </w:pPr>
            <w:r w:rsidRPr="00C23B46">
              <w:rPr>
                <w:rFonts w:ascii="Arial" w:hAnsi="Arial" w:cs="Arial"/>
                <w:sz w:val="20"/>
                <w:szCs w:val="20"/>
              </w:rPr>
              <w:t>[1]</w:t>
            </w:r>
          </w:p>
        </w:tc>
        <w:tc>
          <w:tcPr>
            <w:tcW w:w="2552" w:type="dxa"/>
          </w:tcPr>
          <w:p w:rsidR="00925391" w:rsidRPr="00C23B46" w:rsidRDefault="00925391" w:rsidP="0092539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23B46">
              <w:rPr>
                <w:rFonts w:ascii="Arial" w:hAnsi="Arial" w:cs="Arial"/>
                <w:sz w:val="20"/>
                <w:szCs w:val="20"/>
              </w:rPr>
              <w:t>ISO/IEC TR 19763-9:2015</w:t>
            </w:r>
          </w:p>
        </w:tc>
        <w:tc>
          <w:tcPr>
            <w:tcW w:w="6271" w:type="dxa"/>
          </w:tcPr>
          <w:p w:rsidR="00311E39" w:rsidRPr="00C23B46" w:rsidRDefault="00311E39" w:rsidP="00925391">
            <w:pPr>
              <w:spacing w:before="4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3B46">
              <w:rPr>
                <w:rFonts w:ascii="Arial" w:hAnsi="Arial" w:cs="Arial"/>
                <w:sz w:val="20"/>
                <w:szCs w:val="20"/>
                <w:lang w:val="en-US"/>
              </w:rPr>
              <w:t xml:space="preserve">Information technology </w:t>
            </w:r>
            <w:r w:rsidR="004618A1" w:rsidRPr="004618A1">
              <w:rPr>
                <w:rFonts w:ascii="Arial" w:hAnsi="Arial" w:cs="Arial"/>
                <w:sz w:val="20"/>
                <w:szCs w:val="20"/>
                <w:lang w:val="en-US"/>
              </w:rPr>
              <w:t>–</w:t>
            </w:r>
            <w:r w:rsidRPr="00C23B4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3B46">
              <w:rPr>
                <w:rFonts w:ascii="Arial" w:hAnsi="Arial" w:cs="Arial"/>
                <w:sz w:val="20"/>
                <w:szCs w:val="20"/>
                <w:lang w:val="en-US"/>
              </w:rPr>
              <w:t>Metamodel</w:t>
            </w:r>
            <w:proofErr w:type="spellEnd"/>
            <w:r w:rsidRPr="00C23B46">
              <w:rPr>
                <w:rFonts w:ascii="Arial" w:hAnsi="Arial" w:cs="Arial"/>
                <w:sz w:val="20"/>
                <w:szCs w:val="20"/>
                <w:lang w:val="en-US"/>
              </w:rPr>
              <w:t xml:space="preserve"> framework for </w:t>
            </w:r>
            <w:r w:rsidR="004618A1">
              <w:rPr>
                <w:rFonts w:ascii="Arial" w:hAnsi="Arial" w:cs="Arial"/>
                <w:sz w:val="20"/>
                <w:szCs w:val="20"/>
                <w:lang w:val="en-US"/>
              </w:rPr>
              <w:t>interoperability (MFI) –</w:t>
            </w:r>
            <w:r w:rsidRPr="00C23B46">
              <w:rPr>
                <w:rFonts w:ascii="Arial" w:hAnsi="Arial" w:cs="Arial"/>
                <w:sz w:val="20"/>
                <w:szCs w:val="20"/>
                <w:lang w:val="en-US"/>
              </w:rPr>
              <w:t xml:space="preserve"> Part 9: On demand model selection</w:t>
            </w:r>
          </w:p>
          <w:p w:rsidR="00925391" w:rsidRPr="00C23B46" w:rsidRDefault="00311E39" w:rsidP="00925391">
            <w:pPr>
              <w:spacing w:before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23B46">
              <w:rPr>
                <w:rFonts w:ascii="Arial" w:hAnsi="Arial" w:cs="Arial"/>
                <w:sz w:val="20"/>
                <w:szCs w:val="20"/>
              </w:rPr>
              <w:t>(</w:t>
            </w:r>
            <w:r w:rsidR="00925391" w:rsidRPr="00C23B46">
              <w:rPr>
                <w:rFonts w:ascii="Arial" w:hAnsi="Arial" w:cs="Arial"/>
                <w:sz w:val="20"/>
                <w:szCs w:val="20"/>
              </w:rPr>
              <w:t>Информационные технологии. Структура метамодели для взаимодействия (MFI). Часть 9. Выбор модели по запросу</w:t>
            </w:r>
            <w:r w:rsidRPr="00C23B46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925391" w:rsidRPr="00C23B46" w:rsidRDefault="00925391" w:rsidP="0092539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3B46" w:rsidRPr="00C23B46" w:rsidTr="00925391">
        <w:tc>
          <w:tcPr>
            <w:tcW w:w="675" w:type="dxa"/>
          </w:tcPr>
          <w:p w:rsidR="00925391" w:rsidRPr="00C23B46" w:rsidRDefault="00925391" w:rsidP="0092539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3B46">
              <w:rPr>
                <w:rFonts w:ascii="Arial" w:hAnsi="Arial" w:cs="Arial"/>
                <w:sz w:val="20"/>
                <w:szCs w:val="20"/>
                <w:lang w:val="en-US"/>
              </w:rPr>
              <w:t>[2]</w:t>
            </w:r>
          </w:p>
        </w:tc>
        <w:tc>
          <w:tcPr>
            <w:tcW w:w="2552" w:type="dxa"/>
          </w:tcPr>
          <w:p w:rsidR="00925391" w:rsidRPr="00C23B46" w:rsidRDefault="00925391" w:rsidP="0092539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23B46">
              <w:rPr>
                <w:rFonts w:ascii="Arial" w:hAnsi="Arial" w:cs="Arial"/>
                <w:sz w:val="20"/>
                <w:szCs w:val="20"/>
              </w:rPr>
              <w:t>ГОСТ Р 53633.1-2009</w:t>
            </w:r>
          </w:p>
        </w:tc>
        <w:tc>
          <w:tcPr>
            <w:tcW w:w="6271" w:type="dxa"/>
          </w:tcPr>
          <w:p w:rsidR="00925391" w:rsidRPr="00C23B46" w:rsidRDefault="00925391" w:rsidP="0092539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23B46">
              <w:rPr>
                <w:rFonts w:ascii="Arial" w:hAnsi="Arial" w:cs="Arial"/>
                <w:sz w:val="20"/>
                <w:szCs w:val="20"/>
              </w:rPr>
              <w:t>Информационные технологии. Сеть управления электросвязью. Расширенная схема деятельности организации связи (</w:t>
            </w:r>
            <w:r w:rsidRPr="00C23B46"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Pr="00C23B46">
              <w:rPr>
                <w:rFonts w:ascii="Arial" w:hAnsi="Arial" w:cs="Arial"/>
                <w:sz w:val="20"/>
                <w:szCs w:val="20"/>
              </w:rPr>
              <w:t xml:space="preserve">ТОМ). Декомпозиция и описания процессов. Процессы уровня 2 </w:t>
            </w:r>
            <w:proofErr w:type="spellStart"/>
            <w:r w:rsidRPr="00C23B46">
              <w:rPr>
                <w:rFonts w:ascii="Arial" w:hAnsi="Arial" w:cs="Arial"/>
                <w:sz w:val="20"/>
                <w:szCs w:val="20"/>
                <w:lang w:val="en-US"/>
              </w:rPr>
              <w:t>eTOM</w:t>
            </w:r>
            <w:proofErr w:type="spellEnd"/>
            <w:r w:rsidRPr="00C23B46">
              <w:rPr>
                <w:rFonts w:ascii="Arial" w:hAnsi="Arial" w:cs="Arial"/>
                <w:sz w:val="20"/>
                <w:szCs w:val="20"/>
              </w:rPr>
              <w:t>. Основная деятельность. Управление взаимоотношениями с поставщиками и партнерами</w:t>
            </w:r>
          </w:p>
        </w:tc>
      </w:tr>
      <w:tr w:rsidR="00C23B46" w:rsidRPr="00C23B46" w:rsidTr="00925391">
        <w:tc>
          <w:tcPr>
            <w:tcW w:w="675" w:type="dxa"/>
          </w:tcPr>
          <w:p w:rsidR="00925391" w:rsidRPr="00C23B46" w:rsidRDefault="00925391" w:rsidP="00925391"/>
        </w:tc>
        <w:tc>
          <w:tcPr>
            <w:tcW w:w="2552" w:type="dxa"/>
          </w:tcPr>
          <w:p w:rsidR="00925391" w:rsidRPr="00C23B46" w:rsidRDefault="00925391" w:rsidP="0092539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6271" w:type="dxa"/>
          </w:tcPr>
          <w:p w:rsidR="00925391" w:rsidRPr="00C23B46" w:rsidRDefault="00925391" w:rsidP="0092539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25391" w:rsidRPr="00925391" w:rsidRDefault="00925391" w:rsidP="00925391"/>
    <w:p w:rsidR="007739C5" w:rsidRPr="001E6908" w:rsidRDefault="007739C5" w:rsidP="007739C5">
      <w:pPr>
        <w:pageBreakBefore/>
        <w:rPr>
          <w:rFonts w:ascii="Arial" w:hAnsi="Arial" w:cs="Arial"/>
          <w:sz w:val="20"/>
          <w:szCs w:val="20"/>
        </w:rPr>
      </w:pPr>
      <w:r w:rsidRPr="001E6908">
        <w:rPr>
          <w:rFonts w:ascii="Arial" w:hAnsi="Arial" w:cs="Arial"/>
          <w:sz w:val="20"/>
          <w:szCs w:val="20"/>
        </w:rPr>
        <w:lastRenderedPageBreak/>
        <w:t>Исполнители</w:t>
      </w:r>
    </w:p>
    <w:p w:rsidR="007739C5" w:rsidRPr="001E6908" w:rsidRDefault="007739C5" w:rsidP="007739C5">
      <w:pPr>
        <w:rPr>
          <w:rFonts w:ascii="Arial" w:hAnsi="Arial" w:cs="Arial"/>
          <w:sz w:val="20"/>
          <w:szCs w:val="20"/>
        </w:rPr>
      </w:pPr>
    </w:p>
    <w:p w:rsidR="00681D9E" w:rsidRPr="004935C3" w:rsidRDefault="00681D9E" w:rsidP="00681D9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</w:t>
      </w:r>
      <w:r w:rsidRPr="004935C3">
        <w:rPr>
          <w:rFonts w:ascii="Arial" w:hAnsi="Arial" w:cs="Arial"/>
          <w:sz w:val="20"/>
          <w:szCs w:val="20"/>
        </w:rPr>
        <w:t>иректор</w:t>
      </w:r>
      <w:r>
        <w:rPr>
          <w:rFonts w:ascii="Arial" w:hAnsi="Arial" w:cs="Arial"/>
          <w:sz w:val="20"/>
          <w:szCs w:val="20"/>
        </w:rPr>
        <w:t xml:space="preserve"> </w:t>
      </w:r>
      <w:r w:rsidRPr="004935C3">
        <w:rPr>
          <w:rFonts w:ascii="Arial" w:hAnsi="Arial" w:cs="Arial"/>
          <w:sz w:val="20"/>
          <w:szCs w:val="20"/>
        </w:rPr>
        <w:t>ОАО «</w:t>
      </w:r>
      <w:proofErr w:type="spellStart"/>
      <w:r w:rsidRPr="004935C3">
        <w:rPr>
          <w:rFonts w:ascii="Arial" w:hAnsi="Arial" w:cs="Arial"/>
          <w:sz w:val="20"/>
          <w:szCs w:val="20"/>
        </w:rPr>
        <w:t>Гипросвязь</w:t>
      </w:r>
      <w:proofErr w:type="spellEnd"/>
      <w:r w:rsidRPr="004935C3">
        <w:rPr>
          <w:rFonts w:ascii="Arial" w:hAnsi="Arial" w:cs="Arial"/>
          <w:sz w:val="20"/>
          <w:szCs w:val="20"/>
        </w:rPr>
        <w:t>»</w:t>
      </w:r>
      <w:r w:rsidRPr="004935C3">
        <w:rPr>
          <w:rFonts w:ascii="Arial" w:hAnsi="Arial" w:cs="Arial"/>
          <w:sz w:val="20"/>
          <w:szCs w:val="20"/>
        </w:rPr>
        <w:tab/>
      </w:r>
      <w:r w:rsidRPr="004935C3">
        <w:rPr>
          <w:rFonts w:ascii="Arial" w:hAnsi="Arial" w:cs="Arial"/>
          <w:sz w:val="20"/>
          <w:szCs w:val="20"/>
        </w:rPr>
        <w:tab/>
      </w:r>
      <w:r w:rsidRPr="004935C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935C3">
        <w:rPr>
          <w:rFonts w:ascii="Arial" w:hAnsi="Arial" w:cs="Arial"/>
          <w:sz w:val="20"/>
          <w:szCs w:val="20"/>
        </w:rPr>
        <w:tab/>
      </w:r>
      <w:r w:rsidRPr="004935C3">
        <w:rPr>
          <w:rFonts w:ascii="Arial" w:hAnsi="Arial" w:cs="Arial"/>
          <w:sz w:val="20"/>
          <w:szCs w:val="20"/>
        </w:rPr>
        <w:tab/>
        <w:t>А.</w:t>
      </w:r>
      <w:r>
        <w:rPr>
          <w:rFonts w:ascii="Arial" w:hAnsi="Arial" w:cs="Arial"/>
          <w:sz w:val="20"/>
          <w:szCs w:val="20"/>
        </w:rPr>
        <w:t>Е. Алексеев</w:t>
      </w:r>
    </w:p>
    <w:p w:rsidR="00681D9E" w:rsidRDefault="00681D9E" w:rsidP="00681D9E">
      <w:pPr>
        <w:rPr>
          <w:rFonts w:ascii="Arial" w:hAnsi="Arial" w:cs="Arial"/>
          <w:sz w:val="20"/>
          <w:szCs w:val="20"/>
        </w:rPr>
      </w:pPr>
    </w:p>
    <w:p w:rsidR="00681D9E" w:rsidRDefault="00681D9E" w:rsidP="00681D9E">
      <w:pPr>
        <w:rPr>
          <w:rFonts w:ascii="Arial" w:hAnsi="Arial" w:cs="Arial"/>
          <w:sz w:val="20"/>
          <w:szCs w:val="20"/>
        </w:rPr>
      </w:pPr>
    </w:p>
    <w:p w:rsidR="00681D9E" w:rsidRDefault="00681D9E" w:rsidP="00681D9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Начальниц ЦПИ ОАО «</w:t>
      </w:r>
      <w:proofErr w:type="spellStart"/>
      <w:r>
        <w:rPr>
          <w:rFonts w:ascii="Arial" w:hAnsi="Arial" w:cs="Arial"/>
          <w:sz w:val="20"/>
          <w:szCs w:val="20"/>
        </w:rPr>
        <w:t>Гипросвязь</w:t>
      </w:r>
      <w:proofErr w:type="spellEnd"/>
      <w:r>
        <w:rPr>
          <w:rFonts w:ascii="Arial" w:hAnsi="Arial" w:cs="Arial"/>
          <w:sz w:val="20"/>
          <w:szCs w:val="20"/>
        </w:rPr>
        <w:t xml:space="preserve">»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Д.А.Качан</w:t>
      </w:r>
      <w:proofErr w:type="spellEnd"/>
    </w:p>
    <w:p w:rsidR="00681D9E" w:rsidRPr="004935C3" w:rsidRDefault="00681D9E" w:rsidP="00681D9E">
      <w:pPr>
        <w:rPr>
          <w:rFonts w:ascii="Arial" w:hAnsi="Arial" w:cs="Arial"/>
          <w:sz w:val="20"/>
          <w:szCs w:val="20"/>
        </w:rPr>
      </w:pPr>
    </w:p>
    <w:p w:rsidR="00681D9E" w:rsidRPr="004935C3" w:rsidRDefault="00681D9E" w:rsidP="00681D9E">
      <w:pPr>
        <w:rPr>
          <w:rFonts w:ascii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sz w:val="20"/>
          <w:szCs w:val="20"/>
        </w:rPr>
        <w:t>Мл.науч</w:t>
      </w:r>
      <w:proofErr w:type="gramEnd"/>
      <w:r>
        <w:rPr>
          <w:rFonts w:ascii="Arial" w:hAnsi="Arial" w:cs="Arial"/>
          <w:sz w:val="20"/>
          <w:szCs w:val="20"/>
        </w:rPr>
        <w:t>.сотр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4935C3">
        <w:rPr>
          <w:rFonts w:ascii="Arial" w:hAnsi="Arial" w:cs="Arial"/>
          <w:sz w:val="20"/>
          <w:szCs w:val="20"/>
        </w:rPr>
        <w:t xml:space="preserve"> НИО</w:t>
      </w:r>
      <w:r>
        <w:rPr>
          <w:rFonts w:ascii="Arial" w:hAnsi="Arial" w:cs="Arial"/>
          <w:sz w:val="20"/>
          <w:szCs w:val="20"/>
        </w:rPr>
        <w:t>ЦТ ЦПИ</w:t>
      </w:r>
    </w:p>
    <w:p w:rsidR="00681D9E" w:rsidRPr="004935C3" w:rsidRDefault="00681D9E" w:rsidP="00681D9E">
      <w:pPr>
        <w:rPr>
          <w:rFonts w:ascii="Arial" w:hAnsi="Arial" w:cs="Arial"/>
          <w:sz w:val="20"/>
          <w:szCs w:val="20"/>
        </w:rPr>
      </w:pPr>
      <w:r w:rsidRPr="004935C3">
        <w:rPr>
          <w:rFonts w:ascii="Arial" w:hAnsi="Arial" w:cs="Arial"/>
          <w:sz w:val="20"/>
          <w:szCs w:val="20"/>
        </w:rPr>
        <w:t>ОАО «</w:t>
      </w:r>
      <w:proofErr w:type="spellStart"/>
      <w:r w:rsidRPr="004935C3">
        <w:rPr>
          <w:rFonts w:ascii="Arial" w:hAnsi="Arial" w:cs="Arial"/>
          <w:sz w:val="20"/>
          <w:szCs w:val="20"/>
        </w:rPr>
        <w:t>Гипросвязь</w:t>
      </w:r>
      <w:proofErr w:type="spellEnd"/>
      <w:r w:rsidRPr="004935C3">
        <w:rPr>
          <w:rFonts w:ascii="Arial" w:hAnsi="Arial" w:cs="Arial"/>
          <w:sz w:val="20"/>
          <w:szCs w:val="20"/>
        </w:rPr>
        <w:t>»</w:t>
      </w:r>
      <w:r w:rsidRPr="004935C3">
        <w:rPr>
          <w:rFonts w:ascii="Arial" w:hAnsi="Arial" w:cs="Arial"/>
          <w:sz w:val="20"/>
          <w:szCs w:val="20"/>
        </w:rPr>
        <w:tab/>
      </w:r>
      <w:r w:rsidRPr="004935C3">
        <w:rPr>
          <w:rFonts w:ascii="Arial" w:hAnsi="Arial" w:cs="Arial"/>
          <w:sz w:val="20"/>
          <w:szCs w:val="20"/>
        </w:rPr>
        <w:tab/>
      </w:r>
      <w:r w:rsidRPr="004935C3">
        <w:rPr>
          <w:rFonts w:ascii="Arial" w:hAnsi="Arial" w:cs="Arial"/>
          <w:sz w:val="20"/>
          <w:szCs w:val="20"/>
        </w:rPr>
        <w:tab/>
      </w:r>
      <w:r w:rsidRPr="004935C3">
        <w:rPr>
          <w:rFonts w:ascii="Arial" w:hAnsi="Arial" w:cs="Arial"/>
          <w:sz w:val="20"/>
          <w:szCs w:val="20"/>
        </w:rPr>
        <w:tab/>
      </w:r>
      <w:r w:rsidRPr="004935C3">
        <w:rPr>
          <w:rFonts w:ascii="Arial" w:hAnsi="Arial" w:cs="Arial"/>
          <w:sz w:val="20"/>
          <w:szCs w:val="20"/>
        </w:rPr>
        <w:tab/>
      </w:r>
      <w:r w:rsidRPr="004935C3">
        <w:rPr>
          <w:rFonts w:ascii="Arial" w:hAnsi="Arial" w:cs="Arial"/>
          <w:sz w:val="20"/>
          <w:szCs w:val="20"/>
        </w:rPr>
        <w:tab/>
      </w:r>
      <w:r w:rsidRPr="004935C3">
        <w:rPr>
          <w:rFonts w:ascii="Arial" w:hAnsi="Arial" w:cs="Arial"/>
          <w:sz w:val="20"/>
          <w:szCs w:val="20"/>
        </w:rPr>
        <w:tab/>
      </w:r>
      <w:r w:rsidRPr="004935C3">
        <w:rPr>
          <w:rFonts w:ascii="Arial" w:hAnsi="Arial" w:cs="Arial"/>
          <w:sz w:val="20"/>
          <w:szCs w:val="20"/>
        </w:rPr>
        <w:tab/>
      </w:r>
      <w:r w:rsidRPr="004935C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К.А. Радкевич</w:t>
      </w:r>
    </w:p>
    <w:p w:rsidR="00881BC9" w:rsidRPr="004935C3" w:rsidRDefault="00881BC9" w:rsidP="00681D9E">
      <w:pPr>
        <w:rPr>
          <w:rFonts w:ascii="Arial" w:hAnsi="Arial" w:cs="Arial"/>
          <w:sz w:val="20"/>
          <w:szCs w:val="20"/>
        </w:rPr>
      </w:pPr>
      <w:bookmarkStart w:id="15" w:name="_GoBack"/>
      <w:bookmarkEnd w:id="15"/>
    </w:p>
    <w:sectPr w:rsidR="00881BC9" w:rsidRPr="004935C3" w:rsidSect="00231EC6">
      <w:headerReference w:type="default" r:id="rId30"/>
      <w:footerReference w:type="default" r:id="rId31"/>
      <w:pgSz w:w="11906" w:h="16838" w:code="9"/>
      <w:pgMar w:top="1701" w:right="1247" w:bottom="1814" w:left="1021" w:header="1134" w:footer="124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78F" w:rsidRDefault="00D8178F">
      <w:r>
        <w:separator/>
      </w:r>
    </w:p>
  </w:endnote>
  <w:endnote w:type="continuationSeparator" w:id="0">
    <w:p w:rsidR="00D8178F" w:rsidRDefault="00D81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8F" w:rsidRPr="005D22D7" w:rsidRDefault="00D8178F">
    <w:pPr>
      <w:pStyle w:val="a5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706D3C2" wp14:editId="20B1F612">
              <wp:simplePos x="0" y="0"/>
              <wp:positionH relativeFrom="column">
                <wp:posOffset>-17780</wp:posOffset>
              </wp:positionH>
              <wp:positionV relativeFrom="paragraph">
                <wp:posOffset>-1146810</wp:posOffset>
              </wp:positionV>
              <wp:extent cx="6840220" cy="62230"/>
              <wp:effectExtent l="0" t="0" r="36830" b="1397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62230"/>
                        <a:chOff x="1704" y="1786"/>
                        <a:chExt cx="9240" cy="98"/>
                      </a:xfrm>
                    </wpg:grpSpPr>
                    <wps:wsp>
                      <wps:cNvPr id="4" name="Line 4"/>
                      <wps:cNvCnPr/>
                      <wps:spPr bwMode="auto">
                        <a:xfrm flipV="1">
                          <a:off x="1704" y="1884"/>
                          <a:ext cx="92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5"/>
                      <wps:cNvCnPr/>
                      <wps:spPr bwMode="auto">
                        <a:xfrm flipV="1">
                          <a:off x="1706" y="1786"/>
                          <a:ext cx="9224" cy="4"/>
                        </a:xfrm>
                        <a:prstGeom prst="line">
                          <a:avLst/>
                        </a:prstGeom>
                        <a:noFill/>
                        <a:ln w="107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A0126F" id="Group 3" o:spid="_x0000_s1026" style="position:absolute;margin-left:-1.4pt;margin-top:-90.3pt;width:538.6pt;height:4.9pt;z-index:251658752" coordorigin="1704,1786" coordsize="9240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">
              <v:line id="Line 4" o:spid="_x0000_s1027" style="position:absolute;flip:y;visibility:visible;mso-wrap-style:square" from="1704,1884" to="10944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" strokeweight="2.25pt"/>
              <v:line id="Line 5" o:spid="_x0000_s1028" style="position:absolute;flip:y;visibility:visible;mso-wrap-style:square" from="1706,1786" to="10930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" strokeweight=".85pt"/>
            </v:group>
          </w:pict>
        </mc:Fallback>
      </mc:AlternateContent>
    </w: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E8B9228" wp14:editId="13E54E41">
              <wp:simplePos x="0" y="0"/>
              <wp:positionH relativeFrom="column">
                <wp:posOffset>5048250</wp:posOffset>
              </wp:positionH>
              <wp:positionV relativeFrom="paragraph">
                <wp:posOffset>-353695</wp:posOffset>
              </wp:positionV>
              <wp:extent cx="1155700" cy="577850"/>
              <wp:effectExtent l="0" t="0" r="25400" b="1270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55700" cy="57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8178F" w:rsidRDefault="00D8178F">
                          <w:pPr>
                            <w:pStyle w:val="--"/>
                          </w:pPr>
                          <w:r>
                            <w:t>Госстандарт</w:t>
                          </w:r>
                        </w:p>
                        <w:p w:rsidR="00D8178F" w:rsidRDefault="00D8178F">
                          <w:pPr>
                            <w:pStyle w:val="--"/>
                          </w:pPr>
                          <w:r>
                            <w:t>Минск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8B9228" id="Rectangle 2" o:spid="_x0000_s1026" style="position:absolute;margin-left:397.5pt;margin-top:-27.85pt;width:91pt;height:4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" o:allowincell="f" strokecolor="white">
              <v:textbox>
                <w:txbxContent>
                  <w:p w:rsidR="00D8178F" w:rsidRDefault="00D8178F">
                    <w:pPr>
                      <w:pStyle w:val="--"/>
                    </w:pPr>
                    <w:r>
                      <w:t>Госстандарт</w:t>
                    </w:r>
                  </w:p>
                  <w:p w:rsidR="00D8178F" w:rsidRDefault="00D8178F">
                    <w:pPr>
                      <w:pStyle w:val="--"/>
                    </w:pPr>
                    <w:r>
                      <w:t>Минск</w:t>
                    </w:r>
                  </w:p>
                </w:txbxContent>
              </v:textbox>
            </v:rect>
          </w:pict>
        </mc:Fallback>
      </mc:AlternateContent>
    </w: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6704" behindDoc="0" locked="0" layoutInCell="1" allowOverlap="1" wp14:anchorId="2EF08461" wp14:editId="5FD7078D">
          <wp:simplePos x="0" y="0"/>
          <wp:positionH relativeFrom="column">
            <wp:posOffset>-22860</wp:posOffset>
          </wp:positionH>
          <wp:positionV relativeFrom="paragraph">
            <wp:posOffset>-743585</wp:posOffset>
          </wp:positionV>
          <wp:extent cx="1005840" cy="888365"/>
          <wp:effectExtent l="0" t="0" r="3810" b="6985"/>
          <wp:wrapTopAndBottom/>
          <wp:docPr id="1" name="Рисунок 1" descr="st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st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888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8F" w:rsidRDefault="00D8178F">
    <w:pPr>
      <w:pStyle w:val="a5"/>
      <w:framePr w:wrap="around" w:vAnchor="text" w:hAnchor="margin" w:xAlign="outside" w:y="1"/>
      <w:rPr>
        <w:rStyle w:val="a7"/>
        <w:rFonts w:ascii="Arial" w:hAnsi="Arial"/>
      </w:rPr>
    </w:pPr>
    <w:r>
      <w:rPr>
        <w:rStyle w:val="a7"/>
        <w:rFonts w:ascii="Arial" w:hAnsi="Arial"/>
      </w:rPr>
      <w:fldChar w:fldCharType="begin"/>
    </w:r>
    <w:r>
      <w:rPr>
        <w:rStyle w:val="a7"/>
        <w:rFonts w:ascii="Arial" w:hAnsi="Arial"/>
      </w:rPr>
      <w:instrText xml:space="preserve">PAGE  </w:instrText>
    </w:r>
    <w:r>
      <w:rPr>
        <w:rStyle w:val="a7"/>
        <w:rFonts w:ascii="Arial" w:hAnsi="Arial"/>
      </w:rPr>
      <w:fldChar w:fldCharType="separate"/>
    </w:r>
    <w:r>
      <w:rPr>
        <w:rStyle w:val="a7"/>
        <w:rFonts w:ascii="Arial" w:hAnsi="Arial"/>
        <w:noProof/>
      </w:rPr>
      <w:t>III</w:t>
    </w:r>
    <w:r>
      <w:rPr>
        <w:rStyle w:val="a7"/>
        <w:rFonts w:ascii="Arial" w:hAnsi="Arial"/>
      </w:rPr>
      <w:fldChar w:fldCharType="end"/>
    </w:r>
  </w:p>
  <w:p w:rsidR="00D8178F" w:rsidRDefault="00D8178F">
    <w:pPr>
      <w:pStyle w:val="a5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8F" w:rsidRPr="00583A06" w:rsidRDefault="00D8178F" w:rsidP="0044205E">
    <w:pPr>
      <w:pStyle w:val="a5"/>
      <w:rPr>
        <w:rFonts w:ascii="Arial" w:hAnsi="Arial" w:cs="Arial"/>
        <w:sz w:val="20"/>
        <w:szCs w:val="20"/>
      </w:rPr>
    </w:pPr>
    <w:r w:rsidRPr="00583A06">
      <w:rPr>
        <w:rFonts w:ascii="Arial" w:hAnsi="Arial" w:cs="Arial"/>
        <w:sz w:val="20"/>
        <w:szCs w:val="20"/>
      </w:rPr>
      <w:fldChar w:fldCharType="begin"/>
    </w:r>
    <w:r w:rsidRPr="00583A06">
      <w:rPr>
        <w:rFonts w:ascii="Arial" w:hAnsi="Arial" w:cs="Arial"/>
        <w:sz w:val="20"/>
        <w:szCs w:val="20"/>
      </w:rPr>
      <w:instrText xml:space="preserve"> PAGE   \* MERGEFORMAT </w:instrText>
    </w:r>
    <w:r w:rsidRPr="00583A06">
      <w:rPr>
        <w:rFonts w:ascii="Arial" w:hAnsi="Arial" w:cs="Arial"/>
        <w:sz w:val="20"/>
        <w:szCs w:val="20"/>
      </w:rPr>
      <w:fldChar w:fldCharType="separate"/>
    </w:r>
    <w:r w:rsidR="00681D9E">
      <w:rPr>
        <w:rFonts w:ascii="Arial" w:hAnsi="Arial" w:cs="Arial"/>
        <w:noProof/>
        <w:sz w:val="20"/>
        <w:szCs w:val="20"/>
      </w:rPr>
      <w:t>II</w:t>
    </w:r>
    <w:r w:rsidRPr="00583A06">
      <w:rPr>
        <w:rFonts w:ascii="Arial" w:hAnsi="Arial" w:cs="Arial"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8F" w:rsidRPr="00583A06" w:rsidRDefault="00D8178F" w:rsidP="00C225BD">
    <w:pPr>
      <w:pStyle w:val="a5"/>
      <w:jc w:val="right"/>
      <w:rPr>
        <w:rFonts w:ascii="Arial" w:hAnsi="Arial" w:cs="Arial"/>
        <w:sz w:val="20"/>
        <w:szCs w:val="20"/>
      </w:rPr>
    </w:pPr>
    <w:r w:rsidRPr="00583A06">
      <w:rPr>
        <w:rFonts w:ascii="Arial" w:hAnsi="Arial" w:cs="Arial"/>
        <w:sz w:val="20"/>
        <w:szCs w:val="20"/>
      </w:rPr>
      <w:fldChar w:fldCharType="begin"/>
    </w:r>
    <w:r w:rsidRPr="00583A06">
      <w:rPr>
        <w:rFonts w:ascii="Arial" w:hAnsi="Arial" w:cs="Arial"/>
        <w:sz w:val="20"/>
        <w:szCs w:val="20"/>
      </w:rPr>
      <w:instrText xml:space="preserve"> PAGE   \* MERGEFORMAT </w:instrText>
    </w:r>
    <w:r w:rsidRPr="00583A06">
      <w:rPr>
        <w:rFonts w:ascii="Arial" w:hAnsi="Arial" w:cs="Arial"/>
        <w:sz w:val="20"/>
        <w:szCs w:val="20"/>
      </w:rPr>
      <w:fldChar w:fldCharType="separate"/>
    </w:r>
    <w:r w:rsidR="00681D9E">
      <w:rPr>
        <w:rFonts w:ascii="Arial" w:hAnsi="Arial" w:cs="Arial"/>
        <w:noProof/>
        <w:sz w:val="20"/>
        <w:szCs w:val="20"/>
      </w:rPr>
      <w:t>III</w:t>
    </w:r>
    <w:r w:rsidRPr="00583A06">
      <w:rPr>
        <w:rFonts w:ascii="Arial" w:hAnsi="Arial" w:cs="Arial"/>
        <w:sz w:val="20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775949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D8178F" w:rsidRDefault="00D8178F" w:rsidP="005A5548">
        <w:pPr>
          <w:pStyle w:val="a5"/>
        </w:pPr>
      </w:p>
      <w:p w:rsidR="00D8178F" w:rsidRPr="00CF46D4" w:rsidRDefault="00D8178F" w:rsidP="005A5548">
        <w:pPr>
          <w:pStyle w:val="a5"/>
          <w:rPr>
            <w:rFonts w:ascii="Arial" w:hAnsi="Arial" w:cs="Arial"/>
          </w:rPr>
        </w:pPr>
        <w:r w:rsidRPr="00CF46D4">
          <w:rPr>
            <w:rFonts w:ascii="Arial" w:hAnsi="Arial" w:cs="Arial"/>
          </w:rPr>
          <w:fldChar w:fldCharType="begin"/>
        </w:r>
        <w:r w:rsidRPr="00CF46D4">
          <w:rPr>
            <w:rFonts w:ascii="Arial" w:hAnsi="Arial" w:cs="Arial"/>
          </w:rPr>
          <w:instrText>PAGE   \* MERGEFORMAT</w:instrText>
        </w:r>
        <w:r w:rsidRPr="00CF46D4">
          <w:rPr>
            <w:rFonts w:ascii="Arial" w:hAnsi="Arial" w:cs="Arial"/>
          </w:rPr>
          <w:fldChar w:fldCharType="separate"/>
        </w:r>
        <w:r w:rsidR="00681D9E">
          <w:rPr>
            <w:rFonts w:ascii="Arial" w:hAnsi="Arial" w:cs="Arial"/>
            <w:noProof/>
          </w:rPr>
          <w:t>12</w:t>
        </w:r>
        <w:r w:rsidRPr="00CF46D4">
          <w:rPr>
            <w:rFonts w:ascii="Arial" w:hAnsi="Arial" w:cs="Arial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444300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D8178F" w:rsidRDefault="00D8178F">
        <w:pPr>
          <w:pStyle w:val="a5"/>
          <w:jc w:val="right"/>
        </w:pPr>
      </w:p>
      <w:p w:rsidR="00D8178F" w:rsidRPr="00CF46D4" w:rsidRDefault="00D8178F">
        <w:pPr>
          <w:pStyle w:val="a5"/>
          <w:jc w:val="right"/>
          <w:rPr>
            <w:rFonts w:ascii="Arial" w:hAnsi="Arial" w:cs="Arial"/>
          </w:rPr>
        </w:pPr>
        <w:r w:rsidRPr="00CF46D4">
          <w:rPr>
            <w:rFonts w:ascii="Arial" w:hAnsi="Arial" w:cs="Arial"/>
          </w:rPr>
          <w:fldChar w:fldCharType="begin"/>
        </w:r>
        <w:r w:rsidRPr="00CF46D4">
          <w:rPr>
            <w:rFonts w:ascii="Arial" w:hAnsi="Arial" w:cs="Arial"/>
          </w:rPr>
          <w:instrText>PAGE   \* MERGEFORMAT</w:instrText>
        </w:r>
        <w:r w:rsidRPr="00CF46D4">
          <w:rPr>
            <w:rFonts w:ascii="Arial" w:hAnsi="Arial" w:cs="Arial"/>
          </w:rPr>
          <w:fldChar w:fldCharType="separate"/>
        </w:r>
        <w:r w:rsidR="00681D9E">
          <w:rPr>
            <w:rFonts w:ascii="Arial" w:hAnsi="Arial" w:cs="Arial"/>
            <w:noProof/>
          </w:rPr>
          <w:t>1</w:t>
        </w:r>
        <w:r w:rsidRPr="00CF46D4">
          <w:rPr>
            <w:rFonts w:ascii="Arial" w:hAnsi="Arial" w:cs="Arial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8F" w:rsidRPr="00923252" w:rsidRDefault="00D8178F" w:rsidP="005A5548">
    <w:pPr>
      <w:pStyle w:val="a5"/>
      <w:ind w:right="360" w:firstLine="360"/>
      <w:jc w:val="right"/>
    </w:pPr>
    <w:r>
      <w:t>15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8F" w:rsidRPr="00F94332" w:rsidRDefault="00D8178F">
    <w:pPr>
      <w:pStyle w:val="a5"/>
      <w:jc w:val="right"/>
      <w:rPr>
        <w:rFonts w:ascii="Arial" w:hAnsi="Arial" w:cs="Arial"/>
        <w:sz w:val="20"/>
        <w:szCs w:val="20"/>
      </w:rPr>
    </w:pPr>
    <w:r w:rsidRPr="00F94332">
      <w:rPr>
        <w:rFonts w:ascii="Arial" w:hAnsi="Arial" w:cs="Arial"/>
        <w:sz w:val="20"/>
        <w:szCs w:val="20"/>
      </w:rPr>
      <w:fldChar w:fldCharType="begin"/>
    </w:r>
    <w:r w:rsidRPr="00F94332">
      <w:rPr>
        <w:rFonts w:ascii="Arial" w:hAnsi="Arial" w:cs="Arial"/>
        <w:sz w:val="20"/>
        <w:szCs w:val="20"/>
      </w:rPr>
      <w:instrText>PAGE   \* MERGEFORMAT</w:instrText>
    </w:r>
    <w:r w:rsidRPr="00F94332">
      <w:rPr>
        <w:rFonts w:ascii="Arial" w:hAnsi="Arial" w:cs="Arial"/>
        <w:sz w:val="20"/>
        <w:szCs w:val="20"/>
      </w:rPr>
      <w:fldChar w:fldCharType="separate"/>
    </w:r>
    <w:r w:rsidR="00681D9E">
      <w:rPr>
        <w:rFonts w:ascii="Arial" w:hAnsi="Arial" w:cs="Arial"/>
        <w:noProof/>
        <w:sz w:val="20"/>
        <w:szCs w:val="20"/>
      </w:rPr>
      <w:t>11</w:t>
    </w:r>
    <w:r w:rsidRPr="00F94332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78F" w:rsidRDefault="00D8178F">
      <w:r>
        <w:separator/>
      </w:r>
    </w:p>
  </w:footnote>
  <w:footnote w:type="continuationSeparator" w:id="0">
    <w:p w:rsidR="00D8178F" w:rsidRDefault="00D81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8F" w:rsidRDefault="00D8178F">
    <w:pPr>
      <w:pStyle w:val="af"/>
      <w:jc w:val="right"/>
      <w:rPr>
        <w:b/>
      </w:rPr>
    </w:pPr>
    <w:r>
      <w:rPr>
        <w:b/>
      </w:rPr>
      <w:t xml:space="preserve">СТБ </w:t>
    </w:r>
    <w:r>
      <w:rPr>
        <w:b/>
        <w:lang w:val="en-US"/>
      </w:rPr>
      <w:t>1232</w:t>
    </w:r>
    <w:r>
      <w:rPr>
        <w:b/>
      </w:rPr>
      <w:t>-2000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8F" w:rsidRPr="00E05FDD" w:rsidRDefault="00D8178F" w:rsidP="00C225BD">
    <w:pPr>
      <w:pStyle w:val="af"/>
      <w:spacing w:line="240" w:lineRule="auto"/>
      <w:ind w:firstLine="0"/>
      <w:rPr>
        <w:rFonts w:ascii="Arial" w:hAnsi="Arial" w:cs="Arial"/>
        <w:sz w:val="22"/>
        <w:szCs w:val="22"/>
        <w:lang w:val="be-BY"/>
      </w:rPr>
    </w:pPr>
    <w:r w:rsidRPr="00E05FDD">
      <w:rPr>
        <w:rFonts w:ascii="Arial" w:hAnsi="Arial" w:cs="Arial"/>
        <w:b/>
        <w:bCs/>
        <w:sz w:val="22"/>
        <w:szCs w:val="22"/>
      </w:rPr>
      <w:t>СТБ/</w:t>
    </w:r>
    <w:r w:rsidRPr="00E05FDD">
      <w:rPr>
        <w:rFonts w:ascii="Arial" w:hAnsi="Arial" w:cs="Arial"/>
        <w:b/>
        <w:bCs/>
        <w:sz w:val="22"/>
        <w:szCs w:val="22"/>
        <w:lang w:val="be-BY"/>
      </w:rPr>
      <w:t>ПР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8F" w:rsidRPr="00E05FDD" w:rsidRDefault="00D8178F" w:rsidP="00C225BD">
    <w:pPr>
      <w:pStyle w:val="af"/>
      <w:spacing w:line="240" w:lineRule="auto"/>
      <w:ind w:firstLine="0"/>
      <w:jc w:val="right"/>
      <w:rPr>
        <w:rFonts w:ascii="Arial" w:hAnsi="Arial" w:cs="Arial"/>
        <w:b/>
        <w:bCs/>
        <w:sz w:val="22"/>
        <w:szCs w:val="22"/>
        <w:lang w:val="be-BY"/>
      </w:rPr>
    </w:pPr>
    <w:r w:rsidRPr="00E05FDD">
      <w:rPr>
        <w:rFonts w:ascii="Arial" w:hAnsi="Arial" w:cs="Arial"/>
        <w:b/>
        <w:bCs/>
        <w:sz w:val="22"/>
        <w:szCs w:val="22"/>
      </w:rPr>
      <w:t>СТБ/</w:t>
    </w:r>
    <w:r w:rsidRPr="00E05FDD">
      <w:rPr>
        <w:rFonts w:ascii="Arial" w:hAnsi="Arial" w:cs="Arial"/>
        <w:b/>
        <w:bCs/>
        <w:sz w:val="22"/>
        <w:szCs w:val="22"/>
        <w:lang w:val="be-BY"/>
      </w:rPr>
      <w:t>ПР</w:t>
    </w:r>
  </w:p>
  <w:p w:rsidR="00D8178F" w:rsidRPr="00F94332" w:rsidRDefault="00D8178F" w:rsidP="00C225BD">
    <w:pPr>
      <w:pStyle w:val="af"/>
      <w:spacing w:line="240" w:lineRule="auto"/>
      <w:ind w:firstLine="0"/>
      <w:jc w:val="right"/>
      <w:rPr>
        <w:rFonts w:ascii="Arial" w:hAnsi="Arial" w:cs="Arial"/>
        <w:i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8F" w:rsidRPr="003932B9" w:rsidRDefault="00D8178F" w:rsidP="005A5548">
    <w:pPr>
      <w:pStyle w:val="af"/>
      <w:jc w:val="right"/>
      <w:rPr>
        <w:rFonts w:ascii="Arial" w:hAnsi="Arial" w:cs="Arial"/>
        <w:b/>
        <w:i/>
      </w:rPr>
    </w:pPr>
    <w:r w:rsidRPr="003932B9">
      <w:rPr>
        <w:rFonts w:ascii="Arial" w:hAnsi="Arial" w:cs="Arial"/>
        <w:b/>
        <w:i/>
      </w:rPr>
      <w:t>СТБ/</w:t>
    </w:r>
    <w:r>
      <w:rPr>
        <w:rFonts w:ascii="Arial" w:hAnsi="Arial" w:cs="Arial"/>
        <w:b/>
        <w:i/>
      </w:rPr>
      <w:t>О</w:t>
    </w:r>
    <w:r w:rsidRPr="003932B9">
      <w:rPr>
        <w:rFonts w:ascii="Arial" w:hAnsi="Arial" w:cs="Arial"/>
        <w:b/>
        <w:i/>
      </w:rPr>
      <w:t>Р/2156</w:t>
    </w:r>
  </w:p>
  <w:p w:rsidR="00D8178F" w:rsidRPr="00282515" w:rsidRDefault="00D8178F" w:rsidP="005A5548">
    <w:pPr>
      <w:pStyle w:val="af"/>
      <w:jc w:val="right"/>
      <w:rPr>
        <w:rFonts w:ascii="Arial" w:hAnsi="Arial" w:cs="Aria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78F" w:rsidRPr="00E05FDD" w:rsidRDefault="00D8178F" w:rsidP="00C225BD">
    <w:pPr>
      <w:pStyle w:val="af"/>
      <w:spacing w:line="240" w:lineRule="auto"/>
      <w:ind w:firstLine="0"/>
      <w:jc w:val="right"/>
      <w:rPr>
        <w:rFonts w:ascii="Arial" w:hAnsi="Arial" w:cs="Arial"/>
        <w:b/>
        <w:bCs/>
        <w:sz w:val="22"/>
        <w:szCs w:val="22"/>
        <w:lang w:val="be-BY"/>
      </w:rPr>
    </w:pPr>
    <w:r w:rsidRPr="00E05FDD">
      <w:rPr>
        <w:rFonts w:ascii="Arial" w:hAnsi="Arial" w:cs="Arial"/>
        <w:b/>
        <w:bCs/>
        <w:sz w:val="22"/>
        <w:szCs w:val="22"/>
      </w:rPr>
      <w:t>СТБ/</w:t>
    </w:r>
    <w:r w:rsidRPr="00E05FDD">
      <w:rPr>
        <w:rFonts w:ascii="Arial" w:hAnsi="Arial" w:cs="Arial"/>
        <w:b/>
        <w:bCs/>
        <w:sz w:val="22"/>
        <w:szCs w:val="22"/>
        <w:lang w:val="be-BY"/>
      </w:rPr>
      <w:t>ПР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E1C6A"/>
    <w:multiLevelType w:val="hybridMultilevel"/>
    <w:tmpl w:val="9A8EDF04"/>
    <w:lvl w:ilvl="0" w:tplc="BDFA91D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6BA4DA5"/>
    <w:multiLevelType w:val="hybridMultilevel"/>
    <w:tmpl w:val="E6BAEC62"/>
    <w:lvl w:ilvl="0" w:tplc="BD86622A">
      <w:start w:val="1"/>
      <w:numFmt w:val="bullet"/>
      <w:lvlText w:val="-"/>
      <w:lvlJc w:val="left"/>
      <w:pPr>
        <w:ind w:left="1146" w:hanging="360"/>
      </w:pPr>
      <w:rPr>
        <w:rFonts w:ascii="Courier New" w:hAnsi="Courier New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722457D"/>
    <w:multiLevelType w:val="hybridMultilevel"/>
    <w:tmpl w:val="2ADE06B4"/>
    <w:lvl w:ilvl="0" w:tplc="B67C321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81E1C12"/>
    <w:multiLevelType w:val="hybridMultilevel"/>
    <w:tmpl w:val="D054A14C"/>
    <w:lvl w:ilvl="0" w:tplc="F364D402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A73D8"/>
    <w:multiLevelType w:val="hybridMultilevel"/>
    <w:tmpl w:val="0A84C840"/>
    <w:lvl w:ilvl="0" w:tplc="B67C321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35A2864"/>
    <w:multiLevelType w:val="multilevel"/>
    <w:tmpl w:val="75F4B0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1142"/>
        </w:tabs>
        <w:ind w:left="114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13CD419E"/>
    <w:multiLevelType w:val="hybridMultilevel"/>
    <w:tmpl w:val="1A00B598"/>
    <w:lvl w:ilvl="0" w:tplc="B67C321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9946DA7"/>
    <w:multiLevelType w:val="hybridMultilevel"/>
    <w:tmpl w:val="C8BE9E60"/>
    <w:lvl w:ilvl="0" w:tplc="B67C321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AB3743D"/>
    <w:multiLevelType w:val="hybridMultilevel"/>
    <w:tmpl w:val="4816FD42"/>
    <w:lvl w:ilvl="0" w:tplc="AD18F34A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1B973297"/>
    <w:multiLevelType w:val="hybridMultilevel"/>
    <w:tmpl w:val="02BC2EE2"/>
    <w:lvl w:ilvl="0" w:tplc="79F65BE6">
      <w:start w:val="1"/>
      <w:numFmt w:val="bullet"/>
      <w:lvlText w:val=""/>
      <w:lvlJc w:val="left"/>
      <w:pPr>
        <w:ind w:left="12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10" w15:restartNumberingAfterBreak="0">
    <w:nsid w:val="246C0518"/>
    <w:multiLevelType w:val="hybridMultilevel"/>
    <w:tmpl w:val="3A900C18"/>
    <w:lvl w:ilvl="0" w:tplc="B67C321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CB41E43"/>
    <w:multiLevelType w:val="multilevel"/>
    <w:tmpl w:val="5566A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BA29F1"/>
    <w:multiLevelType w:val="hybridMultilevel"/>
    <w:tmpl w:val="97F2C908"/>
    <w:lvl w:ilvl="0" w:tplc="527004C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A2F6506"/>
    <w:multiLevelType w:val="hybridMultilevel"/>
    <w:tmpl w:val="B85C1B70"/>
    <w:lvl w:ilvl="0" w:tplc="BD86622A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553C0"/>
    <w:multiLevelType w:val="hybridMultilevel"/>
    <w:tmpl w:val="531CA848"/>
    <w:lvl w:ilvl="0" w:tplc="B67C321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42B305CF"/>
    <w:multiLevelType w:val="hybridMultilevel"/>
    <w:tmpl w:val="ED9294E6"/>
    <w:lvl w:ilvl="0" w:tplc="81344D2E">
      <w:start w:val="1"/>
      <w:numFmt w:val="bullet"/>
      <w:lvlText w:val=""/>
      <w:lvlJc w:val="left"/>
      <w:pPr>
        <w:ind w:left="11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16" w15:restartNumberingAfterBreak="0">
    <w:nsid w:val="44971062"/>
    <w:multiLevelType w:val="hybridMultilevel"/>
    <w:tmpl w:val="84B0F596"/>
    <w:lvl w:ilvl="0" w:tplc="BDFA91D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C314B79"/>
    <w:multiLevelType w:val="hybridMultilevel"/>
    <w:tmpl w:val="41942634"/>
    <w:lvl w:ilvl="0" w:tplc="B67C32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A17E5E"/>
    <w:multiLevelType w:val="multilevel"/>
    <w:tmpl w:val="46C0C72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/>
      </w:rPr>
    </w:lvl>
  </w:abstractNum>
  <w:abstractNum w:abstractNumId="19" w15:restartNumberingAfterBreak="0">
    <w:nsid w:val="56181A5A"/>
    <w:multiLevelType w:val="multilevel"/>
    <w:tmpl w:val="F9C6E41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</w:rPr>
    </w:lvl>
  </w:abstractNum>
  <w:abstractNum w:abstractNumId="20" w15:restartNumberingAfterBreak="0">
    <w:nsid w:val="57203C88"/>
    <w:multiLevelType w:val="hybridMultilevel"/>
    <w:tmpl w:val="E90868D8"/>
    <w:lvl w:ilvl="0" w:tplc="B67C321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5B5D40DD"/>
    <w:multiLevelType w:val="multilevel"/>
    <w:tmpl w:val="0D386530"/>
    <w:styleLink w:val="2"/>
    <w:lvl w:ilvl="0">
      <w:start w:val="1"/>
      <w:numFmt w:val="decimal"/>
      <w:pStyle w:val="a"/>
      <w:suff w:val="space"/>
      <w:lvlText w:val="Рисунок А.%1 −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aps w:val="0"/>
        <w:color w:val="auto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C032184"/>
    <w:multiLevelType w:val="hybridMultilevel"/>
    <w:tmpl w:val="ECA03ECC"/>
    <w:lvl w:ilvl="0" w:tplc="BDFA91D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5C6855B5"/>
    <w:multiLevelType w:val="hybridMultilevel"/>
    <w:tmpl w:val="8654BBD6"/>
    <w:lvl w:ilvl="0" w:tplc="11DA582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4" w15:restartNumberingAfterBreak="0">
    <w:nsid w:val="63DE050F"/>
    <w:multiLevelType w:val="hybridMultilevel"/>
    <w:tmpl w:val="AE00EC10"/>
    <w:lvl w:ilvl="0" w:tplc="FA6EECF8">
      <w:start w:val="7"/>
      <w:numFmt w:val="bullet"/>
      <w:lvlText w:val="–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5" w15:restartNumberingAfterBreak="0">
    <w:nsid w:val="653315F9"/>
    <w:multiLevelType w:val="hybridMultilevel"/>
    <w:tmpl w:val="357AE744"/>
    <w:lvl w:ilvl="0" w:tplc="BD86622A">
      <w:start w:val="1"/>
      <w:numFmt w:val="bullet"/>
      <w:lvlText w:val="-"/>
      <w:lvlJc w:val="left"/>
      <w:pPr>
        <w:ind w:left="1146" w:hanging="360"/>
      </w:pPr>
      <w:rPr>
        <w:rFonts w:ascii="Courier New" w:hAnsi="Courier New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66BE58B1"/>
    <w:multiLevelType w:val="hybridMultilevel"/>
    <w:tmpl w:val="915E3228"/>
    <w:lvl w:ilvl="0" w:tplc="11DA582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7" w15:restartNumberingAfterBreak="0">
    <w:nsid w:val="67B307FA"/>
    <w:multiLevelType w:val="hybridMultilevel"/>
    <w:tmpl w:val="C7D494DE"/>
    <w:lvl w:ilvl="0" w:tplc="2A7A1938">
      <w:start w:val="6"/>
      <w:numFmt w:val="bullet"/>
      <w:lvlText w:val=""/>
      <w:lvlJc w:val="left"/>
      <w:pPr>
        <w:ind w:left="53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8" w15:restartNumberingAfterBreak="0">
    <w:nsid w:val="68EB3EB7"/>
    <w:multiLevelType w:val="hybridMultilevel"/>
    <w:tmpl w:val="56C41078"/>
    <w:lvl w:ilvl="0" w:tplc="79F65BE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6B364698"/>
    <w:multiLevelType w:val="hybridMultilevel"/>
    <w:tmpl w:val="DFB01A12"/>
    <w:lvl w:ilvl="0" w:tplc="BDFA91D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BE505EF"/>
    <w:multiLevelType w:val="hybridMultilevel"/>
    <w:tmpl w:val="2EF4AE00"/>
    <w:lvl w:ilvl="0" w:tplc="A774C012">
      <w:start w:val="1"/>
      <w:numFmt w:val="bullet"/>
      <w:pStyle w:val="a0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BA5A60"/>
    <w:multiLevelType w:val="hybridMultilevel"/>
    <w:tmpl w:val="E0828F2C"/>
    <w:lvl w:ilvl="0" w:tplc="79F65BE6">
      <w:start w:val="1"/>
      <w:numFmt w:val="bullet"/>
      <w:lvlText w:val=""/>
      <w:lvlJc w:val="left"/>
      <w:pPr>
        <w:ind w:left="1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2" w15:restartNumberingAfterBreak="0">
    <w:nsid w:val="75E636F2"/>
    <w:multiLevelType w:val="hybridMultilevel"/>
    <w:tmpl w:val="C0DEBCAC"/>
    <w:lvl w:ilvl="0" w:tplc="BDFA91D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76F5629D"/>
    <w:multiLevelType w:val="multilevel"/>
    <w:tmpl w:val="0D386530"/>
    <w:numStyleLink w:val="2"/>
  </w:abstractNum>
  <w:abstractNum w:abstractNumId="34" w15:restartNumberingAfterBreak="0">
    <w:nsid w:val="780244D6"/>
    <w:multiLevelType w:val="hybridMultilevel"/>
    <w:tmpl w:val="F5AEA602"/>
    <w:lvl w:ilvl="0" w:tplc="B67C321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7DF15AF2"/>
    <w:multiLevelType w:val="hybridMultilevel"/>
    <w:tmpl w:val="92CE5F2E"/>
    <w:lvl w:ilvl="0" w:tplc="B67C321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7FBD4135"/>
    <w:multiLevelType w:val="hybridMultilevel"/>
    <w:tmpl w:val="993072F4"/>
    <w:lvl w:ilvl="0" w:tplc="B67C321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26"/>
  </w:num>
  <w:num w:numId="4">
    <w:abstractNumId w:val="22"/>
  </w:num>
  <w:num w:numId="5">
    <w:abstractNumId w:val="9"/>
  </w:num>
  <w:num w:numId="6">
    <w:abstractNumId w:val="28"/>
  </w:num>
  <w:num w:numId="7">
    <w:abstractNumId w:val="31"/>
  </w:num>
  <w:num w:numId="8">
    <w:abstractNumId w:val="24"/>
  </w:num>
  <w:num w:numId="9">
    <w:abstractNumId w:val="15"/>
  </w:num>
  <w:num w:numId="10">
    <w:abstractNumId w:val="27"/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4"/>
  </w:num>
  <w:num w:numId="14">
    <w:abstractNumId w:val="36"/>
  </w:num>
  <w:num w:numId="15">
    <w:abstractNumId w:val="34"/>
  </w:num>
  <w:num w:numId="16">
    <w:abstractNumId w:val="20"/>
  </w:num>
  <w:num w:numId="17">
    <w:abstractNumId w:val="4"/>
  </w:num>
  <w:num w:numId="18">
    <w:abstractNumId w:val="35"/>
  </w:num>
  <w:num w:numId="19">
    <w:abstractNumId w:val="6"/>
  </w:num>
  <w:num w:numId="20">
    <w:abstractNumId w:val="19"/>
  </w:num>
  <w:num w:numId="21">
    <w:abstractNumId w:val="18"/>
  </w:num>
  <w:num w:numId="22">
    <w:abstractNumId w:val="7"/>
  </w:num>
  <w:num w:numId="23">
    <w:abstractNumId w:val="2"/>
  </w:num>
  <w:num w:numId="24">
    <w:abstractNumId w:val="12"/>
  </w:num>
  <w:num w:numId="25">
    <w:abstractNumId w:val="17"/>
  </w:num>
  <w:num w:numId="26">
    <w:abstractNumId w:val="21"/>
  </w:num>
  <w:num w:numId="27">
    <w:abstractNumId w:val="33"/>
    <w:lvlOverride w:ilvl="0">
      <w:lvl w:ilvl="0">
        <w:start w:val="1"/>
        <w:numFmt w:val="decimal"/>
        <w:pStyle w:val="a"/>
        <w:suff w:val="space"/>
        <w:lvlText w:val="Рисунок А.%1 −"/>
        <w:lvlJc w:val="left"/>
        <w:pPr>
          <w:ind w:left="360" w:hanging="360"/>
        </w:pPr>
        <w:rPr>
          <w:rFonts w:ascii="Times New Roman" w:hAnsi="Times New Roman" w:cs="Times New Roman" w:hint="default"/>
          <w:b w:val="0"/>
          <w:i w:val="0"/>
          <w:caps w:val="0"/>
          <w:color w:val="auto"/>
          <w:sz w:val="28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8">
    <w:abstractNumId w:val="32"/>
  </w:num>
  <w:num w:numId="29">
    <w:abstractNumId w:val="29"/>
  </w:num>
  <w:num w:numId="30">
    <w:abstractNumId w:val="25"/>
  </w:num>
  <w:num w:numId="31">
    <w:abstractNumId w:val="1"/>
  </w:num>
  <w:num w:numId="32">
    <w:abstractNumId w:val="0"/>
  </w:num>
  <w:num w:numId="33">
    <w:abstractNumId w:val="16"/>
  </w:num>
  <w:num w:numId="34">
    <w:abstractNumId w:val="13"/>
  </w:num>
  <w:num w:numId="35">
    <w:abstractNumId w:val="11"/>
  </w:num>
  <w:num w:numId="36">
    <w:abstractNumId w:val="8"/>
  </w:num>
  <w:num w:numId="37">
    <w:abstractNumId w:val="3"/>
  </w:num>
  <w:num w:numId="38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doNotHyphenateCaps/>
  <w:evenAndOddHeaders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062"/>
    <w:rsid w:val="00000081"/>
    <w:rsid w:val="00000DE2"/>
    <w:rsid w:val="00000DE9"/>
    <w:rsid w:val="000023FF"/>
    <w:rsid w:val="00002E45"/>
    <w:rsid w:val="00004424"/>
    <w:rsid w:val="0000457A"/>
    <w:rsid w:val="000046CD"/>
    <w:rsid w:val="00006656"/>
    <w:rsid w:val="00010E46"/>
    <w:rsid w:val="000115EF"/>
    <w:rsid w:val="00012152"/>
    <w:rsid w:val="000122CE"/>
    <w:rsid w:val="0001396E"/>
    <w:rsid w:val="00013A4F"/>
    <w:rsid w:val="00013DFE"/>
    <w:rsid w:val="00014143"/>
    <w:rsid w:val="00014660"/>
    <w:rsid w:val="000153D7"/>
    <w:rsid w:val="00015BBD"/>
    <w:rsid w:val="000179DB"/>
    <w:rsid w:val="00017D2F"/>
    <w:rsid w:val="000208FB"/>
    <w:rsid w:val="00020E6B"/>
    <w:rsid w:val="00021F24"/>
    <w:rsid w:val="000224AB"/>
    <w:rsid w:val="000235E0"/>
    <w:rsid w:val="0002379A"/>
    <w:rsid w:val="0002387A"/>
    <w:rsid w:val="000244B7"/>
    <w:rsid w:val="00024A21"/>
    <w:rsid w:val="00025569"/>
    <w:rsid w:val="00025F77"/>
    <w:rsid w:val="000301F8"/>
    <w:rsid w:val="00031688"/>
    <w:rsid w:val="000341DD"/>
    <w:rsid w:val="00034486"/>
    <w:rsid w:val="00034CC4"/>
    <w:rsid w:val="0003589D"/>
    <w:rsid w:val="00040037"/>
    <w:rsid w:val="00041CD5"/>
    <w:rsid w:val="00041E37"/>
    <w:rsid w:val="00042112"/>
    <w:rsid w:val="0004522B"/>
    <w:rsid w:val="0004587B"/>
    <w:rsid w:val="00045ABA"/>
    <w:rsid w:val="000465CA"/>
    <w:rsid w:val="00046F4F"/>
    <w:rsid w:val="000479B4"/>
    <w:rsid w:val="00047A29"/>
    <w:rsid w:val="00050417"/>
    <w:rsid w:val="000508E7"/>
    <w:rsid w:val="00050CDF"/>
    <w:rsid w:val="00051015"/>
    <w:rsid w:val="0005111F"/>
    <w:rsid w:val="000517E0"/>
    <w:rsid w:val="00051D4E"/>
    <w:rsid w:val="00052458"/>
    <w:rsid w:val="0005314C"/>
    <w:rsid w:val="00053FAE"/>
    <w:rsid w:val="000540DB"/>
    <w:rsid w:val="000557A6"/>
    <w:rsid w:val="00055948"/>
    <w:rsid w:val="00055968"/>
    <w:rsid w:val="00055FB5"/>
    <w:rsid w:val="000616B1"/>
    <w:rsid w:val="00061828"/>
    <w:rsid w:val="000625D9"/>
    <w:rsid w:val="00063756"/>
    <w:rsid w:val="00063BFB"/>
    <w:rsid w:val="00064231"/>
    <w:rsid w:val="000645EE"/>
    <w:rsid w:val="00064FAE"/>
    <w:rsid w:val="00065B62"/>
    <w:rsid w:val="00065C09"/>
    <w:rsid w:val="0006603C"/>
    <w:rsid w:val="0006671D"/>
    <w:rsid w:val="00067E9F"/>
    <w:rsid w:val="00070306"/>
    <w:rsid w:val="00070CC4"/>
    <w:rsid w:val="00070D3D"/>
    <w:rsid w:val="0007211E"/>
    <w:rsid w:val="0007228D"/>
    <w:rsid w:val="000725D5"/>
    <w:rsid w:val="00072F7B"/>
    <w:rsid w:val="0007357E"/>
    <w:rsid w:val="000736FC"/>
    <w:rsid w:val="00073940"/>
    <w:rsid w:val="00073E61"/>
    <w:rsid w:val="000742C9"/>
    <w:rsid w:val="0007455D"/>
    <w:rsid w:val="00075457"/>
    <w:rsid w:val="00076292"/>
    <w:rsid w:val="0007717E"/>
    <w:rsid w:val="0008144C"/>
    <w:rsid w:val="00082C62"/>
    <w:rsid w:val="000835D9"/>
    <w:rsid w:val="000836EC"/>
    <w:rsid w:val="00085208"/>
    <w:rsid w:val="000862C4"/>
    <w:rsid w:val="00086324"/>
    <w:rsid w:val="00086620"/>
    <w:rsid w:val="00086C84"/>
    <w:rsid w:val="00086F19"/>
    <w:rsid w:val="000873AC"/>
    <w:rsid w:val="00087409"/>
    <w:rsid w:val="000874EB"/>
    <w:rsid w:val="00087967"/>
    <w:rsid w:val="00087A5E"/>
    <w:rsid w:val="00090CD1"/>
    <w:rsid w:val="00090E4C"/>
    <w:rsid w:val="00090F40"/>
    <w:rsid w:val="00091E4A"/>
    <w:rsid w:val="0009255B"/>
    <w:rsid w:val="00092FED"/>
    <w:rsid w:val="00093E85"/>
    <w:rsid w:val="0009401C"/>
    <w:rsid w:val="00094835"/>
    <w:rsid w:val="000976C5"/>
    <w:rsid w:val="000A06B2"/>
    <w:rsid w:val="000A0840"/>
    <w:rsid w:val="000A0DB9"/>
    <w:rsid w:val="000A16C0"/>
    <w:rsid w:val="000A213C"/>
    <w:rsid w:val="000A2990"/>
    <w:rsid w:val="000A2AD2"/>
    <w:rsid w:val="000A43DC"/>
    <w:rsid w:val="000A4C0B"/>
    <w:rsid w:val="000A4D97"/>
    <w:rsid w:val="000A6D8C"/>
    <w:rsid w:val="000B0FEA"/>
    <w:rsid w:val="000B1200"/>
    <w:rsid w:val="000B15E5"/>
    <w:rsid w:val="000B1879"/>
    <w:rsid w:val="000B1B01"/>
    <w:rsid w:val="000B3180"/>
    <w:rsid w:val="000B3186"/>
    <w:rsid w:val="000B33D2"/>
    <w:rsid w:val="000B33E8"/>
    <w:rsid w:val="000B35C6"/>
    <w:rsid w:val="000B3B2B"/>
    <w:rsid w:val="000B44D5"/>
    <w:rsid w:val="000B5B11"/>
    <w:rsid w:val="000B5FB6"/>
    <w:rsid w:val="000B6089"/>
    <w:rsid w:val="000B6ADE"/>
    <w:rsid w:val="000B6F19"/>
    <w:rsid w:val="000B70A0"/>
    <w:rsid w:val="000B764D"/>
    <w:rsid w:val="000C0153"/>
    <w:rsid w:val="000C03C8"/>
    <w:rsid w:val="000C0518"/>
    <w:rsid w:val="000C0733"/>
    <w:rsid w:val="000C087A"/>
    <w:rsid w:val="000C0AFA"/>
    <w:rsid w:val="000C0F58"/>
    <w:rsid w:val="000C124B"/>
    <w:rsid w:val="000C2690"/>
    <w:rsid w:val="000C2A31"/>
    <w:rsid w:val="000C35BC"/>
    <w:rsid w:val="000C4B99"/>
    <w:rsid w:val="000C4D29"/>
    <w:rsid w:val="000C533E"/>
    <w:rsid w:val="000C5D5B"/>
    <w:rsid w:val="000C5F55"/>
    <w:rsid w:val="000C630D"/>
    <w:rsid w:val="000D106E"/>
    <w:rsid w:val="000D1A59"/>
    <w:rsid w:val="000D1C35"/>
    <w:rsid w:val="000D1C62"/>
    <w:rsid w:val="000D245F"/>
    <w:rsid w:val="000D2560"/>
    <w:rsid w:val="000D25F6"/>
    <w:rsid w:val="000D309F"/>
    <w:rsid w:val="000D4152"/>
    <w:rsid w:val="000D52A0"/>
    <w:rsid w:val="000D5909"/>
    <w:rsid w:val="000D598A"/>
    <w:rsid w:val="000D629D"/>
    <w:rsid w:val="000D63B7"/>
    <w:rsid w:val="000D6BB0"/>
    <w:rsid w:val="000D715F"/>
    <w:rsid w:val="000D7F63"/>
    <w:rsid w:val="000E196E"/>
    <w:rsid w:val="000E1AE6"/>
    <w:rsid w:val="000E46B6"/>
    <w:rsid w:val="000E484D"/>
    <w:rsid w:val="000E5150"/>
    <w:rsid w:val="000E5551"/>
    <w:rsid w:val="000E6C72"/>
    <w:rsid w:val="000E7033"/>
    <w:rsid w:val="000E719E"/>
    <w:rsid w:val="000F12DE"/>
    <w:rsid w:val="000F255A"/>
    <w:rsid w:val="000F30C4"/>
    <w:rsid w:val="000F4A0F"/>
    <w:rsid w:val="000F4B08"/>
    <w:rsid w:val="000F4D39"/>
    <w:rsid w:val="000F52A3"/>
    <w:rsid w:val="000F5504"/>
    <w:rsid w:val="000F69AB"/>
    <w:rsid w:val="001001F6"/>
    <w:rsid w:val="001005B1"/>
    <w:rsid w:val="00101F08"/>
    <w:rsid w:val="00103B19"/>
    <w:rsid w:val="0010441E"/>
    <w:rsid w:val="001060CF"/>
    <w:rsid w:val="001064CA"/>
    <w:rsid w:val="0011050F"/>
    <w:rsid w:val="00110B0F"/>
    <w:rsid w:val="00110C03"/>
    <w:rsid w:val="00111C6C"/>
    <w:rsid w:val="001141B6"/>
    <w:rsid w:val="00115611"/>
    <w:rsid w:val="0011595E"/>
    <w:rsid w:val="00117034"/>
    <w:rsid w:val="00117241"/>
    <w:rsid w:val="00120459"/>
    <w:rsid w:val="001205CA"/>
    <w:rsid w:val="00120751"/>
    <w:rsid w:val="001218C7"/>
    <w:rsid w:val="00121A69"/>
    <w:rsid w:val="00122A0A"/>
    <w:rsid w:val="00125253"/>
    <w:rsid w:val="00125444"/>
    <w:rsid w:val="00125C59"/>
    <w:rsid w:val="00125D40"/>
    <w:rsid w:val="00127A0E"/>
    <w:rsid w:val="001301B4"/>
    <w:rsid w:val="00130351"/>
    <w:rsid w:val="0013041E"/>
    <w:rsid w:val="00130565"/>
    <w:rsid w:val="00130C64"/>
    <w:rsid w:val="00132BEA"/>
    <w:rsid w:val="00133A85"/>
    <w:rsid w:val="00133D4B"/>
    <w:rsid w:val="00134108"/>
    <w:rsid w:val="00134CA1"/>
    <w:rsid w:val="00136681"/>
    <w:rsid w:val="00136B9E"/>
    <w:rsid w:val="00137126"/>
    <w:rsid w:val="0014022B"/>
    <w:rsid w:val="00140CB8"/>
    <w:rsid w:val="001412A7"/>
    <w:rsid w:val="00141832"/>
    <w:rsid w:val="00142B77"/>
    <w:rsid w:val="0014466D"/>
    <w:rsid w:val="001464E4"/>
    <w:rsid w:val="0014669F"/>
    <w:rsid w:val="00146BEC"/>
    <w:rsid w:val="001507EB"/>
    <w:rsid w:val="001509DC"/>
    <w:rsid w:val="00150A27"/>
    <w:rsid w:val="00153495"/>
    <w:rsid w:val="00155B12"/>
    <w:rsid w:val="00155F23"/>
    <w:rsid w:val="00156D69"/>
    <w:rsid w:val="001578BB"/>
    <w:rsid w:val="00160228"/>
    <w:rsid w:val="00160797"/>
    <w:rsid w:val="001613B9"/>
    <w:rsid w:val="001614EA"/>
    <w:rsid w:val="001615A8"/>
    <w:rsid w:val="00161B0E"/>
    <w:rsid w:val="00161EAF"/>
    <w:rsid w:val="00162617"/>
    <w:rsid w:val="00162811"/>
    <w:rsid w:val="00162A36"/>
    <w:rsid w:val="00162A41"/>
    <w:rsid w:val="00164F8A"/>
    <w:rsid w:val="001655A7"/>
    <w:rsid w:val="001668DB"/>
    <w:rsid w:val="00166EC1"/>
    <w:rsid w:val="00166FBF"/>
    <w:rsid w:val="001672B4"/>
    <w:rsid w:val="00170F28"/>
    <w:rsid w:val="00171560"/>
    <w:rsid w:val="00171876"/>
    <w:rsid w:val="00171E3C"/>
    <w:rsid w:val="001754E0"/>
    <w:rsid w:val="00175CC4"/>
    <w:rsid w:val="00175D66"/>
    <w:rsid w:val="001760D2"/>
    <w:rsid w:val="0017688C"/>
    <w:rsid w:val="00176CA6"/>
    <w:rsid w:val="001778A5"/>
    <w:rsid w:val="0017790E"/>
    <w:rsid w:val="0018019B"/>
    <w:rsid w:val="00180294"/>
    <w:rsid w:val="00183290"/>
    <w:rsid w:val="00183689"/>
    <w:rsid w:val="00183C0C"/>
    <w:rsid w:val="00184C68"/>
    <w:rsid w:val="001857E1"/>
    <w:rsid w:val="0018678D"/>
    <w:rsid w:val="001868D6"/>
    <w:rsid w:val="0018725F"/>
    <w:rsid w:val="001878BA"/>
    <w:rsid w:val="001903A9"/>
    <w:rsid w:val="001917AF"/>
    <w:rsid w:val="00191C2D"/>
    <w:rsid w:val="00191DE3"/>
    <w:rsid w:val="00193434"/>
    <w:rsid w:val="00193E84"/>
    <w:rsid w:val="00193F5C"/>
    <w:rsid w:val="001942C6"/>
    <w:rsid w:val="00194E0A"/>
    <w:rsid w:val="001954AB"/>
    <w:rsid w:val="0019711C"/>
    <w:rsid w:val="00197AA2"/>
    <w:rsid w:val="001A0EF2"/>
    <w:rsid w:val="001A1EDB"/>
    <w:rsid w:val="001A2B36"/>
    <w:rsid w:val="001A37B5"/>
    <w:rsid w:val="001A3D65"/>
    <w:rsid w:val="001A4029"/>
    <w:rsid w:val="001A49F3"/>
    <w:rsid w:val="001A519A"/>
    <w:rsid w:val="001A5797"/>
    <w:rsid w:val="001A5B75"/>
    <w:rsid w:val="001A762B"/>
    <w:rsid w:val="001A7BDE"/>
    <w:rsid w:val="001B0F50"/>
    <w:rsid w:val="001B1AD3"/>
    <w:rsid w:val="001B1D62"/>
    <w:rsid w:val="001B277B"/>
    <w:rsid w:val="001B324C"/>
    <w:rsid w:val="001B3CCB"/>
    <w:rsid w:val="001B3D41"/>
    <w:rsid w:val="001B3E2D"/>
    <w:rsid w:val="001B4696"/>
    <w:rsid w:val="001B54F9"/>
    <w:rsid w:val="001B5ADB"/>
    <w:rsid w:val="001B63F6"/>
    <w:rsid w:val="001B64E6"/>
    <w:rsid w:val="001B6B5A"/>
    <w:rsid w:val="001B747F"/>
    <w:rsid w:val="001C114F"/>
    <w:rsid w:val="001C13A7"/>
    <w:rsid w:val="001C173E"/>
    <w:rsid w:val="001C26BB"/>
    <w:rsid w:val="001C2E7B"/>
    <w:rsid w:val="001C4146"/>
    <w:rsid w:val="001C4FE4"/>
    <w:rsid w:val="001C62E9"/>
    <w:rsid w:val="001C63D8"/>
    <w:rsid w:val="001C6FFE"/>
    <w:rsid w:val="001C7174"/>
    <w:rsid w:val="001C78F7"/>
    <w:rsid w:val="001D0030"/>
    <w:rsid w:val="001D1EDD"/>
    <w:rsid w:val="001D2CE7"/>
    <w:rsid w:val="001D2FB1"/>
    <w:rsid w:val="001D3A7F"/>
    <w:rsid w:val="001D4565"/>
    <w:rsid w:val="001D46CB"/>
    <w:rsid w:val="001D4E0E"/>
    <w:rsid w:val="001D7164"/>
    <w:rsid w:val="001D7218"/>
    <w:rsid w:val="001E0221"/>
    <w:rsid w:val="001E0306"/>
    <w:rsid w:val="001E1B5A"/>
    <w:rsid w:val="001E237B"/>
    <w:rsid w:val="001E2406"/>
    <w:rsid w:val="001E26BD"/>
    <w:rsid w:val="001E37B3"/>
    <w:rsid w:val="001E3C5C"/>
    <w:rsid w:val="001E46FA"/>
    <w:rsid w:val="001E4CA9"/>
    <w:rsid w:val="001E5080"/>
    <w:rsid w:val="001E5CED"/>
    <w:rsid w:val="001E64DD"/>
    <w:rsid w:val="001E6908"/>
    <w:rsid w:val="001E6CCB"/>
    <w:rsid w:val="001E73ED"/>
    <w:rsid w:val="001F031B"/>
    <w:rsid w:val="001F0B94"/>
    <w:rsid w:val="001F0DB1"/>
    <w:rsid w:val="001F123C"/>
    <w:rsid w:val="001F123F"/>
    <w:rsid w:val="001F1AD9"/>
    <w:rsid w:val="001F237B"/>
    <w:rsid w:val="001F3152"/>
    <w:rsid w:val="001F32E7"/>
    <w:rsid w:val="001F34ED"/>
    <w:rsid w:val="001F3731"/>
    <w:rsid w:val="001F3ED8"/>
    <w:rsid w:val="001F4A4C"/>
    <w:rsid w:val="001F4DC1"/>
    <w:rsid w:val="001F4E11"/>
    <w:rsid w:val="001F5065"/>
    <w:rsid w:val="001F52F4"/>
    <w:rsid w:val="001F6885"/>
    <w:rsid w:val="001F73A8"/>
    <w:rsid w:val="001F73D1"/>
    <w:rsid w:val="001F7BE7"/>
    <w:rsid w:val="001F7FC4"/>
    <w:rsid w:val="00200142"/>
    <w:rsid w:val="00200D50"/>
    <w:rsid w:val="002017EC"/>
    <w:rsid w:val="00201A80"/>
    <w:rsid w:val="00206359"/>
    <w:rsid w:val="00206B7B"/>
    <w:rsid w:val="00207604"/>
    <w:rsid w:val="002077B9"/>
    <w:rsid w:val="00207FD3"/>
    <w:rsid w:val="00210492"/>
    <w:rsid w:val="00210A62"/>
    <w:rsid w:val="0021282B"/>
    <w:rsid w:val="00213D11"/>
    <w:rsid w:val="00214128"/>
    <w:rsid w:val="00215AED"/>
    <w:rsid w:val="00216FCA"/>
    <w:rsid w:val="002179C3"/>
    <w:rsid w:val="00220653"/>
    <w:rsid w:val="00220686"/>
    <w:rsid w:val="002211B2"/>
    <w:rsid w:val="002211CD"/>
    <w:rsid w:val="00221F91"/>
    <w:rsid w:val="00222CE1"/>
    <w:rsid w:val="00223268"/>
    <w:rsid w:val="0022527E"/>
    <w:rsid w:val="00225734"/>
    <w:rsid w:val="00225924"/>
    <w:rsid w:val="002264D7"/>
    <w:rsid w:val="00226B16"/>
    <w:rsid w:val="00226B4B"/>
    <w:rsid w:val="00227AF3"/>
    <w:rsid w:val="00227C3C"/>
    <w:rsid w:val="002307EB"/>
    <w:rsid w:val="00230BF1"/>
    <w:rsid w:val="00230BFC"/>
    <w:rsid w:val="00231815"/>
    <w:rsid w:val="00231EC6"/>
    <w:rsid w:val="00231F2E"/>
    <w:rsid w:val="00233454"/>
    <w:rsid w:val="00233CB6"/>
    <w:rsid w:val="00234089"/>
    <w:rsid w:val="002347B5"/>
    <w:rsid w:val="0023492A"/>
    <w:rsid w:val="00234BD6"/>
    <w:rsid w:val="0023602E"/>
    <w:rsid w:val="00240EFE"/>
    <w:rsid w:val="002418F1"/>
    <w:rsid w:val="00241B25"/>
    <w:rsid w:val="0024316F"/>
    <w:rsid w:val="00244A3E"/>
    <w:rsid w:val="00245687"/>
    <w:rsid w:val="00245AD7"/>
    <w:rsid w:val="00246BEB"/>
    <w:rsid w:val="00247022"/>
    <w:rsid w:val="00247E0E"/>
    <w:rsid w:val="00250A54"/>
    <w:rsid w:val="00250D27"/>
    <w:rsid w:val="00250E14"/>
    <w:rsid w:val="0025278D"/>
    <w:rsid w:val="0025299D"/>
    <w:rsid w:val="00252CBA"/>
    <w:rsid w:val="0025339E"/>
    <w:rsid w:val="00253981"/>
    <w:rsid w:val="00253A86"/>
    <w:rsid w:val="00253BCB"/>
    <w:rsid w:val="00255D69"/>
    <w:rsid w:val="00256D9E"/>
    <w:rsid w:val="002579AA"/>
    <w:rsid w:val="00260502"/>
    <w:rsid w:val="0026096B"/>
    <w:rsid w:val="002614E1"/>
    <w:rsid w:val="002627A5"/>
    <w:rsid w:val="00264217"/>
    <w:rsid w:val="00264DB4"/>
    <w:rsid w:val="00264FAA"/>
    <w:rsid w:val="002659CE"/>
    <w:rsid w:val="00265AE2"/>
    <w:rsid w:val="00265D97"/>
    <w:rsid w:val="002660B2"/>
    <w:rsid w:val="00266669"/>
    <w:rsid w:val="00266982"/>
    <w:rsid w:val="0026734F"/>
    <w:rsid w:val="002675B5"/>
    <w:rsid w:val="00267740"/>
    <w:rsid w:val="0027042B"/>
    <w:rsid w:val="00270608"/>
    <w:rsid w:val="00271E79"/>
    <w:rsid w:val="00272D91"/>
    <w:rsid w:val="00273067"/>
    <w:rsid w:val="002730B6"/>
    <w:rsid w:val="00273D54"/>
    <w:rsid w:val="002741BA"/>
    <w:rsid w:val="00275708"/>
    <w:rsid w:val="00275D9E"/>
    <w:rsid w:val="00275E03"/>
    <w:rsid w:val="002761DB"/>
    <w:rsid w:val="00276B00"/>
    <w:rsid w:val="00276C26"/>
    <w:rsid w:val="00276DF7"/>
    <w:rsid w:val="00280885"/>
    <w:rsid w:val="00280F5C"/>
    <w:rsid w:val="002810FC"/>
    <w:rsid w:val="002819BA"/>
    <w:rsid w:val="002819D5"/>
    <w:rsid w:val="00281C78"/>
    <w:rsid w:val="002838E2"/>
    <w:rsid w:val="00283B88"/>
    <w:rsid w:val="00284C32"/>
    <w:rsid w:val="00285A2A"/>
    <w:rsid w:val="00290261"/>
    <w:rsid w:val="002903C4"/>
    <w:rsid w:val="00290DD2"/>
    <w:rsid w:val="0029167C"/>
    <w:rsid w:val="00291A61"/>
    <w:rsid w:val="00291B11"/>
    <w:rsid w:val="00292291"/>
    <w:rsid w:val="002929F1"/>
    <w:rsid w:val="0029465E"/>
    <w:rsid w:val="00294742"/>
    <w:rsid w:val="00294FFD"/>
    <w:rsid w:val="00295FB9"/>
    <w:rsid w:val="00296B95"/>
    <w:rsid w:val="00297412"/>
    <w:rsid w:val="00297BA3"/>
    <w:rsid w:val="002A003D"/>
    <w:rsid w:val="002A0412"/>
    <w:rsid w:val="002A18CE"/>
    <w:rsid w:val="002A1D11"/>
    <w:rsid w:val="002A1EA3"/>
    <w:rsid w:val="002A2AC9"/>
    <w:rsid w:val="002A2C51"/>
    <w:rsid w:val="002A3134"/>
    <w:rsid w:val="002A4188"/>
    <w:rsid w:val="002A5CFD"/>
    <w:rsid w:val="002A6540"/>
    <w:rsid w:val="002A6DF1"/>
    <w:rsid w:val="002B06BB"/>
    <w:rsid w:val="002B1A2A"/>
    <w:rsid w:val="002B1EF5"/>
    <w:rsid w:val="002B2B17"/>
    <w:rsid w:val="002B2BB4"/>
    <w:rsid w:val="002B3258"/>
    <w:rsid w:val="002B6D5A"/>
    <w:rsid w:val="002C0EB0"/>
    <w:rsid w:val="002C131A"/>
    <w:rsid w:val="002C2C13"/>
    <w:rsid w:val="002C32A7"/>
    <w:rsid w:val="002C34DB"/>
    <w:rsid w:val="002C3559"/>
    <w:rsid w:val="002C4967"/>
    <w:rsid w:val="002C497F"/>
    <w:rsid w:val="002C4A11"/>
    <w:rsid w:val="002C4F81"/>
    <w:rsid w:val="002C58A9"/>
    <w:rsid w:val="002C5AA1"/>
    <w:rsid w:val="002C5CC7"/>
    <w:rsid w:val="002C5EF7"/>
    <w:rsid w:val="002C6170"/>
    <w:rsid w:val="002C6F31"/>
    <w:rsid w:val="002C719D"/>
    <w:rsid w:val="002C74CF"/>
    <w:rsid w:val="002C7BE3"/>
    <w:rsid w:val="002C7D8F"/>
    <w:rsid w:val="002D28EB"/>
    <w:rsid w:val="002D2FD1"/>
    <w:rsid w:val="002D3554"/>
    <w:rsid w:val="002D3821"/>
    <w:rsid w:val="002D3ABA"/>
    <w:rsid w:val="002D410C"/>
    <w:rsid w:val="002D485F"/>
    <w:rsid w:val="002D49F5"/>
    <w:rsid w:val="002D65ED"/>
    <w:rsid w:val="002D6A75"/>
    <w:rsid w:val="002D6CBA"/>
    <w:rsid w:val="002E04F6"/>
    <w:rsid w:val="002E0EF4"/>
    <w:rsid w:val="002E1254"/>
    <w:rsid w:val="002E12ED"/>
    <w:rsid w:val="002E2FC6"/>
    <w:rsid w:val="002E395C"/>
    <w:rsid w:val="002E4D3E"/>
    <w:rsid w:val="002E4E92"/>
    <w:rsid w:val="002E5556"/>
    <w:rsid w:val="002E5F14"/>
    <w:rsid w:val="002E5FA2"/>
    <w:rsid w:val="002E6508"/>
    <w:rsid w:val="002E654C"/>
    <w:rsid w:val="002E6E98"/>
    <w:rsid w:val="002E6F48"/>
    <w:rsid w:val="002E7B49"/>
    <w:rsid w:val="002F1E50"/>
    <w:rsid w:val="002F3D42"/>
    <w:rsid w:val="002F3E21"/>
    <w:rsid w:val="002F4CAA"/>
    <w:rsid w:val="002F5084"/>
    <w:rsid w:val="002F52DB"/>
    <w:rsid w:val="002F5EB4"/>
    <w:rsid w:val="002F646B"/>
    <w:rsid w:val="002F6E5C"/>
    <w:rsid w:val="003004AB"/>
    <w:rsid w:val="003005CF"/>
    <w:rsid w:val="003012F4"/>
    <w:rsid w:val="003014C0"/>
    <w:rsid w:val="003015CF"/>
    <w:rsid w:val="00301999"/>
    <w:rsid w:val="00301D05"/>
    <w:rsid w:val="003024AB"/>
    <w:rsid w:val="003024C5"/>
    <w:rsid w:val="00302622"/>
    <w:rsid w:val="00303242"/>
    <w:rsid w:val="00303FBA"/>
    <w:rsid w:val="00303FDB"/>
    <w:rsid w:val="003043A2"/>
    <w:rsid w:val="00304FF4"/>
    <w:rsid w:val="003057CD"/>
    <w:rsid w:val="003068D8"/>
    <w:rsid w:val="00306BBE"/>
    <w:rsid w:val="00306C56"/>
    <w:rsid w:val="00307182"/>
    <w:rsid w:val="00307683"/>
    <w:rsid w:val="00310843"/>
    <w:rsid w:val="00310ED8"/>
    <w:rsid w:val="00311E39"/>
    <w:rsid w:val="00312BFF"/>
    <w:rsid w:val="00312E24"/>
    <w:rsid w:val="00314193"/>
    <w:rsid w:val="003144DD"/>
    <w:rsid w:val="0031517E"/>
    <w:rsid w:val="003152BA"/>
    <w:rsid w:val="00315878"/>
    <w:rsid w:val="00315EF1"/>
    <w:rsid w:val="00316F51"/>
    <w:rsid w:val="00317AE9"/>
    <w:rsid w:val="00320D72"/>
    <w:rsid w:val="00320F01"/>
    <w:rsid w:val="00320F47"/>
    <w:rsid w:val="00321914"/>
    <w:rsid w:val="00322503"/>
    <w:rsid w:val="00322625"/>
    <w:rsid w:val="00322D94"/>
    <w:rsid w:val="00323A55"/>
    <w:rsid w:val="00325022"/>
    <w:rsid w:val="00326E1B"/>
    <w:rsid w:val="00326EB5"/>
    <w:rsid w:val="003276C3"/>
    <w:rsid w:val="00330318"/>
    <w:rsid w:val="00330613"/>
    <w:rsid w:val="0033207A"/>
    <w:rsid w:val="00333289"/>
    <w:rsid w:val="00333A87"/>
    <w:rsid w:val="00333AAC"/>
    <w:rsid w:val="00333C2D"/>
    <w:rsid w:val="00333FFE"/>
    <w:rsid w:val="003342D8"/>
    <w:rsid w:val="00334BD7"/>
    <w:rsid w:val="003351E4"/>
    <w:rsid w:val="003359D5"/>
    <w:rsid w:val="00335E96"/>
    <w:rsid w:val="00336040"/>
    <w:rsid w:val="00336C83"/>
    <w:rsid w:val="003373D7"/>
    <w:rsid w:val="003377BC"/>
    <w:rsid w:val="00337913"/>
    <w:rsid w:val="003379AA"/>
    <w:rsid w:val="003417B8"/>
    <w:rsid w:val="00341B29"/>
    <w:rsid w:val="00343EBE"/>
    <w:rsid w:val="003443B2"/>
    <w:rsid w:val="003448F6"/>
    <w:rsid w:val="0034516C"/>
    <w:rsid w:val="003457BF"/>
    <w:rsid w:val="00345B54"/>
    <w:rsid w:val="00347AF0"/>
    <w:rsid w:val="00351E1E"/>
    <w:rsid w:val="0035251F"/>
    <w:rsid w:val="00352718"/>
    <w:rsid w:val="00353437"/>
    <w:rsid w:val="003536A5"/>
    <w:rsid w:val="003538D2"/>
    <w:rsid w:val="00353B03"/>
    <w:rsid w:val="00355E5E"/>
    <w:rsid w:val="00356FA2"/>
    <w:rsid w:val="00357A88"/>
    <w:rsid w:val="003614CE"/>
    <w:rsid w:val="00361EF4"/>
    <w:rsid w:val="00361F72"/>
    <w:rsid w:val="00363B96"/>
    <w:rsid w:val="003664D5"/>
    <w:rsid w:val="003676B9"/>
    <w:rsid w:val="00367F78"/>
    <w:rsid w:val="00367F87"/>
    <w:rsid w:val="0037146E"/>
    <w:rsid w:val="0037179C"/>
    <w:rsid w:val="00372C10"/>
    <w:rsid w:val="00372D0A"/>
    <w:rsid w:val="00373F1A"/>
    <w:rsid w:val="00374B70"/>
    <w:rsid w:val="0037508D"/>
    <w:rsid w:val="00376470"/>
    <w:rsid w:val="00376D97"/>
    <w:rsid w:val="00377003"/>
    <w:rsid w:val="003771AC"/>
    <w:rsid w:val="00380383"/>
    <w:rsid w:val="00380738"/>
    <w:rsid w:val="0038079F"/>
    <w:rsid w:val="00380846"/>
    <w:rsid w:val="00381F7C"/>
    <w:rsid w:val="00382DCA"/>
    <w:rsid w:val="0038372B"/>
    <w:rsid w:val="00383E01"/>
    <w:rsid w:val="00384319"/>
    <w:rsid w:val="0038454B"/>
    <w:rsid w:val="00384DF7"/>
    <w:rsid w:val="00385292"/>
    <w:rsid w:val="0038598C"/>
    <w:rsid w:val="00385A06"/>
    <w:rsid w:val="00385B72"/>
    <w:rsid w:val="0038626A"/>
    <w:rsid w:val="0038793B"/>
    <w:rsid w:val="00390061"/>
    <w:rsid w:val="0039110F"/>
    <w:rsid w:val="00391D51"/>
    <w:rsid w:val="00393140"/>
    <w:rsid w:val="00393663"/>
    <w:rsid w:val="003939CE"/>
    <w:rsid w:val="003943C3"/>
    <w:rsid w:val="00394F9F"/>
    <w:rsid w:val="003950C5"/>
    <w:rsid w:val="00395433"/>
    <w:rsid w:val="00397145"/>
    <w:rsid w:val="003975A8"/>
    <w:rsid w:val="003A012C"/>
    <w:rsid w:val="003A01C2"/>
    <w:rsid w:val="003A0921"/>
    <w:rsid w:val="003A0EB7"/>
    <w:rsid w:val="003A13C3"/>
    <w:rsid w:val="003A17E3"/>
    <w:rsid w:val="003A1A47"/>
    <w:rsid w:val="003A2981"/>
    <w:rsid w:val="003A44E1"/>
    <w:rsid w:val="003A5019"/>
    <w:rsid w:val="003A574D"/>
    <w:rsid w:val="003A7226"/>
    <w:rsid w:val="003A765C"/>
    <w:rsid w:val="003A7AC6"/>
    <w:rsid w:val="003A7EFE"/>
    <w:rsid w:val="003B06A1"/>
    <w:rsid w:val="003B2720"/>
    <w:rsid w:val="003B2E3A"/>
    <w:rsid w:val="003B368E"/>
    <w:rsid w:val="003B36C4"/>
    <w:rsid w:val="003B4AB1"/>
    <w:rsid w:val="003B5227"/>
    <w:rsid w:val="003B53A7"/>
    <w:rsid w:val="003B589F"/>
    <w:rsid w:val="003B7681"/>
    <w:rsid w:val="003C0093"/>
    <w:rsid w:val="003C1000"/>
    <w:rsid w:val="003C25FD"/>
    <w:rsid w:val="003C2F48"/>
    <w:rsid w:val="003C3C87"/>
    <w:rsid w:val="003C4409"/>
    <w:rsid w:val="003C4584"/>
    <w:rsid w:val="003C6204"/>
    <w:rsid w:val="003C6CE2"/>
    <w:rsid w:val="003C6FF2"/>
    <w:rsid w:val="003D0EF5"/>
    <w:rsid w:val="003D19B1"/>
    <w:rsid w:val="003D2000"/>
    <w:rsid w:val="003D2661"/>
    <w:rsid w:val="003D26DD"/>
    <w:rsid w:val="003D2F1A"/>
    <w:rsid w:val="003D3834"/>
    <w:rsid w:val="003D402D"/>
    <w:rsid w:val="003D4A37"/>
    <w:rsid w:val="003D4E7E"/>
    <w:rsid w:val="003D5369"/>
    <w:rsid w:val="003D5A71"/>
    <w:rsid w:val="003D651D"/>
    <w:rsid w:val="003D6CF4"/>
    <w:rsid w:val="003D6EDB"/>
    <w:rsid w:val="003D6FF4"/>
    <w:rsid w:val="003D72E2"/>
    <w:rsid w:val="003E15BC"/>
    <w:rsid w:val="003E1E36"/>
    <w:rsid w:val="003E2D16"/>
    <w:rsid w:val="003E2DDB"/>
    <w:rsid w:val="003E3659"/>
    <w:rsid w:val="003E3712"/>
    <w:rsid w:val="003E381B"/>
    <w:rsid w:val="003E6BAA"/>
    <w:rsid w:val="003E7DD3"/>
    <w:rsid w:val="003F046D"/>
    <w:rsid w:val="003F25AA"/>
    <w:rsid w:val="003F26E9"/>
    <w:rsid w:val="003F2985"/>
    <w:rsid w:val="003F2A75"/>
    <w:rsid w:val="003F2D31"/>
    <w:rsid w:val="003F3F53"/>
    <w:rsid w:val="003F4213"/>
    <w:rsid w:val="003F4660"/>
    <w:rsid w:val="003F541C"/>
    <w:rsid w:val="003F59D2"/>
    <w:rsid w:val="003F5B7F"/>
    <w:rsid w:val="003F5E28"/>
    <w:rsid w:val="003F6654"/>
    <w:rsid w:val="003F745A"/>
    <w:rsid w:val="003F79BB"/>
    <w:rsid w:val="004002DE"/>
    <w:rsid w:val="0040070B"/>
    <w:rsid w:val="00400B86"/>
    <w:rsid w:val="00400E34"/>
    <w:rsid w:val="004011F6"/>
    <w:rsid w:val="00401321"/>
    <w:rsid w:val="00401469"/>
    <w:rsid w:val="004014C5"/>
    <w:rsid w:val="00401FC1"/>
    <w:rsid w:val="00402D52"/>
    <w:rsid w:val="00403125"/>
    <w:rsid w:val="00403B40"/>
    <w:rsid w:val="004040FA"/>
    <w:rsid w:val="0040433B"/>
    <w:rsid w:val="00405817"/>
    <w:rsid w:val="0040633D"/>
    <w:rsid w:val="00407108"/>
    <w:rsid w:val="00407CE6"/>
    <w:rsid w:val="00410D07"/>
    <w:rsid w:val="00411288"/>
    <w:rsid w:val="00411D7A"/>
    <w:rsid w:val="00413FEE"/>
    <w:rsid w:val="0041589A"/>
    <w:rsid w:val="00415B83"/>
    <w:rsid w:val="004161F4"/>
    <w:rsid w:val="004165BE"/>
    <w:rsid w:val="0042004D"/>
    <w:rsid w:val="00420522"/>
    <w:rsid w:val="00421317"/>
    <w:rsid w:val="00421950"/>
    <w:rsid w:val="00422784"/>
    <w:rsid w:val="00423FF7"/>
    <w:rsid w:val="004240BC"/>
    <w:rsid w:val="004243C8"/>
    <w:rsid w:val="0042489C"/>
    <w:rsid w:val="00425B9A"/>
    <w:rsid w:val="00427897"/>
    <w:rsid w:val="00430488"/>
    <w:rsid w:val="00430BC0"/>
    <w:rsid w:val="00431C6F"/>
    <w:rsid w:val="004327C0"/>
    <w:rsid w:val="00432D64"/>
    <w:rsid w:val="00434133"/>
    <w:rsid w:val="00434207"/>
    <w:rsid w:val="004349EF"/>
    <w:rsid w:val="00436254"/>
    <w:rsid w:val="00441C02"/>
    <w:rsid w:val="0044205E"/>
    <w:rsid w:val="00443417"/>
    <w:rsid w:val="0044366F"/>
    <w:rsid w:val="00444B47"/>
    <w:rsid w:val="00444E3D"/>
    <w:rsid w:val="00444FCB"/>
    <w:rsid w:val="00445E53"/>
    <w:rsid w:val="004464C5"/>
    <w:rsid w:val="00446EBD"/>
    <w:rsid w:val="00447B8F"/>
    <w:rsid w:val="00447D38"/>
    <w:rsid w:val="004500B6"/>
    <w:rsid w:val="00450E7E"/>
    <w:rsid w:val="00450F9D"/>
    <w:rsid w:val="00451108"/>
    <w:rsid w:val="00451986"/>
    <w:rsid w:val="004521DA"/>
    <w:rsid w:val="0045256D"/>
    <w:rsid w:val="00452877"/>
    <w:rsid w:val="00452911"/>
    <w:rsid w:val="00453C6F"/>
    <w:rsid w:val="00454163"/>
    <w:rsid w:val="00454579"/>
    <w:rsid w:val="00454A6A"/>
    <w:rsid w:val="00455824"/>
    <w:rsid w:val="00455F56"/>
    <w:rsid w:val="00456D9E"/>
    <w:rsid w:val="0045715F"/>
    <w:rsid w:val="00457647"/>
    <w:rsid w:val="00457B7D"/>
    <w:rsid w:val="00457DF3"/>
    <w:rsid w:val="00460154"/>
    <w:rsid w:val="00460356"/>
    <w:rsid w:val="004608CF"/>
    <w:rsid w:val="00461014"/>
    <w:rsid w:val="0046135E"/>
    <w:rsid w:val="0046160B"/>
    <w:rsid w:val="004618A1"/>
    <w:rsid w:val="00462897"/>
    <w:rsid w:val="0046485A"/>
    <w:rsid w:val="00464AF6"/>
    <w:rsid w:val="00465260"/>
    <w:rsid w:val="00465424"/>
    <w:rsid w:val="00465870"/>
    <w:rsid w:val="00465ED7"/>
    <w:rsid w:val="004661D6"/>
    <w:rsid w:val="00466A53"/>
    <w:rsid w:val="0046723D"/>
    <w:rsid w:val="00467DA3"/>
    <w:rsid w:val="004714BE"/>
    <w:rsid w:val="00471BBB"/>
    <w:rsid w:val="00474143"/>
    <w:rsid w:val="00474385"/>
    <w:rsid w:val="00474ADF"/>
    <w:rsid w:val="0047558C"/>
    <w:rsid w:val="00475C11"/>
    <w:rsid w:val="0047681D"/>
    <w:rsid w:val="00476FF4"/>
    <w:rsid w:val="00480395"/>
    <w:rsid w:val="00480DBA"/>
    <w:rsid w:val="00481500"/>
    <w:rsid w:val="0048215A"/>
    <w:rsid w:val="00482377"/>
    <w:rsid w:val="00482984"/>
    <w:rsid w:val="004839A8"/>
    <w:rsid w:val="00484B35"/>
    <w:rsid w:val="00486A10"/>
    <w:rsid w:val="00487244"/>
    <w:rsid w:val="004877A8"/>
    <w:rsid w:val="004909A0"/>
    <w:rsid w:val="00490BD0"/>
    <w:rsid w:val="00492631"/>
    <w:rsid w:val="00492BF4"/>
    <w:rsid w:val="004935C3"/>
    <w:rsid w:val="00493762"/>
    <w:rsid w:val="00494DCD"/>
    <w:rsid w:val="00495C4F"/>
    <w:rsid w:val="00495F09"/>
    <w:rsid w:val="0049637C"/>
    <w:rsid w:val="00496808"/>
    <w:rsid w:val="00496B49"/>
    <w:rsid w:val="004A0659"/>
    <w:rsid w:val="004A15EC"/>
    <w:rsid w:val="004A199E"/>
    <w:rsid w:val="004A1CF7"/>
    <w:rsid w:val="004A1F02"/>
    <w:rsid w:val="004A23F6"/>
    <w:rsid w:val="004A30FF"/>
    <w:rsid w:val="004A43C8"/>
    <w:rsid w:val="004A5563"/>
    <w:rsid w:val="004A57A8"/>
    <w:rsid w:val="004A5938"/>
    <w:rsid w:val="004A6725"/>
    <w:rsid w:val="004A6A7A"/>
    <w:rsid w:val="004A794A"/>
    <w:rsid w:val="004B1079"/>
    <w:rsid w:val="004B23E0"/>
    <w:rsid w:val="004B302B"/>
    <w:rsid w:val="004B3B44"/>
    <w:rsid w:val="004B5084"/>
    <w:rsid w:val="004B6C1A"/>
    <w:rsid w:val="004B7C74"/>
    <w:rsid w:val="004C12F7"/>
    <w:rsid w:val="004C264A"/>
    <w:rsid w:val="004C31DD"/>
    <w:rsid w:val="004C3B06"/>
    <w:rsid w:val="004C4689"/>
    <w:rsid w:val="004C5D26"/>
    <w:rsid w:val="004C644A"/>
    <w:rsid w:val="004C644E"/>
    <w:rsid w:val="004C64CD"/>
    <w:rsid w:val="004C6EC0"/>
    <w:rsid w:val="004C735D"/>
    <w:rsid w:val="004C7367"/>
    <w:rsid w:val="004C7890"/>
    <w:rsid w:val="004C7A97"/>
    <w:rsid w:val="004D11AA"/>
    <w:rsid w:val="004D18CE"/>
    <w:rsid w:val="004D1987"/>
    <w:rsid w:val="004D1A18"/>
    <w:rsid w:val="004D29CA"/>
    <w:rsid w:val="004D2F9A"/>
    <w:rsid w:val="004D35EA"/>
    <w:rsid w:val="004D3B94"/>
    <w:rsid w:val="004D49B7"/>
    <w:rsid w:val="004D5F21"/>
    <w:rsid w:val="004D6A69"/>
    <w:rsid w:val="004D6AE9"/>
    <w:rsid w:val="004D7D86"/>
    <w:rsid w:val="004D7DA0"/>
    <w:rsid w:val="004E0726"/>
    <w:rsid w:val="004E0959"/>
    <w:rsid w:val="004E0A55"/>
    <w:rsid w:val="004E1420"/>
    <w:rsid w:val="004E17B7"/>
    <w:rsid w:val="004E1C9C"/>
    <w:rsid w:val="004E1F49"/>
    <w:rsid w:val="004E294D"/>
    <w:rsid w:val="004E372E"/>
    <w:rsid w:val="004E3F5E"/>
    <w:rsid w:val="004E4E94"/>
    <w:rsid w:val="004E6785"/>
    <w:rsid w:val="004E75E7"/>
    <w:rsid w:val="004E7727"/>
    <w:rsid w:val="004E7B27"/>
    <w:rsid w:val="004F0AF7"/>
    <w:rsid w:val="004F0F19"/>
    <w:rsid w:val="004F0F7B"/>
    <w:rsid w:val="004F18C8"/>
    <w:rsid w:val="004F2198"/>
    <w:rsid w:val="004F23CB"/>
    <w:rsid w:val="004F31AB"/>
    <w:rsid w:val="004F35CC"/>
    <w:rsid w:val="004F3CE2"/>
    <w:rsid w:val="004F42D5"/>
    <w:rsid w:val="004F4AF6"/>
    <w:rsid w:val="004F4C0F"/>
    <w:rsid w:val="004F636B"/>
    <w:rsid w:val="004F639A"/>
    <w:rsid w:val="004F6ECB"/>
    <w:rsid w:val="004F76EC"/>
    <w:rsid w:val="004F7BCC"/>
    <w:rsid w:val="004F7D48"/>
    <w:rsid w:val="00501CA4"/>
    <w:rsid w:val="00501FF9"/>
    <w:rsid w:val="005030AE"/>
    <w:rsid w:val="005038C6"/>
    <w:rsid w:val="00503F5C"/>
    <w:rsid w:val="005043B7"/>
    <w:rsid w:val="00504E36"/>
    <w:rsid w:val="0050585F"/>
    <w:rsid w:val="00505925"/>
    <w:rsid w:val="00506C5E"/>
    <w:rsid w:val="00507EF1"/>
    <w:rsid w:val="00510587"/>
    <w:rsid w:val="00510926"/>
    <w:rsid w:val="00510F7F"/>
    <w:rsid w:val="0051229D"/>
    <w:rsid w:val="00512772"/>
    <w:rsid w:val="00512F20"/>
    <w:rsid w:val="00515DA9"/>
    <w:rsid w:val="00516EB6"/>
    <w:rsid w:val="005171FC"/>
    <w:rsid w:val="00517639"/>
    <w:rsid w:val="0051776A"/>
    <w:rsid w:val="00517EF6"/>
    <w:rsid w:val="0052165F"/>
    <w:rsid w:val="00523100"/>
    <w:rsid w:val="005234B6"/>
    <w:rsid w:val="00524006"/>
    <w:rsid w:val="00524E49"/>
    <w:rsid w:val="005271D5"/>
    <w:rsid w:val="0052724A"/>
    <w:rsid w:val="0052773F"/>
    <w:rsid w:val="0053019A"/>
    <w:rsid w:val="00531136"/>
    <w:rsid w:val="005318D4"/>
    <w:rsid w:val="00531955"/>
    <w:rsid w:val="0053307E"/>
    <w:rsid w:val="005339A3"/>
    <w:rsid w:val="005351DA"/>
    <w:rsid w:val="005352B9"/>
    <w:rsid w:val="00535394"/>
    <w:rsid w:val="0053589F"/>
    <w:rsid w:val="00535A41"/>
    <w:rsid w:val="00541177"/>
    <w:rsid w:val="00541414"/>
    <w:rsid w:val="005419B9"/>
    <w:rsid w:val="005422B7"/>
    <w:rsid w:val="00542E02"/>
    <w:rsid w:val="00542F02"/>
    <w:rsid w:val="0054314C"/>
    <w:rsid w:val="00544D84"/>
    <w:rsid w:val="00545717"/>
    <w:rsid w:val="0054686D"/>
    <w:rsid w:val="0054748A"/>
    <w:rsid w:val="0054778E"/>
    <w:rsid w:val="005479C7"/>
    <w:rsid w:val="00547F62"/>
    <w:rsid w:val="00550871"/>
    <w:rsid w:val="0055110B"/>
    <w:rsid w:val="005517E5"/>
    <w:rsid w:val="00551F7E"/>
    <w:rsid w:val="00552143"/>
    <w:rsid w:val="005522A4"/>
    <w:rsid w:val="00552380"/>
    <w:rsid w:val="00552845"/>
    <w:rsid w:val="00552A89"/>
    <w:rsid w:val="00553553"/>
    <w:rsid w:val="00554973"/>
    <w:rsid w:val="00554A1B"/>
    <w:rsid w:val="00556951"/>
    <w:rsid w:val="00557BC5"/>
    <w:rsid w:val="00560B97"/>
    <w:rsid w:val="00560C0D"/>
    <w:rsid w:val="00560E97"/>
    <w:rsid w:val="00560EB5"/>
    <w:rsid w:val="00561993"/>
    <w:rsid w:val="0056237B"/>
    <w:rsid w:val="00562B53"/>
    <w:rsid w:val="005639A6"/>
    <w:rsid w:val="00563D26"/>
    <w:rsid w:val="005642F6"/>
    <w:rsid w:val="00564779"/>
    <w:rsid w:val="005668D3"/>
    <w:rsid w:val="0056756E"/>
    <w:rsid w:val="00567620"/>
    <w:rsid w:val="005700C1"/>
    <w:rsid w:val="00570A52"/>
    <w:rsid w:val="005716A4"/>
    <w:rsid w:val="0057209F"/>
    <w:rsid w:val="00572D18"/>
    <w:rsid w:val="00574532"/>
    <w:rsid w:val="00574FD4"/>
    <w:rsid w:val="005754E1"/>
    <w:rsid w:val="00576CE8"/>
    <w:rsid w:val="005771A3"/>
    <w:rsid w:val="005772F7"/>
    <w:rsid w:val="00577367"/>
    <w:rsid w:val="00577539"/>
    <w:rsid w:val="00577C12"/>
    <w:rsid w:val="005800C0"/>
    <w:rsid w:val="00580987"/>
    <w:rsid w:val="00580E2A"/>
    <w:rsid w:val="005811C6"/>
    <w:rsid w:val="00583696"/>
    <w:rsid w:val="00583A06"/>
    <w:rsid w:val="00583DCB"/>
    <w:rsid w:val="00585343"/>
    <w:rsid w:val="00585456"/>
    <w:rsid w:val="00585D64"/>
    <w:rsid w:val="00586453"/>
    <w:rsid w:val="005904E3"/>
    <w:rsid w:val="005907FD"/>
    <w:rsid w:val="00590823"/>
    <w:rsid w:val="00591B46"/>
    <w:rsid w:val="005940F3"/>
    <w:rsid w:val="00594859"/>
    <w:rsid w:val="005952F8"/>
    <w:rsid w:val="005956D0"/>
    <w:rsid w:val="00595918"/>
    <w:rsid w:val="00596AB9"/>
    <w:rsid w:val="005973FA"/>
    <w:rsid w:val="0059752A"/>
    <w:rsid w:val="0059790C"/>
    <w:rsid w:val="00597DC3"/>
    <w:rsid w:val="005A0069"/>
    <w:rsid w:val="005A1C60"/>
    <w:rsid w:val="005A1F4D"/>
    <w:rsid w:val="005A2591"/>
    <w:rsid w:val="005A29D2"/>
    <w:rsid w:val="005A2B5E"/>
    <w:rsid w:val="005A2B79"/>
    <w:rsid w:val="005A2F3E"/>
    <w:rsid w:val="005A2F64"/>
    <w:rsid w:val="005A3557"/>
    <w:rsid w:val="005A4C51"/>
    <w:rsid w:val="005A5548"/>
    <w:rsid w:val="005A5E98"/>
    <w:rsid w:val="005A620B"/>
    <w:rsid w:val="005A75A3"/>
    <w:rsid w:val="005A78C7"/>
    <w:rsid w:val="005B0DE9"/>
    <w:rsid w:val="005B0FC5"/>
    <w:rsid w:val="005B1870"/>
    <w:rsid w:val="005B25D4"/>
    <w:rsid w:val="005B266C"/>
    <w:rsid w:val="005B271C"/>
    <w:rsid w:val="005B27BE"/>
    <w:rsid w:val="005B280C"/>
    <w:rsid w:val="005B3243"/>
    <w:rsid w:val="005B39B3"/>
    <w:rsid w:val="005B4705"/>
    <w:rsid w:val="005B6811"/>
    <w:rsid w:val="005B7A20"/>
    <w:rsid w:val="005C007D"/>
    <w:rsid w:val="005C00CB"/>
    <w:rsid w:val="005C1135"/>
    <w:rsid w:val="005C11F0"/>
    <w:rsid w:val="005C153B"/>
    <w:rsid w:val="005C18A5"/>
    <w:rsid w:val="005C29A9"/>
    <w:rsid w:val="005C2B1C"/>
    <w:rsid w:val="005C37F9"/>
    <w:rsid w:val="005C38DA"/>
    <w:rsid w:val="005C471E"/>
    <w:rsid w:val="005C4B1F"/>
    <w:rsid w:val="005C602F"/>
    <w:rsid w:val="005C70F5"/>
    <w:rsid w:val="005C7357"/>
    <w:rsid w:val="005C761A"/>
    <w:rsid w:val="005D04EC"/>
    <w:rsid w:val="005D1ABF"/>
    <w:rsid w:val="005D1EB6"/>
    <w:rsid w:val="005D2129"/>
    <w:rsid w:val="005D29AF"/>
    <w:rsid w:val="005D3037"/>
    <w:rsid w:val="005D30C1"/>
    <w:rsid w:val="005D3C99"/>
    <w:rsid w:val="005D493E"/>
    <w:rsid w:val="005D6810"/>
    <w:rsid w:val="005D703F"/>
    <w:rsid w:val="005D71D2"/>
    <w:rsid w:val="005D7282"/>
    <w:rsid w:val="005D74AB"/>
    <w:rsid w:val="005D7F34"/>
    <w:rsid w:val="005E0521"/>
    <w:rsid w:val="005E10D6"/>
    <w:rsid w:val="005E1420"/>
    <w:rsid w:val="005E1AE6"/>
    <w:rsid w:val="005E22EC"/>
    <w:rsid w:val="005E2F6E"/>
    <w:rsid w:val="005E38E3"/>
    <w:rsid w:val="005E3DA6"/>
    <w:rsid w:val="005E4215"/>
    <w:rsid w:val="005E4F77"/>
    <w:rsid w:val="005E5427"/>
    <w:rsid w:val="005E5C8C"/>
    <w:rsid w:val="005E608F"/>
    <w:rsid w:val="005E66EF"/>
    <w:rsid w:val="005E6DA5"/>
    <w:rsid w:val="005E783D"/>
    <w:rsid w:val="005F0248"/>
    <w:rsid w:val="005F109D"/>
    <w:rsid w:val="005F2610"/>
    <w:rsid w:val="005F2EB4"/>
    <w:rsid w:val="005F3634"/>
    <w:rsid w:val="005F3C0F"/>
    <w:rsid w:val="005F4162"/>
    <w:rsid w:val="005F4BFA"/>
    <w:rsid w:val="005F4D16"/>
    <w:rsid w:val="0060032C"/>
    <w:rsid w:val="00601C16"/>
    <w:rsid w:val="00601EBF"/>
    <w:rsid w:val="00601F50"/>
    <w:rsid w:val="00602442"/>
    <w:rsid w:val="00602496"/>
    <w:rsid w:val="006024F4"/>
    <w:rsid w:val="00602BC7"/>
    <w:rsid w:val="00602D99"/>
    <w:rsid w:val="00602E4E"/>
    <w:rsid w:val="006032DE"/>
    <w:rsid w:val="00603874"/>
    <w:rsid w:val="00603B88"/>
    <w:rsid w:val="00603C68"/>
    <w:rsid w:val="00603E68"/>
    <w:rsid w:val="006045FB"/>
    <w:rsid w:val="006046DC"/>
    <w:rsid w:val="00604AFB"/>
    <w:rsid w:val="00605F16"/>
    <w:rsid w:val="00607B1D"/>
    <w:rsid w:val="006107B1"/>
    <w:rsid w:val="00610A2D"/>
    <w:rsid w:val="006113EF"/>
    <w:rsid w:val="00611C88"/>
    <w:rsid w:val="006125B3"/>
    <w:rsid w:val="00612A25"/>
    <w:rsid w:val="00613515"/>
    <w:rsid w:val="00614477"/>
    <w:rsid w:val="0061496F"/>
    <w:rsid w:val="00616005"/>
    <w:rsid w:val="0061627A"/>
    <w:rsid w:val="006174E9"/>
    <w:rsid w:val="006179D8"/>
    <w:rsid w:val="00617D0F"/>
    <w:rsid w:val="00617D2F"/>
    <w:rsid w:val="006221BC"/>
    <w:rsid w:val="006221EF"/>
    <w:rsid w:val="006224BC"/>
    <w:rsid w:val="00622595"/>
    <w:rsid w:val="0062276B"/>
    <w:rsid w:val="006229A8"/>
    <w:rsid w:val="00622F03"/>
    <w:rsid w:val="00623DFC"/>
    <w:rsid w:val="00624D8D"/>
    <w:rsid w:val="00626411"/>
    <w:rsid w:val="00627020"/>
    <w:rsid w:val="00627251"/>
    <w:rsid w:val="00627588"/>
    <w:rsid w:val="00631ED1"/>
    <w:rsid w:val="0063227A"/>
    <w:rsid w:val="0063239A"/>
    <w:rsid w:val="00633140"/>
    <w:rsid w:val="00633852"/>
    <w:rsid w:val="00633B79"/>
    <w:rsid w:val="00634569"/>
    <w:rsid w:val="00635EE4"/>
    <w:rsid w:val="0063680D"/>
    <w:rsid w:val="006405D7"/>
    <w:rsid w:val="006416FA"/>
    <w:rsid w:val="00641D5E"/>
    <w:rsid w:val="00641EB3"/>
    <w:rsid w:val="006425A0"/>
    <w:rsid w:val="006431A8"/>
    <w:rsid w:val="00644104"/>
    <w:rsid w:val="00644F2C"/>
    <w:rsid w:val="00645447"/>
    <w:rsid w:val="00646249"/>
    <w:rsid w:val="0064665B"/>
    <w:rsid w:val="0064788D"/>
    <w:rsid w:val="00647AF8"/>
    <w:rsid w:val="006503F0"/>
    <w:rsid w:val="0065049F"/>
    <w:rsid w:val="00650D52"/>
    <w:rsid w:val="00653475"/>
    <w:rsid w:val="006542F4"/>
    <w:rsid w:val="006544B2"/>
    <w:rsid w:val="0065459F"/>
    <w:rsid w:val="0065477F"/>
    <w:rsid w:val="006549E8"/>
    <w:rsid w:val="0065502E"/>
    <w:rsid w:val="00655721"/>
    <w:rsid w:val="006563C0"/>
    <w:rsid w:val="00656DFC"/>
    <w:rsid w:val="00656E89"/>
    <w:rsid w:val="00657655"/>
    <w:rsid w:val="00657684"/>
    <w:rsid w:val="00657E35"/>
    <w:rsid w:val="00660874"/>
    <w:rsid w:val="00660BF8"/>
    <w:rsid w:val="00660E9F"/>
    <w:rsid w:val="00661DB1"/>
    <w:rsid w:val="00661DC4"/>
    <w:rsid w:val="00661DFC"/>
    <w:rsid w:val="006627E1"/>
    <w:rsid w:val="00662996"/>
    <w:rsid w:val="0066349B"/>
    <w:rsid w:val="0066517C"/>
    <w:rsid w:val="006652B2"/>
    <w:rsid w:val="00665CEE"/>
    <w:rsid w:val="00665F36"/>
    <w:rsid w:val="00666F39"/>
    <w:rsid w:val="00666FFF"/>
    <w:rsid w:val="00671213"/>
    <w:rsid w:val="00671C65"/>
    <w:rsid w:val="00672484"/>
    <w:rsid w:val="00672981"/>
    <w:rsid w:val="00672CA0"/>
    <w:rsid w:val="00673774"/>
    <w:rsid w:val="0067428C"/>
    <w:rsid w:val="00674537"/>
    <w:rsid w:val="00674FED"/>
    <w:rsid w:val="006757D3"/>
    <w:rsid w:val="00676BFA"/>
    <w:rsid w:val="00677316"/>
    <w:rsid w:val="00680E1C"/>
    <w:rsid w:val="006812A1"/>
    <w:rsid w:val="00681AB0"/>
    <w:rsid w:val="00681D9E"/>
    <w:rsid w:val="00683115"/>
    <w:rsid w:val="006856E9"/>
    <w:rsid w:val="00685F06"/>
    <w:rsid w:val="006868EE"/>
    <w:rsid w:val="00686AD5"/>
    <w:rsid w:val="00686E03"/>
    <w:rsid w:val="00690221"/>
    <w:rsid w:val="00690562"/>
    <w:rsid w:val="00690D59"/>
    <w:rsid w:val="00690F12"/>
    <w:rsid w:val="0069201A"/>
    <w:rsid w:val="006928F5"/>
    <w:rsid w:val="0069454C"/>
    <w:rsid w:val="00694D63"/>
    <w:rsid w:val="006952C1"/>
    <w:rsid w:val="006968DA"/>
    <w:rsid w:val="0069717D"/>
    <w:rsid w:val="0069729A"/>
    <w:rsid w:val="006A13F8"/>
    <w:rsid w:val="006A2C80"/>
    <w:rsid w:val="006A3F2B"/>
    <w:rsid w:val="006A3F5A"/>
    <w:rsid w:val="006A4257"/>
    <w:rsid w:val="006A43B9"/>
    <w:rsid w:val="006A4E2F"/>
    <w:rsid w:val="006A552B"/>
    <w:rsid w:val="006A6400"/>
    <w:rsid w:val="006B04F8"/>
    <w:rsid w:val="006B138C"/>
    <w:rsid w:val="006B13B6"/>
    <w:rsid w:val="006B31C7"/>
    <w:rsid w:val="006B38BD"/>
    <w:rsid w:val="006B4323"/>
    <w:rsid w:val="006B447B"/>
    <w:rsid w:val="006B4A0F"/>
    <w:rsid w:val="006B4FB0"/>
    <w:rsid w:val="006B7B78"/>
    <w:rsid w:val="006C0439"/>
    <w:rsid w:val="006C0A37"/>
    <w:rsid w:val="006C2B15"/>
    <w:rsid w:val="006C2C98"/>
    <w:rsid w:val="006C3360"/>
    <w:rsid w:val="006C4039"/>
    <w:rsid w:val="006C4C2D"/>
    <w:rsid w:val="006C50AB"/>
    <w:rsid w:val="006C5E5E"/>
    <w:rsid w:val="006C6068"/>
    <w:rsid w:val="006C61C5"/>
    <w:rsid w:val="006C664C"/>
    <w:rsid w:val="006C6B76"/>
    <w:rsid w:val="006C7A8D"/>
    <w:rsid w:val="006D033D"/>
    <w:rsid w:val="006D0662"/>
    <w:rsid w:val="006D0BB0"/>
    <w:rsid w:val="006D1283"/>
    <w:rsid w:val="006D18BC"/>
    <w:rsid w:val="006D1C4E"/>
    <w:rsid w:val="006D1D67"/>
    <w:rsid w:val="006D2432"/>
    <w:rsid w:val="006D2C57"/>
    <w:rsid w:val="006D32AE"/>
    <w:rsid w:val="006D348F"/>
    <w:rsid w:val="006D3780"/>
    <w:rsid w:val="006D4467"/>
    <w:rsid w:val="006D48DD"/>
    <w:rsid w:val="006D4F06"/>
    <w:rsid w:val="006D58D6"/>
    <w:rsid w:val="006D5BD5"/>
    <w:rsid w:val="006D5D74"/>
    <w:rsid w:val="006D6F42"/>
    <w:rsid w:val="006D7329"/>
    <w:rsid w:val="006D7778"/>
    <w:rsid w:val="006D7DCD"/>
    <w:rsid w:val="006E0671"/>
    <w:rsid w:val="006E19C4"/>
    <w:rsid w:val="006E3321"/>
    <w:rsid w:val="006E36EB"/>
    <w:rsid w:val="006E4FCD"/>
    <w:rsid w:val="006E57D8"/>
    <w:rsid w:val="006E6934"/>
    <w:rsid w:val="006E72BC"/>
    <w:rsid w:val="006E7981"/>
    <w:rsid w:val="006F0832"/>
    <w:rsid w:val="006F115D"/>
    <w:rsid w:val="006F1ACF"/>
    <w:rsid w:val="006F243E"/>
    <w:rsid w:val="006F2552"/>
    <w:rsid w:val="006F34A8"/>
    <w:rsid w:val="006F46F3"/>
    <w:rsid w:val="006F65DC"/>
    <w:rsid w:val="006F6B26"/>
    <w:rsid w:val="006F7CE2"/>
    <w:rsid w:val="00700CD1"/>
    <w:rsid w:val="00701AC4"/>
    <w:rsid w:val="00702B66"/>
    <w:rsid w:val="00703004"/>
    <w:rsid w:val="00703670"/>
    <w:rsid w:val="00704171"/>
    <w:rsid w:val="007046BB"/>
    <w:rsid w:val="0070534A"/>
    <w:rsid w:val="00706168"/>
    <w:rsid w:val="0070644B"/>
    <w:rsid w:val="00706CD9"/>
    <w:rsid w:val="00706F05"/>
    <w:rsid w:val="007076A0"/>
    <w:rsid w:val="007102B5"/>
    <w:rsid w:val="00710A8C"/>
    <w:rsid w:val="00711A22"/>
    <w:rsid w:val="00711E08"/>
    <w:rsid w:val="00712C85"/>
    <w:rsid w:val="007136CB"/>
    <w:rsid w:val="00713D3D"/>
    <w:rsid w:val="00714A49"/>
    <w:rsid w:val="00715631"/>
    <w:rsid w:val="00715F6C"/>
    <w:rsid w:val="00717416"/>
    <w:rsid w:val="00720C59"/>
    <w:rsid w:val="00720F44"/>
    <w:rsid w:val="0072134B"/>
    <w:rsid w:val="00723191"/>
    <w:rsid w:val="00723FC9"/>
    <w:rsid w:val="00724C9A"/>
    <w:rsid w:val="00725417"/>
    <w:rsid w:val="00726118"/>
    <w:rsid w:val="0072617C"/>
    <w:rsid w:val="0072650E"/>
    <w:rsid w:val="00727290"/>
    <w:rsid w:val="00730BDA"/>
    <w:rsid w:val="00731703"/>
    <w:rsid w:val="00732278"/>
    <w:rsid w:val="0073257A"/>
    <w:rsid w:val="00732993"/>
    <w:rsid w:val="00733580"/>
    <w:rsid w:val="00733B77"/>
    <w:rsid w:val="0073485E"/>
    <w:rsid w:val="0073490A"/>
    <w:rsid w:val="00734FB3"/>
    <w:rsid w:val="00736F78"/>
    <w:rsid w:val="00737001"/>
    <w:rsid w:val="00737E62"/>
    <w:rsid w:val="007411B2"/>
    <w:rsid w:val="007414A9"/>
    <w:rsid w:val="007421EE"/>
    <w:rsid w:val="0074255B"/>
    <w:rsid w:val="0074258B"/>
    <w:rsid w:val="00742979"/>
    <w:rsid w:val="00743269"/>
    <w:rsid w:val="00743C91"/>
    <w:rsid w:val="00744FE3"/>
    <w:rsid w:val="00746A44"/>
    <w:rsid w:val="00746B6E"/>
    <w:rsid w:val="00747485"/>
    <w:rsid w:val="0074771E"/>
    <w:rsid w:val="00752693"/>
    <w:rsid w:val="00752CC1"/>
    <w:rsid w:val="0075343A"/>
    <w:rsid w:val="0075543C"/>
    <w:rsid w:val="00755763"/>
    <w:rsid w:val="00755FB5"/>
    <w:rsid w:val="00756469"/>
    <w:rsid w:val="00757159"/>
    <w:rsid w:val="007571E8"/>
    <w:rsid w:val="00760E9F"/>
    <w:rsid w:val="00760ED3"/>
    <w:rsid w:val="007611B5"/>
    <w:rsid w:val="0076189C"/>
    <w:rsid w:val="007624B3"/>
    <w:rsid w:val="00763291"/>
    <w:rsid w:val="00763B19"/>
    <w:rsid w:val="007643AA"/>
    <w:rsid w:val="00764A0E"/>
    <w:rsid w:val="00764A9A"/>
    <w:rsid w:val="0076583D"/>
    <w:rsid w:val="00766FF2"/>
    <w:rsid w:val="00767EC0"/>
    <w:rsid w:val="007701F9"/>
    <w:rsid w:val="0077021E"/>
    <w:rsid w:val="00770EFF"/>
    <w:rsid w:val="00770F5F"/>
    <w:rsid w:val="00771D16"/>
    <w:rsid w:val="00772D67"/>
    <w:rsid w:val="00772FC4"/>
    <w:rsid w:val="00773385"/>
    <w:rsid w:val="007739C5"/>
    <w:rsid w:val="00774C10"/>
    <w:rsid w:val="00774DD8"/>
    <w:rsid w:val="00776792"/>
    <w:rsid w:val="0078064D"/>
    <w:rsid w:val="0078085C"/>
    <w:rsid w:val="00782968"/>
    <w:rsid w:val="00783368"/>
    <w:rsid w:val="00785116"/>
    <w:rsid w:val="00786874"/>
    <w:rsid w:val="007870EF"/>
    <w:rsid w:val="007879E4"/>
    <w:rsid w:val="00790361"/>
    <w:rsid w:val="0079278A"/>
    <w:rsid w:val="00792860"/>
    <w:rsid w:val="00792A3B"/>
    <w:rsid w:val="00792BC2"/>
    <w:rsid w:val="00793272"/>
    <w:rsid w:val="007939FC"/>
    <w:rsid w:val="00793C6C"/>
    <w:rsid w:val="00794DDC"/>
    <w:rsid w:val="00795BD7"/>
    <w:rsid w:val="00796324"/>
    <w:rsid w:val="00797185"/>
    <w:rsid w:val="0079795A"/>
    <w:rsid w:val="007A02B8"/>
    <w:rsid w:val="007A03BA"/>
    <w:rsid w:val="007A1754"/>
    <w:rsid w:val="007A1793"/>
    <w:rsid w:val="007A19D0"/>
    <w:rsid w:val="007A2456"/>
    <w:rsid w:val="007A2AB5"/>
    <w:rsid w:val="007A3813"/>
    <w:rsid w:val="007A3E08"/>
    <w:rsid w:val="007A4F94"/>
    <w:rsid w:val="007A554E"/>
    <w:rsid w:val="007A5CC2"/>
    <w:rsid w:val="007A633F"/>
    <w:rsid w:val="007A6691"/>
    <w:rsid w:val="007B0C43"/>
    <w:rsid w:val="007B0C99"/>
    <w:rsid w:val="007B185D"/>
    <w:rsid w:val="007B3A16"/>
    <w:rsid w:val="007B3F9B"/>
    <w:rsid w:val="007B5138"/>
    <w:rsid w:val="007B6889"/>
    <w:rsid w:val="007B77E0"/>
    <w:rsid w:val="007B7F60"/>
    <w:rsid w:val="007C1F8E"/>
    <w:rsid w:val="007C210A"/>
    <w:rsid w:val="007C24C8"/>
    <w:rsid w:val="007C4A26"/>
    <w:rsid w:val="007C4CB4"/>
    <w:rsid w:val="007C4F65"/>
    <w:rsid w:val="007C6077"/>
    <w:rsid w:val="007C65FE"/>
    <w:rsid w:val="007D0076"/>
    <w:rsid w:val="007D0424"/>
    <w:rsid w:val="007D0B57"/>
    <w:rsid w:val="007D0BF1"/>
    <w:rsid w:val="007D1598"/>
    <w:rsid w:val="007D289E"/>
    <w:rsid w:val="007D2AC9"/>
    <w:rsid w:val="007D368F"/>
    <w:rsid w:val="007D4D7C"/>
    <w:rsid w:val="007D554B"/>
    <w:rsid w:val="007D5729"/>
    <w:rsid w:val="007D5808"/>
    <w:rsid w:val="007D5F34"/>
    <w:rsid w:val="007D6F51"/>
    <w:rsid w:val="007D7571"/>
    <w:rsid w:val="007E10F3"/>
    <w:rsid w:val="007E118F"/>
    <w:rsid w:val="007E1DBD"/>
    <w:rsid w:val="007E21B6"/>
    <w:rsid w:val="007E281B"/>
    <w:rsid w:val="007E387A"/>
    <w:rsid w:val="007E3951"/>
    <w:rsid w:val="007E3ABA"/>
    <w:rsid w:val="007E3ED2"/>
    <w:rsid w:val="007E418C"/>
    <w:rsid w:val="007E44F1"/>
    <w:rsid w:val="007E508A"/>
    <w:rsid w:val="007E6340"/>
    <w:rsid w:val="007E6453"/>
    <w:rsid w:val="007E7846"/>
    <w:rsid w:val="007E7CEC"/>
    <w:rsid w:val="007F04BD"/>
    <w:rsid w:val="007F08AB"/>
    <w:rsid w:val="007F0C33"/>
    <w:rsid w:val="007F1049"/>
    <w:rsid w:val="007F1272"/>
    <w:rsid w:val="007F2D36"/>
    <w:rsid w:val="007F360F"/>
    <w:rsid w:val="007F3A0E"/>
    <w:rsid w:val="007F3B59"/>
    <w:rsid w:val="007F3F8F"/>
    <w:rsid w:val="007F45E7"/>
    <w:rsid w:val="007F59CF"/>
    <w:rsid w:val="007F5A50"/>
    <w:rsid w:val="007F6C03"/>
    <w:rsid w:val="007F6CBF"/>
    <w:rsid w:val="007F7B87"/>
    <w:rsid w:val="0080043B"/>
    <w:rsid w:val="008008A0"/>
    <w:rsid w:val="00800CB7"/>
    <w:rsid w:val="008014F1"/>
    <w:rsid w:val="00801C14"/>
    <w:rsid w:val="00802A32"/>
    <w:rsid w:val="00802CBA"/>
    <w:rsid w:val="00803824"/>
    <w:rsid w:val="008041ED"/>
    <w:rsid w:val="00804309"/>
    <w:rsid w:val="008051E5"/>
    <w:rsid w:val="00805A8E"/>
    <w:rsid w:val="00805F27"/>
    <w:rsid w:val="00806894"/>
    <w:rsid w:val="00806A95"/>
    <w:rsid w:val="008073DE"/>
    <w:rsid w:val="00807D57"/>
    <w:rsid w:val="008109FB"/>
    <w:rsid w:val="00811EA2"/>
    <w:rsid w:val="008128B0"/>
    <w:rsid w:val="0081296C"/>
    <w:rsid w:val="00812A28"/>
    <w:rsid w:val="00813297"/>
    <w:rsid w:val="008137BC"/>
    <w:rsid w:val="00814D91"/>
    <w:rsid w:val="00815286"/>
    <w:rsid w:val="00816089"/>
    <w:rsid w:val="00817B8E"/>
    <w:rsid w:val="00817F03"/>
    <w:rsid w:val="00820034"/>
    <w:rsid w:val="008204B1"/>
    <w:rsid w:val="00820782"/>
    <w:rsid w:val="00820AA6"/>
    <w:rsid w:val="00820E0A"/>
    <w:rsid w:val="008212C1"/>
    <w:rsid w:val="0082164A"/>
    <w:rsid w:val="00821AD2"/>
    <w:rsid w:val="0082214E"/>
    <w:rsid w:val="00824F0E"/>
    <w:rsid w:val="00825A3F"/>
    <w:rsid w:val="0082657D"/>
    <w:rsid w:val="00826AEA"/>
    <w:rsid w:val="0082749B"/>
    <w:rsid w:val="0083477E"/>
    <w:rsid w:val="008347E6"/>
    <w:rsid w:val="008348F0"/>
    <w:rsid w:val="0083507A"/>
    <w:rsid w:val="00836700"/>
    <w:rsid w:val="00837338"/>
    <w:rsid w:val="0083750C"/>
    <w:rsid w:val="00837ED7"/>
    <w:rsid w:val="00842548"/>
    <w:rsid w:val="00842F7B"/>
    <w:rsid w:val="00843D98"/>
    <w:rsid w:val="00844ADB"/>
    <w:rsid w:val="00845C31"/>
    <w:rsid w:val="00846CB0"/>
    <w:rsid w:val="00846DCE"/>
    <w:rsid w:val="00847848"/>
    <w:rsid w:val="00851699"/>
    <w:rsid w:val="00851EDB"/>
    <w:rsid w:val="0085244E"/>
    <w:rsid w:val="008525C3"/>
    <w:rsid w:val="00852FAE"/>
    <w:rsid w:val="00853789"/>
    <w:rsid w:val="0085413D"/>
    <w:rsid w:val="0085572D"/>
    <w:rsid w:val="00855AB8"/>
    <w:rsid w:val="00855D64"/>
    <w:rsid w:val="00856444"/>
    <w:rsid w:val="00856901"/>
    <w:rsid w:val="00861E00"/>
    <w:rsid w:val="008630C5"/>
    <w:rsid w:val="00863710"/>
    <w:rsid w:val="00863C4C"/>
    <w:rsid w:val="0086498B"/>
    <w:rsid w:val="00864C42"/>
    <w:rsid w:val="00864FB6"/>
    <w:rsid w:val="008652C7"/>
    <w:rsid w:val="008658D5"/>
    <w:rsid w:val="00866409"/>
    <w:rsid w:val="00866727"/>
    <w:rsid w:val="00866CD4"/>
    <w:rsid w:val="00866FA8"/>
    <w:rsid w:val="00867705"/>
    <w:rsid w:val="00867B9C"/>
    <w:rsid w:val="00870370"/>
    <w:rsid w:val="00870402"/>
    <w:rsid w:val="008717BC"/>
    <w:rsid w:val="00873E03"/>
    <w:rsid w:val="008755A6"/>
    <w:rsid w:val="00875E79"/>
    <w:rsid w:val="00876884"/>
    <w:rsid w:val="00876D2A"/>
    <w:rsid w:val="0087762D"/>
    <w:rsid w:val="00877948"/>
    <w:rsid w:val="00877C3D"/>
    <w:rsid w:val="00877C70"/>
    <w:rsid w:val="00880405"/>
    <w:rsid w:val="008808C6"/>
    <w:rsid w:val="00880AD5"/>
    <w:rsid w:val="008811D2"/>
    <w:rsid w:val="00881BC9"/>
    <w:rsid w:val="00881CF6"/>
    <w:rsid w:val="00882FAC"/>
    <w:rsid w:val="00883E53"/>
    <w:rsid w:val="0088653F"/>
    <w:rsid w:val="008905A3"/>
    <w:rsid w:val="00890D1C"/>
    <w:rsid w:val="00891132"/>
    <w:rsid w:val="008911A3"/>
    <w:rsid w:val="00891283"/>
    <w:rsid w:val="00891878"/>
    <w:rsid w:val="008927C6"/>
    <w:rsid w:val="0089355E"/>
    <w:rsid w:val="00893AAF"/>
    <w:rsid w:val="00893D5B"/>
    <w:rsid w:val="008941DF"/>
    <w:rsid w:val="008953BD"/>
    <w:rsid w:val="00895C36"/>
    <w:rsid w:val="0089683E"/>
    <w:rsid w:val="00896B6D"/>
    <w:rsid w:val="0089739F"/>
    <w:rsid w:val="008A01FE"/>
    <w:rsid w:val="008A01FF"/>
    <w:rsid w:val="008A04A4"/>
    <w:rsid w:val="008A07EC"/>
    <w:rsid w:val="008A119B"/>
    <w:rsid w:val="008A19FD"/>
    <w:rsid w:val="008A1F83"/>
    <w:rsid w:val="008A28CD"/>
    <w:rsid w:val="008A2FB0"/>
    <w:rsid w:val="008A30A2"/>
    <w:rsid w:val="008A36AA"/>
    <w:rsid w:val="008A5227"/>
    <w:rsid w:val="008A64F8"/>
    <w:rsid w:val="008A7E72"/>
    <w:rsid w:val="008B0D91"/>
    <w:rsid w:val="008B0DD9"/>
    <w:rsid w:val="008B146C"/>
    <w:rsid w:val="008B1A15"/>
    <w:rsid w:val="008B229C"/>
    <w:rsid w:val="008B24F5"/>
    <w:rsid w:val="008B2629"/>
    <w:rsid w:val="008B36B7"/>
    <w:rsid w:val="008B4462"/>
    <w:rsid w:val="008B49F5"/>
    <w:rsid w:val="008B4A4C"/>
    <w:rsid w:val="008B5A82"/>
    <w:rsid w:val="008B6735"/>
    <w:rsid w:val="008B72FB"/>
    <w:rsid w:val="008B7A8A"/>
    <w:rsid w:val="008B7B9E"/>
    <w:rsid w:val="008C027D"/>
    <w:rsid w:val="008C0E6F"/>
    <w:rsid w:val="008C1F88"/>
    <w:rsid w:val="008C22AD"/>
    <w:rsid w:val="008C302D"/>
    <w:rsid w:val="008C37B5"/>
    <w:rsid w:val="008C38E3"/>
    <w:rsid w:val="008C3AD0"/>
    <w:rsid w:val="008C5B82"/>
    <w:rsid w:val="008C5C64"/>
    <w:rsid w:val="008C6A75"/>
    <w:rsid w:val="008C7E57"/>
    <w:rsid w:val="008D02C7"/>
    <w:rsid w:val="008D092F"/>
    <w:rsid w:val="008D0F47"/>
    <w:rsid w:val="008D1995"/>
    <w:rsid w:val="008D19BB"/>
    <w:rsid w:val="008D2436"/>
    <w:rsid w:val="008D2DC3"/>
    <w:rsid w:val="008D2F67"/>
    <w:rsid w:val="008D3542"/>
    <w:rsid w:val="008D37D2"/>
    <w:rsid w:val="008D3879"/>
    <w:rsid w:val="008D3C5F"/>
    <w:rsid w:val="008D46C6"/>
    <w:rsid w:val="008D4775"/>
    <w:rsid w:val="008D4DD2"/>
    <w:rsid w:val="008D5714"/>
    <w:rsid w:val="008D7232"/>
    <w:rsid w:val="008D738E"/>
    <w:rsid w:val="008D7F71"/>
    <w:rsid w:val="008E0CCE"/>
    <w:rsid w:val="008E22F0"/>
    <w:rsid w:val="008E2421"/>
    <w:rsid w:val="008E2558"/>
    <w:rsid w:val="008E26FE"/>
    <w:rsid w:val="008E2946"/>
    <w:rsid w:val="008E2B30"/>
    <w:rsid w:val="008E3753"/>
    <w:rsid w:val="008E3957"/>
    <w:rsid w:val="008E3ACA"/>
    <w:rsid w:val="008E3BEF"/>
    <w:rsid w:val="008E3DF5"/>
    <w:rsid w:val="008E42D5"/>
    <w:rsid w:val="008E4325"/>
    <w:rsid w:val="008E48CB"/>
    <w:rsid w:val="008E599D"/>
    <w:rsid w:val="008E5AAB"/>
    <w:rsid w:val="008E62A5"/>
    <w:rsid w:val="008E660D"/>
    <w:rsid w:val="008E67D0"/>
    <w:rsid w:val="008E68C6"/>
    <w:rsid w:val="008E7311"/>
    <w:rsid w:val="008E7A29"/>
    <w:rsid w:val="008E7CDC"/>
    <w:rsid w:val="008E7D1A"/>
    <w:rsid w:val="008F058B"/>
    <w:rsid w:val="008F0D96"/>
    <w:rsid w:val="008F152E"/>
    <w:rsid w:val="008F1ECC"/>
    <w:rsid w:val="008F1F30"/>
    <w:rsid w:val="008F429A"/>
    <w:rsid w:val="008F4591"/>
    <w:rsid w:val="008F55B9"/>
    <w:rsid w:val="008F6505"/>
    <w:rsid w:val="008F6C80"/>
    <w:rsid w:val="008F7A57"/>
    <w:rsid w:val="009000C4"/>
    <w:rsid w:val="00900363"/>
    <w:rsid w:val="00902AC1"/>
    <w:rsid w:val="00904D00"/>
    <w:rsid w:val="009069B7"/>
    <w:rsid w:val="00906C3A"/>
    <w:rsid w:val="00906FE9"/>
    <w:rsid w:val="0091139D"/>
    <w:rsid w:val="00912007"/>
    <w:rsid w:val="0091301C"/>
    <w:rsid w:val="00913614"/>
    <w:rsid w:val="00913DEB"/>
    <w:rsid w:val="0091419A"/>
    <w:rsid w:val="0091485F"/>
    <w:rsid w:val="00915027"/>
    <w:rsid w:val="00915355"/>
    <w:rsid w:val="009153A2"/>
    <w:rsid w:val="009153D9"/>
    <w:rsid w:val="009156F5"/>
    <w:rsid w:val="00915A79"/>
    <w:rsid w:val="009169F5"/>
    <w:rsid w:val="009202F2"/>
    <w:rsid w:val="009220DE"/>
    <w:rsid w:val="009246DA"/>
    <w:rsid w:val="00925391"/>
    <w:rsid w:val="009276E5"/>
    <w:rsid w:val="00927A5A"/>
    <w:rsid w:val="00927D1C"/>
    <w:rsid w:val="00931F82"/>
    <w:rsid w:val="009320EC"/>
    <w:rsid w:val="00933169"/>
    <w:rsid w:val="009336F4"/>
    <w:rsid w:val="00933A18"/>
    <w:rsid w:val="009344F9"/>
    <w:rsid w:val="00934917"/>
    <w:rsid w:val="00934F8D"/>
    <w:rsid w:val="00935C89"/>
    <w:rsid w:val="00936775"/>
    <w:rsid w:val="00940560"/>
    <w:rsid w:val="00940810"/>
    <w:rsid w:val="00940DA7"/>
    <w:rsid w:val="0094221E"/>
    <w:rsid w:val="00942449"/>
    <w:rsid w:val="00942CB6"/>
    <w:rsid w:val="009440FF"/>
    <w:rsid w:val="0094429F"/>
    <w:rsid w:val="00944877"/>
    <w:rsid w:val="00945E70"/>
    <w:rsid w:val="00946637"/>
    <w:rsid w:val="00946BB0"/>
    <w:rsid w:val="00947513"/>
    <w:rsid w:val="0094766B"/>
    <w:rsid w:val="009476C0"/>
    <w:rsid w:val="00947B09"/>
    <w:rsid w:val="00947B94"/>
    <w:rsid w:val="0095089C"/>
    <w:rsid w:val="00950D51"/>
    <w:rsid w:val="00951563"/>
    <w:rsid w:val="0095211B"/>
    <w:rsid w:val="00952303"/>
    <w:rsid w:val="0095275B"/>
    <w:rsid w:val="009541D8"/>
    <w:rsid w:val="009542FD"/>
    <w:rsid w:val="00955026"/>
    <w:rsid w:val="009559B2"/>
    <w:rsid w:val="00956AF8"/>
    <w:rsid w:val="00957260"/>
    <w:rsid w:val="009602CE"/>
    <w:rsid w:val="0096151B"/>
    <w:rsid w:val="009616FA"/>
    <w:rsid w:val="00962498"/>
    <w:rsid w:val="00962D4B"/>
    <w:rsid w:val="00962F43"/>
    <w:rsid w:val="00963537"/>
    <w:rsid w:val="00963718"/>
    <w:rsid w:val="00964889"/>
    <w:rsid w:val="00964DD8"/>
    <w:rsid w:val="00965669"/>
    <w:rsid w:val="00965D23"/>
    <w:rsid w:val="00965E6D"/>
    <w:rsid w:val="00970868"/>
    <w:rsid w:val="00970FB1"/>
    <w:rsid w:val="009716D2"/>
    <w:rsid w:val="009717D6"/>
    <w:rsid w:val="00971927"/>
    <w:rsid w:val="00972F84"/>
    <w:rsid w:val="009731EB"/>
    <w:rsid w:val="009734B3"/>
    <w:rsid w:val="009735ED"/>
    <w:rsid w:val="00973B22"/>
    <w:rsid w:val="00974842"/>
    <w:rsid w:val="0097535C"/>
    <w:rsid w:val="00976702"/>
    <w:rsid w:val="009769E4"/>
    <w:rsid w:val="00976AF0"/>
    <w:rsid w:val="00977036"/>
    <w:rsid w:val="009771E9"/>
    <w:rsid w:val="009773BE"/>
    <w:rsid w:val="0097759F"/>
    <w:rsid w:val="009779D4"/>
    <w:rsid w:val="00977AA0"/>
    <w:rsid w:val="0098008A"/>
    <w:rsid w:val="00981C36"/>
    <w:rsid w:val="00982277"/>
    <w:rsid w:val="009823CC"/>
    <w:rsid w:val="00983027"/>
    <w:rsid w:val="0098373C"/>
    <w:rsid w:val="00983769"/>
    <w:rsid w:val="009837AD"/>
    <w:rsid w:val="009842DC"/>
    <w:rsid w:val="0098527B"/>
    <w:rsid w:val="009853DE"/>
    <w:rsid w:val="00985A87"/>
    <w:rsid w:val="0098605B"/>
    <w:rsid w:val="00986451"/>
    <w:rsid w:val="00987664"/>
    <w:rsid w:val="0098795B"/>
    <w:rsid w:val="00987B6A"/>
    <w:rsid w:val="00987D4A"/>
    <w:rsid w:val="0099012D"/>
    <w:rsid w:val="00990555"/>
    <w:rsid w:val="009905AF"/>
    <w:rsid w:val="00990B65"/>
    <w:rsid w:val="00990E54"/>
    <w:rsid w:val="00992C6B"/>
    <w:rsid w:val="009932E7"/>
    <w:rsid w:val="00996133"/>
    <w:rsid w:val="00996F65"/>
    <w:rsid w:val="009A0B88"/>
    <w:rsid w:val="009A1D17"/>
    <w:rsid w:val="009A1D8C"/>
    <w:rsid w:val="009A267C"/>
    <w:rsid w:val="009A3136"/>
    <w:rsid w:val="009A41B4"/>
    <w:rsid w:val="009A46C2"/>
    <w:rsid w:val="009A5655"/>
    <w:rsid w:val="009A70CA"/>
    <w:rsid w:val="009B0AE3"/>
    <w:rsid w:val="009B1199"/>
    <w:rsid w:val="009B21FC"/>
    <w:rsid w:val="009B28A0"/>
    <w:rsid w:val="009B3639"/>
    <w:rsid w:val="009B40D4"/>
    <w:rsid w:val="009B4633"/>
    <w:rsid w:val="009B6937"/>
    <w:rsid w:val="009B7262"/>
    <w:rsid w:val="009C072C"/>
    <w:rsid w:val="009C0AAD"/>
    <w:rsid w:val="009C1BBB"/>
    <w:rsid w:val="009C2669"/>
    <w:rsid w:val="009C2D54"/>
    <w:rsid w:val="009C305C"/>
    <w:rsid w:val="009C4896"/>
    <w:rsid w:val="009C5242"/>
    <w:rsid w:val="009C5A20"/>
    <w:rsid w:val="009C7034"/>
    <w:rsid w:val="009C7BCD"/>
    <w:rsid w:val="009C7F13"/>
    <w:rsid w:val="009C7F8F"/>
    <w:rsid w:val="009D09C9"/>
    <w:rsid w:val="009D0C76"/>
    <w:rsid w:val="009D13A4"/>
    <w:rsid w:val="009D20F3"/>
    <w:rsid w:val="009D44CA"/>
    <w:rsid w:val="009D4CD8"/>
    <w:rsid w:val="009D6C95"/>
    <w:rsid w:val="009E0330"/>
    <w:rsid w:val="009E09AF"/>
    <w:rsid w:val="009E09FC"/>
    <w:rsid w:val="009E1755"/>
    <w:rsid w:val="009E335B"/>
    <w:rsid w:val="009E3DBC"/>
    <w:rsid w:val="009E486A"/>
    <w:rsid w:val="009E4C86"/>
    <w:rsid w:val="009E6629"/>
    <w:rsid w:val="009E6D51"/>
    <w:rsid w:val="009F03A0"/>
    <w:rsid w:val="009F083E"/>
    <w:rsid w:val="009F25E8"/>
    <w:rsid w:val="009F2976"/>
    <w:rsid w:val="009F39E6"/>
    <w:rsid w:val="009F3A22"/>
    <w:rsid w:val="009F4855"/>
    <w:rsid w:val="009F4EFF"/>
    <w:rsid w:val="009F63E1"/>
    <w:rsid w:val="009F6679"/>
    <w:rsid w:val="009F696F"/>
    <w:rsid w:val="009F6C14"/>
    <w:rsid w:val="009F7A18"/>
    <w:rsid w:val="009F7D73"/>
    <w:rsid w:val="00A00130"/>
    <w:rsid w:val="00A0017D"/>
    <w:rsid w:val="00A0062D"/>
    <w:rsid w:val="00A011FA"/>
    <w:rsid w:val="00A01F2B"/>
    <w:rsid w:val="00A02947"/>
    <w:rsid w:val="00A02C73"/>
    <w:rsid w:val="00A02E05"/>
    <w:rsid w:val="00A03053"/>
    <w:rsid w:val="00A03188"/>
    <w:rsid w:val="00A03571"/>
    <w:rsid w:val="00A0395B"/>
    <w:rsid w:val="00A03AB9"/>
    <w:rsid w:val="00A03F15"/>
    <w:rsid w:val="00A04409"/>
    <w:rsid w:val="00A04892"/>
    <w:rsid w:val="00A04A20"/>
    <w:rsid w:val="00A0506B"/>
    <w:rsid w:val="00A05441"/>
    <w:rsid w:val="00A055FB"/>
    <w:rsid w:val="00A06665"/>
    <w:rsid w:val="00A06DB1"/>
    <w:rsid w:val="00A076BD"/>
    <w:rsid w:val="00A10814"/>
    <w:rsid w:val="00A1090A"/>
    <w:rsid w:val="00A10D3F"/>
    <w:rsid w:val="00A1122E"/>
    <w:rsid w:val="00A125AD"/>
    <w:rsid w:val="00A1267D"/>
    <w:rsid w:val="00A14019"/>
    <w:rsid w:val="00A14289"/>
    <w:rsid w:val="00A14419"/>
    <w:rsid w:val="00A15A8E"/>
    <w:rsid w:val="00A15B28"/>
    <w:rsid w:val="00A167BA"/>
    <w:rsid w:val="00A17A3E"/>
    <w:rsid w:val="00A209D7"/>
    <w:rsid w:val="00A22088"/>
    <w:rsid w:val="00A2223E"/>
    <w:rsid w:val="00A2306F"/>
    <w:rsid w:val="00A23642"/>
    <w:rsid w:val="00A24910"/>
    <w:rsid w:val="00A252F9"/>
    <w:rsid w:val="00A26A05"/>
    <w:rsid w:val="00A271C8"/>
    <w:rsid w:val="00A314A0"/>
    <w:rsid w:val="00A3182D"/>
    <w:rsid w:val="00A31CF7"/>
    <w:rsid w:val="00A323B6"/>
    <w:rsid w:val="00A32465"/>
    <w:rsid w:val="00A32B30"/>
    <w:rsid w:val="00A33C1C"/>
    <w:rsid w:val="00A34908"/>
    <w:rsid w:val="00A3501E"/>
    <w:rsid w:val="00A35C6A"/>
    <w:rsid w:val="00A35DA1"/>
    <w:rsid w:val="00A36054"/>
    <w:rsid w:val="00A37051"/>
    <w:rsid w:val="00A37547"/>
    <w:rsid w:val="00A37F46"/>
    <w:rsid w:val="00A405DD"/>
    <w:rsid w:val="00A40607"/>
    <w:rsid w:val="00A4061A"/>
    <w:rsid w:val="00A40CBA"/>
    <w:rsid w:val="00A41E67"/>
    <w:rsid w:val="00A42E3E"/>
    <w:rsid w:val="00A433D5"/>
    <w:rsid w:val="00A435FD"/>
    <w:rsid w:val="00A43745"/>
    <w:rsid w:val="00A43E2B"/>
    <w:rsid w:val="00A449AE"/>
    <w:rsid w:val="00A44AE3"/>
    <w:rsid w:val="00A453FE"/>
    <w:rsid w:val="00A45B75"/>
    <w:rsid w:val="00A47BB4"/>
    <w:rsid w:val="00A506A4"/>
    <w:rsid w:val="00A51D09"/>
    <w:rsid w:val="00A5291D"/>
    <w:rsid w:val="00A53A39"/>
    <w:rsid w:val="00A54599"/>
    <w:rsid w:val="00A55E2D"/>
    <w:rsid w:val="00A56D07"/>
    <w:rsid w:val="00A570E1"/>
    <w:rsid w:val="00A572B2"/>
    <w:rsid w:val="00A57DBE"/>
    <w:rsid w:val="00A57FE2"/>
    <w:rsid w:val="00A6062A"/>
    <w:rsid w:val="00A60661"/>
    <w:rsid w:val="00A6139A"/>
    <w:rsid w:val="00A6172F"/>
    <w:rsid w:val="00A62B8C"/>
    <w:rsid w:val="00A62CEC"/>
    <w:rsid w:val="00A632C0"/>
    <w:rsid w:val="00A633BD"/>
    <w:rsid w:val="00A63D05"/>
    <w:rsid w:val="00A63ECC"/>
    <w:rsid w:val="00A64206"/>
    <w:rsid w:val="00A64517"/>
    <w:rsid w:val="00A6532D"/>
    <w:rsid w:val="00A6644E"/>
    <w:rsid w:val="00A66EAF"/>
    <w:rsid w:val="00A70364"/>
    <w:rsid w:val="00A704FE"/>
    <w:rsid w:val="00A70728"/>
    <w:rsid w:val="00A70C6B"/>
    <w:rsid w:val="00A71239"/>
    <w:rsid w:val="00A7177D"/>
    <w:rsid w:val="00A71E5E"/>
    <w:rsid w:val="00A72C93"/>
    <w:rsid w:val="00A72CAA"/>
    <w:rsid w:val="00A741B6"/>
    <w:rsid w:val="00A7488E"/>
    <w:rsid w:val="00A74D8E"/>
    <w:rsid w:val="00A75525"/>
    <w:rsid w:val="00A76C99"/>
    <w:rsid w:val="00A77431"/>
    <w:rsid w:val="00A7775A"/>
    <w:rsid w:val="00A778D1"/>
    <w:rsid w:val="00A77A75"/>
    <w:rsid w:val="00A8166A"/>
    <w:rsid w:val="00A81A1C"/>
    <w:rsid w:val="00A81AA8"/>
    <w:rsid w:val="00A8223E"/>
    <w:rsid w:val="00A8234D"/>
    <w:rsid w:val="00A82C9F"/>
    <w:rsid w:val="00A82CD4"/>
    <w:rsid w:val="00A82DB7"/>
    <w:rsid w:val="00A8335E"/>
    <w:rsid w:val="00A843C8"/>
    <w:rsid w:val="00A84976"/>
    <w:rsid w:val="00A8507D"/>
    <w:rsid w:val="00A85D6A"/>
    <w:rsid w:val="00A8632B"/>
    <w:rsid w:val="00A872F6"/>
    <w:rsid w:val="00A87C5F"/>
    <w:rsid w:val="00A87CED"/>
    <w:rsid w:val="00A91153"/>
    <w:rsid w:val="00A9141D"/>
    <w:rsid w:val="00A9151B"/>
    <w:rsid w:val="00A939C7"/>
    <w:rsid w:val="00A94691"/>
    <w:rsid w:val="00A950F0"/>
    <w:rsid w:val="00A952F5"/>
    <w:rsid w:val="00A95558"/>
    <w:rsid w:val="00A956EA"/>
    <w:rsid w:val="00A96B68"/>
    <w:rsid w:val="00A96FC4"/>
    <w:rsid w:val="00A972C6"/>
    <w:rsid w:val="00A9793D"/>
    <w:rsid w:val="00A97B6C"/>
    <w:rsid w:val="00AA0248"/>
    <w:rsid w:val="00AA07A5"/>
    <w:rsid w:val="00AA0BCC"/>
    <w:rsid w:val="00AA0DF4"/>
    <w:rsid w:val="00AA2B51"/>
    <w:rsid w:val="00AA2CBD"/>
    <w:rsid w:val="00AA2FE3"/>
    <w:rsid w:val="00AA439B"/>
    <w:rsid w:val="00AA5F3E"/>
    <w:rsid w:val="00AA6F7B"/>
    <w:rsid w:val="00AB017D"/>
    <w:rsid w:val="00AB0234"/>
    <w:rsid w:val="00AB197F"/>
    <w:rsid w:val="00AB2577"/>
    <w:rsid w:val="00AB2F2E"/>
    <w:rsid w:val="00AB3984"/>
    <w:rsid w:val="00AB3CA1"/>
    <w:rsid w:val="00AB54FE"/>
    <w:rsid w:val="00AB5F05"/>
    <w:rsid w:val="00AB6A47"/>
    <w:rsid w:val="00AB727C"/>
    <w:rsid w:val="00AB7D88"/>
    <w:rsid w:val="00AB7F8A"/>
    <w:rsid w:val="00AC16CA"/>
    <w:rsid w:val="00AC1A94"/>
    <w:rsid w:val="00AC5548"/>
    <w:rsid w:val="00AC5F24"/>
    <w:rsid w:val="00AC6638"/>
    <w:rsid w:val="00AC75AE"/>
    <w:rsid w:val="00AC7FFB"/>
    <w:rsid w:val="00AD1DD7"/>
    <w:rsid w:val="00AD3209"/>
    <w:rsid w:val="00AD3B8A"/>
    <w:rsid w:val="00AD43E5"/>
    <w:rsid w:val="00AD46A7"/>
    <w:rsid w:val="00AD4C21"/>
    <w:rsid w:val="00AD60C2"/>
    <w:rsid w:val="00AD730F"/>
    <w:rsid w:val="00AD73D2"/>
    <w:rsid w:val="00AE170B"/>
    <w:rsid w:val="00AE19A1"/>
    <w:rsid w:val="00AE20C3"/>
    <w:rsid w:val="00AE313F"/>
    <w:rsid w:val="00AE337A"/>
    <w:rsid w:val="00AE3B90"/>
    <w:rsid w:val="00AE3E71"/>
    <w:rsid w:val="00AE4044"/>
    <w:rsid w:val="00AE46CE"/>
    <w:rsid w:val="00AE542A"/>
    <w:rsid w:val="00AE5B18"/>
    <w:rsid w:val="00AE61CE"/>
    <w:rsid w:val="00AE710D"/>
    <w:rsid w:val="00AE7C9E"/>
    <w:rsid w:val="00AF0134"/>
    <w:rsid w:val="00AF0AAF"/>
    <w:rsid w:val="00AF0C75"/>
    <w:rsid w:val="00AF7519"/>
    <w:rsid w:val="00AF7F5B"/>
    <w:rsid w:val="00AF7FC5"/>
    <w:rsid w:val="00B01EDA"/>
    <w:rsid w:val="00B02B17"/>
    <w:rsid w:val="00B04C1F"/>
    <w:rsid w:val="00B052AD"/>
    <w:rsid w:val="00B06029"/>
    <w:rsid w:val="00B0685D"/>
    <w:rsid w:val="00B0693F"/>
    <w:rsid w:val="00B10BBA"/>
    <w:rsid w:val="00B11334"/>
    <w:rsid w:val="00B117DD"/>
    <w:rsid w:val="00B135D1"/>
    <w:rsid w:val="00B13992"/>
    <w:rsid w:val="00B13F28"/>
    <w:rsid w:val="00B14C3C"/>
    <w:rsid w:val="00B14D3A"/>
    <w:rsid w:val="00B150C3"/>
    <w:rsid w:val="00B156BA"/>
    <w:rsid w:val="00B159F4"/>
    <w:rsid w:val="00B16993"/>
    <w:rsid w:val="00B16C7F"/>
    <w:rsid w:val="00B17586"/>
    <w:rsid w:val="00B17F73"/>
    <w:rsid w:val="00B2102B"/>
    <w:rsid w:val="00B2156E"/>
    <w:rsid w:val="00B23275"/>
    <w:rsid w:val="00B23557"/>
    <w:rsid w:val="00B257AB"/>
    <w:rsid w:val="00B25897"/>
    <w:rsid w:val="00B25DDD"/>
    <w:rsid w:val="00B25E82"/>
    <w:rsid w:val="00B2602D"/>
    <w:rsid w:val="00B26175"/>
    <w:rsid w:val="00B26480"/>
    <w:rsid w:val="00B265B6"/>
    <w:rsid w:val="00B268E8"/>
    <w:rsid w:val="00B26B1F"/>
    <w:rsid w:val="00B26DF8"/>
    <w:rsid w:val="00B27F8C"/>
    <w:rsid w:val="00B300DB"/>
    <w:rsid w:val="00B30506"/>
    <w:rsid w:val="00B31120"/>
    <w:rsid w:val="00B312C6"/>
    <w:rsid w:val="00B314F6"/>
    <w:rsid w:val="00B31C9C"/>
    <w:rsid w:val="00B32FB8"/>
    <w:rsid w:val="00B35547"/>
    <w:rsid w:val="00B357BF"/>
    <w:rsid w:val="00B37641"/>
    <w:rsid w:val="00B40811"/>
    <w:rsid w:val="00B40E97"/>
    <w:rsid w:val="00B41463"/>
    <w:rsid w:val="00B4147E"/>
    <w:rsid w:val="00B43E61"/>
    <w:rsid w:val="00B441FB"/>
    <w:rsid w:val="00B4431C"/>
    <w:rsid w:val="00B44783"/>
    <w:rsid w:val="00B44C57"/>
    <w:rsid w:val="00B44E50"/>
    <w:rsid w:val="00B44F6E"/>
    <w:rsid w:val="00B461D7"/>
    <w:rsid w:val="00B4788B"/>
    <w:rsid w:val="00B47F8C"/>
    <w:rsid w:val="00B501A7"/>
    <w:rsid w:val="00B50217"/>
    <w:rsid w:val="00B5046F"/>
    <w:rsid w:val="00B50DD9"/>
    <w:rsid w:val="00B51820"/>
    <w:rsid w:val="00B5344F"/>
    <w:rsid w:val="00B5481D"/>
    <w:rsid w:val="00B5578A"/>
    <w:rsid w:val="00B5594F"/>
    <w:rsid w:val="00B55BC2"/>
    <w:rsid w:val="00B565C5"/>
    <w:rsid w:val="00B56D67"/>
    <w:rsid w:val="00B57B8B"/>
    <w:rsid w:val="00B57FD1"/>
    <w:rsid w:val="00B6021D"/>
    <w:rsid w:val="00B60EA2"/>
    <w:rsid w:val="00B6109B"/>
    <w:rsid w:val="00B61222"/>
    <w:rsid w:val="00B61B7F"/>
    <w:rsid w:val="00B61E9F"/>
    <w:rsid w:val="00B61F48"/>
    <w:rsid w:val="00B62438"/>
    <w:rsid w:val="00B63677"/>
    <w:rsid w:val="00B638B4"/>
    <w:rsid w:val="00B64981"/>
    <w:rsid w:val="00B658E6"/>
    <w:rsid w:val="00B665B4"/>
    <w:rsid w:val="00B66869"/>
    <w:rsid w:val="00B66A34"/>
    <w:rsid w:val="00B71F2B"/>
    <w:rsid w:val="00B72352"/>
    <w:rsid w:val="00B728C3"/>
    <w:rsid w:val="00B72EB8"/>
    <w:rsid w:val="00B73A4C"/>
    <w:rsid w:val="00B75BE0"/>
    <w:rsid w:val="00B768E9"/>
    <w:rsid w:val="00B76BA6"/>
    <w:rsid w:val="00B7762B"/>
    <w:rsid w:val="00B77CAF"/>
    <w:rsid w:val="00B80B61"/>
    <w:rsid w:val="00B82061"/>
    <w:rsid w:val="00B826BF"/>
    <w:rsid w:val="00B83EFE"/>
    <w:rsid w:val="00B8423A"/>
    <w:rsid w:val="00B846D7"/>
    <w:rsid w:val="00B84E6A"/>
    <w:rsid w:val="00B853C7"/>
    <w:rsid w:val="00B853F3"/>
    <w:rsid w:val="00B85AE0"/>
    <w:rsid w:val="00B86C92"/>
    <w:rsid w:val="00B87DCA"/>
    <w:rsid w:val="00B90F33"/>
    <w:rsid w:val="00B91327"/>
    <w:rsid w:val="00B913ED"/>
    <w:rsid w:val="00B91620"/>
    <w:rsid w:val="00B91E8B"/>
    <w:rsid w:val="00B93641"/>
    <w:rsid w:val="00B93E3F"/>
    <w:rsid w:val="00B949D6"/>
    <w:rsid w:val="00B9505C"/>
    <w:rsid w:val="00B95D85"/>
    <w:rsid w:val="00B95FF7"/>
    <w:rsid w:val="00B96E18"/>
    <w:rsid w:val="00B97362"/>
    <w:rsid w:val="00BA02D8"/>
    <w:rsid w:val="00BA0973"/>
    <w:rsid w:val="00BA0C9B"/>
    <w:rsid w:val="00BA17EF"/>
    <w:rsid w:val="00BA1BBB"/>
    <w:rsid w:val="00BA215C"/>
    <w:rsid w:val="00BA2AC0"/>
    <w:rsid w:val="00BA372D"/>
    <w:rsid w:val="00BA4354"/>
    <w:rsid w:val="00BA464F"/>
    <w:rsid w:val="00BA473A"/>
    <w:rsid w:val="00BA4D4F"/>
    <w:rsid w:val="00BA4E9C"/>
    <w:rsid w:val="00BA51FE"/>
    <w:rsid w:val="00BA77BE"/>
    <w:rsid w:val="00BA7F33"/>
    <w:rsid w:val="00BB1703"/>
    <w:rsid w:val="00BB19AE"/>
    <w:rsid w:val="00BB2289"/>
    <w:rsid w:val="00BB2371"/>
    <w:rsid w:val="00BB26DE"/>
    <w:rsid w:val="00BB2A3E"/>
    <w:rsid w:val="00BB2A73"/>
    <w:rsid w:val="00BB41D0"/>
    <w:rsid w:val="00BB433B"/>
    <w:rsid w:val="00BB4B57"/>
    <w:rsid w:val="00BB4DFA"/>
    <w:rsid w:val="00BB500F"/>
    <w:rsid w:val="00BB50B8"/>
    <w:rsid w:val="00BB562A"/>
    <w:rsid w:val="00BB5D51"/>
    <w:rsid w:val="00BB660A"/>
    <w:rsid w:val="00BB7511"/>
    <w:rsid w:val="00BB7608"/>
    <w:rsid w:val="00BC01FE"/>
    <w:rsid w:val="00BC04F4"/>
    <w:rsid w:val="00BC0644"/>
    <w:rsid w:val="00BC102F"/>
    <w:rsid w:val="00BC240B"/>
    <w:rsid w:val="00BC2D58"/>
    <w:rsid w:val="00BC2EEF"/>
    <w:rsid w:val="00BC3E95"/>
    <w:rsid w:val="00BC43DB"/>
    <w:rsid w:val="00BC5B61"/>
    <w:rsid w:val="00BC5C15"/>
    <w:rsid w:val="00BC634E"/>
    <w:rsid w:val="00BC73D0"/>
    <w:rsid w:val="00BC75E2"/>
    <w:rsid w:val="00BC764B"/>
    <w:rsid w:val="00BD0013"/>
    <w:rsid w:val="00BD0DC0"/>
    <w:rsid w:val="00BD194C"/>
    <w:rsid w:val="00BD1AF4"/>
    <w:rsid w:val="00BD2F2E"/>
    <w:rsid w:val="00BD4C84"/>
    <w:rsid w:val="00BD5534"/>
    <w:rsid w:val="00BD56B5"/>
    <w:rsid w:val="00BD7519"/>
    <w:rsid w:val="00BD754A"/>
    <w:rsid w:val="00BD785C"/>
    <w:rsid w:val="00BE0909"/>
    <w:rsid w:val="00BE2170"/>
    <w:rsid w:val="00BE2A55"/>
    <w:rsid w:val="00BE321D"/>
    <w:rsid w:val="00BE33C9"/>
    <w:rsid w:val="00BE3523"/>
    <w:rsid w:val="00BE4754"/>
    <w:rsid w:val="00BE4CC6"/>
    <w:rsid w:val="00BE5364"/>
    <w:rsid w:val="00BE5777"/>
    <w:rsid w:val="00BE5844"/>
    <w:rsid w:val="00BE65D7"/>
    <w:rsid w:val="00BE678F"/>
    <w:rsid w:val="00BE6FBF"/>
    <w:rsid w:val="00BE7024"/>
    <w:rsid w:val="00BE72D4"/>
    <w:rsid w:val="00BE7613"/>
    <w:rsid w:val="00BE78C0"/>
    <w:rsid w:val="00BE79DB"/>
    <w:rsid w:val="00BF0251"/>
    <w:rsid w:val="00BF0736"/>
    <w:rsid w:val="00BF10B5"/>
    <w:rsid w:val="00BF1262"/>
    <w:rsid w:val="00BF2093"/>
    <w:rsid w:val="00BF258E"/>
    <w:rsid w:val="00BF2F45"/>
    <w:rsid w:val="00BF405E"/>
    <w:rsid w:val="00BF45CD"/>
    <w:rsid w:val="00BF4747"/>
    <w:rsid w:val="00BF5CD2"/>
    <w:rsid w:val="00BF74C3"/>
    <w:rsid w:val="00BF7E80"/>
    <w:rsid w:val="00C00119"/>
    <w:rsid w:val="00C00BBF"/>
    <w:rsid w:val="00C00C1F"/>
    <w:rsid w:val="00C02693"/>
    <w:rsid w:val="00C03D97"/>
    <w:rsid w:val="00C04546"/>
    <w:rsid w:val="00C04A19"/>
    <w:rsid w:val="00C0530D"/>
    <w:rsid w:val="00C053CC"/>
    <w:rsid w:val="00C065DB"/>
    <w:rsid w:val="00C06AEB"/>
    <w:rsid w:val="00C071DD"/>
    <w:rsid w:val="00C07892"/>
    <w:rsid w:val="00C07B8F"/>
    <w:rsid w:val="00C10B17"/>
    <w:rsid w:val="00C10B6F"/>
    <w:rsid w:val="00C12043"/>
    <w:rsid w:val="00C12500"/>
    <w:rsid w:val="00C126CE"/>
    <w:rsid w:val="00C13628"/>
    <w:rsid w:val="00C13BAD"/>
    <w:rsid w:val="00C13CCE"/>
    <w:rsid w:val="00C140CE"/>
    <w:rsid w:val="00C14334"/>
    <w:rsid w:val="00C150AC"/>
    <w:rsid w:val="00C151B3"/>
    <w:rsid w:val="00C1529A"/>
    <w:rsid w:val="00C1574A"/>
    <w:rsid w:val="00C157C0"/>
    <w:rsid w:val="00C157FA"/>
    <w:rsid w:val="00C1689D"/>
    <w:rsid w:val="00C174BF"/>
    <w:rsid w:val="00C20188"/>
    <w:rsid w:val="00C211AA"/>
    <w:rsid w:val="00C21672"/>
    <w:rsid w:val="00C225BD"/>
    <w:rsid w:val="00C2276B"/>
    <w:rsid w:val="00C2314C"/>
    <w:rsid w:val="00C23835"/>
    <w:rsid w:val="00C23B46"/>
    <w:rsid w:val="00C24147"/>
    <w:rsid w:val="00C24773"/>
    <w:rsid w:val="00C254CA"/>
    <w:rsid w:val="00C258BE"/>
    <w:rsid w:val="00C27CB5"/>
    <w:rsid w:val="00C31C45"/>
    <w:rsid w:val="00C31F6A"/>
    <w:rsid w:val="00C32B5C"/>
    <w:rsid w:val="00C337BB"/>
    <w:rsid w:val="00C33E50"/>
    <w:rsid w:val="00C343E5"/>
    <w:rsid w:val="00C347E3"/>
    <w:rsid w:val="00C34C79"/>
    <w:rsid w:val="00C364D6"/>
    <w:rsid w:val="00C40146"/>
    <w:rsid w:val="00C40769"/>
    <w:rsid w:val="00C41570"/>
    <w:rsid w:val="00C41965"/>
    <w:rsid w:val="00C41EBA"/>
    <w:rsid w:val="00C4279A"/>
    <w:rsid w:val="00C4297A"/>
    <w:rsid w:val="00C4465B"/>
    <w:rsid w:val="00C44F03"/>
    <w:rsid w:val="00C45804"/>
    <w:rsid w:val="00C461D6"/>
    <w:rsid w:val="00C46F98"/>
    <w:rsid w:val="00C47802"/>
    <w:rsid w:val="00C50B18"/>
    <w:rsid w:val="00C51AC9"/>
    <w:rsid w:val="00C51EDB"/>
    <w:rsid w:val="00C5243F"/>
    <w:rsid w:val="00C52807"/>
    <w:rsid w:val="00C528EC"/>
    <w:rsid w:val="00C52F44"/>
    <w:rsid w:val="00C5303A"/>
    <w:rsid w:val="00C533B2"/>
    <w:rsid w:val="00C537C0"/>
    <w:rsid w:val="00C53A78"/>
    <w:rsid w:val="00C541BB"/>
    <w:rsid w:val="00C545D8"/>
    <w:rsid w:val="00C54D46"/>
    <w:rsid w:val="00C55AA9"/>
    <w:rsid w:val="00C56150"/>
    <w:rsid w:val="00C56A2E"/>
    <w:rsid w:val="00C56CBF"/>
    <w:rsid w:val="00C57C7C"/>
    <w:rsid w:val="00C607C4"/>
    <w:rsid w:val="00C61257"/>
    <w:rsid w:val="00C61669"/>
    <w:rsid w:val="00C619AC"/>
    <w:rsid w:val="00C61FFD"/>
    <w:rsid w:val="00C62DA4"/>
    <w:rsid w:val="00C6427F"/>
    <w:rsid w:val="00C642B2"/>
    <w:rsid w:val="00C644F0"/>
    <w:rsid w:val="00C64B51"/>
    <w:rsid w:val="00C64DA3"/>
    <w:rsid w:val="00C64E1B"/>
    <w:rsid w:val="00C65FE2"/>
    <w:rsid w:val="00C6620E"/>
    <w:rsid w:val="00C6637E"/>
    <w:rsid w:val="00C66808"/>
    <w:rsid w:val="00C67BA9"/>
    <w:rsid w:val="00C70305"/>
    <w:rsid w:val="00C70338"/>
    <w:rsid w:val="00C718AC"/>
    <w:rsid w:val="00C71A24"/>
    <w:rsid w:val="00C735DF"/>
    <w:rsid w:val="00C7400F"/>
    <w:rsid w:val="00C74090"/>
    <w:rsid w:val="00C7529D"/>
    <w:rsid w:val="00C75673"/>
    <w:rsid w:val="00C75A73"/>
    <w:rsid w:val="00C7697D"/>
    <w:rsid w:val="00C7698F"/>
    <w:rsid w:val="00C80207"/>
    <w:rsid w:val="00C80449"/>
    <w:rsid w:val="00C81647"/>
    <w:rsid w:val="00C819B1"/>
    <w:rsid w:val="00C8221C"/>
    <w:rsid w:val="00C8225C"/>
    <w:rsid w:val="00C827C3"/>
    <w:rsid w:val="00C82C0C"/>
    <w:rsid w:val="00C8300A"/>
    <w:rsid w:val="00C838F2"/>
    <w:rsid w:val="00C84382"/>
    <w:rsid w:val="00C84C01"/>
    <w:rsid w:val="00C85493"/>
    <w:rsid w:val="00C8773D"/>
    <w:rsid w:val="00C87A59"/>
    <w:rsid w:val="00C9281C"/>
    <w:rsid w:val="00C92A26"/>
    <w:rsid w:val="00C92D32"/>
    <w:rsid w:val="00C92DCE"/>
    <w:rsid w:val="00C92FD1"/>
    <w:rsid w:val="00C938C6"/>
    <w:rsid w:val="00C94AD2"/>
    <w:rsid w:val="00C94B84"/>
    <w:rsid w:val="00C96068"/>
    <w:rsid w:val="00C96405"/>
    <w:rsid w:val="00C96CDC"/>
    <w:rsid w:val="00CA0C8A"/>
    <w:rsid w:val="00CA1279"/>
    <w:rsid w:val="00CA1375"/>
    <w:rsid w:val="00CA1D39"/>
    <w:rsid w:val="00CA25BE"/>
    <w:rsid w:val="00CA4301"/>
    <w:rsid w:val="00CA5141"/>
    <w:rsid w:val="00CA6567"/>
    <w:rsid w:val="00CA6B71"/>
    <w:rsid w:val="00CA6C93"/>
    <w:rsid w:val="00CA7267"/>
    <w:rsid w:val="00CA7871"/>
    <w:rsid w:val="00CA7928"/>
    <w:rsid w:val="00CA7BF7"/>
    <w:rsid w:val="00CB0045"/>
    <w:rsid w:val="00CB0D5C"/>
    <w:rsid w:val="00CB1A58"/>
    <w:rsid w:val="00CB22A3"/>
    <w:rsid w:val="00CB3261"/>
    <w:rsid w:val="00CB4F46"/>
    <w:rsid w:val="00CB6588"/>
    <w:rsid w:val="00CB7583"/>
    <w:rsid w:val="00CC14E2"/>
    <w:rsid w:val="00CC1B6D"/>
    <w:rsid w:val="00CC1BBE"/>
    <w:rsid w:val="00CC21F6"/>
    <w:rsid w:val="00CC36C8"/>
    <w:rsid w:val="00CC3DD9"/>
    <w:rsid w:val="00CC519A"/>
    <w:rsid w:val="00CC5EAD"/>
    <w:rsid w:val="00CC71A4"/>
    <w:rsid w:val="00CC77BC"/>
    <w:rsid w:val="00CC7E07"/>
    <w:rsid w:val="00CC7E35"/>
    <w:rsid w:val="00CD05DE"/>
    <w:rsid w:val="00CD0946"/>
    <w:rsid w:val="00CD1C50"/>
    <w:rsid w:val="00CD2692"/>
    <w:rsid w:val="00CD323B"/>
    <w:rsid w:val="00CD3667"/>
    <w:rsid w:val="00CD3BD2"/>
    <w:rsid w:val="00CD4F8C"/>
    <w:rsid w:val="00CD5026"/>
    <w:rsid w:val="00CD5140"/>
    <w:rsid w:val="00CD5383"/>
    <w:rsid w:val="00CD594D"/>
    <w:rsid w:val="00CE084C"/>
    <w:rsid w:val="00CE0994"/>
    <w:rsid w:val="00CE09C7"/>
    <w:rsid w:val="00CE19C7"/>
    <w:rsid w:val="00CE1CD1"/>
    <w:rsid w:val="00CE225D"/>
    <w:rsid w:val="00CE2470"/>
    <w:rsid w:val="00CE25CA"/>
    <w:rsid w:val="00CE3C2B"/>
    <w:rsid w:val="00CE40D0"/>
    <w:rsid w:val="00CE5FAB"/>
    <w:rsid w:val="00CE6783"/>
    <w:rsid w:val="00CE7C62"/>
    <w:rsid w:val="00CF00C9"/>
    <w:rsid w:val="00CF1E5E"/>
    <w:rsid w:val="00CF20DE"/>
    <w:rsid w:val="00CF2448"/>
    <w:rsid w:val="00CF2666"/>
    <w:rsid w:val="00CF28DD"/>
    <w:rsid w:val="00CF2FDA"/>
    <w:rsid w:val="00CF3F75"/>
    <w:rsid w:val="00CF416C"/>
    <w:rsid w:val="00CF56CD"/>
    <w:rsid w:val="00CF59B2"/>
    <w:rsid w:val="00CF667B"/>
    <w:rsid w:val="00CF66BB"/>
    <w:rsid w:val="00CF6E8A"/>
    <w:rsid w:val="00CF72B6"/>
    <w:rsid w:val="00CF7B56"/>
    <w:rsid w:val="00D0052A"/>
    <w:rsid w:val="00D0199B"/>
    <w:rsid w:val="00D01E06"/>
    <w:rsid w:val="00D02659"/>
    <w:rsid w:val="00D048BA"/>
    <w:rsid w:val="00D04931"/>
    <w:rsid w:val="00D04C83"/>
    <w:rsid w:val="00D0504A"/>
    <w:rsid w:val="00D06D10"/>
    <w:rsid w:val="00D07393"/>
    <w:rsid w:val="00D0762B"/>
    <w:rsid w:val="00D077A3"/>
    <w:rsid w:val="00D07B5E"/>
    <w:rsid w:val="00D103C5"/>
    <w:rsid w:val="00D10A3D"/>
    <w:rsid w:val="00D10FED"/>
    <w:rsid w:val="00D113D9"/>
    <w:rsid w:val="00D114C7"/>
    <w:rsid w:val="00D11949"/>
    <w:rsid w:val="00D1272C"/>
    <w:rsid w:val="00D128F3"/>
    <w:rsid w:val="00D12D50"/>
    <w:rsid w:val="00D12F03"/>
    <w:rsid w:val="00D13CB1"/>
    <w:rsid w:val="00D1495A"/>
    <w:rsid w:val="00D14DF2"/>
    <w:rsid w:val="00D1613F"/>
    <w:rsid w:val="00D162AA"/>
    <w:rsid w:val="00D175D1"/>
    <w:rsid w:val="00D178F0"/>
    <w:rsid w:val="00D17E5A"/>
    <w:rsid w:val="00D20403"/>
    <w:rsid w:val="00D20932"/>
    <w:rsid w:val="00D20B6D"/>
    <w:rsid w:val="00D20D19"/>
    <w:rsid w:val="00D224D2"/>
    <w:rsid w:val="00D22D56"/>
    <w:rsid w:val="00D236A6"/>
    <w:rsid w:val="00D23990"/>
    <w:rsid w:val="00D24022"/>
    <w:rsid w:val="00D255CE"/>
    <w:rsid w:val="00D25B53"/>
    <w:rsid w:val="00D25BCD"/>
    <w:rsid w:val="00D25FE4"/>
    <w:rsid w:val="00D26376"/>
    <w:rsid w:val="00D26AC5"/>
    <w:rsid w:val="00D2728D"/>
    <w:rsid w:val="00D27409"/>
    <w:rsid w:val="00D2787F"/>
    <w:rsid w:val="00D27CE5"/>
    <w:rsid w:val="00D27F45"/>
    <w:rsid w:val="00D27F81"/>
    <w:rsid w:val="00D3012F"/>
    <w:rsid w:val="00D31812"/>
    <w:rsid w:val="00D31889"/>
    <w:rsid w:val="00D34C5F"/>
    <w:rsid w:val="00D34F02"/>
    <w:rsid w:val="00D34F3C"/>
    <w:rsid w:val="00D356DC"/>
    <w:rsid w:val="00D3581A"/>
    <w:rsid w:val="00D363F9"/>
    <w:rsid w:val="00D36434"/>
    <w:rsid w:val="00D36C75"/>
    <w:rsid w:val="00D3705B"/>
    <w:rsid w:val="00D377E8"/>
    <w:rsid w:val="00D37A44"/>
    <w:rsid w:val="00D403EB"/>
    <w:rsid w:val="00D4060D"/>
    <w:rsid w:val="00D413B6"/>
    <w:rsid w:val="00D4207D"/>
    <w:rsid w:val="00D450B8"/>
    <w:rsid w:val="00D45F40"/>
    <w:rsid w:val="00D47165"/>
    <w:rsid w:val="00D47612"/>
    <w:rsid w:val="00D47964"/>
    <w:rsid w:val="00D47CBB"/>
    <w:rsid w:val="00D51A08"/>
    <w:rsid w:val="00D51FB6"/>
    <w:rsid w:val="00D528BC"/>
    <w:rsid w:val="00D5522A"/>
    <w:rsid w:val="00D5527B"/>
    <w:rsid w:val="00D55CE3"/>
    <w:rsid w:val="00D55F70"/>
    <w:rsid w:val="00D566A3"/>
    <w:rsid w:val="00D57914"/>
    <w:rsid w:val="00D60071"/>
    <w:rsid w:val="00D60CC4"/>
    <w:rsid w:val="00D61B09"/>
    <w:rsid w:val="00D61DC6"/>
    <w:rsid w:val="00D61DD5"/>
    <w:rsid w:val="00D623C8"/>
    <w:rsid w:val="00D63A28"/>
    <w:rsid w:val="00D63FFC"/>
    <w:rsid w:val="00D6466E"/>
    <w:rsid w:val="00D64D17"/>
    <w:rsid w:val="00D65024"/>
    <w:rsid w:val="00D65A07"/>
    <w:rsid w:val="00D660D7"/>
    <w:rsid w:val="00D66BE9"/>
    <w:rsid w:val="00D67F21"/>
    <w:rsid w:val="00D7034A"/>
    <w:rsid w:val="00D70E52"/>
    <w:rsid w:val="00D70FF3"/>
    <w:rsid w:val="00D72363"/>
    <w:rsid w:val="00D72617"/>
    <w:rsid w:val="00D72FC0"/>
    <w:rsid w:val="00D73A6D"/>
    <w:rsid w:val="00D73CC8"/>
    <w:rsid w:val="00D74D79"/>
    <w:rsid w:val="00D75208"/>
    <w:rsid w:val="00D7555F"/>
    <w:rsid w:val="00D7595F"/>
    <w:rsid w:val="00D75A1C"/>
    <w:rsid w:val="00D75F68"/>
    <w:rsid w:val="00D775A7"/>
    <w:rsid w:val="00D777ED"/>
    <w:rsid w:val="00D77CBB"/>
    <w:rsid w:val="00D80911"/>
    <w:rsid w:val="00D80D0C"/>
    <w:rsid w:val="00D812AE"/>
    <w:rsid w:val="00D81595"/>
    <w:rsid w:val="00D8178F"/>
    <w:rsid w:val="00D81870"/>
    <w:rsid w:val="00D81881"/>
    <w:rsid w:val="00D81AEF"/>
    <w:rsid w:val="00D81C8A"/>
    <w:rsid w:val="00D81CDE"/>
    <w:rsid w:val="00D828BE"/>
    <w:rsid w:val="00D83501"/>
    <w:rsid w:val="00D83670"/>
    <w:rsid w:val="00D85387"/>
    <w:rsid w:val="00D856FD"/>
    <w:rsid w:val="00D86D80"/>
    <w:rsid w:val="00D87493"/>
    <w:rsid w:val="00D90D04"/>
    <w:rsid w:val="00D910D3"/>
    <w:rsid w:val="00D91D5C"/>
    <w:rsid w:val="00D91E66"/>
    <w:rsid w:val="00D92384"/>
    <w:rsid w:val="00D92566"/>
    <w:rsid w:val="00D92A8A"/>
    <w:rsid w:val="00D92FE6"/>
    <w:rsid w:val="00D932DF"/>
    <w:rsid w:val="00D93EC3"/>
    <w:rsid w:val="00D956D8"/>
    <w:rsid w:val="00D9623F"/>
    <w:rsid w:val="00D96D36"/>
    <w:rsid w:val="00D97666"/>
    <w:rsid w:val="00D97F01"/>
    <w:rsid w:val="00DA003E"/>
    <w:rsid w:val="00DA1C83"/>
    <w:rsid w:val="00DA26D6"/>
    <w:rsid w:val="00DA2AAC"/>
    <w:rsid w:val="00DA2EBE"/>
    <w:rsid w:val="00DA2F8A"/>
    <w:rsid w:val="00DA44E7"/>
    <w:rsid w:val="00DA4847"/>
    <w:rsid w:val="00DA4C9A"/>
    <w:rsid w:val="00DA528D"/>
    <w:rsid w:val="00DB0062"/>
    <w:rsid w:val="00DB0349"/>
    <w:rsid w:val="00DB04F1"/>
    <w:rsid w:val="00DB127B"/>
    <w:rsid w:val="00DB4B0E"/>
    <w:rsid w:val="00DB4ECA"/>
    <w:rsid w:val="00DB5C4C"/>
    <w:rsid w:val="00DB6D85"/>
    <w:rsid w:val="00DB6F00"/>
    <w:rsid w:val="00DB7E82"/>
    <w:rsid w:val="00DB7F9E"/>
    <w:rsid w:val="00DC00F3"/>
    <w:rsid w:val="00DC10B8"/>
    <w:rsid w:val="00DC19F5"/>
    <w:rsid w:val="00DC3BF9"/>
    <w:rsid w:val="00DC422E"/>
    <w:rsid w:val="00DC4D79"/>
    <w:rsid w:val="00DC5787"/>
    <w:rsid w:val="00DC6194"/>
    <w:rsid w:val="00DD0ED8"/>
    <w:rsid w:val="00DD0F77"/>
    <w:rsid w:val="00DD0FF9"/>
    <w:rsid w:val="00DD22A2"/>
    <w:rsid w:val="00DD2FBE"/>
    <w:rsid w:val="00DD3A73"/>
    <w:rsid w:val="00DD41FB"/>
    <w:rsid w:val="00DD6111"/>
    <w:rsid w:val="00DD6E27"/>
    <w:rsid w:val="00DE05A2"/>
    <w:rsid w:val="00DE12AE"/>
    <w:rsid w:val="00DE1640"/>
    <w:rsid w:val="00DE2090"/>
    <w:rsid w:val="00DE2677"/>
    <w:rsid w:val="00DE2CC4"/>
    <w:rsid w:val="00DE33FB"/>
    <w:rsid w:val="00DE36E3"/>
    <w:rsid w:val="00DE3CDD"/>
    <w:rsid w:val="00DE4390"/>
    <w:rsid w:val="00DE489C"/>
    <w:rsid w:val="00DE5D71"/>
    <w:rsid w:val="00DE602C"/>
    <w:rsid w:val="00DE75DC"/>
    <w:rsid w:val="00DF0F0B"/>
    <w:rsid w:val="00DF1DAB"/>
    <w:rsid w:val="00DF229F"/>
    <w:rsid w:val="00DF352E"/>
    <w:rsid w:val="00DF49BC"/>
    <w:rsid w:val="00DF5728"/>
    <w:rsid w:val="00DF5AC5"/>
    <w:rsid w:val="00DF600D"/>
    <w:rsid w:val="00DF6F19"/>
    <w:rsid w:val="00DF7296"/>
    <w:rsid w:val="00DF7B3D"/>
    <w:rsid w:val="00DF7C29"/>
    <w:rsid w:val="00E01151"/>
    <w:rsid w:val="00E01736"/>
    <w:rsid w:val="00E01ABE"/>
    <w:rsid w:val="00E022F2"/>
    <w:rsid w:val="00E023B8"/>
    <w:rsid w:val="00E03466"/>
    <w:rsid w:val="00E05742"/>
    <w:rsid w:val="00E05E7E"/>
    <w:rsid w:val="00E05FDD"/>
    <w:rsid w:val="00E06FB3"/>
    <w:rsid w:val="00E07957"/>
    <w:rsid w:val="00E07F1F"/>
    <w:rsid w:val="00E07F2E"/>
    <w:rsid w:val="00E104A8"/>
    <w:rsid w:val="00E110FA"/>
    <w:rsid w:val="00E11813"/>
    <w:rsid w:val="00E11F2E"/>
    <w:rsid w:val="00E122E7"/>
    <w:rsid w:val="00E12F30"/>
    <w:rsid w:val="00E14FF2"/>
    <w:rsid w:val="00E15253"/>
    <w:rsid w:val="00E1664B"/>
    <w:rsid w:val="00E17437"/>
    <w:rsid w:val="00E20301"/>
    <w:rsid w:val="00E21388"/>
    <w:rsid w:val="00E22676"/>
    <w:rsid w:val="00E22DB4"/>
    <w:rsid w:val="00E23FF8"/>
    <w:rsid w:val="00E24A30"/>
    <w:rsid w:val="00E25B43"/>
    <w:rsid w:val="00E26181"/>
    <w:rsid w:val="00E2793F"/>
    <w:rsid w:val="00E30C8B"/>
    <w:rsid w:val="00E30EA6"/>
    <w:rsid w:val="00E3271B"/>
    <w:rsid w:val="00E327CC"/>
    <w:rsid w:val="00E34050"/>
    <w:rsid w:val="00E34466"/>
    <w:rsid w:val="00E3493B"/>
    <w:rsid w:val="00E35118"/>
    <w:rsid w:val="00E368C9"/>
    <w:rsid w:val="00E36B51"/>
    <w:rsid w:val="00E36E73"/>
    <w:rsid w:val="00E405B7"/>
    <w:rsid w:val="00E408AA"/>
    <w:rsid w:val="00E42647"/>
    <w:rsid w:val="00E458DA"/>
    <w:rsid w:val="00E51D35"/>
    <w:rsid w:val="00E52F95"/>
    <w:rsid w:val="00E54575"/>
    <w:rsid w:val="00E54659"/>
    <w:rsid w:val="00E54E3E"/>
    <w:rsid w:val="00E55784"/>
    <w:rsid w:val="00E55B4B"/>
    <w:rsid w:val="00E57E7D"/>
    <w:rsid w:val="00E6140F"/>
    <w:rsid w:val="00E61476"/>
    <w:rsid w:val="00E62FD0"/>
    <w:rsid w:val="00E635E2"/>
    <w:rsid w:val="00E63DB3"/>
    <w:rsid w:val="00E63E2E"/>
    <w:rsid w:val="00E64584"/>
    <w:rsid w:val="00E64AA9"/>
    <w:rsid w:val="00E653A3"/>
    <w:rsid w:val="00E66707"/>
    <w:rsid w:val="00E67661"/>
    <w:rsid w:val="00E67C01"/>
    <w:rsid w:val="00E67F13"/>
    <w:rsid w:val="00E7067E"/>
    <w:rsid w:val="00E70957"/>
    <w:rsid w:val="00E709FE"/>
    <w:rsid w:val="00E70CE3"/>
    <w:rsid w:val="00E710E7"/>
    <w:rsid w:val="00E7209B"/>
    <w:rsid w:val="00E7274F"/>
    <w:rsid w:val="00E72953"/>
    <w:rsid w:val="00E72B80"/>
    <w:rsid w:val="00E73084"/>
    <w:rsid w:val="00E7377E"/>
    <w:rsid w:val="00E743C6"/>
    <w:rsid w:val="00E751F3"/>
    <w:rsid w:val="00E75419"/>
    <w:rsid w:val="00E762CB"/>
    <w:rsid w:val="00E76595"/>
    <w:rsid w:val="00E76B6C"/>
    <w:rsid w:val="00E76F7F"/>
    <w:rsid w:val="00E77189"/>
    <w:rsid w:val="00E77FAF"/>
    <w:rsid w:val="00E800D3"/>
    <w:rsid w:val="00E80FBA"/>
    <w:rsid w:val="00E823AA"/>
    <w:rsid w:val="00E823D9"/>
    <w:rsid w:val="00E82969"/>
    <w:rsid w:val="00E84478"/>
    <w:rsid w:val="00E84645"/>
    <w:rsid w:val="00E846D3"/>
    <w:rsid w:val="00E855C3"/>
    <w:rsid w:val="00E85E51"/>
    <w:rsid w:val="00E868F7"/>
    <w:rsid w:val="00E870D7"/>
    <w:rsid w:val="00E87453"/>
    <w:rsid w:val="00E90B10"/>
    <w:rsid w:val="00E90F7A"/>
    <w:rsid w:val="00E9128A"/>
    <w:rsid w:val="00E919DC"/>
    <w:rsid w:val="00E91B52"/>
    <w:rsid w:val="00E92733"/>
    <w:rsid w:val="00E928D7"/>
    <w:rsid w:val="00E94544"/>
    <w:rsid w:val="00E94F64"/>
    <w:rsid w:val="00E959C1"/>
    <w:rsid w:val="00E9695A"/>
    <w:rsid w:val="00E96E5B"/>
    <w:rsid w:val="00EA0C0D"/>
    <w:rsid w:val="00EA0E21"/>
    <w:rsid w:val="00EA1328"/>
    <w:rsid w:val="00EA1D39"/>
    <w:rsid w:val="00EA2A0E"/>
    <w:rsid w:val="00EA2FEE"/>
    <w:rsid w:val="00EA3120"/>
    <w:rsid w:val="00EA3DB7"/>
    <w:rsid w:val="00EA3FF4"/>
    <w:rsid w:val="00EA4284"/>
    <w:rsid w:val="00EA44A5"/>
    <w:rsid w:val="00EA46B8"/>
    <w:rsid w:val="00EA57A8"/>
    <w:rsid w:val="00EA5812"/>
    <w:rsid w:val="00EA623B"/>
    <w:rsid w:val="00EB128E"/>
    <w:rsid w:val="00EB1CB0"/>
    <w:rsid w:val="00EB2424"/>
    <w:rsid w:val="00EB31A8"/>
    <w:rsid w:val="00EB43A3"/>
    <w:rsid w:val="00EB43B1"/>
    <w:rsid w:val="00EB45A8"/>
    <w:rsid w:val="00EB4911"/>
    <w:rsid w:val="00EB4F3E"/>
    <w:rsid w:val="00EB54FD"/>
    <w:rsid w:val="00EB554B"/>
    <w:rsid w:val="00EB6277"/>
    <w:rsid w:val="00EB70C9"/>
    <w:rsid w:val="00EB7BF2"/>
    <w:rsid w:val="00EC0A3B"/>
    <w:rsid w:val="00EC2BAD"/>
    <w:rsid w:val="00EC350B"/>
    <w:rsid w:val="00EC44EF"/>
    <w:rsid w:val="00EC61B2"/>
    <w:rsid w:val="00EC6F29"/>
    <w:rsid w:val="00EC7A7F"/>
    <w:rsid w:val="00EC7E3C"/>
    <w:rsid w:val="00ED075E"/>
    <w:rsid w:val="00ED0AB2"/>
    <w:rsid w:val="00ED0B4A"/>
    <w:rsid w:val="00ED1B6C"/>
    <w:rsid w:val="00ED1DA0"/>
    <w:rsid w:val="00ED2283"/>
    <w:rsid w:val="00ED3DC1"/>
    <w:rsid w:val="00ED3F1A"/>
    <w:rsid w:val="00ED498B"/>
    <w:rsid w:val="00ED6690"/>
    <w:rsid w:val="00EE0531"/>
    <w:rsid w:val="00EE0562"/>
    <w:rsid w:val="00EE0CDD"/>
    <w:rsid w:val="00EE1511"/>
    <w:rsid w:val="00EE220B"/>
    <w:rsid w:val="00EE267E"/>
    <w:rsid w:val="00EE476A"/>
    <w:rsid w:val="00EE4D7D"/>
    <w:rsid w:val="00EE51E9"/>
    <w:rsid w:val="00EE5F92"/>
    <w:rsid w:val="00EE6A02"/>
    <w:rsid w:val="00EE71F8"/>
    <w:rsid w:val="00EE76E1"/>
    <w:rsid w:val="00EF00CE"/>
    <w:rsid w:val="00EF0D3C"/>
    <w:rsid w:val="00EF156F"/>
    <w:rsid w:val="00EF1F15"/>
    <w:rsid w:val="00EF3076"/>
    <w:rsid w:val="00EF36DF"/>
    <w:rsid w:val="00EF493C"/>
    <w:rsid w:val="00EF5281"/>
    <w:rsid w:val="00EF5FEB"/>
    <w:rsid w:val="00EF69E1"/>
    <w:rsid w:val="00EF6E31"/>
    <w:rsid w:val="00EF6E73"/>
    <w:rsid w:val="00EF7808"/>
    <w:rsid w:val="00EF7A22"/>
    <w:rsid w:val="00F000A8"/>
    <w:rsid w:val="00F001E6"/>
    <w:rsid w:val="00F005E3"/>
    <w:rsid w:val="00F01BB4"/>
    <w:rsid w:val="00F030A2"/>
    <w:rsid w:val="00F039C8"/>
    <w:rsid w:val="00F03F78"/>
    <w:rsid w:val="00F047F9"/>
    <w:rsid w:val="00F05ED9"/>
    <w:rsid w:val="00F06302"/>
    <w:rsid w:val="00F0663A"/>
    <w:rsid w:val="00F066F9"/>
    <w:rsid w:val="00F06A47"/>
    <w:rsid w:val="00F06D7C"/>
    <w:rsid w:val="00F06FD2"/>
    <w:rsid w:val="00F07062"/>
    <w:rsid w:val="00F104F9"/>
    <w:rsid w:val="00F107F0"/>
    <w:rsid w:val="00F10C54"/>
    <w:rsid w:val="00F1129D"/>
    <w:rsid w:val="00F11550"/>
    <w:rsid w:val="00F116B4"/>
    <w:rsid w:val="00F11D11"/>
    <w:rsid w:val="00F12AE1"/>
    <w:rsid w:val="00F12D27"/>
    <w:rsid w:val="00F13513"/>
    <w:rsid w:val="00F136CE"/>
    <w:rsid w:val="00F13A1D"/>
    <w:rsid w:val="00F13E5C"/>
    <w:rsid w:val="00F14F6C"/>
    <w:rsid w:val="00F154C4"/>
    <w:rsid w:val="00F20195"/>
    <w:rsid w:val="00F212E1"/>
    <w:rsid w:val="00F216E6"/>
    <w:rsid w:val="00F22D4C"/>
    <w:rsid w:val="00F23DBC"/>
    <w:rsid w:val="00F24E9E"/>
    <w:rsid w:val="00F25070"/>
    <w:rsid w:val="00F260A2"/>
    <w:rsid w:val="00F30A12"/>
    <w:rsid w:val="00F31746"/>
    <w:rsid w:val="00F31C21"/>
    <w:rsid w:val="00F31D19"/>
    <w:rsid w:val="00F33493"/>
    <w:rsid w:val="00F3390E"/>
    <w:rsid w:val="00F343BB"/>
    <w:rsid w:val="00F348BA"/>
    <w:rsid w:val="00F3522B"/>
    <w:rsid w:val="00F356E5"/>
    <w:rsid w:val="00F3587E"/>
    <w:rsid w:val="00F3594A"/>
    <w:rsid w:val="00F359EF"/>
    <w:rsid w:val="00F35FE1"/>
    <w:rsid w:val="00F36157"/>
    <w:rsid w:val="00F3619A"/>
    <w:rsid w:val="00F362A8"/>
    <w:rsid w:val="00F36BC1"/>
    <w:rsid w:val="00F379FD"/>
    <w:rsid w:val="00F37D6B"/>
    <w:rsid w:val="00F40A76"/>
    <w:rsid w:val="00F40DFA"/>
    <w:rsid w:val="00F4183B"/>
    <w:rsid w:val="00F41964"/>
    <w:rsid w:val="00F41F0B"/>
    <w:rsid w:val="00F420D9"/>
    <w:rsid w:val="00F422D1"/>
    <w:rsid w:val="00F43652"/>
    <w:rsid w:val="00F43944"/>
    <w:rsid w:val="00F43D18"/>
    <w:rsid w:val="00F451E0"/>
    <w:rsid w:val="00F4616F"/>
    <w:rsid w:val="00F4628C"/>
    <w:rsid w:val="00F4629C"/>
    <w:rsid w:val="00F468B1"/>
    <w:rsid w:val="00F471C4"/>
    <w:rsid w:val="00F47321"/>
    <w:rsid w:val="00F47A92"/>
    <w:rsid w:val="00F47DD2"/>
    <w:rsid w:val="00F51D2A"/>
    <w:rsid w:val="00F51D5D"/>
    <w:rsid w:val="00F5378E"/>
    <w:rsid w:val="00F53F4A"/>
    <w:rsid w:val="00F567AA"/>
    <w:rsid w:val="00F56EA7"/>
    <w:rsid w:val="00F572CF"/>
    <w:rsid w:val="00F601CD"/>
    <w:rsid w:val="00F60D71"/>
    <w:rsid w:val="00F655E8"/>
    <w:rsid w:val="00F65C90"/>
    <w:rsid w:val="00F65F10"/>
    <w:rsid w:val="00F65FA9"/>
    <w:rsid w:val="00F662A6"/>
    <w:rsid w:val="00F664B6"/>
    <w:rsid w:val="00F66CA0"/>
    <w:rsid w:val="00F706D1"/>
    <w:rsid w:val="00F70DBD"/>
    <w:rsid w:val="00F70F6F"/>
    <w:rsid w:val="00F71B0C"/>
    <w:rsid w:val="00F72046"/>
    <w:rsid w:val="00F72B7F"/>
    <w:rsid w:val="00F735A7"/>
    <w:rsid w:val="00F73CE4"/>
    <w:rsid w:val="00F74226"/>
    <w:rsid w:val="00F75318"/>
    <w:rsid w:val="00F75E86"/>
    <w:rsid w:val="00F7740A"/>
    <w:rsid w:val="00F7798D"/>
    <w:rsid w:val="00F80228"/>
    <w:rsid w:val="00F80F7E"/>
    <w:rsid w:val="00F81052"/>
    <w:rsid w:val="00F82AC0"/>
    <w:rsid w:val="00F83574"/>
    <w:rsid w:val="00F84740"/>
    <w:rsid w:val="00F84BD5"/>
    <w:rsid w:val="00F84CA1"/>
    <w:rsid w:val="00F850DF"/>
    <w:rsid w:val="00F8526C"/>
    <w:rsid w:val="00F85EB8"/>
    <w:rsid w:val="00F87BD3"/>
    <w:rsid w:val="00F87E0A"/>
    <w:rsid w:val="00F9013D"/>
    <w:rsid w:val="00F90FE4"/>
    <w:rsid w:val="00F92464"/>
    <w:rsid w:val="00F92E22"/>
    <w:rsid w:val="00F92F35"/>
    <w:rsid w:val="00F93063"/>
    <w:rsid w:val="00F93BDC"/>
    <w:rsid w:val="00F93C3A"/>
    <w:rsid w:val="00F94035"/>
    <w:rsid w:val="00F94332"/>
    <w:rsid w:val="00F94C03"/>
    <w:rsid w:val="00F950E5"/>
    <w:rsid w:val="00F958B7"/>
    <w:rsid w:val="00F96083"/>
    <w:rsid w:val="00F9777F"/>
    <w:rsid w:val="00F97A33"/>
    <w:rsid w:val="00FA0BA7"/>
    <w:rsid w:val="00FA211A"/>
    <w:rsid w:val="00FA2218"/>
    <w:rsid w:val="00FA26C3"/>
    <w:rsid w:val="00FA2B89"/>
    <w:rsid w:val="00FA4703"/>
    <w:rsid w:val="00FA4C22"/>
    <w:rsid w:val="00FA51FD"/>
    <w:rsid w:val="00FA5F8B"/>
    <w:rsid w:val="00FA6295"/>
    <w:rsid w:val="00FA63E8"/>
    <w:rsid w:val="00FA6A45"/>
    <w:rsid w:val="00FA7311"/>
    <w:rsid w:val="00FA731C"/>
    <w:rsid w:val="00FB10C1"/>
    <w:rsid w:val="00FB1109"/>
    <w:rsid w:val="00FB3810"/>
    <w:rsid w:val="00FB3DD9"/>
    <w:rsid w:val="00FB4AFB"/>
    <w:rsid w:val="00FB4CD5"/>
    <w:rsid w:val="00FB623C"/>
    <w:rsid w:val="00FB664E"/>
    <w:rsid w:val="00FB670F"/>
    <w:rsid w:val="00FB6EFF"/>
    <w:rsid w:val="00FC088E"/>
    <w:rsid w:val="00FC0FEB"/>
    <w:rsid w:val="00FC1AC4"/>
    <w:rsid w:val="00FC2D19"/>
    <w:rsid w:val="00FC3ACE"/>
    <w:rsid w:val="00FC4019"/>
    <w:rsid w:val="00FC5AE8"/>
    <w:rsid w:val="00FD01EB"/>
    <w:rsid w:val="00FD0C32"/>
    <w:rsid w:val="00FD14C2"/>
    <w:rsid w:val="00FD1AEC"/>
    <w:rsid w:val="00FD1BF2"/>
    <w:rsid w:val="00FD3514"/>
    <w:rsid w:val="00FD3805"/>
    <w:rsid w:val="00FD3BE4"/>
    <w:rsid w:val="00FD45AB"/>
    <w:rsid w:val="00FD547F"/>
    <w:rsid w:val="00FD5619"/>
    <w:rsid w:val="00FD756C"/>
    <w:rsid w:val="00FD7B05"/>
    <w:rsid w:val="00FE0255"/>
    <w:rsid w:val="00FE175B"/>
    <w:rsid w:val="00FE1A27"/>
    <w:rsid w:val="00FE261F"/>
    <w:rsid w:val="00FE2741"/>
    <w:rsid w:val="00FE2C32"/>
    <w:rsid w:val="00FE2C8F"/>
    <w:rsid w:val="00FE2D7F"/>
    <w:rsid w:val="00FE30A9"/>
    <w:rsid w:val="00FE32CD"/>
    <w:rsid w:val="00FE3BAB"/>
    <w:rsid w:val="00FE4317"/>
    <w:rsid w:val="00FE49B9"/>
    <w:rsid w:val="00FE4B48"/>
    <w:rsid w:val="00FE4DCE"/>
    <w:rsid w:val="00FE4EA0"/>
    <w:rsid w:val="00FE535A"/>
    <w:rsid w:val="00FE5F3B"/>
    <w:rsid w:val="00FE6BC6"/>
    <w:rsid w:val="00FE7F27"/>
    <w:rsid w:val="00FF0EA2"/>
    <w:rsid w:val="00FF1F8B"/>
    <w:rsid w:val="00FF2C3C"/>
    <w:rsid w:val="00FF3437"/>
    <w:rsid w:val="00FF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5:docId w15:val="{046C8227-3B13-4DBE-8AF1-517175EF3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07062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F0706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1"/>
    <w:next w:val="a1"/>
    <w:qFormat/>
    <w:rsid w:val="00F070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C769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1"/>
    <w:next w:val="a1"/>
    <w:qFormat/>
    <w:rsid w:val="00DB7E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qFormat/>
    <w:rsid w:val="00103B19"/>
    <w:pPr>
      <w:keepNext/>
      <w:ind w:right="566" w:firstLine="567"/>
      <w:jc w:val="right"/>
      <w:outlineLvl w:val="4"/>
    </w:pPr>
    <w:rPr>
      <w:sz w:val="28"/>
      <w:szCs w:val="20"/>
      <w:lang w:val="en-US"/>
    </w:rPr>
  </w:style>
  <w:style w:type="paragraph" w:styleId="8">
    <w:name w:val="heading 8"/>
    <w:basedOn w:val="a1"/>
    <w:next w:val="a1"/>
    <w:qFormat/>
    <w:rsid w:val="0074771E"/>
    <w:pPr>
      <w:spacing w:before="240" w:after="60"/>
      <w:outlineLvl w:val="7"/>
    </w:pPr>
    <w:rPr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footer"/>
    <w:basedOn w:val="a1"/>
    <w:link w:val="a6"/>
    <w:uiPriority w:val="99"/>
    <w:rsid w:val="00F07062"/>
    <w:pPr>
      <w:tabs>
        <w:tab w:val="center" w:pos="4677"/>
        <w:tab w:val="right" w:pos="9355"/>
      </w:tabs>
    </w:pPr>
  </w:style>
  <w:style w:type="character" w:styleId="a7">
    <w:name w:val="page number"/>
    <w:basedOn w:val="a2"/>
    <w:rsid w:val="00F07062"/>
  </w:style>
  <w:style w:type="paragraph" w:styleId="a8">
    <w:name w:val="Body Text Indent"/>
    <w:basedOn w:val="a1"/>
    <w:rsid w:val="00F07062"/>
    <w:pPr>
      <w:ind w:hanging="108"/>
      <w:jc w:val="both"/>
    </w:pPr>
    <w:rPr>
      <w:rFonts w:ascii="Arial" w:hAnsi="Arial"/>
    </w:rPr>
  </w:style>
  <w:style w:type="paragraph" w:styleId="a9">
    <w:name w:val="Body Text"/>
    <w:basedOn w:val="a1"/>
    <w:link w:val="aa"/>
    <w:rsid w:val="00F07062"/>
    <w:pPr>
      <w:jc w:val="both"/>
    </w:pPr>
    <w:rPr>
      <w:rFonts w:ascii="Arial" w:hAnsi="Arial"/>
    </w:rPr>
  </w:style>
  <w:style w:type="paragraph" w:styleId="21">
    <w:name w:val="Body Text Indent 2"/>
    <w:basedOn w:val="a1"/>
    <w:rsid w:val="00F07062"/>
    <w:pPr>
      <w:spacing w:after="120" w:line="480" w:lineRule="auto"/>
      <w:ind w:left="283"/>
    </w:pPr>
  </w:style>
  <w:style w:type="paragraph" w:customStyle="1" w:styleId="ab">
    <w:name w:val="a"/>
    <w:basedOn w:val="a1"/>
    <w:rsid w:val="00F07062"/>
    <w:pPr>
      <w:spacing w:before="100" w:beforeAutospacing="1" w:after="100" w:afterAutospacing="1"/>
    </w:pPr>
  </w:style>
  <w:style w:type="table" w:styleId="ac">
    <w:name w:val="Table Grid"/>
    <w:basedOn w:val="a3"/>
    <w:uiPriority w:val="39"/>
    <w:rsid w:val="00F07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rsid w:val="006563C0"/>
    <w:pPr>
      <w:tabs>
        <w:tab w:val="right" w:leader="dot" w:pos="9639"/>
      </w:tabs>
      <w:spacing w:after="100"/>
      <w:ind w:firstLine="397"/>
      <w:jc w:val="center"/>
    </w:pPr>
    <w:rPr>
      <w:rFonts w:ascii="Arial" w:hAnsi="Arial" w:cs="Arial"/>
      <w:sz w:val="22"/>
      <w:szCs w:val="22"/>
    </w:rPr>
  </w:style>
  <w:style w:type="paragraph" w:customStyle="1" w:styleId="12">
    <w:name w:val="Текст1"/>
    <w:basedOn w:val="a1"/>
    <w:rsid w:val="00F07062"/>
    <w:pPr>
      <w:widowControl w:val="0"/>
    </w:pPr>
    <w:rPr>
      <w:rFonts w:ascii="Courier New" w:hAnsi="Courier New"/>
      <w:sz w:val="20"/>
      <w:szCs w:val="20"/>
    </w:rPr>
  </w:style>
  <w:style w:type="paragraph" w:styleId="22">
    <w:name w:val="List 2"/>
    <w:basedOn w:val="a1"/>
    <w:rsid w:val="00F07062"/>
    <w:pPr>
      <w:autoSpaceDE w:val="0"/>
      <w:autoSpaceDN w:val="0"/>
      <w:ind w:left="1003" w:hanging="283"/>
      <w:jc w:val="both"/>
    </w:pPr>
  </w:style>
  <w:style w:type="paragraph" w:styleId="23">
    <w:name w:val="toc 2"/>
    <w:basedOn w:val="a1"/>
    <w:next w:val="a1"/>
    <w:autoRedefine/>
    <w:uiPriority w:val="39"/>
    <w:rsid w:val="00FD1BF2"/>
    <w:pPr>
      <w:tabs>
        <w:tab w:val="right" w:leader="dot" w:pos="9639"/>
        <w:tab w:val="right" w:leader="dot" w:pos="9701"/>
      </w:tabs>
      <w:spacing w:line="360" w:lineRule="auto"/>
      <w:ind w:left="546" w:hanging="350"/>
    </w:pPr>
    <w:rPr>
      <w:rFonts w:ascii="Arial" w:hAnsi="Arial" w:cs="Arial"/>
      <w:noProof/>
      <w:spacing w:val="-2"/>
      <w:sz w:val="20"/>
      <w:szCs w:val="20"/>
    </w:rPr>
  </w:style>
  <w:style w:type="paragraph" w:customStyle="1" w:styleId="13">
    <w:name w:val="Обычный1"/>
    <w:rsid w:val="00F07062"/>
    <w:rPr>
      <w:sz w:val="26"/>
    </w:rPr>
  </w:style>
  <w:style w:type="paragraph" w:styleId="ad">
    <w:name w:val="Title"/>
    <w:basedOn w:val="a1"/>
    <w:link w:val="ae"/>
    <w:uiPriority w:val="99"/>
    <w:qFormat/>
    <w:rsid w:val="00F07062"/>
    <w:pPr>
      <w:spacing w:line="312" w:lineRule="auto"/>
      <w:jc w:val="center"/>
    </w:pPr>
    <w:rPr>
      <w:rFonts w:ascii="Arial" w:hAnsi="Arial" w:cs="Arial"/>
      <w:sz w:val="28"/>
      <w:szCs w:val="28"/>
    </w:rPr>
  </w:style>
  <w:style w:type="paragraph" w:styleId="af">
    <w:name w:val="header"/>
    <w:basedOn w:val="a1"/>
    <w:link w:val="af0"/>
    <w:uiPriority w:val="99"/>
    <w:rsid w:val="00F07062"/>
    <w:pPr>
      <w:widowControl w:val="0"/>
      <w:tabs>
        <w:tab w:val="center" w:pos="4677"/>
        <w:tab w:val="right" w:pos="9355"/>
      </w:tabs>
      <w:spacing w:line="360" w:lineRule="auto"/>
      <w:ind w:firstLine="709"/>
      <w:jc w:val="both"/>
    </w:pPr>
    <w:rPr>
      <w:sz w:val="26"/>
      <w:szCs w:val="20"/>
    </w:rPr>
  </w:style>
  <w:style w:type="paragraph" w:styleId="af1">
    <w:name w:val="Balloon Text"/>
    <w:basedOn w:val="a1"/>
    <w:semiHidden/>
    <w:rsid w:val="008A64F8"/>
    <w:rPr>
      <w:rFonts w:ascii="Tahoma" w:hAnsi="Tahoma" w:cs="Tahoma"/>
      <w:sz w:val="16"/>
      <w:szCs w:val="16"/>
    </w:rPr>
  </w:style>
  <w:style w:type="character" w:styleId="af2">
    <w:name w:val="Hyperlink"/>
    <w:uiPriority w:val="99"/>
    <w:rsid w:val="00C157C0"/>
    <w:rPr>
      <w:color w:val="0000FF"/>
      <w:u w:val="single"/>
    </w:rPr>
  </w:style>
  <w:style w:type="paragraph" w:customStyle="1" w:styleId="14">
    <w:name w:val="ОБЛОЖКА1"/>
    <w:basedOn w:val="a1"/>
    <w:rsid w:val="0074771E"/>
    <w:rPr>
      <w:rFonts w:ascii="Arial" w:hAnsi="Arial" w:cs="Arial"/>
      <w:b/>
      <w:bCs/>
      <w:caps/>
      <w:sz w:val="28"/>
      <w:szCs w:val="28"/>
    </w:rPr>
  </w:style>
  <w:style w:type="paragraph" w:customStyle="1" w:styleId="--">
    <w:name w:val="ОБЛ-н-колон"/>
    <w:basedOn w:val="a1"/>
    <w:rsid w:val="0074771E"/>
    <w:pPr>
      <w:spacing w:line="360" w:lineRule="auto"/>
    </w:pPr>
    <w:rPr>
      <w:rFonts w:ascii="Arial" w:hAnsi="Arial" w:cs="Arial"/>
      <w:b/>
      <w:bCs/>
    </w:rPr>
  </w:style>
  <w:style w:type="paragraph" w:customStyle="1" w:styleId="50">
    <w:name w:val="ОБЛОЖКА5"/>
    <w:basedOn w:val="20"/>
    <w:rsid w:val="0074771E"/>
    <w:pPr>
      <w:spacing w:before="960" w:after="0"/>
      <w:outlineLvl w:val="9"/>
    </w:pPr>
    <w:rPr>
      <w:i w:val="0"/>
      <w:iCs w:val="0"/>
      <w:sz w:val="24"/>
      <w:szCs w:val="24"/>
    </w:rPr>
  </w:style>
  <w:style w:type="paragraph" w:customStyle="1" w:styleId="-">
    <w:name w:val="Ст-обозначен"/>
    <w:basedOn w:val="14"/>
    <w:rsid w:val="0074771E"/>
    <w:pPr>
      <w:jc w:val="right"/>
    </w:pPr>
    <w:rPr>
      <w:spacing w:val="-20"/>
      <w:sz w:val="36"/>
      <w:szCs w:val="36"/>
    </w:rPr>
  </w:style>
  <w:style w:type="character" w:customStyle="1" w:styleId="catalogtext1">
    <w:name w:val="catalogtext1"/>
    <w:rsid w:val="00222CE1"/>
    <w:rPr>
      <w:rFonts w:ascii="Verdana" w:hAnsi="Verdana" w:hint="default"/>
      <w:color w:val="003333"/>
      <w:sz w:val="17"/>
      <w:szCs w:val="17"/>
    </w:rPr>
  </w:style>
  <w:style w:type="paragraph" w:styleId="af3">
    <w:name w:val="List Paragraph"/>
    <w:basedOn w:val="a1"/>
    <w:uiPriority w:val="34"/>
    <w:qFormat/>
    <w:rsid w:val="004F4C0F"/>
    <w:pPr>
      <w:ind w:left="720"/>
      <w:contextualSpacing/>
    </w:pPr>
  </w:style>
  <w:style w:type="character" w:customStyle="1" w:styleId="a6">
    <w:name w:val="Нижний колонтитул Знак"/>
    <w:link w:val="a5"/>
    <w:uiPriority w:val="99"/>
    <w:rsid w:val="0044205E"/>
    <w:rPr>
      <w:sz w:val="24"/>
      <w:szCs w:val="24"/>
    </w:rPr>
  </w:style>
  <w:style w:type="character" w:customStyle="1" w:styleId="ae">
    <w:name w:val="Заголовок Знак"/>
    <w:link w:val="ad"/>
    <w:uiPriority w:val="10"/>
    <w:rsid w:val="00A939C7"/>
    <w:rPr>
      <w:rFonts w:ascii="Arial" w:hAnsi="Arial" w:cs="Arial"/>
      <w:sz w:val="28"/>
      <w:szCs w:val="28"/>
    </w:rPr>
  </w:style>
  <w:style w:type="character" w:customStyle="1" w:styleId="aa">
    <w:name w:val="Основной текст Знак"/>
    <w:link w:val="a9"/>
    <w:rsid w:val="00B75BE0"/>
    <w:rPr>
      <w:rFonts w:ascii="Arial" w:hAnsi="Arial"/>
      <w:sz w:val="24"/>
      <w:szCs w:val="24"/>
    </w:rPr>
  </w:style>
  <w:style w:type="character" w:customStyle="1" w:styleId="af4">
    <w:name w:val="Основной текст_"/>
    <w:link w:val="40"/>
    <w:rsid w:val="003A7226"/>
    <w:rPr>
      <w:sz w:val="19"/>
      <w:szCs w:val="19"/>
      <w:shd w:val="clear" w:color="auto" w:fill="FFFFFF"/>
    </w:rPr>
  </w:style>
  <w:style w:type="paragraph" w:customStyle="1" w:styleId="40">
    <w:name w:val="Основной текст4"/>
    <w:basedOn w:val="a1"/>
    <w:link w:val="af4"/>
    <w:rsid w:val="003A7226"/>
    <w:pPr>
      <w:shd w:val="clear" w:color="auto" w:fill="FFFFFF"/>
      <w:spacing w:before="180" w:after="180" w:line="230" w:lineRule="exact"/>
      <w:ind w:hanging="1400"/>
    </w:pPr>
    <w:rPr>
      <w:sz w:val="19"/>
      <w:szCs w:val="19"/>
    </w:rPr>
  </w:style>
  <w:style w:type="paragraph" w:styleId="af5">
    <w:name w:val="Normal (Web)"/>
    <w:basedOn w:val="a1"/>
    <w:uiPriority w:val="99"/>
    <w:unhideWhenUsed/>
    <w:rsid w:val="00153495"/>
    <w:pPr>
      <w:spacing w:before="100" w:beforeAutospacing="1" w:after="100" w:afterAutospacing="1"/>
    </w:pPr>
  </w:style>
  <w:style w:type="paragraph" w:customStyle="1" w:styleId="af6">
    <w:name w:val=". текст"/>
    <w:basedOn w:val="a1"/>
    <w:link w:val="af7"/>
    <w:qFormat/>
    <w:rsid w:val="000479B4"/>
    <w:pPr>
      <w:spacing w:line="276" w:lineRule="auto"/>
      <w:ind w:firstLine="709"/>
      <w:jc w:val="both"/>
    </w:pPr>
    <w:rPr>
      <w:rFonts w:eastAsia="Calibri"/>
      <w:sz w:val="28"/>
      <w:szCs w:val="22"/>
      <w:lang w:eastAsia="en-US"/>
    </w:rPr>
  </w:style>
  <w:style w:type="numbering" w:customStyle="1" w:styleId="2">
    <w:name w:val="Стиль2"/>
    <w:uiPriority w:val="99"/>
    <w:rsid w:val="000479B4"/>
    <w:pPr>
      <w:numPr>
        <w:numId w:val="26"/>
      </w:numPr>
    </w:pPr>
  </w:style>
  <w:style w:type="paragraph" w:customStyle="1" w:styleId="a">
    <w:name w:val="Название рисунка"/>
    <w:basedOn w:val="a1"/>
    <w:link w:val="af8"/>
    <w:qFormat/>
    <w:rsid w:val="000479B4"/>
    <w:pPr>
      <w:numPr>
        <w:numId w:val="27"/>
      </w:numPr>
      <w:spacing w:before="480" w:after="360" w:line="276" w:lineRule="auto"/>
      <w:contextualSpacing/>
      <w:jc w:val="center"/>
    </w:pPr>
    <w:rPr>
      <w:rFonts w:eastAsia="Calibri"/>
      <w:bCs/>
      <w:kern w:val="32"/>
      <w:sz w:val="28"/>
      <w:szCs w:val="28"/>
      <w:lang w:eastAsia="en-US"/>
    </w:rPr>
  </w:style>
  <w:style w:type="character" w:customStyle="1" w:styleId="af7">
    <w:name w:val=". текст Знак"/>
    <w:link w:val="af6"/>
    <w:rsid w:val="000479B4"/>
    <w:rPr>
      <w:rFonts w:eastAsia="Calibri"/>
      <w:sz w:val="28"/>
      <w:szCs w:val="22"/>
      <w:lang w:eastAsia="en-US"/>
    </w:rPr>
  </w:style>
  <w:style w:type="character" w:customStyle="1" w:styleId="af8">
    <w:name w:val="Название рисунка Знак"/>
    <w:link w:val="a"/>
    <w:rsid w:val="000479B4"/>
    <w:rPr>
      <w:rFonts w:eastAsia="Calibri"/>
      <w:bCs/>
      <w:kern w:val="32"/>
      <w:sz w:val="28"/>
      <w:szCs w:val="28"/>
      <w:lang w:eastAsia="en-US"/>
    </w:rPr>
  </w:style>
  <w:style w:type="character" w:customStyle="1" w:styleId="af9">
    <w:name w:val="Основной текст + Полужирный"/>
    <w:rsid w:val="00EF3076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pple-converted-space">
    <w:name w:val="apple-converted-space"/>
    <w:basedOn w:val="a2"/>
    <w:rsid w:val="00B17586"/>
  </w:style>
  <w:style w:type="paragraph" w:styleId="afa">
    <w:name w:val="TOC Heading"/>
    <w:basedOn w:val="1"/>
    <w:next w:val="a1"/>
    <w:uiPriority w:val="39"/>
    <w:unhideWhenUsed/>
    <w:qFormat/>
    <w:rsid w:val="001D1EDD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fb">
    <w:name w:val="СТБ_Таблица_Голова"/>
    <w:aliases w:val="ТБЛ_Г"/>
    <w:basedOn w:val="a1"/>
    <w:rsid w:val="00747485"/>
    <w:pPr>
      <w:keepNext/>
      <w:spacing w:before="40" w:after="40"/>
      <w:ind w:left="57" w:right="57"/>
      <w:jc w:val="center"/>
    </w:pPr>
    <w:rPr>
      <w:rFonts w:ascii="Arial" w:eastAsia="Calibri" w:hAnsi="Arial" w:cs="Arial"/>
      <w:sz w:val="18"/>
      <w:szCs w:val="20"/>
      <w:lang w:eastAsia="en-US"/>
    </w:rPr>
  </w:style>
  <w:style w:type="paragraph" w:customStyle="1" w:styleId="afc">
    <w:name w:val="СТБ_Таблица_Лево"/>
    <w:aliases w:val="ТБЛ_Л"/>
    <w:basedOn w:val="a1"/>
    <w:rsid w:val="00747485"/>
    <w:pPr>
      <w:ind w:left="57" w:right="57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afd">
    <w:name w:val="СТБ_Таблица_Центр"/>
    <w:aliases w:val="ТБЛ_Ц"/>
    <w:basedOn w:val="a1"/>
    <w:rsid w:val="00747485"/>
    <w:pPr>
      <w:ind w:left="57" w:right="57"/>
      <w:jc w:val="center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afe">
    <w:name w:val="СТБ_Таблица_Ширина"/>
    <w:aliases w:val="ТБЛ_Ш"/>
    <w:basedOn w:val="a1"/>
    <w:rsid w:val="00747485"/>
    <w:pPr>
      <w:ind w:left="57" w:right="57"/>
      <w:jc w:val="both"/>
    </w:pPr>
    <w:rPr>
      <w:rFonts w:ascii="Arial" w:eastAsia="Calibri" w:hAnsi="Arial" w:cs="Arial"/>
      <w:sz w:val="20"/>
      <w:szCs w:val="20"/>
      <w:lang w:eastAsia="en-US"/>
    </w:rPr>
  </w:style>
  <w:style w:type="character" w:customStyle="1" w:styleId="15">
    <w:name w:val="СТБ_Ужатый_1"/>
    <w:aliases w:val="Уж1"/>
    <w:rsid w:val="00747485"/>
    <w:rPr>
      <w:spacing w:val="-2"/>
    </w:rPr>
  </w:style>
  <w:style w:type="character" w:customStyle="1" w:styleId="24">
    <w:name w:val="СТБ_Ужатый_2"/>
    <w:aliases w:val="Уж2"/>
    <w:rsid w:val="00747485"/>
    <w:rPr>
      <w:spacing w:val="-4"/>
    </w:rPr>
  </w:style>
  <w:style w:type="character" w:styleId="aff">
    <w:name w:val="annotation reference"/>
    <w:uiPriority w:val="99"/>
    <w:semiHidden/>
    <w:unhideWhenUsed/>
    <w:rsid w:val="00583A06"/>
    <w:rPr>
      <w:sz w:val="16"/>
      <w:szCs w:val="16"/>
    </w:rPr>
  </w:style>
  <w:style w:type="paragraph" w:styleId="aff0">
    <w:name w:val="annotation text"/>
    <w:basedOn w:val="a1"/>
    <w:link w:val="aff1"/>
    <w:uiPriority w:val="99"/>
    <w:semiHidden/>
    <w:unhideWhenUsed/>
    <w:rsid w:val="00583A06"/>
    <w:rPr>
      <w:sz w:val="20"/>
      <w:szCs w:val="20"/>
    </w:rPr>
  </w:style>
  <w:style w:type="character" w:customStyle="1" w:styleId="aff1">
    <w:name w:val="Текст примечания Знак"/>
    <w:basedOn w:val="a2"/>
    <w:link w:val="aff0"/>
    <w:uiPriority w:val="99"/>
    <w:semiHidden/>
    <w:rsid w:val="00583A06"/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583A06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583A06"/>
    <w:rPr>
      <w:b/>
      <w:bCs/>
    </w:rPr>
  </w:style>
  <w:style w:type="paragraph" w:customStyle="1" w:styleId="last-child">
    <w:name w:val="last-child"/>
    <w:basedOn w:val="a1"/>
    <w:rsid w:val="00C81647"/>
    <w:pPr>
      <w:spacing w:before="100" w:beforeAutospacing="1" w:after="100" w:afterAutospacing="1"/>
    </w:pPr>
  </w:style>
  <w:style w:type="character" w:styleId="aff4">
    <w:name w:val="Strong"/>
    <w:uiPriority w:val="22"/>
    <w:qFormat/>
    <w:rsid w:val="00A704FE"/>
    <w:rPr>
      <w:b/>
      <w:bCs/>
    </w:rPr>
  </w:style>
  <w:style w:type="character" w:customStyle="1" w:styleId="tlid-translation">
    <w:name w:val="tlid-translation"/>
    <w:basedOn w:val="a2"/>
    <w:rsid w:val="009202F2"/>
  </w:style>
  <w:style w:type="paragraph" w:customStyle="1" w:styleId="a0">
    <w:name w:val="Перечень"/>
    <w:basedOn w:val="af3"/>
    <w:link w:val="aff5"/>
    <w:qFormat/>
    <w:rsid w:val="00D7555F"/>
    <w:pPr>
      <w:numPr>
        <w:numId w:val="38"/>
      </w:numPr>
      <w:tabs>
        <w:tab w:val="left" w:pos="993"/>
      </w:tabs>
      <w:suppressAutoHyphens/>
      <w:spacing w:line="360" w:lineRule="auto"/>
      <w:ind w:left="0" w:firstLine="709"/>
      <w:jc w:val="both"/>
    </w:pPr>
    <w:rPr>
      <w:sz w:val="28"/>
      <w:szCs w:val="28"/>
      <w:lang w:eastAsia="ar-SA"/>
    </w:rPr>
  </w:style>
  <w:style w:type="character" w:customStyle="1" w:styleId="aff5">
    <w:name w:val="Перечень Знак"/>
    <w:link w:val="a0"/>
    <w:rsid w:val="00D7555F"/>
    <w:rPr>
      <w:sz w:val="28"/>
      <w:szCs w:val="28"/>
      <w:lang w:eastAsia="ar-SA"/>
    </w:rPr>
  </w:style>
  <w:style w:type="paragraph" w:customStyle="1" w:styleId="16">
    <w:name w:val="Знак Знак Знак1 Знак"/>
    <w:basedOn w:val="a1"/>
    <w:autoRedefine/>
    <w:rsid w:val="00425B9A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character" w:customStyle="1" w:styleId="10">
    <w:name w:val="Заголовок 1 Знак"/>
    <w:link w:val="1"/>
    <w:rsid w:val="00B17F73"/>
    <w:rPr>
      <w:rFonts w:ascii="Arial" w:hAnsi="Arial" w:cs="Arial"/>
      <w:b/>
      <w:bCs/>
      <w:kern w:val="32"/>
      <w:sz w:val="32"/>
      <w:szCs w:val="32"/>
    </w:rPr>
  </w:style>
  <w:style w:type="paragraph" w:customStyle="1" w:styleId="formattext">
    <w:name w:val="formattext"/>
    <w:basedOn w:val="a1"/>
    <w:rsid w:val="001655A7"/>
    <w:pPr>
      <w:spacing w:before="100" w:beforeAutospacing="1" w:after="100" w:afterAutospacing="1"/>
    </w:pPr>
  </w:style>
  <w:style w:type="paragraph" w:customStyle="1" w:styleId="headertext">
    <w:name w:val="headertext"/>
    <w:basedOn w:val="a1"/>
    <w:rsid w:val="001655A7"/>
    <w:pPr>
      <w:spacing w:before="100" w:beforeAutospacing="1" w:after="100" w:afterAutospacing="1"/>
    </w:pPr>
  </w:style>
  <w:style w:type="character" w:customStyle="1" w:styleId="ecattext">
    <w:name w:val="ecattext"/>
    <w:basedOn w:val="a2"/>
    <w:rsid w:val="00307683"/>
  </w:style>
  <w:style w:type="character" w:customStyle="1" w:styleId="25">
    <w:name w:val="Основной текст (2) + Полужирный"/>
    <w:rsid w:val="003F5B7F"/>
    <w:rPr>
      <w:b/>
      <w:bCs/>
      <w:sz w:val="28"/>
      <w:szCs w:val="28"/>
      <w:lang w:bidi="ar-SA"/>
    </w:rPr>
  </w:style>
  <w:style w:type="character" w:customStyle="1" w:styleId="30">
    <w:name w:val="Заголовок 3 Знак"/>
    <w:basedOn w:val="a2"/>
    <w:link w:val="3"/>
    <w:uiPriority w:val="9"/>
    <w:semiHidden/>
    <w:rsid w:val="00C7697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140">
    <w:name w:val="Т14"/>
    <w:qFormat/>
    <w:rsid w:val="004608CF"/>
    <w:pPr>
      <w:spacing w:line="360" w:lineRule="auto"/>
      <w:ind w:firstLine="709"/>
      <w:contextualSpacing/>
      <w:jc w:val="both"/>
    </w:pPr>
    <w:rPr>
      <w:rFonts w:eastAsiaTheme="minorHAnsi" w:cstheme="minorBidi"/>
      <w:sz w:val="28"/>
      <w:szCs w:val="22"/>
      <w:lang w:eastAsia="en-US"/>
    </w:rPr>
  </w:style>
  <w:style w:type="character" w:styleId="aff6">
    <w:name w:val="Emphasis"/>
    <w:basedOn w:val="a2"/>
    <w:uiPriority w:val="20"/>
    <w:qFormat/>
    <w:rsid w:val="00665F36"/>
    <w:rPr>
      <w:i/>
      <w:iCs/>
    </w:rPr>
  </w:style>
  <w:style w:type="character" w:customStyle="1" w:styleId="af0">
    <w:name w:val="Верхний колонтитул Знак"/>
    <w:basedOn w:val="a2"/>
    <w:link w:val="af"/>
    <w:uiPriority w:val="99"/>
    <w:rsid w:val="002C7BE3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9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7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42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444760">
                                          <w:marLeft w:val="0"/>
                                          <w:marRight w:val="0"/>
                                          <w:marTop w:val="0"/>
                                          <w:marBottom w:val="41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24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4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51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83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15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17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377282">
                                          <w:marLeft w:val="0"/>
                                          <w:marRight w:val="0"/>
                                          <w:marTop w:val="0"/>
                                          <w:marBottom w:val="41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35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6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2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53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38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307551">
                                          <w:marLeft w:val="0"/>
                                          <w:marRight w:val="0"/>
                                          <w:marTop w:val="0"/>
                                          <w:marBottom w:val="41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223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5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42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4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345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891856">
                                          <w:marLeft w:val="0"/>
                                          <w:marRight w:val="0"/>
                                          <w:marTop w:val="0"/>
                                          <w:marBottom w:val="41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724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0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71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3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189089">
                                          <w:marLeft w:val="0"/>
                                          <w:marRight w:val="0"/>
                                          <w:marTop w:val="0"/>
                                          <w:marBottom w:val="41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708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13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42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9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2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747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556737">
                                          <w:marLeft w:val="0"/>
                                          <w:marRight w:val="0"/>
                                          <w:marTop w:val="0"/>
                                          <w:marBottom w:val="41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26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62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4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50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683930">
                                          <w:marLeft w:val="0"/>
                                          <w:marRight w:val="0"/>
                                          <w:marTop w:val="0"/>
                                          <w:marBottom w:val="41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528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4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3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7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6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31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1B411-B7C0-493A-A984-7A87366252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76C17E-A0F3-4F9F-97BA-6B15020799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4623C8-7373-4884-BF5D-0DADD3DE2A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7B656A-9945-4649-A89B-F29B4AF85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3098</Words>
  <Characters>26403</Characters>
  <Application>Microsoft Office Word</Application>
  <DocSecurity>0</DocSecurity>
  <Lines>220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ПРЕДВАРИТЕЛЬНЫЙ ГОСУДАРСТВЕННЫЙ</vt:lpstr>
    </vt:vector>
  </TitlesOfParts>
  <Company>SPecialiST RePack</Company>
  <LinksUpToDate>false</LinksUpToDate>
  <CharactersWithSpaces>29443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ПРЕДВАРИТЕЛЬНЫЙ ГОСУДАРСТВЕННЫЙ</dc:title>
  <dc:creator>Митя</dc:creator>
  <cp:lastModifiedBy>Радкевич Ксения Анатольевна</cp:lastModifiedBy>
  <cp:revision>8</cp:revision>
  <cp:lastPrinted>2021-11-04T11:01:00Z</cp:lastPrinted>
  <dcterms:created xsi:type="dcterms:W3CDTF">2023-06-19T06:18:00Z</dcterms:created>
  <dcterms:modified xsi:type="dcterms:W3CDTF">2023-06-19T07:28:00Z</dcterms:modified>
</cp:coreProperties>
</file>