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48" w:type="dxa"/>
        <w:tblLayout w:type="fixed"/>
        <w:tblLook w:val="0000" w:firstRow="0" w:lastRow="0" w:firstColumn="0" w:lastColumn="0" w:noHBand="0" w:noVBand="0"/>
      </w:tblPr>
      <w:tblGrid>
        <w:gridCol w:w="4924"/>
        <w:gridCol w:w="4924"/>
      </w:tblGrid>
      <w:tr w:rsidR="004935C3" w:rsidRPr="005D22D7" w14:paraId="2DE59030" w14:textId="77777777" w:rsidTr="00501CA4">
        <w:tc>
          <w:tcPr>
            <w:tcW w:w="4924" w:type="dxa"/>
          </w:tcPr>
          <w:p w14:paraId="5A9F12AC" w14:textId="77777777" w:rsidR="004935C3" w:rsidRPr="005D22D7" w:rsidRDefault="004935C3" w:rsidP="0019711C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5D22D7">
              <w:rPr>
                <w:rFonts w:ascii="Arial" w:hAnsi="Arial" w:cs="Arial"/>
                <w:b/>
                <w:caps/>
                <w:sz w:val="28"/>
                <w:szCs w:val="28"/>
              </w:rPr>
              <w:t>Государственный стандарт</w:t>
            </w:r>
            <w:r w:rsidRPr="005D22D7">
              <w:rPr>
                <w:rFonts w:ascii="Arial" w:hAnsi="Arial" w:cs="Arial"/>
                <w:b/>
                <w:caps/>
                <w:sz w:val="28"/>
                <w:szCs w:val="28"/>
              </w:rPr>
              <w:br/>
              <w:t>Республики Беларусь</w:t>
            </w:r>
          </w:p>
        </w:tc>
        <w:tc>
          <w:tcPr>
            <w:tcW w:w="4924" w:type="dxa"/>
          </w:tcPr>
          <w:p w14:paraId="239C3065" w14:textId="042C9C33" w:rsidR="004935C3" w:rsidRPr="0038598C" w:rsidRDefault="004935C3" w:rsidP="0019711C">
            <w:pPr>
              <w:jc w:val="right"/>
              <w:rPr>
                <w:rFonts w:ascii="Arial" w:hAnsi="Arial" w:cs="Arial"/>
                <w:b/>
                <w:i/>
                <w:caps/>
                <w:sz w:val="36"/>
                <w:szCs w:val="36"/>
                <w:lang w:val="be-BY"/>
              </w:rPr>
            </w:pPr>
            <w:r w:rsidRPr="000943F4">
              <w:rPr>
                <w:rFonts w:ascii="Arial" w:hAnsi="Arial" w:cs="Arial"/>
                <w:b/>
                <w:caps/>
                <w:sz w:val="36"/>
                <w:szCs w:val="36"/>
              </w:rPr>
              <w:t>СТБ/</w:t>
            </w:r>
            <w:r w:rsidR="00155D74" w:rsidRPr="000943F4">
              <w:rPr>
                <w:rFonts w:ascii="Arial" w:hAnsi="Arial" w:cs="Arial"/>
                <w:b/>
                <w:caps/>
                <w:sz w:val="36"/>
                <w:szCs w:val="36"/>
              </w:rPr>
              <w:t>ПР</w:t>
            </w:r>
            <w:r w:rsidR="0038598C" w:rsidRPr="000943F4">
              <w:rPr>
                <w:rFonts w:ascii="Arial" w:hAnsi="Arial" w:cs="Arial"/>
                <w:b/>
                <w:i/>
                <w:caps/>
                <w:sz w:val="36"/>
                <w:szCs w:val="36"/>
                <w:lang w:val="be-BY"/>
              </w:rPr>
              <w:t>___</w:t>
            </w:r>
          </w:p>
          <w:p w14:paraId="39F95959" w14:textId="0C8FCF62" w:rsidR="009D20F3" w:rsidRPr="009D20F3" w:rsidRDefault="009D20F3" w:rsidP="0019711C">
            <w:pPr>
              <w:jc w:val="right"/>
              <w:rPr>
                <w:rFonts w:ascii="Arial" w:hAnsi="Arial" w:cs="Arial"/>
                <w:b/>
                <w:i/>
                <w:caps/>
                <w:sz w:val="36"/>
                <w:szCs w:val="36"/>
              </w:rPr>
            </w:pPr>
          </w:p>
        </w:tc>
      </w:tr>
      <w:tr w:rsidR="004935C3" w:rsidRPr="004935C3" w14:paraId="43C94344" w14:textId="77777777" w:rsidTr="00501CA4">
        <w:tc>
          <w:tcPr>
            <w:tcW w:w="4924" w:type="dxa"/>
          </w:tcPr>
          <w:p w14:paraId="5AD947A5" w14:textId="0413AAE9" w:rsidR="004935C3" w:rsidRPr="004935C3" w:rsidRDefault="00B91327" w:rsidP="004935C3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2E04F6">
              <w:rPr>
                <w:rFonts w:ascii="Arial" w:hAnsi="Arial" w:cs="Arial"/>
                <w:b/>
                <w:caps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71C8049F" wp14:editId="2EAA7CD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100965</wp:posOffset>
                      </wp:positionV>
                      <wp:extent cx="6840220" cy="62230"/>
                      <wp:effectExtent l="0" t="0" r="36830" b="13970"/>
                      <wp:wrapNone/>
                      <wp:docPr id="1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40220" cy="62230"/>
                                <a:chOff x="1704" y="1786"/>
                                <a:chExt cx="9240" cy="98"/>
                              </a:xfrm>
                            </wpg:grpSpPr>
                            <wps:wsp>
                              <wps:cNvPr id="13" name="Line 3"/>
                              <wps:cNvCnPr/>
                              <wps:spPr bwMode="auto">
                                <a:xfrm flipV="1">
                                  <a:off x="1704" y="1884"/>
                                  <a:ext cx="9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85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4"/>
                              <wps:cNvCnPr/>
                              <wps:spPr bwMode="auto">
                                <a:xfrm flipV="1">
                                  <a:off x="1706" y="1786"/>
                                  <a:ext cx="9224" cy="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7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61163CD" id="Group 2" o:spid="_x0000_s1026" style="position:absolute;margin-left:-.5pt;margin-top:7.95pt;width:538.6pt;height:4.9pt;z-index:251657728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">
                      <v:line id="Line 3" o:spid="_x0000_s1027" style="position:absolute;flip:y;visibility:visible;mso-wrap-style:square" from="1704,1884" to="10944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" strokeweight="2.25pt"/>
                      <v:line id="Line 4" o:spid="_x0000_s1028" style="position:absolute;flip:y;visibility:visible;mso-wrap-style:square" from="1706,1786" to="1093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" strokeweight=".85pt"/>
                    </v:group>
                  </w:pict>
                </mc:Fallback>
              </mc:AlternateContent>
            </w:r>
          </w:p>
        </w:tc>
        <w:tc>
          <w:tcPr>
            <w:tcW w:w="4924" w:type="dxa"/>
          </w:tcPr>
          <w:p w14:paraId="5C9E6659" w14:textId="77777777" w:rsidR="004935C3" w:rsidRPr="004935C3" w:rsidRDefault="004935C3" w:rsidP="004935C3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</w:tc>
      </w:tr>
    </w:tbl>
    <w:p w14:paraId="1B2666DD" w14:textId="48FFBC29" w:rsidR="004935C3" w:rsidRPr="0089739F" w:rsidRDefault="00501CA4" w:rsidP="004935C3">
      <w:pPr>
        <w:pStyle w:val="ad"/>
        <w:spacing w:before="960" w:line="240" w:lineRule="auto"/>
        <w:jc w:val="left"/>
        <w:rPr>
          <w:b/>
        </w:rPr>
      </w:pPr>
      <w:r w:rsidRPr="0089739F">
        <w:rPr>
          <w:b/>
        </w:rPr>
        <w:t>«Умный город»</w:t>
      </w:r>
    </w:p>
    <w:p w14:paraId="58F49876" w14:textId="1863E5C0" w:rsidR="001C12CC" w:rsidRDefault="001C12CC" w:rsidP="004935C3">
      <w:pPr>
        <w:pStyle w:val="ad"/>
        <w:spacing w:before="80" w:line="240" w:lineRule="auto"/>
        <w:jc w:val="left"/>
        <w:rPr>
          <w:b/>
          <w:sz w:val="36"/>
          <w:szCs w:val="36"/>
        </w:rPr>
      </w:pPr>
      <w:r w:rsidRPr="001C12CC">
        <w:rPr>
          <w:b/>
          <w:sz w:val="36"/>
          <w:szCs w:val="36"/>
        </w:rPr>
        <w:t>Р</w:t>
      </w:r>
      <w:r w:rsidR="00155D74">
        <w:rPr>
          <w:b/>
          <w:sz w:val="36"/>
          <w:szCs w:val="36"/>
        </w:rPr>
        <w:t>ЕКОМЕНДАЦИИ ПО ОБМЕНУ И СОВМЕСТНОМУ</w:t>
      </w:r>
      <w:r w:rsidRPr="001C12CC">
        <w:rPr>
          <w:b/>
          <w:sz w:val="36"/>
          <w:szCs w:val="36"/>
        </w:rPr>
        <w:t xml:space="preserve"> </w:t>
      </w:r>
    </w:p>
    <w:p w14:paraId="2B44F9FD" w14:textId="7F34C749" w:rsidR="004935C3" w:rsidRPr="0089739F" w:rsidRDefault="00155D74" w:rsidP="004935C3">
      <w:pPr>
        <w:pStyle w:val="ad"/>
        <w:spacing w:before="80" w:line="240" w:lineRule="auto"/>
        <w:jc w:val="left"/>
        <w:rPr>
          <w:sz w:val="36"/>
          <w:szCs w:val="36"/>
        </w:rPr>
      </w:pPr>
      <w:r>
        <w:rPr>
          <w:b/>
          <w:sz w:val="36"/>
          <w:szCs w:val="36"/>
        </w:rPr>
        <w:t>ИСПОЛЬЗОВАНИЮ ДАННЫХ</w:t>
      </w:r>
    </w:p>
    <w:p w14:paraId="10372040" w14:textId="5447D40F" w:rsidR="004935C3" w:rsidRPr="0089739F" w:rsidRDefault="00501CA4" w:rsidP="004935C3">
      <w:pPr>
        <w:pStyle w:val="ad"/>
        <w:spacing w:before="720" w:line="240" w:lineRule="auto"/>
        <w:jc w:val="left"/>
        <w:rPr>
          <w:b/>
        </w:rPr>
      </w:pPr>
      <w:r w:rsidRPr="0089739F">
        <w:rPr>
          <w:b/>
        </w:rPr>
        <w:t xml:space="preserve">«Разумны </w:t>
      </w:r>
      <w:proofErr w:type="spellStart"/>
      <w:r w:rsidRPr="0089739F">
        <w:rPr>
          <w:b/>
        </w:rPr>
        <w:t>горад</w:t>
      </w:r>
      <w:proofErr w:type="spellEnd"/>
      <w:r w:rsidRPr="0089739F">
        <w:rPr>
          <w:b/>
        </w:rPr>
        <w:t>»</w:t>
      </w:r>
    </w:p>
    <w:p w14:paraId="55A872FC" w14:textId="52FBB214" w:rsidR="001C12CC" w:rsidRDefault="001C12CC" w:rsidP="004935C3">
      <w:pPr>
        <w:pStyle w:val="ad"/>
        <w:spacing w:before="80" w:line="240" w:lineRule="auto"/>
        <w:jc w:val="left"/>
        <w:rPr>
          <w:b/>
          <w:sz w:val="36"/>
          <w:szCs w:val="36"/>
        </w:rPr>
      </w:pPr>
      <w:r w:rsidRPr="001C12CC">
        <w:rPr>
          <w:b/>
          <w:sz w:val="36"/>
          <w:szCs w:val="36"/>
        </w:rPr>
        <w:t>Р</w:t>
      </w:r>
      <w:r w:rsidR="00155D74">
        <w:rPr>
          <w:b/>
          <w:sz w:val="36"/>
          <w:szCs w:val="36"/>
        </w:rPr>
        <w:t>ЭКАМЕНДАЦЫ</w:t>
      </w:r>
      <w:r w:rsidR="00155D74">
        <w:rPr>
          <w:b/>
          <w:sz w:val="36"/>
          <w:szCs w:val="36"/>
          <w:lang w:val="en-US"/>
        </w:rPr>
        <w:t>I</w:t>
      </w:r>
      <w:r w:rsidR="00155D74">
        <w:rPr>
          <w:b/>
          <w:sz w:val="36"/>
          <w:szCs w:val="36"/>
        </w:rPr>
        <w:t xml:space="preserve"> ПА АБМЕНЕ </w:t>
      </w:r>
      <w:r w:rsidR="00155D74">
        <w:rPr>
          <w:b/>
          <w:sz w:val="36"/>
          <w:szCs w:val="36"/>
          <w:lang w:val="en-US"/>
        </w:rPr>
        <w:t>I</w:t>
      </w:r>
      <w:r w:rsidR="00155D74">
        <w:rPr>
          <w:b/>
          <w:sz w:val="36"/>
          <w:szCs w:val="36"/>
        </w:rPr>
        <w:t xml:space="preserve"> СУМЕСНЫМ</w:t>
      </w:r>
      <w:r w:rsidRPr="001C12CC">
        <w:rPr>
          <w:b/>
          <w:sz w:val="36"/>
          <w:szCs w:val="36"/>
        </w:rPr>
        <w:t xml:space="preserve"> </w:t>
      </w:r>
    </w:p>
    <w:p w14:paraId="2DDCF9B6" w14:textId="51824A45" w:rsidR="004935C3" w:rsidRPr="0089739F" w:rsidRDefault="00155D74" w:rsidP="004935C3">
      <w:pPr>
        <w:pStyle w:val="ad"/>
        <w:spacing w:before="80" w:line="240" w:lineRule="auto"/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>ВЫКАРЫСТАНН</w:t>
      </w:r>
      <w:r>
        <w:rPr>
          <w:b/>
          <w:sz w:val="36"/>
          <w:szCs w:val="36"/>
          <w:lang w:val="en-US"/>
        </w:rPr>
        <w:t>I</w:t>
      </w:r>
      <w:r>
        <w:rPr>
          <w:b/>
          <w:sz w:val="36"/>
          <w:szCs w:val="36"/>
        </w:rPr>
        <w:t xml:space="preserve"> ДАННЫХ</w:t>
      </w:r>
    </w:p>
    <w:p w14:paraId="786FB355" w14:textId="34DDCD1C" w:rsidR="00F94C03" w:rsidRDefault="00F94C03" w:rsidP="004935C3">
      <w:pPr>
        <w:spacing w:before="960"/>
        <w:jc w:val="center"/>
        <w:rPr>
          <w:rFonts w:ascii="Arial" w:hAnsi="Arial" w:cs="Arial"/>
          <w:bCs/>
          <w:i/>
          <w:iCs/>
        </w:rPr>
      </w:pPr>
    </w:p>
    <w:p w14:paraId="46090859" w14:textId="77777777" w:rsidR="004935C3" w:rsidRPr="005D22D7" w:rsidRDefault="004935C3" w:rsidP="004935C3">
      <w:pPr>
        <w:spacing w:before="960"/>
        <w:jc w:val="center"/>
        <w:rPr>
          <w:rFonts w:ascii="Arial" w:hAnsi="Arial" w:cs="Arial"/>
          <w:bCs/>
          <w:i/>
          <w:iCs/>
        </w:rPr>
      </w:pPr>
      <w:r w:rsidRPr="005D22D7">
        <w:rPr>
          <w:rFonts w:ascii="Arial" w:hAnsi="Arial" w:cs="Arial"/>
          <w:bCs/>
          <w:i/>
          <w:iCs/>
        </w:rPr>
        <w:t xml:space="preserve">Настоящий проект стандарта </w:t>
      </w:r>
      <w:r w:rsidRPr="005D22D7">
        <w:rPr>
          <w:rFonts w:ascii="Arial" w:hAnsi="Arial" w:cs="Arial"/>
          <w:bCs/>
          <w:i/>
          <w:iCs/>
        </w:rPr>
        <w:br/>
        <w:t>не подлежит применению до его утверждения</w:t>
      </w:r>
    </w:p>
    <w:p w14:paraId="6392207C" w14:textId="77777777" w:rsidR="004935C3" w:rsidRPr="005D22D7" w:rsidRDefault="004935C3" w:rsidP="004935C3">
      <w:pPr>
        <w:rPr>
          <w:rFonts w:ascii="Arial" w:hAnsi="Arial" w:cs="Arial"/>
          <w:b/>
        </w:rPr>
      </w:pPr>
    </w:p>
    <w:p w14:paraId="77F5334C" w14:textId="77777777" w:rsidR="004935C3" w:rsidRPr="005D22D7" w:rsidRDefault="004935C3" w:rsidP="004935C3">
      <w:pPr>
        <w:rPr>
          <w:rFonts w:ascii="Arial" w:hAnsi="Arial" w:cs="Arial"/>
          <w:b/>
          <w:sz w:val="22"/>
          <w:szCs w:val="20"/>
        </w:rPr>
        <w:sectPr w:rsidR="004935C3" w:rsidRPr="005D22D7" w:rsidSect="0019711C">
          <w:headerReference w:type="default" r:id="rId11"/>
          <w:footerReference w:type="even" r:id="rId12"/>
          <w:footerReference w:type="default" r:id="rId13"/>
          <w:pgSz w:w="11900" w:h="16820" w:code="9"/>
          <w:pgMar w:top="1134" w:right="1021" w:bottom="1814" w:left="1247" w:header="1134" w:footer="1247" w:gutter="0"/>
          <w:pgNumType w:fmt="upperRoman" w:start="2"/>
          <w:cols w:space="60"/>
          <w:noEndnote/>
        </w:sectPr>
      </w:pPr>
    </w:p>
    <w:p w14:paraId="14BDED4A" w14:textId="2BD0A96C" w:rsidR="0074771E" w:rsidRPr="004935C3" w:rsidRDefault="00B91327" w:rsidP="004935C3">
      <w:pPr>
        <w:tabs>
          <w:tab w:val="left" w:pos="4395"/>
          <w:tab w:val="left" w:pos="8505"/>
        </w:tabs>
        <w:spacing w:before="120" w:after="80"/>
        <w:ind w:firstLine="397"/>
        <w:jc w:val="both"/>
        <w:rPr>
          <w:rFonts w:ascii="Arial" w:hAnsi="Arial" w:cs="Arial"/>
          <w:sz w:val="20"/>
        </w:rPr>
      </w:pPr>
      <w:r w:rsidRPr="00156754"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9BF0D1" wp14:editId="33F0B832">
                <wp:simplePos x="0" y="0"/>
                <wp:positionH relativeFrom="column">
                  <wp:posOffset>8255</wp:posOffset>
                </wp:positionH>
                <wp:positionV relativeFrom="paragraph">
                  <wp:posOffset>12065</wp:posOffset>
                </wp:positionV>
                <wp:extent cx="6108700" cy="0"/>
                <wp:effectExtent l="9525" t="6350" r="6350" b="1270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8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6844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.65pt;margin-top:.95pt;width:48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0nzIAIAAD0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"/>
            </w:pict>
          </mc:Fallback>
        </mc:AlternateContent>
      </w:r>
      <w:r w:rsidR="0074771E" w:rsidRPr="00156754">
        <w:rPr>
          <w:rFonts w:ascii="Arial" w:hAnsi="Arial" w:cs="Arial"/>
          <w:sz w:val="20"/>
        </w:rPr>
        <w:t>УДК</w:t>
      </w:r>
      <w:r w:rsidR="00E54659" w:rsidRPr="00156754">
        <w:rPr>
          <w:rFonts w:ascii="Arial" w:hAnsi="Arial" w:cs="Arial"/>
          <w:sz w:val="20"/>
        </w:rPr>
        <w:t xml:space="preserve"> </w:t>
      </w:r>
      <w:r w:rsidR="00BD754A" w:rsidRPr="00156754">
        <w:rPr>
          <w:rFonts w:ascii="Arial" w:hAnsi="Arial" w:cs="Arial"/>
          <w:sz w:val="20"/>
        </w:rPr>
        <w:t xml:space="preserve">     </w:t>
      </w:r>
      <w:r w:rsidR="0074771E" w:rsidRPr="00156754">
        <w:rPr>
          <w:rFonts w:ascii="Arial" w:hAnsi="Arial" w:cs="Arial"/>
          <w:sz w:val="20"/>
        </w:rPr>
        <w:t xml:space="preserve"> </w:t>
      </w:r>
      <w:r w:rsidR="00320D72" w:rsidRPr="00156754">
        <w:rPr>
          <w:rFonts w:ascii="Arial" w:hAnsi="Arial" w:cs="Arial"/>
          <w:sz w:val="20"/>
        </w:rPr>
        <w:t xml:space="preserve">                        </w:t>
      </w:r>
      <w:r w:rsidR="004935C3" w:rsidRPr="00156754">
        <w:rPr>
          <w:rFonts w:ascii="Arial" w:hAnsi="Arial" w:cs="Arial"/>
          <w:sz w:val="20"/>
        </w:rPr>
        <w:t xml:space="preserve">                        </w:t>
      </w:r>
      <w:r w:rsidR="00320D72" w:rsidRPr="00156754">
        <w:rPr>
          <w:rFonts w:ascii="Arial" w:hAnsi="Arial" w:cs="Arial"/>
          <w:sz w:val="20"/>
        </w:rPr>
        <w:t xml:space="preserve"> </w:t>
      </w:r>
      <w:r w:rsidR="000D52A0" w:rsidRPr="00156754">
        <w:rPr>
          <w:rFonts w:ascii="Arial" w:hAnsi="Arial" w:cs="Arial"/>
          <w:sz w:val="20"/>
        </w:rPr>
        <w:t>ОГ</w:t>
      </w:r>
      <w:r w:rsidR="0074771E" w:rsidRPr="00156754">
        <w:rPr>
          <w:rFonts w:ascii="Arial" w:hAnsi="Arial" w:cs="Arial"/>
          <w:sz w:val="20"/>
        </w:rPr>
        <w:t xml:space="preserve">КС </w:t>
      </w:r>
      <w:r w:rsidR="003377BC" w:rsidRPr="00156754">
        <w:rPr>
          <w:rFonts w:ascii="Arial" w:hAnsi="Arial" w:cs="Arial"/>
          <w:b/>
          <w:sz w:val="20"/>
        </w:rPr>
        <w:t>01.040.33;</w:t>
      </w:r>
      <w:r w:rsidR="003377BC" w:rsidRPr="00156754">
        <w:rPr>
          <w:rFonts w:ascii="Arial" w:hAnsi="Arial" w:cs="Arial"/>
          <w:sz w:val="20"/>
        </w:rPr>
        <w:t xml:space="preserve"> </w:t>
      </w:r>
      <w:r w:rsidR="00C70338" w:rsidRPr="00156754">
        <w:rPr>
          <w:rFonts w:ascii="Arial" w:hAnsi="Arial" w:cs="Arial"/>
          <w:sz w:val="20"/>
        </w:rPr>
        <w:t>35.02</w:t>
      </w:r>
      <w:r w:rsidR="00C10B17" w:rsidRPr="00156754">
        <w:rPr>
          <w:rFonts w:ascii="Arial" w:hAnsi="Arial" w:cs="Arial"/>
          <w:sz w:val="20"/>
        </w:rPr>
        <w:t>0</w:t>
      </w:r>
      <w:bookmarkStart w:id="0" w:name="_GoBack"/>
      <w:bookmarkEnd w:id="0"/>
      <w:r w:rsidR="0074771E" w:rsidRPr="004935C3">
        <w:rPr>
          <w:rFonts w:ascii="Arial" w:hAnsi="Arial" w:cs="Arial"/>
          <w:sz w:val="20"/>
        </w:rPr>
        <w:t xml:space="preserve">      </w:t>
      </w:r>
      <w:r w:rsidR="00BD754A" w:rsidRPr="004935C3">
        <w:rPr>
          <w:rFonts w:ascii="Arial" w:hAnsi="Arial" w:cs="Arial"/>
          <w:sz w:val="20"/>
        </w:rPr>
        <w:t xml:space="preserve"> </w:t>
      </w:r>
      <w:r w:rsidR="00087A5E" w:rsidRPr="004935C3">
        <w:rPr>
          <w:rFonts w:ascii="Arial" w:hAnsi="Arial" w:cs="Arial"/>
          <w:sz w:val="20"/>
        </w:rPr>
        <w:t xml:space="preserve">       </w:t>
      </w:r>
      <w:r w:rsidR="004935C3">
        <w:rPr>
          <w:rFonts w:ascii="Arial" w:hAnsi="Arial" w:cs="Arial"/>
          <w:sz w:val="20"/>
        </w:rPr>
        <w:t xml:space="preserve">  </w:t>
      </w:r>
      <w:r w:rsidR="00EA0C0D" w:rsidRPr="004935C3">
        <w:rPr>
          <w:rFonts w:ascii="Arial" w:hAnsi="Arial" w:cs="Arial"/>
          <w:sz w:val="20"/>
        </w:rPr>
        <w:t xml:space="preserve">                 </w:t>
      </w:r>
      <w:r w:rsidR="0042004D" w:rsidRPr="004935C3">
        <w:rPr>
          <w:rFonts w:ascii="Arial" w:hAnsi="Arial" w:cs="Arial"/>
          <w:sz w:val="20"/>
        </w:rPr>
        <w:t xml:space="preserve">            </w:t>
      </w:r>
      <w:r w:rsidR="00E54659" w:rsidRPr="004935C3">
        <w:rPr>
          <w:rFonts w:ascii="Arial" w:hAnsi="Arial" w:cs="Arial"/>
          <w:sz w:val="20"/>
        </w:rPr>
        <w:t xml:space="preserve">        </w:t>
      </w:r>
      <w:r w:rsidR="00484B35" w:rsidRPr="004935C3">
        <w:rPr>
          <w:rFonts w:ascii="Arial" w:hAnsi="Arial" w:cs="Arial"/>
          <w:sz w:val="20"/>
        </w:rPr>
        <w:t xml:space="preserve">  </w:t>
      </w:r>
      <w:r w:rsidR="00F94C03" w:rsidRPr="00F94C03">
        <w:rPr>
          <w:rFonts w:ascii="Arial" w:hAnsi="Arial" w:cs="Arial"/>
          <w:sz w:val="20"/>
        </w:rPr>
        <w:t>NEQ</w:t>
      </w:r>
    </w:p>
    <w:p w14:paraId="5544DAF7" w14:textId="4A00F17B" w:rsidR="00F07062" w:rsidRPr="004935C3" w:rsidRDefault="0074771E" w:rsidP="00C9061C">
      <w:pPr>
        <w:pStyle w:val="af"/>
        <w:ind w:firstLine="397"/>
        <w:rPr>
          <w:rFonts w:ascii="Arial" w:hAnsi="Arial" w:cs="Arial"/>
          <w:sz w:val="20"/>
        </w:rPr>
      </w:pPr>
      <w:r w:rsidRPr="004935C3">
        <w:rPr>
          <w:rFonts w:ascii="Arial" w:hAnsi="Arial" w:cs="Arial"/>
          <w:b/>
          <w:sz w:val="20"/>
        </w:rPr>
        <w:t>Ключевые слова:</w:t>
      </w:r>
      <w:r w:rsidRPr="004935C3">
        <w:rPr>
          <w:rFonts w:ascii="Arial" w:hAnsi="Arial" w:cs="Arial"/>
          <w:sz w:val="20"/>
        </w:rPr>
        <w:t xml:space="preserve"> </w:t>
      </w:r>
      <w:r w:rsidR="0089739F" w:rsidRPr="00A30248">
        <w:rPr>
          <w:rFonts w:ascii="Arial" w:hAnsi="Arial" w:cs="Arial"/>
          <w:sz w:val="20"/>
        </w:rPr>
        <w:t>«умный город»</w:t>
      </w:r>
      <w:r w:rsidR="00BF10B5" w:rsidRPr="004935C3">
        <w:rPr>
          <w:rFonts w:ascii="Arial" w:hAnsi="Arial" w:cs="Arial"/>
          <w:sz w:val="20"/>
        </w:rPr>
        <w:t xml:space="preserve">, </w:t>
      </w:r>
      <w:r w:rsidR="00C9061C">
        <w:rPr>
          <w:rFonts w:ascii="Arial" w:hAnsi="Arial" w:cs="Arial"/>
          <w:sz w:val="20"/>
        </w:rPr>
        <w:t xml:space="preserve">обмен </w:t>
      </w:r>
      <w:r w:rsidR="00C9061C" w:rsidRPr="00C9061C">
        <w:rPr>
          <w:rFonts w:ascii="Arial" w:hAnsi="Arial" w:cs="Arial"/>
          <w:sz w:val="20"/>
        </w:rPr>
        <w:t>данных</w:t>
      </w:r>
      <w:r w:rsidR="00C9061C">
        <w:rPr>
          <w:rFonts w:ascii="Arial" w:hAnsi="Arial" w:cs="Arial"/>
          <w:sz w:val="20"/>
        </w:rPr>
        <w:t xml:space="preserve"> </w:t>
      </w:r>
    </w:p>
    <w:p w14:paraId="4D912094" w14:textId="7F0053D8" w:rsidR="00F07062" w:rsidRPr="004935C3" w:rsidRDefault="00B91327" w:rsidP="004935C3">
      <w:pPr>
        <w:spacing w:before="220" w:after="160"/>
        <w:jc w:val="center"/>
        <w:rPr>
          <w:rFonts w:ascii="Arial" w:hAnsi="Arial" w:cs="Arial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1" layoutInCell="1" allowOverlap="1" wp14:anchorId="01A7B1DB" wp14:editId="204835C4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6115050" cy="0"/>
                <wp:effectExtent l="0" t="0" r="19050" b="19050"/>
                <wp:wrapNone/>
                <wp:docPr id="10" name="Line 1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6F1BA" id="Line 1498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pt" to="481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xgFA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">
                <w10:anchorlock/>
              </v:line>
            </w:pict>
          </mc:Fallback>
        </mc:AlternateContent>
      </w:r>
      <w:r w:rsidR="00D80D0C" w:rsidRPr="004935C3">
        <w:rPr>
          <w:rFonts w:ascii="Arial" w:hAnsi="Arial" w:cs="Arial"/>
          <w:b/>
          <w:sz w:val="22"/>
          <w:szCs w:val="22"/>
        </w:rPr>
        <w:t>Предисловие</w:t>
      </w:r>
    </w:p>
    <w:p w14:paraId="539BA85A" w14:textId="77777777" w:rsidR="00F07062" w:rsidRPr="004935C3" w:rsidRDefault="0074771E" w:rsidP="004935C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4935C3">
        <w:rPr>
          <w:rFonts w:ascii="Arial" w:hAnsi="Arial" w:cs="Arial"/>
          <w:sz w:val="20"/>
          <w:szCs w:val="20"/>
        </w:rPr>
        <w:t>Ц</w:t>
      </w:r>
      <w:r w:rsidR="00F07062" w:rsidRPr="004935C3">
        <w:rPr>
          <w:rFonts w:ascii="Arial" w:hAnsi="Arial" w:cs="Arial"/>
          <w:sz w:val="20"/>
          <w:szCs w:val="20"/>
        </w:rPr>
        <w:t xml:space="preserve">ели, основные принципы, положения по государственному регулированию и управлению </w:t>
      </w:r>
      <w:r w:rsidR="004935C3">
        <w:rPr>
          <w:rFonts w:ascii="Arial" w:hAnsi="Arial" w:cs="Arial"/>
          <w:sz w:val="20"/>
          <w:szCs w:val="20"/>
        </w:rPr>
        <w:br/>
      </w:r>
      <w:r w:rsidR="00F07062" w:rsidRPr="004935C3">
        <w:rPr>
          <w:rFonts w:ascii="Arial" w:hAnsi="Arial" w:cs="Arial"/>
          <w:sz w:val="20"/>
          <w:szCs w:val="20"/>
        </w:rPr>
        <w:t xml:space="preserve">в области технического нормирования и стандартизации установлены Законом Республики Беларусь </w:t>
      </w:r>
      <w:r w:rsidR="0046485A" w:rsidRPr="004935C3">
        <w:rPr>
          <w:rFonts w:ascii="Arial" w:hAnsi="Arial" w:cs="Arial"/>
          <w:sz w:val="20"/>
          <w:szCs w:val="20"/>
        </w:rPr>
        <w:br/>
      </w:r>
      <w:r w:rsidR="00F07062" w:rsidRPr="004935C3">
        <w:rPr>
          <w:rFonts w:ascii="Arial" w:hAnsi="Arial" w:cs="Arial"/>
          <w:sz w:val="20"/>
          <w:szCs w:val="20"/>
        </w:rPr>
        <w:t>«О техническом нормировании и стандартизации».</w:t>
      </w:r>
    </w:p>
    <w:p w14:paraId="159675B1" w14:textId="23E04E41" w:rsidR="00F07062" w:rsidRPr="004935C3" w:rsidRDefault="00F07062" w:rsidP="004935C3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D51A08">
        <w:rPr>
          <w:rFonts w:ascii="Arial" w:hAnsi="Arial" w:cs="Arial"/>
          <w:sz w:val="20"/>
          <w:szCs w:val="20"/>
        </w:rPr>
        <w:t>1</w:t>
      </w:r>
      <w:r w:rsidR="004935C3" w:rsidRPr="00D51A08">
        <w:rPr>
          <w:rFonts w:ascii="Arial" w:hAnsi="Arial" w:cs="Arial"/>
          <w:sz w:val="20"/>
          <w:szCs w:val="20"/>
        </w:rPr>
        <w:t> </w:t>
      </w:r>
      <w:r w:rsidR="003E2DDB">
        <w:rPr>
          <w:rFonts w:ascii="Arial" w:hAnsi="Arial" w:cs="Arial"/>
          <w:sz w:val="20"/>
          <w:szCs w:val="20"/>
        </w:rPr>
        <w:t>РАЗРАБОТАН</w:t>
      </w:r>
      <w:r w:rsidRPr="00D51A08">
        <w:rPr>
          <w:rFonts w:ascii="Arial" w:hAnsi="Arial" w:cs="Arial"/>
          <w:sz w:val="20"/>
          <w:szCs w:val="20"/>
        </w:rPr>
        <w:t xml:space="preserve"> </w:t>
      </w:r>
      <w:r w:rsidR="00512772" w:rsidRPr="00D51A08">
        <w:rPr>
          <w:rFonts w:ascii="Arial" w:hAnsi="Arial" w:cs="Arial"/>
          <w:sz w:val="20"/>
          <w:szCs w:val="20"/>
        </w:rPr>
        <w:t>открытым акционерным обществом</w:t>
      </w:r>
      <w:r w:rsidRPr="00D51A08">
        <w:rPr>
          <w:rFonts w:ascii="Arial" w:hAnsi="Arial" w:cs="Arial"/>
          <w:sz w:val="20"/>
          <w:szCs w:val="20"/>
        </w:rPr>
        <w:t xml:space="preserve"> «Гипросвязь»</w:t>
      </w:r>
      <w:r w:rsidR="00512772" w:rsidRPr="00D51A08">
        <w:rPr>
          <w:rFonts w:ascii="Arial" w:hAnsi="Arial" w:cs="Arial"/>
          <w:sz w:val="20"/>
          <w:szCs w:val="20"/>
        </w:rPr>
        <w:t xml:space="preserve"> (ОАО «Гипросвязь»)</w:t>
      </w:r>
    </w:p>
    <w:p w14:paraId="482DB77B" w14:textId="77777777" w:rsidR="00F07062" w:rsidRPr="004935C3" w:rsidRDefault="004935C3" w:rsidP="004935C3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5D22D7">
        <w:rPr>
          <w:rFonts w:ascii="Arial" w:hAnsi="Arial" w:cs="Arial"/>
          <w:sz w:val="20"/>
          <w:szCs w:val="20"/>
        </w:rPr>
        <w:t>2 УТВЕРЖДЕН И ВВЕДЕН В ДЕЙСТВИЕ постановлением Государственного комитета по стандартизации Республики Беларусь от _____________ 20 ___ № ___</w:t>
      </w:r>
    </w:p>
    <w:p w14:paraId="031C60EE" w14:textId="3E02337D" w:rsidR="00B91327" w:rsidRPr="0089739F" w:rsidRDefault="00806894" w:rsidP="00B91327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A8166A">
        <w:rPr>
          <w:rFonts w:ascii="Arial" w:hAnsi="Arial" w:cs="Arial"/>
          <w:sz w:val="20"/>
          <w:szCs w:val="20"/>
        </w:rPr>
        <w:t>3</w:t>
      </w:r>
      <w:r w:rsidR="004935C3" w:rsidRPr="00A8166A">
        <w:rPr>
          <w:rFonts w:ascii="Arial" w:hAnsi="Arial" w:cs="Arial"/>
          <w:sz w:val="20"/>
          <w:szCs w:val="20"/>
        </w:rPr>
        <w:t> </w:t>
      </w:r>
      <w:r w:rsidR="001D7218" w:rsidRPr="00A8166A">
        <w:rPr>
          <w:rFonts w:ascii="Arial" w:hAnsi="Arial" w:cs="Arial"/>
          <w:sz w:val="20"/>
          <w:szCs w:val="20"/>
        </w:rPr>
        <w:t xml:space="preserve">Настоящий стандарт </w:t>
      </w:r>
      <w:r w:rsidR="00B91327" w:rsidRPr="00A8166A">
        <w:rPr>
          <w:rFonts w:ascii="Arial" w:hAnsi="Arial" w:cs="Arial"/>
          <w:sz w:val="20"/>
          <w:szCs w:val="20"/>
        </w:rPr>
        <w:t xml:space="preserve">разработан с учетом основных нормативных положений </w:t>
      </w:r>
      <w:r w:rsidR="00FB4CD5" w:rsidRPr="00A8166A">
        <w:rPr>
          <w:rFonts w:ascii="Arial" w:hAnsi="Arial" w:cs="Arial"/>
          <w:sz w:val="20"/>
          <w:szCs w:val="20"/>
        </w:rPr>
        <w:t>международн</w:t>
      </w:r>
      <w:r w:rsidR="00B91327" w:rsidRPr="00A8166A">
        <w:rPr>
          <w:rFonts w:ascii="Arial" w:hAnsi="Arial" w:cs="Arial"/>
          <w:sz w:val="20"/>
          <w:szCs w:val="20"/>
        </w:rPr>
        <w:t>ого</w:t>
      </w:r>
      <w:r w:rsidR="00FB4CD5" w:rsidRPr="00A8166A">
        <w:rPr>
          <w:rFonts w:ascii="Arial" w:hAnsi="Arial" w:cs="Arial"/>
          <w:sz w:val="20"/>
          <w:szCs w:val="20"/>
        </w:rPr>
        <w:t xml:space="preserve"> стандарт</w:t>
      </w:r>
      <w:r w:rsidR="00F94C03" w:rsidRPr="00A8166A">
        <w:rPr>
          <w:rFonts w:ascii="Arial" w:hAnsi="Arial" w:cs="Arial"/>
          <w:sz w:val="20"/>
          <w:szCs w:val="20"/>
        </w:rPr>
        <w:t>а</w:t>
      </w:r>
      <w:r w:rsidR="00FB4CD5" w:rsidRPr="00A8166A">
        <w:rPr>
          <w:rFonts w:ascii="Arial" w:hAnsi="Arial" w:cs="Arial"/>
          <w:sz w:val="20"/>
          <w:szCs w:val="20"/>
        </w:rPr>
        <w:t xml:space="preserve"> </w:t>
      </w:r>
      <w:r w:rsidR="00150BEF" w:rsidRPr="00150BEF">
        <w:rPr>
          <w:rFonts w:ascii="Arial" w:hAnsi="Arial" w:cs="Arial"/>
          <w:sz w:val="20"/>
          <w:szCs w:val="20"/>
        </w:rPr>
        <w:t xml:space="preserve">ISO 37156:2020 </w:t>
      </w:r>
      <w:r w:rsidR="008B24F5" w:rsidRPr="00A8166A">
        <w:rPr>
          <w:rFonts w:ascii="Arial" w:hAnsi="Arial" w:cs="Arial"/>
          <w:sz w:val="20"/>
          <w:szCs w:val="20"/>
        </w:rPr>
        <w:t>«</w:t>
      </w:r>
      <w:r w:rsidR="00150BEF" w:rsidRPr="00150BEF">
        <w:rPr>
          <w:rFonts w:ascii="Arial" w:hAnsi="Arial" w:cs="Arial"/>
          <w:sz w:val="20"/>
          <w:szCs w:val="20"/>
        </w:rPr>
        <w:t>Интеллектуальная инфраструктура сообщества – Руководство по обмену и совместному использованию данных для инфраструктур интеллектуальных сообществ</w:t>
      </w:r>
      <w:r w:rsidR="008B24F5" w:rsidRPr="0089739F">
        <w:rPr>
          <w:rFonts w:ascii="Arial" w:hAnsi="Arial" w:cs="Arial"/>
          <w:sz w:val="20"/>
          <w:szCs w:val="20"/>
        </w:rPr>
        <w:t>» («</w:t>
      </w:r>
      <w:r w:rsidR="00150BEF" w:rsidRPr="00150BEF">
        <w:rPr>
          <w:rFonts w:ascii="Arial" w:hAnsi="Arial" w:cs="Arial"/>
          <w:sz w:val="20"/>
          <w:szCs w:val="20"/>
          <w:lang w:val="en-US"/>
        </w:rPr>
        <w:t>Smart</w:t>
      </w:r>
      <w:r w:rsidR="00150BEF" w:rsidRPr="00150BEF">
        <w:rPr>
          <w:rFonts w:ascii="Arial" w:hAnsi="Arial" w:cs="Arial"/>
          <w:sz w:val="20"/>
          <w:szCs w:val="20"/>
        </w:rPr>
        <w:t xml:space="preserve"> </w:t>
      </w:r>
      <w:r w:rsidR="00150BEF" w:rsidRPr="00150BEF">
        <w:rPr>
          <w:rFonts w:ascii="Arial" w:hAnsi="Arial" w:cs="Arial"/>
          <w:sz w:val="20"/>
          <w:szCs w:val="20"/>
          <w:lang w:val="en-US"/>
        </w:rPr>
        <w:t>community</w:t>
      </w:r>
      <w:r w:rsidR="00150BEF" w:rsidRPr="00150BEF">
        <w:rPr>
          <w:rFonts w:ascii="Arial" w:hAnsi="Arial" w:cs="Arial"/>
          <w:sz w:val="20"/>
          <w:szCs w:val="20"/>
        </w:rPr>
        <w:t xml:space="preserve"> </w:t>
      </w:r>
      <w:r w:rsidR="00150BEF" w:rsidRPr="00150BEF">
        <w:rPr>
          <w:rFonts w:ascii="Arial" w:hAnsi="Arial" w:cs="Arial"/>
          <w:sz w:val="20"/>
          <w:szCs w:val="20"/>
          <w:lang w:val="en-US"/>
        </w:rPr>
        <w:t>infrastructures</w:t>
      </w:r>
      <w:r w:rsidR="00150BEF" w:rsidRPr="00150BEF">
        <w:rPr>
          <w:rFonts w:ascii="Arial" w:hAnsi="Arial" w:cs="Arial"/>
          <w:sz w:val="20"/>
          <w:szCs w:val="20"/>
        </w:rPr>
        <w:t xml:space="preserve"> – </w:t>
      </w:r>
      <w:r w:rsidR="00150BEF" w:rsidRPr="00150BEF">
        <w:rPr>
          <w:rFonts w:ascii="Arial" w:hAnsi="Arial" w:cs="Arial"/>
          <w:sz w:val="20"/>
          <w:szCs w:val="20"/>
          <w:lang w:val="en-US"/>
        </w:rPr>
        <w:t>Guidelines</w:t>
      </w:r>
      <w:r w:rsidR="00150BEF" w:rsidRPr="00150BEF">
        <w:rPr>
          <w:rFonts w:ascii="Arial" w:hAnsi="Arial" w:cs="Arial"/>
          <w:sz w:val="20"/>
          <w:szCs w:val="20"/>
        </w:rPr>
        <w:t xml:space="preserve"> </w:t>
      </w:r>
      <w:r w:rsidR="00150BEF" w:rsidRPr="00150BEF">
        <w:rPr>
          <w:rFonts w:ascii="Arial" w:hAnsi="Arial" w:cs="Arial"/>
          <w:sz w:val="20"/>
          <w:szCs w:val="20"/>
          <w:lang w:val="en-US"/>
        </w:rPr>
        <w:t>on</w:t>
      </w:r>
      <w:r w:rsidR="00150BEF" w:rsidRPr="00150BEF">
        <w:rPr>
          <w:rFonts w:ascii="Arial" w:hAnsi="Arial" w:cs="Arial"/>
          <w:sz w:val="20"/>
          <w:szCs w:val="20"/>
        </w:rPr>
        <w:t xml:space="preserve"> </w:t>
      </w:r>
      <w:r w:rsidR="00150BEF" w:rsidRPr="00150BEF">
        <w:rPr>
          <w:rFonts w:ascii="Arial" w:hAnsi="Arial" w:cs="Arial"/>
          <w:sz w:val="20"/>
          <w:szCs w:val="20"/>
          <w:lang w:val="en-US"/>
        </w:rPr>
        <w:t>data</w:t>
      </w:r>
      <w:r w:rsidR="00150BEF" w:rsidRPr="00150BEF">
        <w:rPr>
          <w:rFonts w:ascii="Arial" w:hAnsi="Arial" w:cs="Arial"/>
          <w:sz w:val="20"/>
          <w:szCs w:val="20"/>
        </w:rPr>
        <w:t xml:space="preserve"> </w:t>
      </w:r>
      <w:r w:rsidR="00150BEF" w:rsidRPr="00150BEF">
        <w:rPr>
          <w:rFonts w:ascii="Arial" w:hAnsi="Arial" w:cs="Arial"/>
          <w:sz w:val="20"/>
          <w:szCs w:val="20"/>
          <w:lang w:val="en-US"/>
        </w:rPr>
        <w:t>exchange</w:t>
      </w:r>
      <w:r w:rsidR="00150BEF" w:rsidRPr="00150BEF">
        <w:rPr>
          <w:rFonts w:ascii="Arial" w:hAnsi="Arial" w:cs="Arial"/>
          <w:sz w:val="20"/>
          <w:szCs w:val="20"/>
        </w:rPr>
        <w:t xml:space="preserve"> </w:t>
      </w:r>
      <w:r w:rsidR="00150BEF" w:rsidRPr="00150BEF">
        <w:rPr>
          <w:rFonts w:ascii="Arial" w:hAnsi="Arial" w:cs="Arial"/>
          <w:sz w:val="20"/>
          <w:szCs w:val="20"/>
          <w:lang w:val="en-US"/>
        </w:rPr>
        <w:t>and</w:t>
      </w:r>
      <w:r w:rsidR="00150BEF" w:rsidRPr="00150BEF">
        <w:rPr>
          <w:rFonts w:ascii="Arial" w:hAnsi="Arial" w:cs="Arial"/>
          <w:sz w:val="20"/>
          <w:szCs w:val="20"/>
        </w:rPr>
        <w:t xml:space="preserve"> </w:t>
      </w:r>
      <w:r w:rsidR="00150BEF" w:rsidRPr="00150BEF">
        <w:rPr>
          <w:rFonts w:ascii="Arial" w:hAnsi="Arial" w:cs="Arial"/>
          <w:sz w:val="20"/>
          <w:szCs w:val="20"/>
          <w:lang w:val="en-US"/>
        </w:rPr>
        <w:t>sharing</w:t>
      </w:r>
      <w:r w:rsidR="00150BEF" w:rsidRPr="00150BEF">
        <w:rPr>
          <w:rFonts w:ascii="Arial" w:hAnsi="Arial" w:cs="Arial"/>
          <w:sz w:val="20"/>
          <w:szCs w:val="20"/>
        </w:rPr>
        <w:t xml:space="preserve"> </w:t>
      </w:r>
      <w:r w:rsidR="00150BEF" w:rsidRPr="00150BEF">
        <w:rPr>
          <w:rFonts w:ascii="Arial" w:hAnsi="Arial" w:cs="Arial"/>
          <w:sz w:val="20"/>
          <w:szCs w:val="20"/>
          <w:lang w:val="en-US"/>
        </w:rPr>
        <w:t>for</w:t>
      </w:r>
      <w:r w:rsidR="00150BEF" w:rsidRPr="00150BEF">
        <w:rPr>
          <w:rFonts w:ascii="Arial" w:hAnsi="Arial" w:cs="Arial"/>
          <w:sz w:val="20"/>
          <w:szCs w:val="20"/>
        </w:rPr>
        <w:t xml:space="preserve"> </w:t>
      </w:r>
      <w:r w:rsidR="00150BEF" w:rsidRPr="00150BEF">
        <w:rPr>
          <w:rFonts w:ascii="Arial" w:hAnsi="Arial" w:cs="Arial"/>
          <w:sz w:val="20"/>
          <w:szCs w:val="20"/>
          <w:lang w:val="en-US"/>
        </w:rPr>
        <w:t>smart</w:t>
      </w:r>
      <w:r w:rsidR="00150BEF" w:rsidRPr="00150BEF">
        <w:rPr>
          <w:rFonts w:ascii="Arial" w:hAnsi="Arial" w:cs="Arial"/>
          <w:sz w:val="20"/>
          <w:szCs w:val="20"/>
        </w:rPr>
        <w:t xml:space="preserve"> </w:t>
      </w:r>
      <w:r w:rsidR="00150BEF" w:rsidRPr="00150BEF">
        <w:rPr>
          <w:rFonts w:ascii="Arial" w:hAnsi="Arial" w:cs="Arial"/>
          <w:sz w:val="20"/>
          <w:szCs w:val="20"/>
          <w:lang w:val="en-US"/>
        </w:rPr>
        <w:t>community</w:t>
      </w:r>
      <w:r w:rsidR="00150BEF" w:rsidRPr="00150BEF">
        <w:rPr>
          <w:rFonts w:ascii="Arial" w:hAnsi="Arial" w:cs="Arial"/>
          <w:sz w:val="20"/>
          <w:szCs w:val="20"/>
        </w:rPr>
        <w:t xml:space="preserve"> </w:t>
      </w:r>
      <w:r w:rsidR="00150BEF" w:rsidRPr="00150BEF">
        <w:rPr>
          <w:rFonts w:ascii="Arial" w:hAnsi="Arial" w:cs="Arial"/>
          <w:sz w:val="20"/>
          <w:szCs w:val="20"/>
          <w:lang w:val="en-US"/>
        </w:rPr>
        <w:t>infrastructures</w:t>
      </w:r>
      <w:r w:rsidR="003E2DDB" w:rsidRPr="0089739F">
        <w:rPr>
          <w:rFonts w:ascii="Arial" w:hAnsi="Arial" w:cs="Arial"/>
          <w:sz w:val="20"/>
          <w:szCs w:val="20"/>
        </w:rPr>
        <w:t>»</w:t>
      </w:r>
      <w:r w:rsidR="008B24F5" w:rsidRPr="0089739F">
        <w:rPr>
          <w:rFonts w:ascii="Arial" w:hAnsi="Arial" w:cs="Arial"/>
          <w:sz w:val="20"/>
          <w:szCs w:val="20"/>
        </w:rPr>
        <w:t xml:space="preserve">, </w:t>
      </w:r>
      <w:r w:rsidR="002E04F6" w:rsidRPr="007C210A">
        <w:rPr>
          <w:rFonts w:ascii="Arial" w:hAnsi="Arial" w:cs="Arial"/>
          <w:sz w:val="20"/>
          <w:lang w:val="en-US"/>
        </w:rPr>
        <w:t>NEQ</w:t>
      </w:r>
      <w:r w:rsidR="00EB554B" w:rsidRPr="0089739F">
        <w:rPr>
          <w:rFonts w:ascii="Arial" w:hAnsi="Arial" w:cs="Arial"/>
          <w:sz w:val="20"/>
          <w:szCs w:val="20"/>
        </w:rPr>
        <w:t>).</w:t>
      </w:r>
    </w:p>
    <w:p w14:paraId="348AD7EE" w14:textId="77777777" w:rsidR="00090CD1" w:rsidRPr="004935C3" w:rsidRDefault="00806894" w:rsidP="004935C3">
      <w:pPr>
        <w:spacing w:before="100"/>
        <w:ind w:firstLine="397"/>
        <w:jc w:val="both"/>
        <w:rPr>
          <w:rFonts w:ascii="Arial" w:hAnsi="Arial" w:cs="Arial"/>
          <w:sz w:val="20"/>
          <w:szCs w:val="20"/>
        </w:rPr>
      </w:pPr>
      <w:r w:rsidRPr="004935C3">
        <w:rPr>
          <w:rFonts w:ascii="Arial" w:hAnsi="Arial" w:cs="Arial"/>
          <w:sz w:val="20"/>
          <w:szCs w:val="20"/>
        </w:rPr>
        <w:t>4</w:t>
      </w:r>
      <w:r w:rsidR="00475C11" w:rsidRPr="004935C3">
        <w:rPr>
          <w:rFonts w:ascii="Arial" w:hAnsi="Arial" w:cs="Arial"/>
          <w:sz w:val="20"/>
          <w:szCs w:val="20"/>
        </w:rPr>
        <w:t xml:space="preserve"> </w:t>
      </w:r>
      <w:r w:rsidR="00D92566" w:rsidRPr="004935C3">
        <w:rPr>
          <w:rFonts w:ascii="Arial" w:hAnsi="Arial" w:cs="Arial"/>
          <w:sz w:val="20"/>
          <w:szCs w:val="20"/>
        </w:rPr>
        <w:t>ВВЕДЕН ВПЕРВЫЕ</w:t>
      </w:r>
    </w:p>
    <w:p w14:paraId="4D8A835A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5DDEEE2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E22301D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09CA479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45E8AED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A047F30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29902D27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1B210D68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E0C1942" w14:textId="77777777" w:rsidR="00320D72" w:rsidRPr="004935C3" w:rsidRDefault="00320D7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1131E7F3" w14:textId="77777777" w:rsidR="00EE71F8" w:rsidRPr="004935C3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429C0921" w14:textId="77777777" w:rsidR="00EE71F8" w:rsidRPr="004935C3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77170523" w14:textId="77777777" w:rsidR="00EE71F8" w:rsidRPr="004935C3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492CFADD" w14:textId="77777777" w:rsidR="00EE71F8" w:rsidRPr="004935C3" w:rsidRDefault="00EE71F8" w:rsidP="004935C3">
      <w:pPr>
        <w:ind w:firstLine="397"/>
        <w:rPr>
          <w:rFonts w:ascii="Arial" w:hAnsi="Arial" w:cs="Arial"/>
          <w:sz w:val="20"/>
          <w:szCs w:val="20"/>
        </w:rPr>
      </w:pPr>
    </w:p>
    <w:p w14:paraId="5DA0C062" w14:textId="77777777" w:rsidR="0046485A" w:rsidRPr="004935C3" w:rsidRDefault="0046485A" w:rsidP="004935C3">
      <w:pPr>
        <w:ind w:firstLine="397"/>
        <w:rPr>
          <w:rFonts w:ascii="Arial" w:hAnsi="Arial" w:cs="Arial"/>
          <w:sz w:val="20"/>
          <w:szCs w:val="20"/>
        </w:rPr>
      </w:pPr>
    </w:p>
    <w:p w14:paraId="7B01501B" w14:textId="77777777" w:rsidR="0046485A" w:rsidRDefault="0046485A" w:rsidP="004935C3">
      <w:pPr>
        <w:ind w:firstLine="397"/>
        <w:rPr>
          <w:rFonts w:ascii="Arial" w:hAnsi="Arial" w:cs="Arial"/>
          <w:sz w:val="20"/>
          <w:szCs w:val="20"/>
        </w:rPr>
      </w:pPr>
    </w:p>
    <w:p w14:paraId="7C6B1A36" w14:textId="77777777" w:rsidR="004935C3" w:rsidRDefault="004935C3" w:rsidP="004935C3">
      <w:pPr>
        <w:ind w:firstLine="397"/>
        <w:rPr>
          <w:rFonts w:ascii="Arial" w:hAnsi="Arial" w:cs="Arial"/>
          <w:sz w:val="20"/>
          <w:szCs w:val="20"/>
        </w:rPr>
      </w:pPr>
    </w:p>
    <w:p w14:paraId="33D973F1" w14:textId="77777777" w:rsidR="004935C3" w:rsidRDefault="004935C3" w:rsidP="004935C3">
      <w:pPr>
        <w:ind w:firstLine="397"/>
        <w:rPr>
          <w:rFonts w:ascii="Arial" w:hAnsi="Arial" w:cs="Arial"/>
          <w:sz w:val="20"/>
          <w:szCs w:val="20"/>
        </w:rPr>
      </w:pPr>
    </w:p>
    <w:p w14:paraId="3841B4CD" w14:textId="77777777" w:rsidR="004935C3" w:rsidRDefault="004935C3" w:rsidP="004935C3">
      <w:pPr>
        <w:ind w:firstLine="397"/>
        <w:rPr>
          <w:rFonts w:ascii="Arial" w:hAnsi="Arial" w:cs="Arial"/>
          <w:sz w:val="20"/>
          <w:szCs w:val="20"/>
        </w:rPr>
      </w:pPr>
    </w:p>
    <w:p w14:paraId="4BC1E48E" w14:textId="77777777" w:rsidR="004935C3" w:rsidRPr="008B4A4C" w:rsidRDefault="004935C3" w:rsidP="004935C3">
      <w:pPr>
        <w:ind w:firstLine="397"/>
        <w:rPr>
          <w:rFonts w:ascii="Arial" w:hAnsi="Arial" w:cs="Arial"/>
          <w:sz w:val="22"/>
          <w:szCs w:val="20"/>
        </w:rPr>
      </w:pPr>
    </w:p>
    <w:p w14:paraId="6869EB62" w14:textId="77777777" w:rsidR="0046485A" w:rsidRDefault="0046485A" w:rsidP="004935C3">
      <w:pPr>
        <w:ind w:firstLine="397"/>
        <w:rPr>
          <w:rFonts w:ascii="Arial" w:hAnsi="Arial" w:cs="Arial"/>
          <w:sz w:val="22"/>
          <w:szCs w:val="20"/>
        </w:rPr>
      </w:pPr>
    </w:p>
    <w:p w14:paraId="15CD0EC2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76BBD91A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1F84B63B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414FAB9B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28773FAA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01D214E2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7377D773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6F26D519" w14:textId="77777777" w:rsidR="003E2DDB" w:rsidRDefault="003E2DDB" w:rsidP="004935C3">
      <w:pPr>
        <w:ind w:firstLine="397"/>
        <w:rPr>
          <w:rFonts w:ascii="Arial" w:hAnsi="Arial" w:cs="Arial"/>
          <w:sz w:val="22"/>
          <w:szCs w:val="20"/>
        </w:rPr>
      </w:pPr>
    </w:p>
    <w:p w14:paraId="79E5F058" w14:textId="77777777" w:rsidR="008A07EC" w:rsidRDefault="008A07EC" w:rsidP="004935C3">
      <w:pPr>
        <w:ind w:firstLine="397"/>
        <w:rPr>
          <w:rFonts w:ascii="Arial" w:hAnsi="Arial" w:cs="Arial"/>
          <w:sz w:val="22"/>
          <w:szCs w:val="20"/>
        </w:rPr>
      </w:pPr>
    </w:p>
    <w:p w14:paraId="0FAF4B1C" w14:textId="77777777" w:rsidR="00D04C83" w:rsidRPr="008B4A4C" w:rsidRDefault="00D04C83" w:rsidP="004935C3">
      <w:pPr>
        <w:ind w:firstLine="397"/>
        <w:rPr>
          <w:rFonts w:ascii="Arial" w:hAnsi="Arial" w:cs="Arial"/>
          <w:sz w:val="22"/>
          <w:szCs w:val="20"/>
        </w:rPr>
      </w:pPr>
    </w:p>
    <w:p w14:paraId="52E1338F" w14:textId="48946E99" w:rsidR="004935C3" w:rsidRDefault="003E2DDB" w:rsidP="003E2DDB">
      <w:pPr>
        <w:tabs>
          <w:tab w:val="left" w:pos="800"/>
        </w:tabs>
        <w:ind w:firstLine="39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0"/>
        </w:rPr>
        <w:tab/>
      </w:r>
    </w:p>
    <w:p w14:paraId="019703D9" w14:textId="77777777" w:rsidR="003E2DDB" w:rsidRPr="003E2DDB" w:rsidRDefault="003E2DDB" w:rsidP="003E2DDB">
      <w:pPr>
        <w:tabs>
          <w:tab w:val="left" w:pos="800"/>
        </w:tabs>
        <w:ind w:firstLine="397"/>
        <w:rPr>
          <w:rFonts w:ascii="Arial" w:hAnsi="Arial" w:cs="Arial"/>
          <w:sz w:val="18"/>
          <w:szCs w:val="18"/>
        </w:rPr>
      </w:pPr>
    </w:p>
    <w:p w14:paraId="02CE2B2D" w14:textId="77777777" w:rsidR="00B91327" w:rsidRPr="008B4A4C" w:rsidRDefault="00B91327" w:rsidP="004935C3">
      <w:pPr>
        <w:ind w:firstLine="397"/>
        <w:rPr>
          <w:rFonts w:ascii="Arial" w:hAnsi="Arial" w:cs="Arial"/>
          <w:sz w:val="22"/>
          <w:szCs w:val="20"/>
        </w:rPr>
      </w:pPr>
    </w:p>
    <w:p w14:paraId="2483CC3E" w14:textId="77777777" w:rsidR="00F07062" w:rsidRPr="004935C3" w:rsidRDefault="004935C3" w:rsidP="004935C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341B29">
        <w:rPr>
          <w:rFonts w:ascii="Arial" w:hAnsi="Arial" w:cs="Arial"/>
          <w:sz w:val="20"/>
          <w:szCs w:val="20"/>
        </w:rPr>
        <w:t xml:space="preserve">Настоящий стандарт не может быть воспроизведен, тиражирован и распространен без разрешения </w:t>
      </w:r>
      <w:r w:rsidRPr="00EB1C1F">
        <w:rPr>
          <w:rFonts w:ascii="Arial" w:eastAsia="Calibri" w:hAnsi="Arial" w:cs="Arial"/>
          <w:sz w:val="20"/>
          <w:szCs w:val="20"/>
          <w:lang w:eastAsia="en-US"/>
        </w:rPr>
        <w:t>Государственного комитета по стандартизации</w:t>
      </w:r>
      <w:r w:rsidRPr="00341B29">
        <w:rPr>
          <w:rFonts w:ascii="Arial" w:hAnsi="Arial" w:cs="Arial"/>
          <w:sz w:val="20"/>
          <w:szCs w:val="20"/>
        </w:rPr>
        <w:t xml:space="preserve"> Республики Беларусь</w:t>
      </w:r>
    </w:p>
    <w:p w14:paraId="6F3F3173" w14:textId="7CF27277" w:rsidR="0046485A" w:rsidRPr="008B4A4C" w:rsidRDefault="00B91327" w:rsidP="004935C3">
      <w:pPr>
        <w:ind w:firstLine="397"/>
        <w:rPr>
          <w:rFonts w:ascii="Arial" w:hAnsi="Arial" w:cs="Arial"/>
          <w:sz w:val="20"/>
          <w:szCs w:val="20"/>
        </w:rPr>
      </w:pPr>
      <w:r w:rsidRPr="008A07EC">
        <w:rPr>
          <w:noProof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5971C37B" wp14:editId="018596AF">
                <wp:simplePos x="0" y="0"/>
                <wp:positionH relativeFrom="column">
                  <wp:posOffset>0</wp:posOffset>
                </wp:positionH>
                <wp:positionV relativeFrom="paragraph">
                  <wp:posOffset>100964</wp:posOffset>
                </wp:positionV>
                <wp:extent cx="6109335" cy="0"/>
                <wp:effectExtent l="0" t="0" r="24765" b="19050"/>
                <wp:wrapNone/>
                <wp:docPr id="9" name="Line 1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E4D97" id="Line 1419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95pt" to="481.0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Fz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"/>
            </w:pict>
          </mc:Fallback>
        </mc:AlternateContent>
      </w:r>
    </w:p>
    <w:p w14:paraId="6658FB31" w14:textId="77777777" w:rsidR="0046485A" w:rsidRPr="004935C3" w:rsidRDefault="00130C64" w:rsidP="004935C3">
      <w:pPr>
        <w:ind w:firstLine="397"/>
        <w:rPr>
          <w:rFonts w:ascii="Arial" w:hAnsi="Arial" w:cs="Arial"/>
          <w:sz w:val="18"/>
          <w:szCs w:val="18"/>
        </w:rPr>
      </w:pPr>
      <w:r w:rsidRPr="004935C3">
        <w:rPr>
          <w:rFonts w:ascii="Arial" w:hAnsi="Arial" w:cs="Arial"/>
          <w:sz w:val="18"/>
          <w:szCs w:val="18"/>
        </w:rPr>
        <w:t>Издан на русском языке</w:t>
      </w:r>
    </w:p>
    <w:p w14:paraId="7EA96EB9" w14:textId="77777777" w:rsidR="001D1EDD" w:rsidRPr="004935C3" w:rsidRDefault="001D1EDD" w:rsidP="004935C3">
      <w:pPr>
        <w:pStyle w:val="af9"/>
        <w:pageBreakBefore/>
        <w:spacing w:before="0" w:after="100" w:line="240" w:lineRule="auto"/>
        <w:jc w:val="center"/>
        <w:rPr>
          <w:rFonts w:ascii="Arial" w:hAnsi="Arial" w:cs="Arial"/>
          <w:color w:val="auto"/>
          <w:sz w:val="22"/>
          <w:szCs w:val="22"/>
          <w:highlight w:val="yellow"/>
        </w:rPr>
      </w:pPr>
      <w:r w:rsidRPr="004935C3">
        <w:rPr>
          <w:rFonts w:ascii="Arial" w:hAnsi="Arial" w:cs="Arial"/>
          <w:color w:val="auto"/>
          <w:sz w:val="22"/>
          <w:szCs w:val="22"/>
        </w:rPr>
        <w:lastRenderedPageBreak/>
        <w:t>Содержание</w:t>
      </w:r>
    </w:p>
    <w:p w14:paraId="4509ACF0" w14:textId="4544F21B" w:rsidR="008B24F5" w:rsidRDefault="008B24F5" w:rsidP="006563C0">
      <w:pPr>
        <w:pStyle w:val="11"/>
      </w:pPr>
    </w:p>
    <w:p w14:paraId="579C9924" w14:textId="77777777" w:rsidR="003D2625" w:rsidRPr="003D2625" w:rsidRDefault="003D2625" w:rsidP="003D2625">
      <w:pPr>
        <w:pStyle w:val="11"/>
      </w:pPr>
      <w:r w:rsidRPr="003D2625">
        <w:t>1 Область применения</w:t>
      </w:r>
      <w:r w:rsidRPr="003D2625">
        <w:rPr>
          <w:webHidden/>
        </w:rPr>
        <w:tab/>
        <w:t>1</w:t>
      </w:r>
    </w:p>
    <w:p w14:paraId="2DABF0EA" w14:textId="77777777" w:rsidR="003D2625" w:rsidRPr="003D2625" w:rsidRDefault="003D2625" w:rsidP="003D2625">
      <w:pPr>
        <w:pStyle w:val="11"/>
      </w:pPr>
      <w:r w:rsidRPr="003D2625">
        <w:t>2 Нормативные ссылки</w:t>
      </w:r>
      <w:r w:rsidRPr="003D2625">
        <w:rPr>
          <w:webHidden/>
        </w:rPr>
        <w:tab/>
        <w:t>1</w:t>
      </w:r>
    </w:p>
    <w:p w14:paraId="38461DFF" w14:textId="77777777" w:rsidR="003D2625" w:rsidRPr="003D2625" w:rsidRDefault="003D2625" w:rsidP="003D2625">
      <w:pPr>
        <w:pStyle w:val="11"/>
      </w:pPr>
      <w:r w:rsidRPr="003D2625">
        <w:t>3 Термины и определения</w:t>
      </w:r>
      <w:r w:rsidRPr="003D2625">
        <w:rPr>
          <w:webHidden/>
        </w:rPr>
        <w:tab/>
        <w:t>1</w:t>
      </w:r>
    </w:p>
    <w:p w14:paraId="74F98312" w14:textId="77777777" w:rsidR="003D2625" w:rsidRPr="003D2625" w:rsidRDefault="003D2625" w:rsidP="003D2625">
      <w:pPr>
        <w:pStyle w:val="11"/>
      </w:pPr>
      <w:r w:rsidRPr="003D2625">
        <w:t>4 Принципы обмена и совместного использования данных</w:t>
      </w:r>
      <w:r w:rsidRPr="003D2625">
        <w:rPr>
          <w:webHidden/>
        </w:rPr>
        <w:tab/>
        <w:t>2</w:t>
      </w:r>
    </w:p>
    <w:p w14:paraId="232635AA" w14:textId="77777777" w:rsidR="003D2625" w:rsidRPr="003D2625" w:rsidRDefault="003D2625" w:rsidP="003D2625">
      <w:pPr>
        <w:pStyle w:val="11"/>
        <w:rPr>
          <w:sz w:val="20"/>
          <w:szCs w:val="20"/>
        </w:rPr>
      </w:pPr>
      <w:r w:rsidRPr="003D2625">
        <w:t>5 Тип и модель обмена и совместного использования данных</w:t>
      </w:r>
      <w:r w:rsidRPr="003D2625">
        <w:rPr>
          <w:webHidden/>
          <w:sz w:val="20"/>
          <w:szCs w:val="20"/>
        </w:rPr>
        <w:tab/>
        <w:t>2</w:t>
      </w:r>
    </w:p>
    <w:p w14:paraId="0BE5726F" w14:textId="77777777" w:rsidR="003D2625" w:rsidRPr="003D2625" w:rsidRDefault="003D2625" w:rsidP="003D2625">
      <w:pPr>
        <w:pStyle w:val="11"/>
        <w:rPr>
          <w:sz w:val="20"/>
          <w:szCs w:val="20"/>
        </w:rPr>
      </w:pPr>
      <w:r w:rsidRPr="003D2625">
        <w:t>6 </w:t>
      </w:r>
      <w:r w:rsidRPr="003D2625">
        <w:rPr>
          <w:rStyle w:val="17"/>
          <w:b w:val="0"/>
          <w:color w:val="000000"/>
          <w:sz w:val="22"/>
          <w:szCs w:val="22"/>
        </w:rPr>
        <w:t>Возможности для обмена и совместного использования данных</w:t>
      </w:r>
      <w:r w:rsidRPr="003D2625">
        <w:rPr>
          <w:webHidden/>
          <w:sz w:val="20"/>
          <w:szCs w:val="20"/>
        </w:rPr>
        <w:tab/>
        <w:t>5</w:t>
      </w:r>
    </w:p>
    <w:p w14:paraId="7C63BE39" w14:textId="77777777" w:rsidR="003D2625" w:rsidRPr="003D2625" w:rsidRDefault="003D2625" w:rsidP="003D2625">
      <w:pPr>
        <w:pStyle w:val="11"/>
        <w:rPr>
          <w:webHidden/>
          <w:sz w:val="20"/>
          <w:szCs w:val="20"/>
        </w:rPr>
      </w:pPr>
      <w:r w:rsidRPr="003D2625">
        <w:t>7 Конфиденциальность данных</w:t>
      </w:r>
      <w:r w:rsidRPr="003D2625">
        <w:rPr>
          <w:webHidden/>
          <w:sz w:val="20"/>
          <w:szCs w:val="20"/>
        </w:rPr>
        <w:tab/>
        <w:t>6</w:t>
      </w:r>
    </w:p>
    <w:p w14:paraId="19858FDD" w14:textId="77777777" w:rsidR="003D2625" w:rsidRPr="003D2625" w:rsidRDefault="003D2625" w:rsidP="003D2625">
      <w:pPr>
        <w:pStyle w:val="11"/>
        <w:rPr>
          <w:webHidden/>
          <w:sz w:val="20"/>
          <w:szCs w:val="20"/>
        </w:rPr>
      </w:pPr>
      <w:r w:rsidRPr="003D2625">
        <w:t>8 Роли и сферы ответственности в отношении данных</w:t>
      </w:r>
      <w:r w:rsidRPr="003D2625">
        <w:rPr>
          <w:webHidden/>
          <w:sz w:val="20"/>
          <w:szCs w:val="20"/>
        </w:rPr>
        <w:tab/>
        <w:t>10</w:t>
      </w:r>
    </w:p>
    <w:p w14:paraId="33ECCE34" w14:textId="77777777" w:rsidR="003D2625" w:rsidRPr="003D2625" w:rsidRDefault="003D2625" w:rsidP="003D2625">
      <w:pPr>
        <w:pStyle w:val="11"/>
        <w:rPr>
          <w:sz w:val="20"/>
          <w:szCs w:val="20"/>
        </w:rPr>
      </w:pPr>
      <w:r w:rsidRPr="003D2625">
        <w:t>Библиография</w:t>
      </w:r>
      <w:r w:rsidRPr="003D2625">
        <w:rPr>
          <w:webHidden/>
          <w:sz w:val="20"/>
          <w:szCs w:val="20"/>
        </w:rPr>
        <w:tab/>
        <w:t>12</w:t>
      </w:r>
    </w:p>
    <w:p w14:paraId="08D30BB9" w14:textId="083C0E3A" w:rsidR="006B138C" w:rsidRPr="004935C3" w:rsidRDefault="006B138C" w:rsidP="008F6C80">
      <w:pPr>
        <w:rPr>
          <w:rFonts w:ascii="Arial" w:hAnsi="Arial" w:cs="Arial"/>
          <w:sz w:val="20"/>
          <w:szCs w:val="20"/>
        </w:rPr>
        <w:sectPr w:rsidR="006B138C" w:rsidRPr="004935C3" w:rsidSect="004935C3">
          <w:headerReference w:type="even" r:id="rId14"/>
          <w:headerReference w:type="default" r:id="rId15"/>
          <w:footerReference w:type="even" r:id="rId16"/>
          <w:footerReference w:type="default" r:id="rId17"/>
          <w:pgSz w:w="11906" w:h="16838" w:code="9"/>
          <w:pgMar w:top="1701" w:right="1247" w:bottom="1814" w:left="1021" w:header="1134" w:footer="1247" w:gutter="0"/>
          <w:pgNumType w:fmt="upperRoman" w:start="2"/>
          <w:cols w:space="708"/>
          <w:docGrid w:linePitch="360"/>
        </w:sectPr>
      </w:pPr>
    </w:p>
    <w:p w14:paraId="23755C66" w14:textId="77777777" w:rsidR="00F07062" w:rsidRPr="004935C3" w:rsidRDefault="00025F77" w:rsidP="004935C3">
      <w:pPr>
        <w:pStyle w:val="ad"/>
        <w:spacing w:line="240" w:lineRule="auto"/>
        <w:rPr>
          <w:b/>
          <w:sz w:val="22"/>
          <w:szCs w:val="22"/>
        </w:rPr>
      </w:pPr>
      <w:r w:rsidRPr="004935C3">
        <w:rPr>
          <w:b/>
          <w:sz w:val="22"/>
          <w:szCs w:val="22"/>
        </w:rPr>
        <w:lastRenderedPageBreak/>
        <w:t>ГОСУДАРСТВЕННЫЙ</w:t>
      </w:r>
      <w:r w:rsidR="00D66BE9" w:rsidRPr="004935C3">
        <w:rPr>
          <w:b/>
          <w:sz w:val="22"/>
          <w:szCs w:val="22"/>
        </w:rPr>
        <w:t xml:space="preserve"> </w:t>
      </w:r>
      <w:r w:rsidR="00F07062" w:rsidRPr="004935C3">
        <w:rPr>
          <w:b/>
          <w:sz w:val="22"/>
          <w:szCs w:val="22"/>
        </w:rPr>
        <w:t>СТАНДАРТ РЕСПУБЛИКИ БЕЛАРУСЬ</w:t>
      </w:r>
    </w:p>
    <w:p w14:paraId="686684A0" w14:textId="007EA824" w:rsidR="00C838F2" w:rsidRPr="00826AEA" w:rsidRDefault="00B91327" w:rsidP="004935C3">
      <w:pPr>
        <w:pStyle w:val="ad"/>
        <w:spacing w:before="120" w:line="240" w:lineRule="auto"/>
        <w:rPr>
          <w:b/>
          <w:sz w:val="22"/>
          <w:szCs w:val="22"/>
        </w:rPr>
      </w:pPr>
      <w:r w:rsidRPr="00826AEA">
        <w:rPr>
          <w:b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5A0AE20E" wp14:editId="06617444">
                <wp:simplePos x="0" y="0"/>
                <wp:positionH relativeFrom="column">
                  <wp:posOffset>0</wp:posOffset>
                </wp:positionH>
                <wp:positionV relativeFrom="paragraph">
                  <wp:posOffset>9524</wp:posOffset>
                </wp:positionV>
                <wp:extent cx="6109335" cy="0"/>
                <wp:effectExtent l="0" t="0" r="24765" b="19050"/>
                <wp:wrapNone/>
                <wp:docPr id="8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8286AF" id="Line 142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5pt" to="481.0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VSFgIAACwEAAAOAAAAZHJzL2Uyb0RvYy54bWysU8GO2jAQvVfqP1i+QxLIsh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" strokeweight="1pt"/>
            </w:pict>
          </mc:Fallback>
        </mc:AlternateContent>
      </w:r>
      <w:r w:rsidR="008B229C" w:rsidRPr="00826AEA">
        <w:rPr>
          <w:b/>
          <w:noProof/>
          <w:sz w:val="22"/>
          <w:szCs w:val="22"/>
        </w:rPr>
        <w:t>«Умный город»</w:t>
      </w:r>
    </w:p>
    <w:p w14:paraId="3FFAEA95" w14:textId="60859BFC" w:rsidR="00C10B17" w:rsidRPr="00826AEA" w:rsidRDefault="00150BEF" w:rsidP="00150BEF">
      <w:pPr>
        <w:pStyle w:val="ad"/>
      </w:pPr>
      <w:r w:rsidRPr="00150BEF">
        <w:rPr>
          <w:b/>
        </w:rPr>
        <w:t>Р</w:t>
      </w:r>
      <w:r w:rsidR="005B46E7">
        <w:rPr>
          <w:b/>
        </w:rPr>
        <w:t>ЕКОМЕНДАЦИИ</w:t>
      </w:r>
      <w:r w:rsidRPr="00150BEF">
        <w:rPr>
          <w:b/>
        </w:rPr>
        <w:t xml:space="preserve"> </w:t>
      </w:r>
      <w:r w:rsidR="005B46E7">
        <w:rPr>
          <w:b/>
        </w:rPr>
        <w:t>ПО</w:t>
      </w:r>
      <w:r w:rsidRPr="00150BEF">
        <w:rPr>
          <w:b/>
        </w:rPr>
        <w:t xml:space="preserve"> </w:t>
      </w:r>
      <w:r w:rsidR="005B46E7">
        <w:rPr>
          <w:b/>
        </w:rPr>
        <w:t>ОБМЕНУ И СОВМЕСТНОМУ ИСПОЛЬЗОВАНИЮ</w:t>
      </w:r>
      <w:r w:rsidRPr="00150BEF">
        <w:rPr>
          <w:b/>
        </w:rPr>
        <w:t xml:space="preserve"> </w:t>
      </w:r>
      <w:r w:rsidR="005B46E7">
        <w:rPr>
          <w:b/>
        </w:rPr>
        <w:t>ДАННЫХ</w:t>
      </w:r>
    </w:p>
    <w:p w14:paraId="2738D8C6" w14:textId="77777777" w:rsidR="00826AEA" w:rsidRPr="00826AEA" w:rsidRDefault="00826AEA" w:rsidP="00987B6A">
      <w:pPr>
        <w:pStyle w:val="ad"/>
        <w:spacing w:before="120" w:line="240" w:lineRule="auto"/>
        <w:rPr>
          <w:b/>
          <w:sz w:val="22"/>
          <w:szCs w:val="22"/>
        </w:rPr>
      </w:pPr>
      <w:r w:rsidRPr="00826AEA">
        <w:rPr>
          <w:b/>
          <w:sz w:val="22"/>
          <w:szCs w:val="22"/>
        </w:rPr>
        <w:t xml:space="preserve">«Разумны </w:t>
      </w:r>
      <w:proofErr w:type="spellStart"/>
      <w:r w:rsidRPr="00826AEA">
        <w:rPr>
          <w:b/>
          <w:sz w:val="22"/>
          <w:szCs w:val="22"/>
        </w:rPr>
        <w:t>горад</w:t>
      </w:r>
      <w:proofErr w:type="spellEnd"/>
      <w:r w:rsidRPr="00826AEA">
        <w:rPr>
          <w:b/>
          <w:sz w:val="22"/>
          <w:szCs w:val="22"/>
        </w:rPr>
        <w:t>»</w:t>
      </w:r>
    </w:p>
    <w:p w14:paraId="5FA94841" w14:textId="4AA05473" w:rsidR="00826AEA" w:rsidRPr="006C7CCF" w:rsidRDefault="006C7CCF" w:rsidP="000677A3">
      <w:pPr>
        <w:pStyle w:val="ad"/>
        <w:rPr>
          <w:b/>
        </w:rPr>
      </w:pPr>
      <w:r w:rsidRPr="006C7CCF">
        <w:rPr>
          <w:b/>
        </w:rPr>
        <w:t>Р</w:t>
      </w:r>
      <w:r w:rsidR="005B46E7">
        <w:rPr>
          <w:b/>
        </w:rPr>
        <w:t>ЭКАМЕНДАЦЫ</w:t>
      </w:r>
      <w:r w:rsidR="005B46E7">
        <w:rPr>
          <w:b/>
          <w:lang w:val="en-US"/>
        </w:rPr>
        <w:t>I</w:t>
      </w:r>
      <w:r w:rsidR="005B46E7" w:rsidRPr="005B46E7">
        <w:rPr>
          <w:b/>
        </w:rPr>
        <w:t xml:space="preserve"> </w:t>
      </w:r>
      <w:r w:rsidR="005B46E7">
        <w:rPr>
          <w:b/>
        </w:rPr>
        <w:t xml:space="preserve">ПА АБМЕНЕ </w:t>
      </w:r>
      <w:r w:rsidR="005B46E7">
        <w:rPr>
          <w:b/>
          <w:lang w:val="en-US"/>
        </w:rPr>
        <w:t>I</w:t>
      </w:r>
      <w:r w:rsidR="005B46E7" w:rsidRPr="005B46E7">
        <w:rPr>
          <w:b/>
        </w:rPr>
        <w:t xml:space="preserve"> </w:t>
      </w:r>
      <w:r w:rsidR="005B46E7">
        <w:rPr>
          <w:b/>
        </w:rPr>
        <w:t>СУМЕСНЫМ ВЫКАРАСТАНН</w:t>
      </w:r>
      <w:r w:rsidR="005B46E7">
        <w:rPr>
          <w:b/>
          <w:lang w:val="en-US"/>
        </w:rPr>
        <w:t>I</w:t>
      </w:r>
      <w:r w:rsidR="000677A3">
        <w:rPr>
          <w:b/>
        </w:rPr>
        <w:t xml:space="preserve"> ДАНЫХ</w:t>
      </w:r>
    </w:p>
    <w:p w14:paraId="0A35BC32" w14:textId="77777777" w:rsidR="00987B6A" w:rsidRDefault="00987B6A" w:rsidP="00987B6A">
      <w:pPr>
        <w:pStyle w:val="ad"/>
        <w:spacing w:before="120" w:line="240" w:lineRule="auto"/>
        <w:rPr>
          <w:sz w:val="22"/>
          <w:szCs w:val="22"/>
          <w:highlight w:val="yellow"/>
          <w:lang w:val="en-US"/>
        </w:rPr>
      </w:pPr>
      <w:r w:rsidRPr="00922085">
        <w:rPr>
          <w:color w:val="000000"/>
          <w:sz w:val="22"/>
          <w:szCs w:val="22"/>
          <w:lang w:val="en-US"/>
        </w:rPr>
        <w:t>Smart City</w:t>
      </w:r>
      <w:r w:rsidRPr="00826AEA">
        <w:rPr>
          <w:sz w:val="22"/>
          <w:szCs w:val="22"/>
          <w:highlight w:val="yellow"/>
          <w:lang w:val="en-US"/>
        </w:rPr>
        <w:t xml:space="preserve"> </w:t>
      </w:r>
    </w:p>
    <w:p w14:paraId="5B2A9CD3" w14:textId="3FD6D526" w:rsidR="00C10B17" w:rsidRPr="00D75F68" w:rsidRDefault="001C12CC" w:rsidP="004935C3">
      <w:pPr>
        <w:pStyle w:val="ad"/>
        <w:spacing w:line="240" w:lineRule="auto"/>
        <w:rPr>
          <w:sz w:val="22"/>
          <w:szCs w:val="22"/>
          <w:lang w:val="en-US"/>
        </w:rPr>
      </w:pPr>
      <w:r w:rsidRPr="001C12CC">
        <w:rPr>
          <w:sz w:val="22"/>
          <w:szCs w:val="22"/>
          <w:lang w:val="en-US"/>
        </w:rPr>
        <w:t>Recommendations for sharing and combined use of data</w:t>
      </w:r>
    </w:p>
    <w:p w14:paraId="0CCF3774" w14:textId="4952A27E" w:rsidR="00F07062" w:rsidRPr="0014022B" w:rsidRDefault="00B91327" w:rsidP="004935C3">
      <w:pPr>
        <w:spacing w:before="280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2E97E9" wp14:editId="26090E65">
                <wp:simplePos x="0" y="0"/>
                <wp:positionH relativeFrom="column">
                  <wp:posOffset>0</wp:posOffset>
                </wp:positionH>
                <wp:positionV relativeFrom="paragraph">
                  <wp:posOffset>55244</wp:posOffset>
                </wp:positionV>
                <wp:extent cx="6109335" cy="0"/>
                <wp:effectExtent l="0" t="0" r="24765" b="19050"/>
                <wp:wrapNone/>
                <wp:docPr id="7" name="Line 1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33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CCAF3" id="Line 1420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35pt" to="481.0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" strokeweight="1pt"/>
            </w:pict>
          </mc:Fallback>
        </mc:AlternateContent>
      </w:r>
      <w:r w:rsidR="00F07062" w:rsidRPr="004935C3">
        <w:rPr>
          <w:rFonts w:ascii="Arial" w:hAnsi="Arial" w:cs="Arial"/>
          <w:b/>
          <w:sz w:val="20"/>
          <w:szCs w:val="20"/>
        </w:rPr>
        <w:t>Дата</w:t>
      </w:r>
      <w:r w:rsidR="00F07062" w:rsidRPr="0014022B">
        <w:rPr>
          <w:rFonts w:ascii="Arial" w:hAnsi="Arial" w:cs="Arial"/>
          <w:b/>
          <w:sz w:val="20"/>
          <w:szCs w:val="20"/>
        </w:rPr>
        <w:t xml:space="preserve"> </w:t>
      </w:r>
      <w:r w:rsidR="00F07062" w:rsidRPr="004935C3">
        <w:rPr>
          <w:rFonts w:ascii="Arial" w:hAnsi="Arial" w:cs="Arial"/>
          <w:b/>
          <w:sz w:val="20"/>
          <w:szCs w:val="20"/>
        </w:rPr>
        <w:t>введения</w:t>
      </w:r>
      <w:r w:rsidR="005E1AE6" w:rsidRPr="0014022B">
        <w:rPr>
          <w:rFonts w:ascii="Arial" w:hAnsi="Arial" w:cs="Arial"/>
          <w:b/>
          <w:sz w:val="20"/>
          <w:szCs w:val="20"/>
        </w:rPr>
        <w:t xml:space="preserve"> </w:t>
      </w:r>
      <w:r w:rsidR="004935C3" w:rsidRPr="0014022B">
        <w:rPr>
          <w:rFonts w:ascii="Arial" w:hAnsi="Arial" w:cs="Arial"/>
          <w:b/>
          <w:sz w:val="20"/>
          <w:szCs w:val="20"/>
        </w:rPr>
        <w:t>____________</w:t>
      </w:r>
    </w:p>
    <w:p w14:paraId="048F06BB" w14:textId="77777777" w:rsidR="00F07062" w:rsidRPr="004935C3" w:rsidRDefault="00F07062" w:rsidP="004935C3">
      <w:pPr>
        <w:pStyle w:val="1"/>
        <w:spacing w:before="220" w:after="160"/>
        <w:jc w:val="both"/>
        <w:rPr>
          <w:kern w:val="0"/>
          <w:szCs w:val="22"/>
        </w:rPr>
      </w:pPr>
      <w:bookmarkStart w:id="1" w:name="_Toc131388715"/>
      <w:bookmarkStart w:id="2" w:name="_Toc247592979"/>
      <w:bookmarkStart w:id="3" w:name="_Toc85441022"/>
      <w:r w:rsidRPr="004935C3">
        <w:rPr>
          <w:kern w:val="0"/>
          <w:szCs w:val="22"/>
        </w:rPr>
        <w:t>1 Область применения</w:t>
      </w:r>
      <w:bookmarkEnd w:id="1"/>
      <w:bookmarkEnd w:id="2"/>
      <w:bookmarkEnd w:id="3"/>
    </w:p>
    <w:p w14:paraId="179A2F57" w14:textId="2E982254" w:rsidR="000677A3" w:rsidRDefault="000677A3" w:rsidP="004935C3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Настоящий </w:t>
      </w:r>
      <w:r w:rsidR="00FB04D2">
        <w:rPr>
          <w:rFonts w:ascii="Arial" w:hAnsi="Arial" w:cs="Arial"/>
          <w:bCs/>
          <w:sz w:val="20"/>
          <w:szCs w:val="20"/>
        </w:rPr>
        <w:t xml:space="preserve">стандарт </w:t>
      </w:r>
      <w:r>
        <w:rPr>
          <w:rFonts w:ascii="Arial" w:hAnsi="Arial" w:cs="Arial"/>
          <w:bCs/>
          <w:sz w:val="20"/>
          <w:szCs w:val="20"/>
        </w:rPr>
        <w:t>распространяется на обмен и совместное использование данных в системах жизнеобеспечения инфраструктур «умного города».</w:t>
      </w:r>
    </w:p>
    <w:p w14:paraId="1D79C344" w14:textId="606ABB6E" w:rsidR="003A16F6" w:rsidRDefault="00BF10B5" w:rsidP="004935C3">
      <w:pPr>
        <w:ind w:firstLine="397"/>
        <w:jc w:val="both"/>
        <w:rPr>
          <w:rFonts w:ascii="Arial" w:hAnsi="Arial" w:cs="Arial"/>
          <w:bCs/>
          <w:sz w:val="20"/>
          <w:szCs w:val="20"/>
        </w:rPr>
      </w:pPr>
      <w:r w:rsidRPr="004935C3">
        <w:rPr>
          <w:rFonts w:ascii="Arial" w:hAnsi="Arial" w:cs="Arial"/>
          <w:bCs/>
          <w:sz w:val="20"/>
          <w:szCs w:val="20"/>
        </w:rPr>
        <w:t>Настоящий стандарт</w:t>
      </w:r>
      <w:r w:rsidR="000677A3">
        <w:rPr>
          <w:rFonts w:ascii="Arial" w:hAnsi="Arial" w:cs="Arial"/>
          <w:bCs/>
          <w:sz w:val="20"/>
          <w:szCs w:val="20"/>
        </w:rPr>
        <w:t xml:space="preserve"> устанавливает</w:t>
      </w:r>
      <w:r w:rsidRPr="004935C3">
        <w:rPr>
          <w:rFonts w:ascii="Arial" w:hAnsi="Arial" w:cs="Arial"/>
          <w:bCs/>
          <w:sz w:val="20"/>
          <w:szCs w:val="20"/>
        </w:rPr>
        <w:t xml:space="preserve"> </w:t>
      </w:r>
      <w:r w:rsidR="000677A3">
        <w:rPr>
          <w:rFonts w:ascii="Arial" w:hAnsi="Arial" w:cs="Arial"/>
          <w:bCs/>
          <w:sz w:val="20"/>
          <w:szCs w:val="20"/>
        </w:rPr>
        <w:t>требования к</w:t>
      </w:r>
      <w:r w:rsidR="006C7CCF" w:rsidRPr="006C7CCF">
        <w:rPr>
          <w:rFonts w:ascii="Arial" w:hAnsi="Arial" w:cs="Arial"/>
          <w:bCs/>
          <w:sz w:val="20"/>
          <w:szCs w:val="20"/>
        </w:rPr>
        <w:t xml:space="preserve"> </w:t>
      </w:r>
      <w:r w:rsidR="003A16F6">
        <w:rPr>
          <w:rFonts w:ascii="Arial" w:hAnsi="Arial" w:cs="Arial"/>
          <w:bCs/>
          <w:sz w:val="20"/>
          <w:szCs w:val="20"/>
        </w:rPr>
        <w:t xml:space="preserve">методам управления и совместного использования данных инфраструктур «умного города» и определяет унифицированную </w:t>
      </w:r>
      <w:r w:rsidR="003A16F6" w:rsidRPr="008073A6">
        <w:rPr>
          <w:rFonts w:ascii="Arial" w:hAnsi="Arial" w:cs="Arial"/>
          <w:sz w:val="20"/>
          <w:szCs w:val="20"/>
        </w:rPr>
        <w:t>структуру обмена данными инфраструктуры</w:t>
      </w:r>
      <w:r w:rsidR="003A16F6">
        <w:rPr>
          <w:rFonts w:ascii="Arial" w:hAnsi="Arial" w:cs="Arial"/>
          <w:sz w:val="20"/>
          <w:szCs w:val="20"/>
        </w:rPr>
        <w:t xml:space="preserve"> «умного </w:t>
      </w:r>
      <w:r w:rsidR="003A16F6" w:rsidRPr="008073A6">
        <w:rPr>
          <w:rFonts w:ascii="Arial" w:hAnsi="Arial" w:cs="Arial"/>
          <w:sz w:val="20"/>
          <w:szCs w:val="20"/>
        </w:rPr>
        <w:t>города</w:t>
      </w:r>
      <w:r w:rsidR="003A16F6">
        <w:rPr>
          <w:rFonts w:ascii="Arial" w:hAnsi="Arial" w:cs="Arial"/>
          <w:sz w:val="20"/>
          <w:szCs w:val="20"/>
        </w:rPr>
        <w:t>»</w:t>
      </w:r>
      <w:r w:rsidR="003A16F6" w:rsidRPr="008073A6">
        <w:rPr>
          <w:rFonts w:ascii="Arial" w:hAnsi="Arial" w:cs="Arial"/>
          <w:sz w:val="20"/>
          <w:szCs w:val="20"/>
        </w:rPr>
        <w:t>, подкрепленную принципами конфиденциальности и безопасности.</w:t>
      </w:r>
    </w:p>
    <w:p w14:paraId="18D4A400" w14:textId="77777777" w:rsidR="00633B79" w:rsidRPr="004935C3" w:rsidRDefault="00633B79" w:rsidP="004935C3">
      <w:pPr>
        <w:pStyle w:val="1"/>
        <w:spacing w:before="220" w:after="160"/>
        <w:jc w:val="both"/>
        <w:rPr>
          <w:szCs w:val="22"/>
        </w:rPr>
      </w:pPr>
      <w:bookmarkStart w:id="4" w:name="_Toc131388716"/>
      <w:bookmarkStart w:id="5" w:name="_Toc247592980"/>
      <w:bookmarkStart w:id="6" w:name="_Toc85276996"/>
      <w:bookmarkStart w:id="7" w:name="_Toc85441023"/>
      <w:r w:rsidRPr="004935C3">
        <w:rPr>
          <w:szCs w:val="22"/>
        </w:rPr>
        <w:t>2 Нормативные ссылки</w:t>
      </w:r>
      <w:bookmarkEnd w:id="4"/>
      <w:bookmarkEnd w:id="5"/>
      <w:bookmarkEnd w:id="6"/>
      <w:bookmarkEnd w:id="7"/>
    </w:p>
    <w:p w14:paraId="7E2757D7" w14:textId="77777777" w:rsidR="00826AEA" w:rsidRPr="00C30E2A" w:rsidRDefault="00826AEA" w:rsidP="00826AEA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C30E2A">
        <w:rPr>
          <w:rFonts w:ascii="Arial" w:hAnsi="Arial" w:cs="Arial"/>
          <w:sz w:val="20"/>
          <w:szCs w:val="20"/>
        </w:rPr>
        <w:t>СТБ 2583-2020 Цифровая трансформация. Термины и определения</w:t>
      </w:r>
    </w:p>
    <w:p w14:paraId="19D0E5F5" w14:textId="6EB10D0A" w:rsidR="00826AEA" w:rsidRDefault="00231815" w:rsidP="00EC0802">
      <w:pPr>
        <w:spacing w:before="40"/>
        <w:ind w:firstLine="397"/>
        <w:jc w:val="both"/>
        <w:rPr>
          <w:rFonts w:ascii="Arial" w:hAnsi="Arial" w:cs="Arial"/>
          <w:sz w:val="20"/>
          <w:szCs w:val="20"/>
        </w:rPr>
      </w:pPr>
      <w:r w:rsidRPr="00C30E2A">
        <w:rPr>
          <w:rFonts w:ascii="Arial" w:hAnsi="Arial" w:cs="Arial"/>
          <w:sz w:val="20"/>
          <w:szCs w:val="20"/>
        </w:rPr>
        <w:t>СТБ 2626-2023 «Умный город». Инфраструктуры «</w:t>
      </w:r>
      <w:r w:rsidR="003A16F6">
        <w:rPr>
          <w:rFonts w:ascii="Arial" w:hAnsi="Arial" w:cs="Arial"/>
          <w:sz w:val="20"/>
          <w:szCs w:val="20"/>
        </w:rPr>
        <w:t>у</w:t>
      </w:r>
      <w:r w:rsidRPr="00C30E2A">
        <w:rPr>
          <w:rFonts w:ascii="Arial" w:hAnsi="Arial" w:cs="Arial"/>
          <w:sz w:val="20"/>
          <w:szCs w:val="20"/>
        </w:rPr>
        <w:t>много города». Интеграция и функционирование. Общие положения</w:t>
      </w:r>
    </w:p>
    <w:p w14:paraId="066CDF32" w14:textId="70F805B6" w:rsidR="0002145B" w:rsidRDefault="0002145B" w:rsidP="00231815">
      <w:pPr>
        <w:spacing w:before="40"/>
        <w:ind w:left="397"/>
        <w:jc w:val="both"/>
        <w:rPr>
          <w:rFonts w:ascii="Arial" w:hAnsi="Arial" w:cs="Arial"/>
          <w:sz w:val="20"/>
          <w:szCs w:val="20"/>
        </w:rPr>
      </w:pPr>
      <w:r w:rsidRPr="008C6133">
        <w:rPr>
          <w:rFonts w:ascii="Arial" w:hAnsi="Arial" w:cs="Arial"/>
          <w:sz w:val="20"/>
          <w:szCs w:val="20"/>
        </w:rPr>
        <w:t>СТБ ISO 8000-2-2020</w:t>
      </w:r>
      <w:r>
        <w:rPr>
          <w:rFonts w:ascii="Arial" w:hAnsi="Arial" w:cs="Arial"/>
          <w:sz w:val="20"/>
          <w:szCs w:val="20"/>
        </w:rPr>
        <w:t xml:space="preserve"> </w:t>
      </w:r>
      <w:r w:rsidR="00C30E2A" w:rsidRPr="00C30E2A">
        <w:rPr>
          <w:rFonts w:ascii="Arial" w:hAnsi="Arial" w:cs="Arial"/>
          <w:sz w:val="20"/>
          <w:szCs w:val="20"/>
        </w:rPr>
        <w:t>Качество данных. Словарь</w:t>
      </w:r>
    </w:p>
    <w:p w14:paraId="0054FE68" w14:textId="14DC07C0" w:rsidR="00EC0802" w:rsidRPr="00925391" w:rsidRDefault="00EC0802" w:rsidP="00EC0802">
      <w:pPr>
        <w:spacing w:before="40"/>
        <w:ind w:firstLine="397"/>
        <w:jc w:val="both"/>
        <w:rPr>
          <w:rFonts w:ascii="Arial" w:hAnsi="Arial" w:cs="Arial"/>
          <w:sz w:val="20"/>
          <w:szCs w:val="20"/>
        </w:rPr>
      </w:pPr>
      <w:r w:rsidRPr="00EC0802">
        <w:rPr>
          <w:rFonts w:ascii="Arial" w:hAnsi="Arial" w:cs="Arial"/>
          <w:sz w:val="20"/>
          <w:szCs w:val="20"/>
        </w:rPr>
        <w:t>ГОСТ ISO 22745-1-2016 Системы промышленной автоматизации и интеграция. Открытые технические словари и их применение к основным данным. Часть 1. Общие сведения и основополагающие принципы</w:t>
      </w:r>
    </w:p>
    <w:p w14:paraId="4F58F9E3" w14:textId="43119698" w:rsidR="00633B79" w:rsidRPr="00925391" w:rsidRDefault="00633B79" w:rsidP="004935C3">
      <w:pPr>
        <w:spacing w:before="40"/>
        <w:ind w:left="397"/>
        <w:jc w:val="both"/>
        <w:rPr>
          <w:rFonts w:ascii="Arial" w:hAnsi="Arial" w:cs="Arial"/>
          <w:sz w:val="18"/>
          <w:szCs w:val="18"/>
        </w:rPr>
      </w:pPr>
      <w:r w:rsidRPr="00925391">
        <w:rPr>
          <w:rFonts w:ascii="Arial" w:hAnsi="Arial" w:cs="Arial"/>
          <w:sz w:val="18"/>
          <w:szCs w:val="18"/>
        </w:rPr>
        <w:t>Примечание – При пользовании настоящим стандартом целесообразно проверить действие ссылочных</w:t>
      </w:r>
      <w:r w:rsidR="009153A2" w:rsidRPr="00925391">
        <w:rPr>
          <w:rFonts w:ascii="Arial" w:hAnsi="Arial" w:cs="Arial"/>
          <w:sz w:val="18"/>
          <w:szCs w:val="18"/>
        </w:rPr>
        <w:br/>
      </w:r>
      <w:r w:rsidRPr="00925391">
        <w:rPr>
          <w:rFonts w:ascii="Arial" w:hAnsi="Arial" w:cs="Arial"/>
          <w:sz w:val="18"/>
          <w:szCs w:val="18"/>
        </w:rPr>
        <w:t>документов на официальном сайте Национального фонда технических нормативных правовых актов в</w:t>
      </w:r>
      <w:r w:rsidR="009153A2" w:rsidRPr="00925391">
        <w:rPr>
          <w:rFonts w:ascii="Arial" w:hAnsi="Arial" w:cs="Arial"/>
          <w:sz w:val="18"/>
          <w:szCs w:val="18"/>
        </w:rPr>
        <w:t> </w:t>
      </w:r>
      <w:r w:rsidRPr="00925391">
        <w:rPr>
          <w:rFonts w:ascii="Arial" w:hAnsi="Arial" w:cs="Arial"/>
          <w:sz w:val="18"/>
          <w:szCs w:val="18"/>
        </w:rPr>
        <w:t>глобальной компьютерной сети Интернет.</w:t>
      </w:r>
    </w:p>
    <w:p w14:paraId="23774D76" w14:textId="77777777" w:rsidR="00633B79" w:rsidRPr="00925391" w:rsidRDefault="00633B79" w:rsidP="004935C3">
      <w:pPr>
        <w:ind w:left="397"/>
        <w:jc w:val="both"/>
        <w:rPr>
          <w:rFonts w:ascii="Arial" w:hAnsi="Arial" w:cs="Arial"/>
          <w:sz w:val="18"/>
          <w:szCs w:val="18"/>
        </w:rPr>
      </w:pPr>
      <w:r w:rsidRPr="00925391">
        <w:rPr>
          <w:rFonts w:ascii="Arial" w:hAnsi="Arial" w:cs="Arial"/>
          <w:sz w:val="18"/>
          <w:szCs w:val="18"/>
        </w:rPr>
        <w:t>Если ссылочные документы заменены (изменены), то при пользовании настоящим стандартом следует руководствоваться действующими взамен документами. Если ссылочные документы отменены без замены, то положение, в котором дана ссылка на них, применяется в части, не затрагивающей эту ссылку.</w:t>
      </w:r>
    </w:p>
    <w:p w14:paraId="32E37319" w14:textId="77777777" w:rsidR="00706168" w:rsidRPr="00925391" w:rsidRDefault="00A41E67" w:rsidP="004935C3">
      <w:pPr>
        <w:pStyle w:val="1"/>
        <w:spacing w:before="220" w:after="160"/>
        <w:jc w:val="both"/>
        <w:rPr>
          <w:szCs w:val="22"/>
        </w:rPr>
      </w:pPr>
      <w:bookmarkStart w:id="8" w:name="_Toc131388717"/>
      <w:bookmarkStart w:id="9" w:name="_Toc247592981"/>
      <w:bookmarkStart w:id="10" w:name="_Toc85441024"/>
      <w:bookmarkStart w:id="11" w:name="_Toc119730762"/>
      <w:r w:rsidRPr="00925391">
        <w:rPr>
          <w:szCs w:val="22"/>
        </w:rPr>
        <w:t>3</w:t>
      </w:r>
      <w:r w:rsidR="00CF28DD" w:rsidRPr="00925391">
        <w:rPr>
          <w:szCs w:val="22"/>
        </w:rPr>
        <w:t> </w:t>
      </w:r>
      <w:r w:rsidR="00706168" w:rsidRPr="00925391">
        <w:rPr>
          <w:szCs w:val="22"/>
        </w:rPr>
        <w:t>Термины и определения</w:t>
      </w:r>
      <w:bookmarkEnd w:id="8"/>
      <w:bookmarkEnd w:id="9"/>
      <w:bookmarkEnd w:id="10"/>
    </w:p>
    <w:p w14:paraId="5AC347A5" w14:textId="42061DF9" w:rsidR="001A519A" w:rsidRPr="00964889" w:rsidRDefault="001A519A" w:rsidP="004935C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925391">
        <w:rPr>
          <w:rFonts w:ascii="Arial" w:hAnsi="Arial" w:cs="Arial"/>
          <w:sz w:val="20"/>
          <w:szCs w:val="20"/>
        </w:rPr>
        <w:t>В настоящем стандарте применяют термины, установленные в</w:t>
      </w:r>
      <w:r w:rsidR="00826AEA" w:rsidRPr="00925391">
        <w:rPr>
          <w:rFonts w:ascii="Arial" w:hAnsi="Arial" w:cs="Arial"/>
          <w:sz w:val="20"/>
          <w:szCs w:val="20"/>
        </w:rPr>
        <w:t xml:space="preserve"> </w:t>
      </w:r>
      <w:r w:rsidR="002B6A43">
        <w:rPr>
          <w:rFonts w:ascii="Arial" w:hAnsi="Arial" w:cs="Arial"/>
          <w:sz w:val="20"/>
          <w:szCs w:val="20"/>
        </w:rPr>
        <w:t>СТБ 2622</w:t>
      </w:r>
      <w:r w:rsidR="003A16F6">
        <w:rPr>
          <w:rFonts w:ascii="Arial" w:hAnsi="Arial" w:cs="Arial"/>
          <w:sz w:val="20"/>
          <w:szCs w:val="20"/>
        </w:rPr>
        <w:t>,</w:t>
      </w:r>
      <w:r w:rsidR="002B6A43" w:rsidRPr="00F16879">
        <w:rPr>
          <w:rFonts w:ascii="Arial" w:hAnsi="Arial" w:cs="Arial"/>
          <w:sz w:val="20"/>
          <w:szCs w:val="20"/>
        </w:rPr>
        <w:t xml:space="preserve"> </w:t>
      </w:r>
      <w:r w:rsidR="00231815" w:rsidRPr="00F16879">
        <w:rPr>
          <w:rFonts w:ascii="Arial" w:hAnsi="Arial" w:cs="Arial"/>
          <w:sz w:val="20"/>
          <w:szCs w:val="20"/>
        </w:rPr>
        <w:t xml:space="preserve">СТБ 2626, </w:t>
      </w:r>
      <w:r w:rsidR="00826AEA" w:rsidRPr="00F16879">
        <w:rPr>
          <w:rFonts w:ascii="Arial" w:hAnsi="Arial" w:cs="Arial"/>
          <w:sz w:val="20"/>
          <w:szCs w:val="20"/>
        </w:rPr>
        <w:t xml:space="preserve">СТБ </w:t>
      </w:r>
      <w:r w:rsidR="00826AEA" w:rsidRPr="00F16879">
        <w:rPr>
          <w:rFonts w:ascii="Arial" w:hAnsi="Arial" w:cs="Arial"/>
          <w:color w:val="000000" w:themeColor="text1"/>
          <w:sz w:val="20"/>
          <w:szCs w:val="20"/>
        </w:rPr>
        <w:t>2583</w:t>
      </w:r>
      <w:r w:rsidR="00964889" w:rsidRPr="00F16879">
        <w:rPr>
          <w:rFonts w:ascii="Arial" w:hAnsi="Arial" w:cs="Arial"/>
          <w:sz w:val="20"/>
          <w:szCs w:val="20"/>
        </w:rPr>
        <w:t>,</w:t>
      </w:r>
      <w:r w:rsidRPr="00F16879">
        <w:rPr>
          <w:rFonts w:ascii="Arial" w:hAnsi="Arial" w:cs="Arial"/>
          <w:sz w:val="20"/>
          <w:szCs w:val="20"/>
        </w:rPr>
        <w:t xml:space="preserve"> а также следующие термины с соответствующи</w:t>
      </w:r>
      <w:r w:rsidRPr="00964889">
        <w:rPr>
          <w:rFonts w:ascii="Arial" w:hAnsi="Arial" w:cs="Arial"/>
          <w:sz w:val="20"/>
          <w:szCs w:val="20"/>
        </w:rPr>
        <w:t>ми определениями:</w:t>
      </w:r>
    </w:p>
    <w:p w14:paraId="62F6C8EA" w14:textId="10E92EB8" w:rsidR="004F79A8" w:rsidRPr="00632BA7" w:rsidRDefault="004F79A8" w:rsidP="004F79A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32BA7">
        <w:rPr>
          <w:rFonts w:ascii="Arial" w:hAnsi="Arial" w:cs="Arial"/>
          <w:b/>
          <w:sz w:val="20"/>
          <w:szCs w:val="20"/>
        </w:rPr>
        <w:t>3.</w:t>
      </w:r>
      <w:r w:rsidR="00632BA7" w:rsidRPr="0002145B">
        <w:rPr>
          <w:rFonts w:ascii="Arial" w:hAnsi="Arial" w:cs="Arial"/>
          <w:b/>
          <w:sz w:val="20"/>
          <w:szCs w:val="20"/>
        </w:rPr>
        <w:t xml:space="preserve">1 </w:t>
      </w:r>
      <w:r w:rsidRPr="0002145B">
        <w:rPr>
          <w:rFonts w:ascii="Arial" w:hAnsi="Arial" w:cs="Arial"/>
          <w:b/>
          <w:sz w:val="20"/>
          <w:szCs w:val="20"/>
        </w:rPr>
        <w:t xml:space="preserve">данные инфраструктуры </w:t>
      </w:r>
      <w:r w:rsidR="002B6A43" w:rsidRPr="0002145B">
        <w:rPr>
          <w:rFonts w:ascii="Arial" w:hAnsi="Arial" w:cs="Arial"/>
          <w:b/>
          <w:sz w:val="20"/>
          <w:szCs w:val="20"/>
        </w:rPr>
        <w:t xml:space="preserve">«умного </w:t>
      </w:r>
      <w:r w:rsidRPr="0002145B">
        <w:rPr>
          <w:rFonts w:ascii="Arial" w:hAnsi="Arial" w:cs="Arial"/>
          <w:b/>
          <w:sz w:val="20"/>
          <w:szCs w:val="20"/>
        </w:rPr>
        <w:t>города</w:t>
      </w:r>
      <w:r w:rsidR="002B6A43" w:rsidRPr="0002145B">
        <w:rPr>
          <w:rFonts w:ascii="Arial" w:hAnsi="Arial" w:cs="Arial"/>
          <w:b/>
          <w:sz w:val="20"/>
          <w:szCs w:val="20"/>
        </w:rPr>
        <w:t>»</w:t>
      </w:r>
      <w:r w:rsidRPr="0002145B">
        <w:rPr>
          <w:rFonts w:ascii="Arial" w:hAnsi="Arial" w:cs="Arial"/>
          <w:b/>
          <w:sz w:val="20"/>
          <w:szCs w:val="20"/>
        </w:rPr>
        <w:t>:</w:t>
      </w:r>
      <w:r w:rsidRPr="00632BA7">
        <w:rPr>
          <w:rFonts w:ascii="Arial" w:hAnsi="Arial" w:cs="Arial"/>
          <w:sz w:val="20"/>
          <w:szCs w:val="20"/>
        </w:rPr>
        <w:t xml:space="preserve"> Данные, созданные, зарегистрированные, собранные или специально подобранные из различных источников инфраструктуры </w:t>
      </w:r>
      <w:r w:rsidR="002B6A43" w:rsidRPr="00632BA7">
        <w:rPr>
          <w:rFonts w:ascii="Arial" w:hAnsi="Arial" w:cs="Arial"/>
          <w:sz w:val="20"/>
          <w:szCs w:val="20"/>
        </w:rPr>
        <w:t>«</w:t>
      </w:r>
      <w:r w:rsidRPr="00632BA7">
        <w:rPr>
          <w:rFonts w:ascii="Arial" w:hAnsi="Arial" w:cs="Arial"/>
          <w:sz w:val="20"/>
          <w:szCs w:val="20"/>
        </w:rPr>
        <w:t>умного города</w:t>
      </w:r>
      <w:r w:rsidR="002B6A43" w:rsidRPr="00632BA7">
        <w:rPr>
          <w:rFonts w:ascii="Arial" w:hAnsi="Arial" w:cs="Arial"/>
          <w:sz w:val="20"/>
          <w:szCs w:val="20"/>
        </w:rPr>
        <w:t>»</w:t>
      </w:r>
      <w:r w:rsidRPr="00632BA7">
        <w:rPr>
          <w:rFonts w:ascii="Arial" w:hAnsi="Arial" w:cs="Arial"/>
          <w:sz w:val="20"/>
          <w:szCs w:val="20"/>
        </w:rPr>
        <w:t>.</w:t>
      </w:r>
    </w:p>
    <w:p w14:paraId="3086B2EB" w14:textId="3438EC21" w:rsidR="004F79A8" w:rsidRPr="00F16879" w:rsidRDefault="004F79A8" w:rsidP="004F79A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16879">
        <w:rPr>
          <w:rFonts w:ascii="Arial" w:hAnsi="Arial" w:cs="Arial"/>
          <w:b/>
          <w:sz w:val="20"/>
          <w:szCs w:val="20"/>
        </w:rPr>
        <w:t>3.</w:t>
      </w:r>
      <w:r w:rsidR="008C6133" w:rsidRPr="00F16879">
        <w:rPr>
          <w:rFonts w:ascii="Arial" w:hAnsi="Arial" w:cs="Arial"/>
          <w:b/>
          <w:sz w:val="20"/>
          <w:szCs w:val="20"/>
        </w:rPr>
        <w:t>2</w:t>
      </w:r>
      <w:r w:rsidRPr="00F16879">
        <w:rPr>
          <w:rFonts w:ascii="Arial" w:hAnsi="Arial" w:cs="Arial"/>
          <w:b/>
          <w:sz w:val="20"/>
          <w:szCs w:val="20"/>
        </w:rPr>
        <w:tab/>
      </w:r>
      <w:r w:rsidRPr="0002145B">
        <w:rPr>
          <w:rFonts w:ascii="Arial" w:hAnsi="Arial" w:cs="Arial"/>
          <w:b/>
          <w:sz w:val="20"/>
          <w:szCs w:val="20"/>
        </w:rPr>
        <w:t>подлинность:</w:t>
      </w:r>
      <w:r w:rsidR="00F874AC">
        <w:rPr>
          <w:rFonts w:ascii="Arial" w:hAnsi="Arial" w:cs="Arial"/>
          <w:sz w:val="20"/>
          <w:szCs w:val="20"/>
        </w:rPr>
        <w:t xml:space="preserve"> С</w:t>
      </w:r>
      <w:r w:rsidRPr="00F16879">
        <w:rPr>
          <w:rFonts w:ascii="Arial" w:hAnsi="Arial" w:cs="Arial"/>
          <w:sz w:val="20"/>
          <w:szCs w:val="20"/>
        </w:rPr>
        <w:t>войство быть подлинным.</w:t>
      </w:r>
    </w:p>
    <w:p w14:paraId="2865D8FF" w14:textId="48EA0064" w:rsidR="008C6133" w:rsidRPr="00F16879" w:rsidRDefault="008C6133" w:rsidP="00F1687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16879">
        <w:rPr>
          <w:rFonts w:ascii="Arial" w:hAnsi="Arial" w:cs="Arial"/>
          <w:b/>
          <w:sz w:val="20"/>
          <w:szCs w:val="20"/>
        </w:rPr>
        <w:t>3.</w:t>
      </w:r>
      <w:r w:rsidRPr="0002145B">
        <w:rPr>
          <w:rFonts w:ascii="Arial" w:hAnsi="Arial" w:cs="Arial"/>
          <w:b/>
          <w:sz w:val="20"/>
          <w:szCs w:val="20"/>
        </w:rPr>
        <w:t>3 доступность:</w:t>
      </w:r>
      <w:r w:rsidRPr="00F16879">
        <w:rPr>
          <w:rFonts w:ascii="Arial" w:hAnsi="Arial" w:cs="Arial"/>
          <w:sz w:val="20"/>
          <w:szCs w:val="20"/>
        </w:rPr>
        <w:t xml:space="preserve"> </w:t>
      </w:r>
      <w:r w:rsidR="00F874AC">
        <w:rPr>
          <w:rFonts w:ascii="Arial" w:hAnsi="Arial" w:cs="Arial"/>
          <w:sz w:val="20"/>
          <w:szCs w:val="20"/>
        </w:rPr>
        <w:t>С</w:t>
      </w:r>
      <w:r w:rsidRPr="00F16879">
        <w:rPr>
          <w:rFonts w:ascii="Arial" w:hAnsi="Arial" w:cs="Arial"/>
          <w:sz w:val="20"/>
          <w:szCs w:val="20"/>
        </w:rPr>
        <w:t>войство быть доступным и пригодным для использования по требованию уполномоченного субъекта [</w:t>
      </w:r>
      <w:r w:rsidR="0002145B">
        <w:rPr>
          <w:rFonts w:ascii="Arial" w:hAnsi="Arial" w:cs="Arial"/>
          <w:sz w:val="20"/>
          <w:szCs w:val="20"/>
        </w:rPr>
        <w:t>1</w:t>
      </w:r>
      <w:r w:rsidRPr="00F16879">
        <w:rPr>
          <w:rFonts w:ascii="Arial" w:hAnsi="Arial" w:cs="Arial"/>
          <w:sz w:val="20"/>
          <w:szCs w:val="20"/>
        </w:rPr>
        <w:t>]</w:t>
      </w:r>
      <w:r w:rsidR="00FB04D2">
        <w:rPr>
          <w:rFonts w:ascii="Arial" w:hAnsi="Arial" w:cs="Arial"/>
          <w:sz w:val="20"/>
          <w:szCs w:val="20"/>
        </w:rPr>
        <w:t>.</w:t>
      </w:r>
      <w:r w:rsidR="00F16879">
        <w:rPr>
          <w:rFonts w:ascii="Arial" w:hAnsi="Arial" w:cs="Arial"/>
          <w:sz w:val="20"/>
          <w:szCs w:val="20"/>
        </w:rPr>
        <w:t xml:space="preserve"> </w:t>
      </w:r>
    </w:p>
    <w:p w14:paraId="0CCB1099" w14:textId="3A4EA166" w:rsidR="002B6A43" w:rsidRPr="00FB04D2" w:rsidRDefault="008C6133" w:rsidP="004F79A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16879">
        <w:rPr>
          <w:rFonts w:ascii="Arial" w:hAnsi="Arial" w:cs="Arial"/>
          <w:b/>
          <w:sz w:val="20"/>
          <w:szCs w:val="20"/>
        </w:rPr>
        <w:t>3.4</w:t>
      </w:r>
      <w:r w:rsidRPr="00F16879">
        <w:rPr>
          <w:rFonts w:ascii="Arial" w:hAnsi="Arial" w:cs="Arial"/>
          <w:sz w:val="20"/>
          <w:szCs w:val="20"/>
        </w:rPr>
        <w:t xml:space="preserve"> </w:t>
      </w:r>
      <w:r w:rsidRPr="0002145B">
        <w:rPr>
          <w:rFonts w:ascii="Arial" w:hAnsi="Arial" w:cs="Arial"/>
          <w:b/>
          <w:sz w:val="20"/>
          <w:szCs w:val="20"/>
        </w:rPr>
        <w:t>целостность:</w:t>
      </w:r>
      <w:r w:rsidRPr="00F16879">
        <w:rPr>
          <w:rFonts w:ascii="Arial" w:hAnsi="Arial" w:cs="Arial"/>
          <w:sz w:val="20"/>
          <w:szCs w:val="20"/>
        </w:rPr>
        <w:t xml:space="preserve"> </w:t>
      </w:r>
      <w:r w:rsidR="00F874AC">
        <w:rPr>
          <w:rFonts w:ascii="Arial" w:hAnsi="Arial" w:cs="Arial"/>
          <w:sz w:val="20"/>
          <w:szCs w:val="20"/>
        </w:rPr>
        <w:t>С</w:t>
      </w:r>
      <w:r w:rsidRPr="00F16879">
        <w:rPr>
          <w:rFonts w:ascii="Arial" w:hAnsi="Arial" w:cs="Arial"/>
          <w:sz w:val="20"/>
          <w:szCs w:val="20"/>
        </w:rPr>
        <w:t>войство точности и полноты [</w:t>
      </w:r>
      <w:r w:rsidR="0002145B">
        <w:rPr>
          <w:rFonts w:ascii="Arial" w:hAnsi="Arial" w:cs="Arial"/>
          <w:sz w:val="20"/>
          <w:szCs w:val="20"/>
        </w:rPr>
        <w:t>1</w:t>
      </w:r>
      <w:r w:rsidRPr="00F16879">
        <w:rPr>
          <w:rFonts w:ascii="Arial" w:hAnsi="Arial" w:cs="Arial"/>
          <w:sz w:val="20"/>
          <w:szCs w:val="20"/>
        </w:rPr>
        <w:t>]</w:t>
      </w:r>
      <w:r w:rsidR="00FB04D2">
        <w:rPr>
          <w:rFonts w:ascii="Arial" w:hAnsi="Arial" w:cs="Arial"/>
          <w:sz w:val="20"/>
          <w:szCs w:val="20"/>
        </w:rPr>
        <w:t>.</w:t>
      </w:r>
    </w:p>
    <w:p w14:paraId="23F8B8A0" w14:textId="4A2CB599" w:rsidR="004F79A8" w:rsidRDefault="004F79A8" w:rsidP="004F79A8">
      <w:pPr>
        <w:pBdr>
          <w:bottom w:val="single" w:sz="12" w:space="1" w:color="auto"/>
        </w:pBdr>
        <w:ind w:firstLine="397"/>
        <w:jc w:val="both"/>
        <w:rPr>
          <w:rFonts w:ascii="Arial" w:hAnsi="Arial" w:cs="Arial"/>
          <w:sz w:val="20"/>
          <w:szCs w:val="20"/>
        </w:rPr>
      </w:pPr>
      <w:r w:rsidRPr="00F16879">
        <w:rPr>
          <w:rFonts w:ascii="Arial" w:hAnsi="Arial" w:cs="Arial"/>
          <w:b/>
          <w:sz w:val="20"/>
          <w:szCs w:val="20"/>
        </w:rPr>
        <w:t>3.</w:t>
      </w:r>
      <w:r w:rsidR="00F16879" w:rsidRPr="00F16879">
        <w:rPr>
          <w:rFonts w:ascii="Arial" w:hAnsi="Arial" w:cs="Arial"/>
          <w:b/>
          <w:sz w:val="20"/>
          <w:szCs w:val="20"/>
        </w:rPr>
        <w:t>5</w:t>
      </w:r>
      <w:r w:rsidRPr="00F16879">
        <w:rPr>
          <w:rFonts w:ascii="Arial" w:hAnsi="Arial" w:cs="Arial"/>
          <w:sz w:val="20"/>
          <w:szCs w:val="20"/>
        </w:rPr>
        <w:tab/>
      </w:r>
      <w:r w:rsidRPr="0002145B">
        <w:rPr>
          <w:rFonts w:ascii="Arial" w:hAnsi="Arial" w:cs="Arial"/>
          <w:b/>
          <w:sz w:val="20"/>
          <w:szCs w:val="20"/>
        </w:rPr>
        <w:t>совместно используемые данные:</w:t>
      </w:r>
      <w:r w:rsidRPr="00F16879">
        <w:rPr>
          <w:rFonts w:ascii="Arial" w:hAnsi="Arial" w:cs="Arial"/>
          <w:sz w:val="20"/>
          <w:szCs w:val="20"/>
        </w:rPr>
        <w:t xml:space="preserve"> Данные, которые могут быть доступны в рамках существующего программного приложения, а также между различными программными приложениями, которые могут выполняться асинхронно или одновременно.</w:t>
      </w:r>
    </w:p>
    <w:p w14:paraId="35D6AE4C" w14:textId="77777777" w:rsidR="00686D38" w:rsidRPr="00F16879" w:rsidRDefault="00686D38" w:rsidP="004F79A8">
      <w:pPr>
        <w:pBdr>
          <w:bottom w:val="single" w:sz="12" w:space="1" w:color="auto"/>
        </w:pBdr>
        <w:ind w:firstLine="397"/>
        <w:jc w:val="both"/>
        <w:rPr>
          <w:rFonts w:ascii="Arial" w:hAnsi="Arial" w:cs="Arial"/>
          <w:sz w:val="20"/>
          <w:szCs w:val="20"/>
        </w:rPr>
      </w:pPr>
    </w:p>
    <w:p w14:paraId="3ACC488F" w14:textId="03489165" w:rsidR="00686D38" w:rsidRPr="0057148F" w:rsidRDefault="0057148F" w:rsidP="004F79A8">
      <w:pPr>
        <w:ind w:firstLine="397"/>
        <w:jc w:val="both"/>
        <w:rPr>
          <w:rFonts w:ascii="Arial" w:hAnsi="Arial" w:cs="Arial"/>
          <w:b/>
          <w:i/>
          <w:sz w:val="18"/>
          <w:szCs w:val="18"/>
        </w:rPr>
      </w:pPr>
      <w:r w:rsidRPr="0057148F">
        <w:rPr>
          <w:rFonts w:ascii="Arial" w:hAnsi="Arial" w:cs="Arial"/>
          <w:b/>
          <w:i/>
          <w:sz w:val="18"/>
          <w:szCs w:val="18"/>
        </w:rPr>
        <w:t>Проект, п</w:t>
      </w:r>
      <w:r w:rsidR="00686D38" w:rsidRPr="0057148F">
        <w:rPr>
          <w:rFonts w:ascii="Arial" w:hAnsi="Arial" w:cs="Arial"/>
          <w:b/>
          <w:i/>
          <w:sz w:val="18"/>
          <w:szCs w:val="18"/>
        </w:rPr>
        <w:t>ервая редакция</w:t>
      </w:r>
    </w:p>
    <w:p w14:paraId="796DC6C8" w14:textId="77777777" w:rsidR="00686D38" w:rsidRPr="00686D38" w:rsidRDefault="00686D38" w:rsidP="00686D38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16879">
        <w:rPr>
          <w:rFonts w:ascii="Arial" w:hAnsi="Arial" w:cs="Arial"/>
          <w:b/>
          <w:sz w:val="20"/>
          <w:szCs w:val="20"/>
        </w:rPr>
        <w:lastRenderedPageBreak/>
        <w:t>3.6</w:t>
      </w:r>
      <w:r w:rsidRPr="00F16879">
        <w:rPr>
          <w:rFonts w:ascii="Arial" w:hAnsi="Arial" w:cs="Arial"/>
          <w:sz w:val="20"/>
          <w:szCs w:val="20"/>
        </w:rPr>
        <w:tab/>
      </w:r>
      <w:r w:rsidRPr="0002145B">
        <w:rPr>
          <w:rFonts w:ascii="Arial" w:hAnsi="Arial" w:cs="Arial"/>
          <w:b/>
          <w:sz w:val="20"/>
          <w:szCs w:val="20"/>
        </w:rPr>
        <w:t>совместное использование данных:</w:t>
      </w:r>
      <w:r w:rsidRPr="00F16879">
        <w:rPr>
          <w:rFonts w:ascii="Arial" w:hAnsi="Arial" w:cs="Arial"/>
          <w:sz w:val="20"/>
          <w:szCs w:val="20"/>
        </w:rPr>
        <w:t xml:space="preserve"> Предоставление совместно используемых, обмениваемых и расширяемых данных для обеспечения инфраструктуры города.</w:t>
      </w:r>
    </w:p>
    <w:p w14:paraId="5A952484" w14:textId="4506C261" w:rsidR="008C6133" w:rsidRPr="008C6133" w:rsidRDefault="00F16879" w:rsidP="008C6133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16879">
        <w:rPr>
          <w:rFonts w:ascii="Arial" w:hAnsi="Arial" w:cs="Arial"/>
          <w:b/>
          <w:sz w:val="20"/>
          <w:szCs w:val="20"/>
        </w:rPr>
        <w:t>3.7</w:t>
      </w:r>
      <w:r>
        <w:rPr>
          <w:rFonts w:ascii="Arial" w:hAnsi="Arial" w:cs="Arial"/>
          <w:sz w:val="20"/>
          <w:szCs w:val="20"/>
        </w:rPr>
        <w:t xml:space="preserve"> </w:t>
      </w:r>
      <w:r w:rsidR="008C6133" w:rsidRPr="0002145B">
        <w:rPr>
          <w:rFonts w:ascii="Arial" w:hAnsi="Arial" w:cs="Arial"/>
          <w:b/>
          <w:sz w:val="20"/>
          <w:szCs w:val="20"/>
        </w:rPr>
        <w:t>метаданные:</w:t>
      </w:r>
      <w:r w:rsidR="00C30E2A">
        <w:rPr>
          <w:rFonts w:ascii="Arial" w:hAnsi="Arial" w:cs="Arial"/>
          <w:sz w:val="20"/>
          <w:szCs w:val="20"/>
        </w:rPr>
        <w:t xml:space="preserve"> Данные</w:t>
      </w:r>
      <w:r w:rsidR="008C6133" w:rsidRPr="008C6133">
        <w:rPr>
          <w:rFonts w:ascii="Arial" w:hAnsi="Arial" w:cs="Arial"/>
          <w:sz w:val="20"/>
          <w:szCs w:val="20"/>
        </w:rPr>
        <w:t>, определяющие и описывающие другие данные (СТБ ISO 8000-2)</w:t>
      </w:r>
      <w:r w:rsidR="00FB04D2">
        <w:rPr>
          <w:rFonts w:ascii="Arial" w:hAnsi="Arial" w:cs="Arial"/>
          <w:sz w:val="20"/>
          <w:szCs w:val="20"/>
        </w:rPr>
        <w:t>.</w:t>
      </w:r>
    </w:p>
    <w:p w14:paraId="59A95D2C" w14:textId="4CDBDD32" w:rsidR="004F79A8" w:rsidRDefault="00F16879" w:rsidP="00F1687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16879">
        <w:rPr>
          <w:rFonts w:ascii="Arial" w:hAnsi="Arial" w:cs="Arial"/>
          <w:b/>
          <w:sz w:val="20"/>
          <w:szCs w:val="20"/>
        </w:rPr>
        <w:t>3.8</w:t>
      </w:r>
      <w:r>
        <w:rPr>
          <w:rFonts w:ascii="Arial" w:hAnsi="Arial" w:cs="Arial"/>
          <w:sz w:val="20"/>
          <w:szCs w:val="20"/>
        </w:rPr>
        <w:t xml:space="preserve"> </w:t>
      </w:r>
      <w:r w:rsidR="008C6133" w:rsidRPr="0002145B">
        <w:rPr>
          <w:rFonts w:ascii="Arial" w:hAnsi="Arial" w:cs="Arial"/>
          <w:b/>
          <w:sz w:val="20"/>
          <w:szCs w:val="20"/>
        </w:rPr>
        <w:t>справочные данные:</w:t>
      </w:r>
      <w:r w:rsidR="008C6133">
        <w:rPr>
          <w:rFonts w:ascii="Arial" w:hAnsi="Arial" w:cs="Arial"/>
          <w:sz w:val="20"/>
          <w:szCs w:val="20"/>
        </w:rPr>
        <w:t xml:space="preserve"> </w:t>
      </w:r>
      <w:r w:rsidR="00246566">
        <w:rPr>
          <w:rFonts w:ascii="Arial" w:hAnsi="Arial" w:cs="Arial"/>
          <w:sz w:val="20"/>
          <w:szCs w:val="20"/>
        </w:rPr>
        <w:t>С</w:t>
      </w:r>
      <w:r w:rsidR="008C6133" w:rsidRPr="008C6133">
        <w:rPr>
          <w:rFonts w:ascii="Arial" w:hAnsi="Arial" w:cs="Arial"/>
          <w:sz w:val="20"/>
          <w:szCs w:val="20"/>
        </w:rPr>
        <w:t>тандартизированные объекты данных домена и сообщества, которые определяют набор допустимых значений для использования при заполнении других объектов данных</w:t>
      </w:r>
      <w:r w:rsidR="008C6133">
        <w:rPr>
          <w:rFonts w:ascii="Arial" w:hAnsi="Arial" w:cs="Arial"/>
          <w:sz w:val="20"/>
          <w:szCs w:val="20"/>
        </w:rPr>
        <w:t xml:space="preserve"> </w:t>
      </w:r>
      <w:r w:rsidR="008C6133" w:rsidRPr="008C6133">
        <w:rPr>
          <w:rFonts w:ascii="Arial" w:hAnsi="Arial" w:cs="Arial"/>
          <w:sz w:val="20"/>
          <w:szCs w:val="20"/>
        </w:rPr>
        <w:t>[</w:t>
      </w:r>
      <w:r w:rsidR="0002145B">
        <w:rPr>
          <w:rFonts w:ascii="Arial" w:hAnsi="Arial" w:cs="Arial"/>
          <w:sz w:val="20"/>
          <w:szCs w:val="20"/>
        </w:rPr>
        <w:t>2</w:t>
      </w:r>
      <w:r w:rsidR="008C6133" w:rsidRPr="008C6133">
        <w:rPr>
          <w:rFonts w:ascii="Arial" w:hAnsi="Arial" w:cs="Arial"/>
          <w:sz w:val="20"/>
          <w:szCs w:val="20"/>
        </w:rPr>
        <w:t>].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3CA4CBA" w14:textId="06BFF8B7" w:rsidR="002B0EE9" w:rsidRPr="0002145B" w:rsidRDefault="00F16879" w:rsidP="00F16879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F16879">
        <w:rPr>
          <w:rFonts w:ascii="Arial" w:hAnsi="Arial" w:cs="Arial"/>
          <w:b/>
          <w:sz w:val="20"/>
          <w:szCs w:val="20"/>
        </w:rPr>
        <w:t>3.9</w:t>
      </w:r>
      <w:r>
        <w:rPr>
          <w:rFonts w:ascii="Arial" w:hAnsi="Arial" w:cs="Arial"/>
          <w:sz w:val="20"/>
          <w:szCs w:val="20"/>
        </w:rPr>
        <w:t xml:space="preserve"> </w:t>
      </w:r>
      <w:r w:rsidR="008C6133" w:rsidRPr="0002145B">
        <w:rPr>
          <w:rFonts w:ascii="Arial" w:hAnsi="Arial" w:cs="Arial"/>
          <w:b/>
          <w:sz w:val="20"/>
          <w:szCs w:val="20"/>
        </w:rPr>
        <w:t>тематические данные:</w:t>
      </w:r>
      <w:r w:rsidR="008C6133">
        <w:rPr>
          <w:rFonts w:ascii="Arial" w:hAnsi="Arial" w:cs="Arial"/>
          <w:sz w:val="20"/>
          <w:szCs w:val="20"/>
        </w:rPr>
        <w:t xml:space="preserve"> </w:t>
      </w:r>
      <w:r w:rsidR="00246566">
        <w:rPr>
          <w:rFonts w:ascii="Arial" w:hAnsi="Arial" w:cs="Arial"/>
          <w:sz w:val="20"/>
          <w:szCs w:val="20"/>
        </w:rPr>
        <w:t>Ш</w:t>
      </w:r>
      <w:r w:rsidR="008C6133" w:rsidRPr="008C6133">
        <w:rPr>
          <w:rFonts w:ascii="Arial" w:hAnsi="Arial" w:cs="Arial"/>
          <w:sz w:val="20"/>
          <w:szCs w:val="20"/>
        </w:rPr>
        <w:t>аблоны данных в структуре данных, которые считаются важными для поддержки предоставления городских услуг и четырех уровней понимания города</w:t>
      </w:r>
      <w:r w:rsidR="008C6133">
        <w:rPr>
          <w:rFonts w:ascii="Arial" w:hAnsi="Arial" w:cs="Arial"/>
          <w:sz w:val="20"/>
          <w:szCs w:val="20"/>
        </w:rPr>
        <w:t xml:space="preserve"> </w:t>
      </w:r>
      <w:r w:rsidR="008C6133" w:rsidRPr="008C6133">
        <w:rPr>
          <w:rFonts w:ascii="Arial" w:hAnsi="Arial" w:cs="Arial"/>
          <w:sz w:val="20"/>
          <w:szCs w:val="20"/>
        </w:rPr>
        <w:t>[</w:t>
      </w:r>
      <w:r w:rsidR="0002145B">
        <w:rPr>
          <w:rFonts w:ascii="Arial" w:hAnsi="Arial" w:cs="Arial"/>
          <w:sz w:val="20"/>
          <w:szCs w:val="20"/>
        </w:rPr>
        <w:t>3</w:t>
      </w:r>
      <w:r w:rsidR="008C6133" w:rsidRPr="008C6133">
        <w:rPr>
          <w:rFonts w:ascii="Arial" w:hAnsi="Arial" w:cs="Arial"/>
          <w:sz w:val="20"/>
          <w:szCs w:val="20"/>
        </w:rPr>
        <w:t>].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B17FD51" w14:textId="06729EF8" w:rsidR="00826AEA" w:rsidRDefault="00E823D9" w:rsidP="00231EC6">
      <w:pPr>
        <w:pStyle w:val="1"/>
        <w:rPr>
          <w:szCs w:val="22"/>
        </w:rPr>
      </w:pPr>
      <w:r w:rsidRPr="0095275B">
        <w:rPr>
          <w:szCs w:val="22"/>
        </w:rPr>
        <w:t>4</w:t>
      </w:r>
      <w:r w:rsidRPr="00E823D9">
        <w:rPr>
          <w:szCs w:val="22"/>
          <w:lang w:val="en-US"/>
        </w:rPr>
        <w:t> </w:t>
      </w:r>
      <w:r w:rsidR="004F79A8" w:rsidRPr="004F79A8">
        <w:rPr>
          <w:szCs w:val="22"/>
        </w:rPr>
        <w:t>Принципы обмена и совместного использования данных</w:t>
      </w:r>
    </w:p>
    <w:p w14:paraId="151EB32D" w14:textId="77777777" w:rsidR="00231EC6" w:rsidRPr="00231EC6" w:rsidRDefault="00231EC6" w:rsidP="00231EC6"/>
    <w:p w14:paraId="68636ABC" w14:textId="364A19FC" w:rsidR="0095275B" w:rsidRPr="004F79A8" w:rsidRDefault="004F79A8" w:rsidP="004935C3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4F79A8">
        <w:rPr>
          <w:rFonts w:ascii="Arial" w:hAnsi="Arial" w:cs="Arial"/>
          <w:b/>
          <w:sz w:val="20"/>
          <w:szCs w:val="20"/>
        </w:rPr>
        <w:t>4.1 Общие положения</w:t>
      </w:r>
    </w:p>
    <w:p w14:paraId="53D39982" w14:textId="4E4F2E6E" w:rsidR="004F79A8" w:rsidRPr="00B8058E" w:rsidRDefault="004F79A8" w:rsidP="004935C3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6E9132BD" w14:textId="13A757FE" w:rsidR="00B8058E" w:rsidRDefault="00B8058E" w:rsidP="004F79A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4.1.1</w:t>
      </w:r>
      <w:r>
        <w:rPr>
          <w:rFonts w:ascii="Arial" w:hAnsi="Arial" w:cs="Arial"/>
          <w:sz w:val="20"/>
          <w:szCs w:val="20"/>
        </w:rPr>
        <w:t xml:space="preserve"> М</w:t>
      </w:r>
      <w:r w:rsidRPr="008073A6">
        <w:rPr>
          <w:rFonts w:ascii="Arial" w:hAnsi="Arial" w:cs="Arial"/>
          <w:sz w:val="20"/>
          <w:szCs w:val="20"/>
        </w:rPr>
        <w:t>етод</w:t>
      </w:r>
      <w:r>
        <w:rPr>
          <w:rFonts w:ascii="Arial" w:hAnsi="Arial" w:cs="Arial"/>
          <w:sz w:val="20"/>
          <w:szCs w:val="20"/>
        </w:rPr>
        <w:t>ы</w:t>
      </w:r>
      <w:r w:rsidRPr="008073A6">
        <w:rPr>
          <w:rFonts w:ascii="Arial" w:hAnsi="Arial" w:cs="Arial"/>
          <w:sz w:val="20"/>
          <w:szCs w:val="20"/>
        </w:rPr>
        <w:t xml:space="preserve"> управления данными инфраструктуры </w:t>
      </w:r>
      <w:r>
        <w:rPr>
          <w:rFonts w:ascii="Arial" w:hAnsi="Arial" w:cs="Arial"/>
          <w:sz w:val="20"/>
          <w:szCs w:val="20"/>
        </w:rPr>
        <w:t xml:space="preserve">«умного </w:t>
      </w:r>
      <w:r w:rsidRPr="008073A6">
        <w:rPr>
          <w:rFonts w:ascii="Arial" w:hAnsi="Arial" w:cs="Arial"/>
          <w:sz w:val="20"/>
          <w:szCs w:val="20"/>
        </w:rPr>
        <w:t>города</w:t>
      </w:r>
      <w:r>
        <w:rPr>
          <w:rFonts w:ascii="Arial" w:hAnsi="Arial" w:cs="Arial"/>
          <w:sz w:val="20"/>
          <w:szCs w:val="20"/>
        </w:rPr>
        <w:t xml:space="preserve">» могут включать различные возможности для </w:t>
      </w:r>
      <w:r w:rsidRPr="004F79A8">
        <w:rPr>
          <w:rFonts w:ascii="Arial" w:hAnsi="Arial" w:cs="Arial"/>
          <w:sz w:val="20"/>
          <w:szCs w:val="20"/>
        </w:rPr>
        <w:t>обмена и совместного использования д</w:t>
      </w:r>
      <w:r w:rsidRPr="008073A6">
        <w:rPr>
          <w:rFonts w:ascii="Arial" w:hAnsi="Arial" w:cs="Arial"/>
          <w:sz w:val="20"/>
          <w:szCs w:val="20"/>
        </w:rPr>
        <w:t>анных</w:t>
      </w:r>
      <w:r>
        <w:rPr>
          <w:rFonts w:ascii="Arial" w:hAnsi="Arial" w:cs="Arial"/>
          <w:sz w:val="20"/>
          <w:szCs w:val="20"/>
        </w:rPr>
        <w:t xml:space="preserve"> </w:t>
      </w:r>
      <w:r w:rsidRPr="008073A6">
        <w:rPr>
          <w:rFonts w:ascii="Arial" w:hAnsi="Arial" w:cs="Arial"/>
          <w:sz w:val="20"/>
          <w:szCs w:val="20"/>
        </w:rPr>
        <w:t>с учетом ограничений, связанных с диапазоном и правильностью результатов обмена и совместного использования данных</w:t>
      </w:r>
      <w:r>
        <w:rPr>
          <w:rFonts w:ascii="Arial" w:hAnsi="Arial" w:cs="Arial"/>
          <w:sz w:val="20"/>
          <w:szCs w:val="20"/>
        </w:rPr>
        <w:t>.</w:t>
      </w:r>
    </w:p>
    <w:p w14:paraId="7390C375" w14:textId="4878C5B4" w:rsidR="00B8058E" w:rsidRPr="00B8058E" w:rsidRDefault="00B8058E" w:rsidP="004F79A8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4.1.2 </w:t>
      </w:r>
      <w:r>
        <w:rPr>
          <w:rFonts w:ascii="Arial" w:hAnsi="Arial" w:cs="Arial"/>
          <w:sz w:val="20"/>
          <w:szCs w:val="20"/>
        </w:rPr>
        <w:t>Д</w:t>
      </w:r>
      <w:r w:rsidRPr="008073A6">
        <w:rPr>
          <w:rFonts w:ascii="Arial" w:hAnsi="Arial" w:cs="Arial"/>
          <w:sz w:val="20"/>
          <w:szCs w:val="20"/>
        </w:rPr>
        <w:t xml:space="preserve">анными, относящимися к инфраструктуре </w:t>
      </w:r>
      <w:r>
        <w:rPr>
          <w:rFonts w:ascii="Arial" w:hAnsi="Arial" w:cs="Arial"/>
          <w:sz w:val="20"/>
          <w:szCs w:val="20"/>
        </w:rPr>
        <w:t xml:space="preserve">«умного </w:t>
      </w:r>
      <w:r w:rsidRPr="008073A6">
        <w:rPr>
          <w:rFonts w:ascii="Arial" w:hAnsi="Arial" w:cs="Arial"/>
          <w:sz w:val="20"/>
          <w:szCs w:val="20"/>
        </w:rPr>
        <w:t>города</w:t>
      </w:r>
      <w:r>
        <w:rPr>
          <w:rFonts w:ascii="Arial" w:hAnsi="Arial" w:cs="Arial"/>
          <w:sz w:val="20"/>
          <w:szCs w:val="20"/>
        </w:rPr>
        <w:t>»</w:t>
      </w:r>
      <w:r w:rsidRPr="008073A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могут </w:t>
      </w:r>
      <w:r w:rsidRPr="008073A6">
        <w:rPr>
          <w:rFonts w:ascii="Arial" w:hAnsi="Arial" w:cs="Arial"/>
          <w:sz w:val="20"/>
          <w:szCs w:val="20"/>
        </w:rPr>
        <w:t>управлят</w:t>
      </w:r>
      <w:r>
        <w:rPr>
          <w:rFonts w:ascii="Arial" w:hAnsi="Arial" w:cs="Arial"/>
          <w:sz w:val="20"/>
          <w:szCs w:val="20"/>
        </w:rPr>
        <w:t>ь</w:t>
      </w:r>
      <w:r w:rsidRPr="008073A6">
        <w:rPr>
          <w:rFonts w:ascii="Arial" w:hAnsi="Arial" w:cs="Arial"/>
          <w:sz w:val="20"/>
          <w:szCs w:val="20"/>
        </w:rPr>
        <w:t xml:space="preserve"> различные организации </w:t>
      </w:r>
      <w:r>
        <w:rPr>
          <w:rFonts w:ascii="Arial" w:hAnsi="Arial" w:cs="Arial"/>
          <w:sz w:val="20"/>
          <w:szCs w:val="20"/>
        </w:rPr>
        <w:t>и</w:t>
      </w:r>
      <w:r w:rsidRPr="008073A6">
        <w:rPr>
          <w:rFonts w:ascii="Arial" w:hAnsi="Arial" w:cs="Arial"/>
          <w:sz w:val="20"/>
          <w:szCs w:val="20"/>
        </w:rPr>
        <w:t xml:space="preserve"> департаменты</w:t>
      </w:r>
      <w:r w:rsidR="006A155E">
        <w:rPr>
          <w:rFonts w:ascii="Arial" w:hAnsi="Arial" w:cs="Arial"/>
          <w:sz w:val="20"/>
          <w:szCs w:val="20"/>
        </w:rPr>
        <w:t>, которые должны</w:t>
      </w:r>
      <w:r>
        <w:rPr>
          <w:rFonts w:ascii="Arial" w:hAnsi="Arial" w:cs="Arial"/>
          <w:sz w:val="20"/>
          <w:szCs w:val="20"/>
        </w:rPr>
        <w:t xml:space="preserve"> нест</w:t>
      </w:r>
      <w:r w:rsidR="006A155E">
        <w:rPr>
          <w:rFonts w:ascii="Arial" w:hAnsi="Arial" w:cs="Arial"/>
          <w:sz w:val="20"/>
          <w:szCs w:val="20"/>
        </w:rPr>
        <w:t>и</w:t>
      </w:r>
      <w:r>
        <w:rPr>
          <w:rFonts w:ascii="Arial" w:hAnsi="Arial" w:cs="Arial"/>
          <w:sz w:val="20"/>
          <w:szCs w:val="20"/>
        </w:rPr>
        <w:t xml:space="preserve"> ответственность за правильность </w:t>
      </w:r>
      <w:r w:rsidR="006A155E">
        <w:rPr>
          <w:rFonts w:ascii="Arial" w:hAnsi="Arial" w:cs="Arial"/>
          <w:sz w:val="20"/>
          <w:szCs w:val="20"/>
        </w:rPr>
        <w:t xml:space="preserve">в их </w:t>
      </w:r>
      <w:r w:rsidR="006A155E" w:rsidRPr="008073A6">
        <w:rPr>
          <w:rFonts w:ascii="Arial" w:hAnsi="Arial" w:cs="Arial"/>
          <w:sz w:val="20"/>
          <w:szCs w:val="20"/>
        </w:rPr>
        <w:t>совместном использовании</w:t>
      </w:r>
      <w:r w:rsidR="006A155E">
        <w:rPr>
          <w:rFonts w:ascii="Arial" w:hAnsi="Arial" w:cs="Arial"/>
          <w:sz w:val="20"/>
          <w:szCs w:val="20"/>
        </w:rPr>
        <w:t>.</w:t>
      </w:r>
    </w:p>
    <w:p w14:paraId="63A1C122" w14:textId="24EA5DDE" w:rsidR="004F79A8" w:rsidRPr="008073A6" w:rsidRDefault="006A155E" w:rsidP="008073A6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4.1.3 </w:t>
      </w:r>
      <w:r w:rsidR="003131A8">
        <w:rPr>
          <w:rFonts w:ascii="Arial" w:hAnsi="Arial" w:cs="Arial"/>
          <w:sz w:val="20"/>
          <w:szCs w:val="20"/>
        </w:rPr>
        <w:t>Рекомендации по мет</w:t>
      </w:r>
      <w:r>
        <w:rPr>
          <w:rFonts w:ascii="Arial" w:hAnsi="Arial" w:cs="Arial"/>
          <w:sz w:val="20"/>
          <w:szCs w:val="20"/>
        </w:rPr>
        <w:t>од</w:t>
      </w:r>
      <w:r w:rsidR="003131A8">
        <w:rPr>
          <w:rFonts w:ascii="Arial" w:hAnsi="Arial" w:cs="Arial"/>
          <w:sz w:val="20"/>
          <w:szCs w:val="20"/>
        </w:rPr>
        <w:t>ам</w:t>
      </w:r>
      <w:r w:rsidRPr="008073A6">
        <w:rPr>
          <w:rFonts w:ascii="Arial" w:hAnsi="Arial" w:cs="Arial"/>
          <w:sz w:val="20"/>
          <w:szCs w:val="20"/>
        </w:rPr>
        <w:t xml:space="preserve"> управления данными инфраструктуры </w:t>
      </w:r>
      <w:r>
        <w:rPr>
          <w:rFonts w:ascii="Arial" w:hAnsi="Arial" w:cs="Arial"/>
          <w:sz w:val="20"/>
          <w:szCs w:val="20"/>
        </w:rPr>
        <w:t xml:space="preserve">«умного </w:t>
      </w:r>
      <w:r w:rsidRPr="008073A6">
        <w:rPr>
          <w:rFonts w:ascii="Arial" w:hAnsi="Arial" w:cs="Arial"/>
          <w:sz w:val="20"/>
          <w:szCs w:val="20"/>
        </w:rPr>
        <w:t>города</w:t>
      </w:r>
      <w:r>
        <w:rPr>
          <w:rFonts w:ascii="Arial" w:hAnsi="Arial" w:cs="Arial"/>
          <w:sz w:val="20"/>
          <w:szCs w:val="20"/>
        </w:rPr>
        <w:t>»</w:t>
      </w:r>
      <w:r w:rsidRPr="008073A6">
        <w:rPr>
          <w:rFonts w:ascii="Arial" w:hAnsi="Arial" w:cs="Arial"/>
          <w:sz w:val="20"/>
          <w:szCs w:val="20"/>
        </w:rPr>
        <w:t xml:space="preserve"> и унифицированн</w:t>
      </w:r>
      <w:r>
        <w:rPr>
          <w:rFonts w:ascii="Arial" w:hAnsi="Arial" w:cs="Arial"/>
          <w:sz w:val="20"/>
          <w:szCs w:val="20"/>
        </w:rPr>
        <w:t>ая</w:t>
      </w:r>
      <w:r w:rsidRPr="008073A6">
        <w:rPr>
          <w:rFonts w:ascii="Arial" w:hAnsi="Arial" w:cs="Arial"/>
          <w:sz w:val="20"/>
          <w:szCs w:val="20"/>
        </w:rPr>
        <w:t xml:space="preserve"> структур</w:t>
      </w:r>
      <w:r>
        <w:rPr>
          <w:rFonts w:ascii="Arial" w:hAnsi="Arial" w:cs="Arial"/>
          <w:sz w:val="20"/>
          <w:szCs w:val="20"/>
        </w:rPr>
        <w:t>а</w:t>
      </w:r>
      <w:r w:rsidRPr="008073A6">
        <w:rPr>
          <w:rFonts w:ascii="Arial" w:hAnsi="Arial" w:cs="Arial"/>
          <w:sz w:val="20"/>
          <w:szCs w:val="20"/>
        </w:rPr>
        <w:t xml:space="preserve"> обмена данными инфраструктуры </w:t>
      </w:r>
      <w:r>
        <w:rPr>
          <w:rFonts w:ascii="Arial" w:hAnsi="Arial" w:cs="Arial"/>
          <w:sz w:val="20"/>
          <w:szCs w:val="20"/>
        </w:rPr>
        <w:t xml:space="preserve">«умного </w:t>
      </w:r>
      <w:r w:rsidRPr="008073A6">
        <w:rPr>
          <w:rFonts w:ascii="Arial" w:hAnsi="Arial" w:cs="Arial"/>
          <w:sz w:val="20"/>
          <w:szCs w:val="20"/>
        </w:rPr>
        <w:t>города</w:t>
      </w:r>
      <w:r>
        <w:rPr>
          <w:rFonts w:ascii="Arial" w:hAnsi="Arial" w:cs="Arial"/>
          <w:sz w:val="20"/>
          <w:szCs w:val="20"/>
        </w:rPr>
        <w:t>»</w:t>
      </w:r>
      <w:r w:rsidRPr="008073A6">
        <w:rPr>
          <w:rFonts w:ascii="Arial" w:hAnsi="Arial" w:cs="Arial"/>
          <w:sz w:val="20"/>
          <w:szCs w:val="20"/>
        </w:rPr>
        <w:t>, подкрепленн</w:t>
      </w:r>
      <w:r>
        <w:rPr>
          <w:rFonts w:ascii="Arial" w:hAnsi="Arial" w:cs="Arial"/>
          <w:sz w:val="20"/>
          <w:szCs w:val="20"/>
        </w:rPr>
        <w:t>ые</w:t>
      </w:r>
      <w:r w:rsidRPr="008073A6">
        <w:rPr>
          <w:rFonts w:ascii="Arial" w:hAnsi="Arial" w:cs="Arial"/>
          <w:sz w:val="20"/>
          <w:szCs w:val="20"/>
        </w:rPr>
        <w:t xml:space="preserve"> принципами конфиденциальности и безопасности</w:t>
      </w:r>
      <w:r>
        <w:rPr>
          <w:rFonts w:ascii="Arial" w:hAnsi="Arial" w:cs="Arial"/>
          <w:sz w:val="20"/>
          <w:szCs w:val="20"/>
        </w:rPr>
        <w:t xml:space="preserve"> установлены н</w:t>
      </w:r>
      <w:r w:rsidR="004F79A8" w:rsidRPr="008073A6">
        <w:rPr>
          <w:rFonts w:ascii="Arial" w:hAnsi="Arial" w:cs="Arial"/>
          <w:sz w:val="20"/>
          <w:szCs w:val="20"/>
        </w:rPr>
        <w:t>астоящи</w:t>
      </w:r>
      <w:r>
        <w:rPr>
          <w:rFonts w:ascii="Arial" w:hAnsi="Arial" w:cs="Arial"/>
          <w:sz w:val="20"/>
          <w:szCs w:val="20"/>
        </w:rPr>
        <w:t>м</w:t>
      </w:r>
      <w:r w:rsidR="004F79A8" w:rsidRPr="008073A6">
        <w:rPr>
          <w:rFonts w:ascii="Arial" w:hAnsi="Arial" w:cs="Arial"/>
          <w:sz w:val="20"/>
          <w:szCs w:val="20"/>
        </w:rPr>
        <w:t xml:space="preserve"> стандарт</w:t>
      </w:r>
      <w:r>
        <w:rPr>
          <w:rFonts w:ascii="Arial" w:hAnsi="Arial" w:cs="Arial"/>
          <w:sz w:val="20"/>
          <w:szCs w:val="20"/>
        </w:rPr>
        <w:t>ом.</w:t>
      </w:r>
      <w:r w:rsidR="004F79A8" w:rsidRPr="008073A6">
        <w:rPr>
          <w:rFonts w:ascii="Arial" w:hAnsi="Arial" w:cs="Arial"/>
          <w:sz w:val="20"/>
          <w:szCs w:val="20"/>
        </w:rPr>
        <w:t xml:space="preserve"> </w:t>
      </w:r>
    </w:p>
    <w:p w14:paraId="734757D7" w14:textId="4ED71A2D" w:rsidR="004F79A8" w:rsidRDefault="004F79A8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2D141607" w14:textId="0E29F02A" w:rsidR="004F79A8" w:rsidRPr="009D22B2" w:rsidRDefault="00185E63" w:rsidP="004935C3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9D22B2">
        <w:rPr>
          <w:rFonts w:ascii="Arial" w:hAnsi="Arial" w:cs="Arial"/>
          <w:b/>
          <w:sz w:val="20"/>
          <w:szCs w:val="20"/>
        </w:rPr>
        <w:t>4.2 Принципы</w:t>
      </w:r>
    </w:p>
    <w:p w14:paraId="7311BC0E" w14:textId="5E0A446F" w:rsidR="004F79A8" w:rsidRDefault="004F79A8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03269B4C" w14:textId="76F57758" w:rsidR="00185E63" w:rsidRPr="00185E63" w:rsidRDefault="00145FA6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4.2.1</w:t>
      </w:r>
      <w:r>
        <w:rPr>
          <w:rFonts w:ascii="Arial" w:hAnsi="Arial" w:cs="Arial"/>
          <w:sz w:val="20"/>
          <w:szCs w:val="20"/>
        </w:rPr>
        <w:t xml:space="preserve"> При формировании модели обмена и совместного использования </w:t>
      </w:r>
      <w:r w:rsidRPr="008073A6">
        <w:rPr>
          <w:rFonts w:ascii="Arial" w:hAnsi="Arial" w:cs="Arial"/>
          <w:sz w:val="20"/>
          <w:szCs w:val="20"/>
        </w:rPr>
        <w:t>данны</w:t>
      </w:r>
      <w:r>
        <w:rPr>
          <w:rFonts w:ascii="Arial" w:hAnsi="Arial" w:cs="Arial"/>
          <w:sz w:val="20"/>
          <w:szCs w:val="20"/>
        </w:rPr>
        <w:t>х</w:t>
      </w:r>
      <w:r w:rsidRPr="008073A6">
        <w:rPr>
          <w:rFonts w:ascii="Arial" w:hAnsi="Arial" w:cs="Arial"/>
          <w:sz w:val="20"/>
          <w:szCs w:val="20"/>
        </w:rPr>
        <w:t xml:space="preserve"> инфраструктуры </w:t>
      </w:r>
      <w:r>
        <w:rPr>
          <w:rFonts w:ascii="Arial" w:hAnsi="Arial" w:cs="Arial"/>
          <w:sz w:val="20"/>
          <w:szCs w:val="20"/>
        </w:rPr>
        <w:t xml:space="preserve">«умного </w:t>
      </w:r>
      <w:r w:rsidRPr="008073A6">
        <w:rPr>
          <w:rFonts w:ascii="Arial" w:hAnsi="Arial" w:cs="Arial"/>
          <w:sz w:val="20"/>
          <w:szCs w:val="20"/>
        </w:rPr>
        <w:t>города</w:t>
      </w:r>
      <w:r>
        <w:rPr>
          <w:rFonts w:ascii="Arial" w:hAnsi="Arial" w:cs="Arial"/>
          <w:sz w:val="20"/>
          <w:szCs w:val="20"/>
        </w:rPr>
        <w:t>» с</w:t>
      </w:r>
      <w:r w:rsidR="00185E63" w:rsidRPr="00185E63">
        <w:rPr>
          <w:rFonts w:ascii="Arial" w:hAnsi="Arial" w:cs="Arial"/>
          <w:sz w:val="20"/>
          <w:szCs w:val="20"/>
        </w:rPr>
        <w:t>ледует учитывать следующие принципы:</w:t>
      </w:r>
    </w:p>
    <w:p w14:paraId="260D1F41" w14:textId="06D13403" w:rsidR="00185E63" w:rsidRPr="00185E63" w:rsidRDefault="00185E63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доступность: </w:t>
      </w:r>
      <w:r w:rsidRPr="00185E63">
        <w:rPr>
          <w:rFonts w:ascii="Arial" w:hAnsi="Arial" w:cs="Arial"/>
          <w:sz w:val="20"/>
          <w:szCs w:val="20"/>
        </w:rPr>
        <w:t xml:space="preserve">данные об инфраструктуре </w:t>
      </w:r>
      <w:r w:rsidR="00145FA6">
        <w:rPr>
          <w:rFonts w:ascii="Arial" w:hAnsi="Arial" w:cs="Arial"/>
          <w:sz w:val="20"/>
          <w:szCs w:val="20"/>
        </w:rPr>
        <w:t xml:space="preserve">«умного </w:t>
      </w:r>
      <w:r w:rsidRPr="00185E63">
        <w:rPr>
          <w:rFonts w:ascii="Arial" w:hAnsi="Arial" w:cs="Arial"/>
          <w:sz w:val="20"/>
          <w:szCs w:val="20"/>
        </w:rPr>
        <w:t>города должны</w:t>
      </w:r>
      <w:r w:rsidR="00145FA6">
        <w:rPr>
          <w:rFonts w:ascii="Arial" w:hAnsi="Arial" w:cs="Arial"/>
          <w:sz w:val="20"/>
          <w:szCs w:val="20"/>
        </w:rPr>
        <w:t>»</w:t>
      </w:r>
      <w:r w:rsidRPr="00185E63">
        <w:rPr>
          <w:rFonts w:ascii="Arial" w:hAnsi="Arial" w:cs="Arial"/>
          <w:sz w:val="20"/>
          <w:szCs w:val="20"/>
        </w:rPr>
        <w:t xml:space="preserve"> быть доступны для обмена и совместного</w:t>
      </w:r>
      <w:r>
        <w:rPr>
          <w:rFonts w:ascii="Arial" w:hAnsi="Arial" w:cs="Arial"/>
          <w:sz w:val="20"/>
          <w:szCs w:val="20"/>
        </w:rPr>
        <w:t xml:space="preserve"> </w:t>
      </w:r>
      <w:r w:rsidRPr="00185E63">
        <w:rPr>
          <w:rFonts w:ascii="Arial" w:hAnsi="Arial" w:cs="Arial"/>
          <w:sz w:val="20"/>
          <w:szCs w:val="20"/>
        </w:rPr>
        <w:t>использования</w:t>
      </w:r>
      <w:r>
        <w:rPr>
          <w:rFonts w:ascii="Arial" w:hAnsi="Arial" w:cs="Arial"/>
          <w:sz w:val="20"/>
          <w:szCs w:val="20"/>
        </w:rPr>
        <w:t>, а</w:t>
      </w:r>
      <w:r w:rsidRPr="00185E63">
        <w:rPr>
          <w:rFonts w:ascii="Arial" w:hAnsi="Arial" w:cs="Arial"/>
          <w:sz w:val="20"/>
          <w:szCs w:val="20"/>
        </w:rPr>
        <w:t xml:space="preserve"> владелец данных </w:t>
      </w:r>
      <w:r w:rsidR="00145FA6">
        <w:rPr>
          <w:rFonts w:ascii="Arial" w:hAnsi="Arial" w:cs="Arial"/>
          <w:sz w:val="20"/>
          <w:szCs w:val="20"/>
        </w:rPr>
        <w:t xml:space="preserve">должен </w:t>
      </w:r>
      <w:r w:rsidRPr="00185E63">
        <w:rPr>
          <w:rFonts w:ascii="Arial" w:hAnsi="Arial" w:cs="Arial"/>
          <w:sz w:val="20"/>
          <w:szCs w:val="20"/>
        </w:rPr>
        <w:t>н</w:t>
      </w:r>
      <w:r w:rsidR="00145FA6">
        <w:rPr>
          <w:rFonts w:ascii="Arial" w:hAnsi="Arial" w:cs="Arial"/>
          <w:sz w:val="20"/>
          <w:szCs w:val="20"/>
        </w:rPr>
        <w:t>е</w:t>
      </w:r>
      <w:r w:rsidRPr="00185E63">
        <w:rPr>
          <w:rFonts w:ascii="Arial" w:hAnsi="Arial" w:cs="Arial"/>
          <w:sz w:val="20"/>
          <w:szCs w:val="20"/>
        </w:rPr>
        <w:t>ст</w:t>
      </w:r>
      <w:r w:rsidR="00145FA6">
        <w:rPr>
          <w:rFonts w:ascii="Arial" w:hAnsi="Arial" w:cs="Arial"/>
          <w:sz w:val="20"/>
          <w:szCs w:val="20"/>
        </w:rPr>
        <w:t>и</w:t>
      </w:r>
      <w:r w:rsidRPr="00185E63">
        <w:rPr>
          <w:rFonts w:ascii="Arial" w:hAnsi="Arial" w:cs="Arial"/>
          <w:sz w:val="20"/>
          <w:szCs w:val="20"/>
        </w:rPr>
        <w:t xml:space="preserve"> ответственность за обеспечение </w:t>
      </w:r>
      <w:r>
        <w:rPr>
          <w:rFonts w:ascii="Arial" w:hAnsi="Arial" w:cs="Arial"/>
          <w:sz w:val="20"/>
          <w:szCs w:val="20"/>
        </w:rPr>
        <w:t xml:space="preserve">возможности обмена и совместного </w:t>
      </w:r>
      <w:r w:rsidRPr="00185E63">
        <w:rPr>
          <w:rFonts w:ascii="Arial" w:hAnsi="Arial" w:cs="Arial"/>
          <w:sz w:val="20"/>
          <w:szCs w:val="20"/>
        </w:rPr>
        <w:t xml:space="preserve">использования данных инфраструктуры </w:t>
      </w:r>
      <w:r w:rsidR="00145FA6">
        <w:rPr>
          <w:rFonts w:ascii="Arial" w:hAnsi="Arial" w:cs="Arial"/>
          <w:sz w:val="20"/>
          <w:szCs w:val="20"/>
        </w:rPr>
        <w:t xml:space="preserve">«умного </w:t>
      </w:r>
      <w:r w:rsidRPr="00185E63">
        <w:rPr>
          <w:rFonts w:ascii="Arial" w:hAnsi="Arial" w:cs="Arial"/>
          <w:sz w:val="20"/>
          <w:szCs w:val="20"/>
        </w:rPr>
        <w:t>города</w:t>
      </w:r>
      <w:r w:rsidR="00145FA6">
        <w:rPr>
          <w:rFonts w:ascii="Arial" w:hAnsi="Arial" w:cs="Arial"/>
          <w:sz w:val="20"/>
          <w:szCs w:val="20"/>
        </w:rPr>
        <w:t>»</w:t>
      </w:r>
      <w:r w:rsidRPr="00185E63">
        <w:rPr>
          <w:rFonts w:ascii="Arial" w:hAnsi="Arial" w:cs="Arial"/>
          <w:sz w:val="20"/>
          <w:szCs w:val="20"/>
        </w:rPr>
        <w:t>;</w:t>
      </w:r>
    </w:p>
    <w:p w14:paraId="79C5D5A9" w14:textId="6900E837" w:rsidR="00185E63" w:rsidRPr="00185E63" w:rsidRDefault="00185E63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полнота: </w:t>
      </w:r>
      <w:r w:rsidRPr="00185E63">
        <w:rPr>
          <w:rFonts w:ascii="Arial" w:hAnsi="Arial" w:cs="Arial"/>
          <w:sz w:val="20"/>
          <w:szCs w:val="20"/>
        </w:rPr>
        <w:t>в целях эффективности данные должны быть достаточно ка</w:t>
      </w:r>
      <w:r>
        <w:rPr>
          <w:rFonts w:ascii="Arial" w:hAnsi="Arial" w:cs="Arial"/>
          <w:sz w:val="20"/>
          <w:szCs w:val="20"/>
        </w:rPr>
        <w:t>чественными, чтобы быть полезны</w:t>
      </w:r>
      <w:r w:rsidRPr="00185E63">
        <w:rPr>
          <w:rFonts w:ascii="Arial" w:hAnsi="Arial" w:cs="Arial"/>
          <w:sz w:val="20"/>
          <w:szCs w:val="20"/>
        </w:rPr>
        <w:t xml:space="preserve">ми для всех служб умной инфраструктуры </w:t>
      </w:r>
      <w:r w:rsidR="00145FA6">
        <w:rPr>
          <w:rFonts w:ascii="Arial" w:hAnsi="Arial" w:cs="Arial"/>
          <w:sz w:val="20"/>
          <w:szCs w:val="20"/>
        </w:rPr>
        <w:t xml:space="preserve">«умного </w:t>
      </w:r>
      <w:r w:rsidRPr="00185E63">
        <w:rPr>
          <w:rFonts w:ascii="Arial" w:hAnsi="Arial" w:cs="Arial"/>
          <w:sz w:val="20"/>
          <w:szCs w:val="20"/>
        </w:rPr>
        <w:t>города</w:t>
      </w:r>
      <w:r w:rsidR="00145FA6">
        <w:rPr>
          <w:rFonts w:ascii="Arial" w:hAnsi="Arial" w:cs="Arial"/>
          <w:sz w:val="20"/>
          <w:szCs w:val="20"/>
        </w:rPr>
        <w:t>»</w:t>
      </w:r>
      <w:r w:rsidRPr="00185E63">
        <w:rPr>
          <w:rFonts w:ascii="Arial" w:hAnsi="Arial" w:cs="Arial"/>
          <w:sz w:val="20"/>
          <w:szCs w:val="20"/>
        </w:rPr>
        <w:t xml:space="preserve"> или для нескольких организаций;</w:t>
      </w:r>
    </w:p>
    <w:p w14:paraId="334918E7" w14:textId="181393EB" w:rsidR="00185E63" w:rsidRPr="00185E63" w:rsidRDefault="00185E63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адекватность: </w:t>
      </w:r>
      <w:r w:rsidRPr="00185E63">
        <w:rPr>
          <w:rFonts w:ascii="Arial" w:hAnsi="Arial" w:cs="Arial"/>
          <w:sz w:val="20"/>
          <w:szCs w:val="20"/>
        </w:rPr>
        <w:t>источник данных должен поддерживать целостность данных</w:t>
      </w:r>
      <w:r>
        <w:rPr>
          <w:rFonts w:ascii="Arial" w:hAnsi="Arial" w:cs="Arial"/>
          <w:sz w:val="20"/>
          <w:szCs w:val="20"/>
        </w:rPr>
        <w:t xml:space="preserve"> инфраструктуры </w:t>
      </w:r>
      <w:r w:rsidR="00145FA6">
        <w:rPr>
          <w:rFonts w:ascii="Arial" w:hAnsi="Arial" w:cs="Arial"/>
          <w:sz w:val="20"/>
          <w:szCs w:val="20"/>
        </w:rPr>
        <w:t xml:space="preserve">«умного </w:t>
      </w:r>
      <w:r>
        <w:rPr>
          <w:rFonts w:ascii="Arial" w:hAnsi="Arial" w:cs="Arial"/>
          <w:sz w:val="20"/>
          <w:szCs w:val="20"/>
        </w:rPr>
        <w:t>города</w:t>
      </w:r>
      <w:r w:rsidR="00145FA6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подлежа</w:t>
      </w:r>
      <w:r w:rsidRPr="00185E63">
        <w:rPr>
          <w:rFonts w:ascii="Arial" w:hAnsi="Arial" w:cs="Arial"/>
          <w:sz w:val="20"/>
          <w:szCs w:val="20"/>
        </w:rPr>
        <w:t>щих обмен</w:t>
      </w:r>
      <w:r>
        <w:rPr>
          <w:rFonts w:ascii="Arial" w:hAnsi="Arial" w:cs="Arial"/>
          <w:sz w:val="20"/>
          <w:szCs w:val="20"/>
        </w:rPr>
        <w:t>у или совместному использованию;</w:t>
      </w:r>
    </w:p>
    <w:p w14:paraId="2AE8CEBE" w14:textId="53EF89B7" w:rsidR="00185E63" w:rsidRPr="00185E63" w:rsidRDefault="00185E63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85E63">
        <w:rPr>
          <w:rFonts w:ascii="Arial" w:hAnsi="Arial" w:cs="Arial"/>
          <w:sz w:val="20"/>
          <w:szCs w:val="20"/>
        </w:rPr>
        <w:t xml:space="preserve">безопасность и конфиденциальность данных инфраструктуры </w:t>
      </w:r>
      <w:r w:rsidR="00145FA6">
        <w:rPr>
          <w:rFonts w:ascii="Arial" w:hAnsi="Arial" w:cs="Arial"/>
          <w:sz w:val="20"/>
          <w:szCs w:val="20"/>
        </w:rPr>
        <w:t xml:space="preserve">«умного </w:t>
      </w:r>
      <w:r w:rsidRPr="00185E63">
        <w:rPr>
          <w:rFonts w:ascii="Arial" w:hAnsi="Arial" w:cs="Arial"/>
          <w:sz w:val="20"/>
          <w:szCs w:val="20"/>
        </w:rPr>
        <w:t>города</w:t>
      </w:r>
      <w:r w:rsidR="00145FA6">
        <w:rPr>
          <w:rFonts w:ascii="Arial" w:hAnsi="Arial" w:cs="Arial"/>
          <w:sz w:val="20"/>
          <w:szCs w:val="20"/>
        </w:rPr>
        <w:t>»</w:t>
      </w:r>
      <w:r w:rsidRPr="00185E63">
        <w:rPr>
          <w:rFonts w:ascii="Arial" w:hAnsi="Arial" w:cs="Arial"/>
          <w:sz w:val="20"/>
          <w:szCs w:val="20"/>
        </w:rPr>
        <w:t xml:space="preserve"> должны постоянно</w:t>
      </w:r>
      <w:r>
        <w:rPr>
          <w:rFonts w:ascii="Arial" w:hAnsi="Arial" w:cs="Arial"/>
          <w:sz w:val="20"/>
          <w:szCs w:val="20"/>
        </w:rPr>
        <w:t xml:space="preserve"> </w:t>
      </w:r>
      <w:r w:rsidRPr="00185E63">
        <w:rPr>
          <w:rFonts w:ascii="Arial" w:hAnsi="Arial" w:cs="Arial"/>
          <w:sz w:val="20"/>
          <w:szCs w:val="20"/>
        </w:rPr>
        <w:t>сохраняться</w:t>
      </w:r>
      <w:r w:rsidR="009D22B2">
        <w:rPr>
          <w:rFonts w:ascii="Arial" w:hAnsi="Arial" w:cs="Arial"/>
          <w:sz w:val="20"/>
          <w:szCs w:val="20"/>
        </w:rPr>
        <w:t>;</w:t>
      </w:r>
    </w:p>
    <w:p w14:paraId="5E451791" w14:textId="3BAF7120" w:rsidR="00185E63" w:rsidRPr="00185E63" w:rsidRDefault="00185E63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85E63">
        <w:rPr>
          <w:rFonts w:ascii="Arial" w:hAnsi="Arial" w:cs="Arial"/>
          <w:sz w:val="20"/>
          <w:szCs w:val="20"/>
        </w:rPr>
        <w:t>данные должны использовать пространственные методы для достижения позиционирования и</w:t>
      </w:r>
      <w:r>
        <w:rPr>
          <w:rFonts w:ascii="Arial" w:hAnsi="Arial" w:cs="Arial"/>
          <w:sz w:val="20"/>
          <w:szCs w:val="20"/>
        </w:rPr>
        <w:t xml:space="preserve"> </w:t>
      </w:r>
      <w:r w:rsidRPr="00185E63">
        <w:rPr>
          <w:rFonts w:ascii="Arial" w:hAnsi="Arial" w:cs="Arial"/>
          <w:sz w:val="20"/>
          <w:szCs w:val="20"/>
        </w:rPr>
        <w:t>контроля объектов городской инфраструктуры;</w:t>
      </w:r>
    </w:p>
    <w:p w14:paraId="5CE9D64A" w14:textId="02C09C3C" w:rsidR="00185E63" w:rsidRPr="00185E63" w:rsidRDefault="00185E63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185E63">
        <w:rPr>
          <w:rFonts w:ascii="Arial" w:hAnsi="Arial" w:cs="Arial"/>
          <w:sz w:val="20"/>
          <w:szCs w:val="20"/>
        </w:rPr>
        <w:t>данные должны содержать временную информацию дл</w:t>
      </w:r>
      <w:r>
        <w:rPr>
          <w:rFonts w:ascii="Arial" w:hAnsi="Arial" w:cs="Arial"/>
          <w:sz w:val="20"/>
          <w:szCs w:val="20"/>
        </w:rPr>
        <w:t>я поддержания изменений в инфра</w:t>
      </w:r>
      <w:r w:rsidRPr="00185E63">
        <w:rPr>
          <w:rFonts w:ascii="Arial" w:hAnsi="Arial" w:cs="Arial"/>
          <w:sz w:val="20"/>
          <w:szCs w:val="20"/>
        </w:rPr>
        <w:t xml:space="preserve">структуре </w:t>
      </w:r>
      <w:r w:rsidR="00145FA6">
        <w:rPr>
          <w:rFonts w:ascii="Arial" w:hAnsi="Arial" w:cs="Arial"/>
          <w:sz w:val="20"/>
          <w:szCs w:val="20"/>
        </w:rPr>
        <w:t xml:space="preserve">«умного </w:t>
      </w:r>
      <w:r w:rsidRPr="00185E63">
        <w:rPr>
          <w:rFonts w:ascii="Arial" w:hAnsi="Arial" w:cs="Arial"/>
          <w:sz w:val="20"/>
          <w:szCs w:val="20"/>
        </w:rPr>
        <w:t>города</w:t>
      </w:r>
      <w:r w:rsidR="00145FA6">
        <w:rPr>
          <w:rFonts w:ascii="Arial" w:hAnsi="Arial" w:cs="Arial"/>
          <w:sz w:val="20"/>
          <w:szCs w:val="20"/>
        </w:rPr>
        <w:t xml:space="preserve">» </w:t>
      </w:r>
      <w:r w:rsidRPr="00185E63">
        <w:rPr>
          <w:rFonts w:ascii="Arial" w:hAnsi="Arial" w:cs="Arial"/>
          <w:sz w:val="20"/>
          <w:szCs w:val="20"/>
        </w:rPr>
        <w:t xml:space="preserve">по любой причине, </w:t>
      </w:r>
      <w:r w:rsidR="00145FA6">
        <w:rPr>
          <w:rFonts w:ascii="Arial" w:hAnsi="Arial" w:cs="Arial"/>
          <w:sz w:val="20"/>
          <w:szCs w:val="20"/>
        </w:rPr>
        <w:t xml:space="preserve">например, </w:t>
      </w:r>
      <w:r w:rsidRPr="00185E63">
        <w:rPr>
          <w:rFonts w:ascii="Arial" w:hAnsi="Arial" w:cs="Arial"/>
          <w:sz w:val="20"/>
          <w:szCs w:val="20"/>
        </w:rPr>
        <w:t>такой как социальные, экологические, культурные, стратегические</w:t>
      </w:r>
      <w:r>
        <w:rPr>
          <w:rFonts w:ascii="Arial" w:hAnsi="Arial" w:cs="Arial"/>
          <w:sz w:val="20"/>
          <w:szCs w:val="20"/>
        </w:rPr>
        <w:t xml:space="preserve"> </w:t>
      </w:r>
      <w:r w:rsidRPr="00185E63">
        <w:rPr>
          <w:rFonts w:ascii="Arial" w:hAnsi="Arial" w:cs="Arial"/>
          <w:sz w:val="20"/>
          <w:szCs w:val="20"/>
        </w:rPr>
        <w:t>и политические изменения. Временные данные позволяют своевре</w:t>
      </w:r>
      <w:r>
        <w:rPr>
          <w:rFonts w:ascii="Arial" w:hAnsi="Arial" w:cs="Arial"/>
          <w:sz w:val="20"/>
          <w:szCs w:val="20"/>
        </w:rPr>
        <w:t>менно вмешиваться, когда это не</w:t>
      </w:r>
      <w:r w:rsidRPr="00185E63">
        <w:rPr>
          <w:rFonts w:ascii="Arial" w:hAnsi="Arial" w:cs="Arial"/>
          <w:sz w:val="20"/>
          <w:szCs w:val="20"/>
        </w:rPr>
        <w:t>обходимо, и поддерживат</w:t>
      </w:r>
      <w:r w:rsidR="00145FA6">
        <w:rPr>
          <w:rFonts w:ascii="Arial" w:hAnsi="Arial" w:cs="Arial"/>
          <w:sz w:val="20"/>
          <w:szCs w:val="20"/>
        </w:rPr>
        <w:t>ь</w:t>
      </w:r>
      <w:r w:rsidRPr="00185E63">
        <w:rPr>
          <w:rFonts w:ascii="Arial" w:hAnsi="Arial" w:cs="Arial"/>
          <w:sz w:val="20"/>
          <w:szCs w:val="20"/>
        </w:rPr>
        <w:t xml:space="preserve"> отслеживание изменений в инфраструктуре </w:t>
      </w:r>
      <w:r w:rsidR="00145FA6">
        <w:rPr>
          <w:rFonts w:ascii="Arial" w:hAnsi="Arial" w:cs="Arial"/>
          <w:sz w:val="20"/>
          <w:szCs w:val="20"/>
        </w:rPr>
        <w:t xml:space="preserve">«умного </w:t>
      </w:r>
      <w:r w:rsidRPr="00185E63">
        <w:rPr>
          <w:rFonts w:ascii="Arial" w:hAnsi="Arial" w:cs="Arial"/>
          <w:sz w:val="20"/>
          <w:szCs w:val="20"/>
        </w:rPr>
        <w:t>города</w:t>
      </w:r>
      <w:r w:rsidR="00145FA6">
        <w:rPr>
          <w:rFonts w:ascii="Arial" w:hAnsi="Arial" w:cs="Arial"/>
          <w:sz w:val="20"/>
          <w:szCs w:val="20"/>
        </w:rPr>
        <w:t>»</w:t>
      </w:r>
      <w:r w:rsidRPr="00185E63">
        <w:rPr>
          <w:rFonts w:ascii="Arial" w:hAnsi="Arial" w:cs="Arial"/>
          <w:sz w:val="20"/>
          <w:szCs w:val="20"/>
        </w:rPr>
        <w:t xml:space="preserve"> для обеспечения умного</w:t>
      </w:r>
      <w:r>
        <w:rPr>
          <w:rFonts w:ascii="Arial" w:hAnsi="Arial" w:cs="Arial"/>
          <w:sz w:val="20"/>
          <w:szCs w:val="20"/>
        </w:rPr>
        <w:t xml:space="preserve"> </w:t>
      </w:r>
      <w:r w:rsidRPr="00185E63">
        <w:rPr>
          <w:rFonts w:ascii="Arial" w:hAnsi="Arial" w:cs="Arial"/>
          <w:sz w:val="20"/>
          <w:szCs w:val="20"/>
        </w:rPr>
        <w:t>менеджмента и повышения э</w:t>
      </w:r>
      <w:r w:rsidR="009D22B2">
        <w:rPr>
          <w:rFonts w:ascii="Arial" w:hAnsi="Arial" w:cs="Arial"/>
          <w:sz w:val="20"/>
          <w:szCs w:val="20"/>
        </w:rPr>
        <w:t>ффективности.</w:t>
      </w:r>
    </w:p>
    <w:p w14:paraId="093D0DD0" w14:textId="0B6AF30A" w:rsidR="001A1E2C" w:rsidRDefault="001A1E2C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4.2.2 </w:t>
      </w:r>
      <w:r>
        <w:rPr>
          <w:rFonts w:ascii="Arial" w:hAnsi="Arial" w:cs="Arial"/>
          <w:sz w:val="20"/>
          <w:szCs w:val="20"/>
        </w:rPr>
        <w:t>К</w:t>
      </w:r>
      <w:r w:rsidRPr="00185E63">
        <w:rPr>
          <w:rFonts w:ascii="Arial" w:hAnsi="Arial" w:cs="Arial"/>
          <w:sz w:val="20"/>
          <w:szCs w:val="20"/>
        </w:rPr>
        <w:t xml:space="preserve"> обмену и совместному использованию данных</w:t>
      </w:r>
      <w:r>
        <w:rPr>
          <w:rFonts w:ascii="Arial" w:hAnsi="Arial" w:cs="Arial"/>
          <w:sz w:val="20"/>
          <w:szCs w:val="20"/>
        </w:rPr>
        <w:t xml:space="preserve"> с</w:t>
      </w:r>
      <w:r w:rsidR="00185E63" w:rsidRPr="00185E63">
        <w:rPr>
          <w:rFonts w:ascii="Arial" w:hAnsi="Arial" w:cs="Arial"/>
          <w:sz w:val="20"/>
          <w:szCs w:val="20"/>
        </w:rPr>
        <w:t>ледует применять систематический подход,</w:t>
      </w:r>
      <w:r w:rsidR="00185E63">
        <w:rPr>
          <w:rFonts w:ascii="Arial" w:hAnsi="Arial" w:cs="Arial"/>
          <w:sz w:val="20"/>
          <w:szCs w:val="20"/>
        </w:rPr>
        <w:t xml:space="preserve"> </w:t>
      </w:r>
      <w:r w:rsidR="00185E63" w:rsidRPr="00185E63">
        <w:rPr>
          <w:rFonts w:ascii="Arial" w:hAnsi="Arial" w:cs="Arial"/>
          <w:sz w:val="20"/>
          <w:szCs w:val="20"/>
        </w:rPr>
        <w:t>причем каждый атрибут данных должен быть идентифицирован с помощью набора механизмов для</w:t>
      </w:r>
      <w:r w:rsidR="00185E63">
        <w:rPr>
          <w:rFonts w:ascii="Arial" w:hAnsi="Arial" w:cs="Arial"/>
          <w:sz w:val="20"/>
          <w:szCs w:val="20"/>
        </w:rPr>
        <w:t xml:space="preserve"> </w:t>
      </w:r>
      <w:r w:rsidR="00185E63" w:rsidRPr="00185E63">
        <w:rPr>
          <w:rFonts w:ascii="Arial" w:hAnsi="Arial" w:cs="Arial"/>
          <w:sz w:val="20"/>
          <w:szCs w:val="20"/>
        </w:rPr>
        <w:t>облегчения взаи</w:t>
      </w:r>
      <w:r w:rsidR="009D22B2">
        <w:rPr>
          <w:rFonts w:ascii="Arial" w:hAnsi="Arial" w:cs="Arial"/>
          <w:sz w:val="20"/>
          <w:szCs w:val="20"/>
        </w:rPr>
        <w:t xml:space="preserve">модействия инфраструктур </w:t>
      </w:r>
      <w:r>
        <w:rPr>
          <w:rFonts w:ascii="Arial" w:hAnsi="Arial" w:cs="Arial"/>
          <w:sz w:val="20"/>
          <w:szCs w:val="20"/>
        </w:rPr>
        <w:t xml:space="preserve">«умного </w:t>
      </w:r>
      <w:r w:rsidR="009D22B2">
        <w:rPr>
          <w:rFonts w:ascii="Arial" w:hAnsi="Arial" w:cs="Arial"/>
          <w:sz w:val="20"/>
          <w:szCs w:val="20"/>
        </w:rPr>
        <w:t>города</w:t>
      </w:r>
      <w:r>
        <w:rPr>
          <w:rFonts w:ascii="Arial" w:hAnsi="Arial" w:cs="Arial"/>
          <w:sz w:val="20"/>
          <w:szCs w:val="20"/>
        </w:rPr>
        <w:t>»</w:t>
      </w:r>
      <w:r w:rsidR="009D22B2">
        <w:rPr>
          <w:rFonts w:ascii="Arial" w:hAnsi="Arial" w:cs="Arial"/>
          <w:sz w:val="20"/>
          <w:szCs w:val="20"/>
        </w:rPr>
        <w:t xml:space="preserve">. </w:t>
      </w:r>
    </w:p>
    <w:p w14:paraId="4AF02D77" w14:textId="18AE0C09" w:rsidR="004F79A8" w:rsidRDefault="001A1E2C" w:rsidP="00185E63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4.2.3 </w:t>
      </w:r>
      <w:r>
        <w:rPr>
          <w:rFonts w:ascii="Arial" w:hAnsi="Arial" w:cs="Arial"/>
          <w:sz w:val="20"/>
          <w:szCs w:val="20"/>
        </w:rPr>
        <w:t>«Умный г</w:t>
      </w:r>
      <w:r w:rsidR="00185E63" w:rsidRPr="00185E63">
        <w:rPr>
          <w:rFonts w:ascii="Arial" w:hAnsi="Arial" w:cs="Arial"/>
          <w:sz w:val="20"/>
          <w:szCs w:val="20"/>
        </w:rPr>
        <w:t>ород</w:t>
      </w:r>
      <w:r>
        <w:rPr>
          <w:rFonts w:ascii="Arial" w:hAnsi="Arial" w:cs="Arial"/>
          <w:sz w:val="20"/>
          <w:szCs w:val="20"/>
        </w:rPr>
        <w:t>»</w:t>
      </w:r>
      <w:r w:rsidR="00185E63" w:rsidRPr="00185E63">
        <w:rPr>
          <w:rFonts w:ascii="Arial" w:hAnsi="Arial" w:cs="Arial"/>
          <w:sz w:val="20"/>
          <w:szCs w:val="20"/>
        </w:rPr>
        <w:t xml:space="preserve"> в роли куратора обмена и совместного использования данных инфраструктуры должен</w:t>
      </w:r>
      <w:r w:rsidR="00185E63">
        <w:rPr>
          <w:rFonts w:ascii="Arial" w:hAnsi="Arial" w:cs="Arial"/>
          <w:sz w:val="20"/>
          <w:szCs w:val="20"/>
        </w:rPr>
        <w:t xml:space="preserve"> </w:t>
      </w:r>
      <w:r w:rsidR="00185E63" w:rsidRPr="00185E63">
        <w:rPr>
          <w:rFonts w:ascii="Arial" w:hAnsi="Arial" w:cs="Arial"/>
          <w:sz w:val="20"/>
          <w:szCs w:val="20"/>
        </w:rPr>
        <w:t>обеспечи</w:t>
      </w:r>
      <w:r w:rsidR="009D22B2">
        <w:rPr>
          <w:rFonts w:ascii="Arial" w:hAnsi="Arial" w:cs="Arial"/>
          <w:sz w:val="20"/>
          <w:szCs w:val="20"/>
        </w:rPr>
        <w:t>ва</w:t>
      </w:r>
      <w:r w:rsidR="00185E63" w:rsidRPr="00185E63">
        <w:rPr>
          <w:rFonts w:ascii="Arial" w:hAnsi="Arial" w:cs="Arial"/>
          <w:sz w:val="20"/>
          <w:szCs w:val="20"/>
        </w:rPr>
        <w:t xml:space="preserve">ть </w:t>
      </w:r>
      <w:r w:rsidR="009D22B2">
        <w:rPr>
          <w:rFonts w:ascii="Arial" w:hAnsi="Arial" w:cs="Arial"/>
          <w:sz w:val="20"/>
          <w:szCs w:val="20"/>
        </w:rPr>
        <w:t>данн</w:t>
      </w:r>
      <w:r>
        <w:rPr>
          <w:rFonts w:ascii="Arial" w:hAnsi="Arial" w:cs="Arial"/>
          <w:sz w:val="20"/>
          <w:szCs w:val="20"/>
        </w:rPr>
        <w:t>ую</w:t>
      </w:r>
      <w:r w:rsidR="009D22B2">
        <w:rPr>
          <w:rFonts w:ascii="Arial" w:hAnsi="Arial" w:cs="Arial"/>
          <w:sz w:val="20"/>
          <w:szCs w:val="20"/>
        </w:rPr>
        <w:t xml:space="preserve"> деятельност</w:t>
      </w:r>
      <w:r>
        <w:rPr>
          <w:rFonts w:ascii="Arial" w:hAnsi="Arial" w:cs="Arial"/>
          <w:sz w:val="20"/>
          <w:szCs w:val="20"/>
        </w:rPr>
        <w:t>ь</w:t>
      </w:r>
      <w:r w:rsidR="00185E63" w:rsidRPr="00185E63">
        <w:rPr>
          <w:rFonts w:ascii="Arial" w:hAnsi="Arial" w:cs="Arial"/>
          <w:sz w:val="20"/>
          <w:szCs w:val="20"/>
        </w:rPr>
        <w:t xml:space="preserve"> на справедливой и этической основе с равным</w:t>
      </w:r>
      <w:r w:rsidR="00185E63">
        <w:rPr>
          <w:rFonts w:ascii="Arial" w:hAnsi="Arial" w:cs="Arial"/>
          <w:sz w:val="20"/>
          <w:szCs w:val="20"/>
        </w:rPr>
        <w:t xml:space="preserve"> </w:t>
      </w:r>
      <w:r w:rsidR="00185E63" w:rsidRPr="00185E63">
        <w:rPr>
          <w:rFonts w:ascii="Arial" w:hAnsi="Arial" w:cs="Arial"/>
          <w:sz w:val="20"/>
          <w:szCs w:val="20"/>
        </w:rPr>
        <w:t>отношением ко всем сторонам.</w:t>
      </w:r>
    </w:p>
    <w:p w14:paraId="67AC7105" w14:textId="27CA7AB2" w:rsidR="004F79A8" w:rsidRDefault="009D22B2" w:rsidP="009D22B2">
      <w:pPr>
        <w:pStyle w:val="1"/>
      </w:pPr>
      <w:r>
        <w:t>5 Тип и модель обмена и совместного использования данных</w:t>
      </w:r>
    </w:p>
    <w:p w14:paraId="6DC017CB" w14:textId="30E86421" w:rsidR="004F79A8" w:rsidRDefault="004F79A8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E5605FA" w14:textId="2555D15A" w:rsidR="004F79A8" w:rsidRPr="009D22B2" w:rsidRDefault="009D22B2" w:rsidP="004935C3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9D22B2">
        <w:rPr>
          <w:rFonts w:ascii="Arial" w:hAnsi="Arial" w:cs="Arial"/>
          <w:b/>
          <w:sz w:val="20"/>
          <w:szCs w:val="20"/>
        </w:rPr>
        <w:t>5.1 Общие положения</w:t>
      </w:r>
    </w:p>
    <w:p w14:paraId="2130587A" w14:textId="60B32B53" w:rsidR="004F79A8" w:rsidRDefault="004F79A8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6C7FE815" w14:textId="7F5AC863" w:rsidR="00116534" w:rsidRPr="00116534" w:rsidRDefault="003B674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5.1.1 </w:t>
      </w:r>
      <w:r w:rsidR="00116534" w:rsidRPr="00116534">
        <w:rPr>
          <w:rFonts w:ascii="Arial" w:hAnsi="Arial" w:cs="Arial"/>
          <w:sz w:val="20"/>
          <w:szCs w:val="20"/>
        </w:rPr>
        <w:t xml:space="preserve">Развитие и усложнение инфраструктуры </w:t>
      </w:r>
      <w:r w:rsidR="00116534">
        <w:rPr>
          <w:rFonts w:ascii="Arial" w:hAnsi="Arial" w:cs="Arial"/>
          <w:sz w:val="20"/>
          <w:szCs w:val="20"/>
        </w:rPr>
        <w:t>«</w:t>
      </w:r>
      <w:r w:rsidR="00116534" w:rsidRPr="00116534">
        <w:rPr>
          <w:rFonts w:ascii="Arial" w:hAnsi="Arial" w:cs="Arial"/>
          <w:sz w:val="20"/>
          <w:szCs w:val="20"/>
        </w:rPr>
        <w:t>умно</w:t>
      </w:r>
      <w:r w:rsidR="00116534">
        <w:rPr>
          <w:rFonts w:ascii="Arial" w:hAnsi="Arial" w:cs="Arial"/>
          <w:sz w:val="20"/>
          <w:szCs w:val="20"/>
        </w:rPr>
        <w:t xml:space="preserve">го </w:t>
      </w:r>
      <w:r w:rsidR="00116534" w:rsidRPr="00116534">
        <w:rPr>
          <w:rFonts w:ascii="Arial" w:hAnsi="Arial" w:cs="Arial"/>
          <w:sz w:val="20"/>
          <w:szCs w:val="20"/>
        </w:rPr>
        <w:t>города</w:t>
      </w:r>
      <w:r w:rsidR="00116534">
        <w:rPr>
          <w:rFonts w:ascii="Arial" w:hAnsi="Arial" w:cs="Arial"/>
          <w:sz w:val="20"/>
          <w:szCs w:val="20"/>
        </w:rPr>
        <w:t>»</w:t>
      </w:r>
      <w:r w:rsidR="00116534" w:rsidRPr="00116534">
        <w:rPr>
          <w:rFonts w:ascii="Arial" w:hAnsi="Arial" w:cs="Arial"/>
          <w:sz w:val="20"/>
          <w:szCs w:val="20"/>
        </w:rPr>
        <w:t>, а также планирование, проектирование,</w:t>
      </w:r>
      <w:r w:rsidR="00116534">
        <w:rPr>
          <w:rFonts w:ascii="Arial" w:hAnsi="Arial" w:cs="Arial"/>
          <w:sz w:val="20"/>
          <w:szCs w:val="20"/>
        </w:rPr>
        <w:t xml:space="preserve"> </w:t>
      </w:r>
      <w:r w:rsidR="00116534" w:rsidRPr="00116534">
        <w:rPr>
          <w:rFonts w:ascii="Arial" w:hAnsi="Arial" w:cs="Arial"/>
          <w:sz w:val="20"/>
          <w:szCs w:val="20"/>
        </w:rPr>
        <w:t xml:space="preserve">эксплуатация, управление и оценка информационных услуг </w:t>
      </w:r>
      <w:r w:rsidR="00116534">
        <w:rPr>
          <w:rFonts w:ascii="Arial" w:hAnsi="Arial" w:cs="Arial"/>
          <w:sz w:val="20"/>
          <w:szCs w:val="20"/>
        </w:rPr>
        <w:t>инфраструктуры «умного</w:t>
      </w:r>
      <w:r w:rsidR="00116534" w:rsidRPr="00116534">
        <w:rPr>
          <w:rFonts w:ascii="Arial" w:hAnsi="Arial" w:cs="Arial"/>
          <w:sz w:val="20"/>
          <w:szCs w:val="20"/>
        </w:rPr>
        <w:t xml:space="preserve"> </w:t>
      </w:r>
      <w:r w:rsidR="00116534">
        <w:rPr>
          <w:rFonts w:ascii="Arial" w:hAnsi="Arial" w:cs="Arial"/>
          <w:sz w:val="20"/>
          <w:szCs w:val="20"/>
        </w:rPr>
        <w:t xml:space="preserve">города» </w:t>
      </w:r>
      <w:r w:rsidR="00116534">
        <w:rPr>
          <w:rFonts w:ascii="Arial" w:hAnsi="Arial" w:cs="Arial"/>
          <w:sz w:val="20"/>
          <w:szCs w:val="20"/>
        </w:rPr>
        <w:lastRenderedPageBreak/>
        <w:t>должны ос</w:t>
      </w:r>
      <w:r w:rsidR="00116534" w:rsidRPr="00116534">
        <w:rPr>
          <w:rFonts w:ascii="Arial" w:hAnsi="Arial" w:cs="Arial"/>
          <w:sz w:val="20"/>
          <w:szCs w:val="20"/>
        </w:rPr>
        <w:t>новываться на проектировании, развитии и использовании информацио</w:t>
      </w:r>
      <w:r w:rsidR="00116534">
        <w:rPr>
          <w:rFonts w:ascii="Arial" w:hAnsi="Arial" w:cs="Arial"/>
          <w:sz w:val="20"/>
          <w:szCs w:val="20"/>
        </w:rPr>
        <w:t>нных ресурсов с учетом взаи</w:t>
      </w:r>
      <w:r w:rsidR="00116534" w:rsidRPr="00116534">
        <w:rPr>
          <w:rFonts w:ascii="Arial" w:hAnsi="Arial" w:cs="Arial"/>
          <w:sz w:val="20"/>
          <w:szCs w:val="20"/>
        </w:rPr>
        <w:t xml:space="preserve">модействий </w:t>
      </w:r>
      <w:r w:rsidR="00116534">
        <w:rPr>
          <w:rFonts w:ascii="Arial" w:hAnsi="Arial" w:cs="Arial"/>
          <w:sz w:val="20"/>
          <w:szCs w:val="20"/>
        </w:rPr>
        <w:t>по СТБ 2626.</w:t>
      </w:r>
    </w:p>
    <w:p w14:paraId="744C3AF6" w14:textId="77777777" w:rsidR="001B5885" w:rsidRDefault="003B674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5.1.2 </w:t>
      </w:r>
      <w:r w:rsidR="00116534" w:rsidRPr="00116534">
        <w:rPr>
          <w:rFonts w:ascii="Arial" w:hAnsi="Arial" w:cs="Arial"/>
          <w:sz w:val="20"/>
          <w:szCs w:val="20"/>
        </w:rPr>
        <w:t xml:space="preserve">Обмен и совместное использование данных </w:t>
      </w:r>
      <w:r>
        <w:rPr>
          <w:rFonts w:ascii="Arial" w:hAnsi="Arial" w:cs="Arial"/>
          <w:sz w:val="20"/>
          <w:szCs w:val="20"/>
        </w:rPr>
        <w:t xml:space="preserve">могут </w:t>
      </w:r>
      <w:r w:rsidR="00116534" w:rsidRPr="00116534">
        <w:rPr>
          <w:rFonts w:ascii="Arial" w:hAnsi="Arial" w:cs="Arial"/>
          <w:sz w:val="20"/>
          <w:szCs w:val="20"/>
        </w:rPr>
        <w:t>происход</w:t>
      </w:r>
      <w:r>
        <w:rPr>
          <w:rFonts w:ascii="Arial" w:hAnsi="Arial" w:cs="Arial"/>
          <w:sz w:val="20"/>
          <w:szCs w:val="20"/>
        </w:rPr>
        <w:t>и</w:t>
      </w:r>
      <w:r w:rsidR="00116534" w:rsidRPr="00116534">
        <w:rPr>
          <w:rFonts w:ascii="Arial" w:hAnsi="Arial" w:cs="Arial"/>
          <w:sz w:val="20"/>
          <w:szCs w:val="20"/>
        </w:rPr>
        <w:t>т</w:t>
      </w:r>
      <w:r>
        <w:rPr>
          <w:rFonts w:ascii="Arial" w:hAnsi="Arial" w:cs="Arial"/>
          <w:sz w:val="20"/>
          <w:szCs w:val="20"/>
        </w:rPr>
        <w:t>ь</w:t>
      </w:r>
      <w:r w:rsidR="00116534" w:rsidRPr="00116534">
        <w:rPr>
          <w:rFonts w:ascii="Arial" w:hAnsi="Arial" w:cs="Arial"/>
          <w:sz w:val="20"/>
          <w:szCs w:val="20"/>
        </w:rPr>
        <w:t xml:space="preserve"> ме</w:t>
      </w:r>
      <w:r w:rsidR="00116534">
        <w:rPr>
          <w:rFonts w:ascii="Arial" w:hAnsi="Arial" w:cs="Arial"/>
          <w:sz w:val="20"/>
          <w:szCs w:val="20"/>
        </w:rPr>
        <w:t>жду различными прикладными служ</w:t>
      </w:r>
      <w:r w:rsidR="00116534" w:rsidRPr="00116534">
        <w:rPr>
          <w:rFonts w:ascii="Arial" w:hAnsi="Arial" w:cs="Arial"/>
          <w:sz w:val="20"/>
          <w:szCs w:val="20"/>
        </w:rPr>
        <w:t xml:space="preserve">бами и системами инфраструктуры </w:t>
      </w:r>
      <w:r w:rsidR="00116534">
        <w:rPr>
          <w:rFonts w:ascii="Arial" w:hAnsi="Arial" w:cs="Arial"/>
          <w:sz w:val="20"/>
          <w:szCs w:val="20"/>
        </w:rPr>
        <w:t>«</w:t>
      </w:r>
      <w:r w:rsidR="00116534" w:rsidRPr="00116534">
        <w:rPr>
          <w:rFonts w:ascii="Arial" w:hAnsi="Arial" w:cs="Arial"/>
          <w:sz w:val="20"/>
          <w:szCs w:val="20"/>
        </w:rPr>
        <w:t>умно</w:t>
      </w:r>
      <w:r w:rsidR="00116534">
        <w:rPr>
          <w:rFonts w:ascii="Arial" w:hAnsi="Arial" w:cs="Arial"/>
          <w:sz w:val="20"/>
          <w:szCs w:val="20"/>
        </w:rPr>
        <w:t>го</w:t>
      </w:r>
      <w:r w:rsidR="00116534" w:rsidRPr="00116534">
        <w:rPr>
          <w:rFonts w:ascii="Arial" w:hAnsi="Arial" w:cs="Arial"/>
          <w:sz w:val="20"/>
          <w:szCs w:val="20"/>
        </w:rPr>
        <w:t xml:space="preserve"> города</w:t>
      </w:r>
      <w:r w:rsidR="00116534">
        <w:rPr>
          <w:rFonts w:ascii="Arial" w:hAnsi="Arial" w:cs="Arial"/>
          <w:sz w:val="20"/>
          <w:szCs w:val="20"/>
        </w:rPr>
        <w:t>»</w:t>
      </w:r>
      <w:r w:rsidR="00116534" w:rsidRPr="00116534">
        <w:rPr>
          <w:rFonts w:ascii="Arial" w:hAnsi="Arial" w:cs="Arial"/>
          <w:sz w:val="20"/>
          <w:szCs w:val="20"/>
        </w:rPr>
        <w:t xml:space="preserve">. </w:t>
      </w:r>
    </w:p>
    <w:p w14:paraId="10CEC4CB" w14:textId="2B7EF078" w:rsidR="00116534" w:rsidRPr="00116534" w:rsidRDefault="0011653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116534">
        <w:rPr>
          <w:rFonts w:ascii="Arial" w:hAnsi="Arial" w:cs="Arial"/>
          <w:sz w:val="20"/>
          <w:szCs w:val="20"/>
        </w:rPr>
        <w:t>Различные т</w:t>
      </w:r>
      <w:r>
        <w:rPr>
          <w:rFonts w:ascii="Arial" w:hAnsi="Arial" w:cs="Arial"/>
          <w:sz w:val="20"/>
          <w:szCs w:val="20"/>
        </w:rPr>
        <w:t>ипы обмена и совместного исполь</w:t>
      </w:r>
      <w:r w:rsidRPr="00116534">
        <w:rPr>
          <w:rFonts w:ascii="Arial" w:hAnsi="Arial" w:cs="Arial"/>
          <w:sz w:val="20"/>
          <w:szCs w:val="20"/>
        </w:rPr>
        <w:t xml:space="preserve">зования данных </w:t>
      </w:r>
      <w:r w:rsidR="003B6744">
        <w:rPr>
          <w:rFonts w:ascii="Arial" w:hAnsi="Arial" w:cs="Arial"/>
          <w:sz w:val="20"/>
          <w:szCs w:val="20"/>
        </w:rPr>
        <w:t xml:space="preserve">инфраструктуры «умного города» могут </w:t>
      </w:r>
      <w:r w:rsidRPr="00116534">
        <w:rPr>
          <w:rFonts w:ascii="Arial" w:hAnsi="Arial" w:cs="Arial"/>
          <w:sz w:val="20"/>
          <w:szCs w:val="20"/>
        </w:rPr>
        <w:t>использ</w:t>
      </w:r>
      <w:r w:rsidR="003B6744">
        <w:rPr>
          <w:rFonts w:ascii="Arial" w:hAnsi="Arial" w:cs="Arial"/>
          <w:sz w:val="20"/>
          <w:szCs w:val="20"/>
        </w:rPr>
        <w:t>ова</w:t>
      </w:r>
      <w:r w:rsidRPr="00116534">
        <w:rPr>
          <w:rFonts w:ascii="Arial" w:hAnsi="Arial" w:cs="Arial"/>
          <w:sz w:val="20"/>
          <w:szCs w:val="20"/>
        </w:rPr>
        <w:t>т</w:t>
      </w:r>
      <w:r w:rsidR="003B6744">
        <w:rPr>
          <w:rFonts w:ascii="Arial" w:hAnsi="Arial" w:cs="Arial"/>
          <w:sz w:val="20"/>
          <w:szCs w:val="20"/>
        </w:rPr>
        <w:t>ь</w:t>
      </w:r>
      <w:r w:rsidRPr="00116534">
        <w:rPr>
          <w:rFonts w:ascii="Arial" w:hAnsi="Arial" w:cs="Arial"/>
          <w:sz w:val="20"/>
          <w:szCs w:val="20"/>
        </w:rPr>
        <w:t xml:space="preserve"> различные типы данных и функции.</w:t>
      </w:r>
    </w:p>
    <w:p w14:paraId="3355C501" w14:textId="77777777" w:rsidR="001B5885" w:rsidRDefault="001B5885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5.1.3 </w:t>
      </w:r>
      <w:r w:rsidR="00116534" w:rsidRPr="00116534">
        <w:rPr>
          <w:rFonts w:ascii="Arial" w:hAnsi="Arial" w:cs="Arial"/>
          <w:sz w:val="20"/>
          <w:szCs w:val="20"/>
        </w:rPr>
        <w:t xml:space="preserve">Структура данных для </w:t>
      </w:r>
      <w:r>
        <w:rPr>
          <w:rFonts w:ascii="Arial" w:hAnsi="Arial" w:cs="Arial"/>
          <w:sz w:val="20"/>
          <w:szCs w:val="20"/>
        </w:rPr>
        <w:t>«</w:t>
      </w:r>
      <w:r w:rsidR="00116534" w:rsidRPr="00116534">
        <w:rPr>
          <w:rFonts w:ascii="Arial" w:hAnsi="Arial" w:cs="Arial"/>
          <w:sz w:val="20"/>
          <w:szCs w:val="20"/>
        </w:rPr>
        <w:t>умного города</w:t>
      </w:r>
      <w:r>
        <w:rPr>
          <w:rFonts w:ascii="Arial" w:hAnsi="Arial" w:cs="Arial"/>
          <w:sz w:val="20"/>
          <w:szCs w:val="20"/>
        </w:rPr>
        <w:t>»</w:t>
      </w:r>
      <w:r w:rsidR="00116534" w:rsidRPr="00116534">
        <w:rPr>
          <w:rFonts w:ascii="Arial" w:hAnsi="Arial" w:cs="Arial"/>
          <w:sz w:val="20"/>
          <w:szCs w:val="20"/>
        </w:rPr>
        <w:t xml:space="preserve"> и инфраструктуры </w:t>
      </w:r>
      <w:r>
        <w:rPr>
          <w:rFonts w:ascii="Arial" w:hAnsi="Arial" w:cs="Arial"/>
          <w:sz w:val="20"/>
          <w:szCs w:val="20"/>
        </w:rPr>
        <w:t xml:space="preserve">«умного </w:t>
      </w:r>
      <w:r w:rsidR="00116534" w:rsidRPr="00116534">
        <w:rPr>
          <w:rFonts w:ascii="Arial" w:hAnsi="Arial" w:cs="Arial"/>
          <w:sz w:val="20"/>
          <w:szCs w:val="20"/>
        </w:rPr>
        <w:t>города</w:t>
      </w:r>
      <w:r>
        <w:rPr>
          <w:rFonts w:ascii="Arial" w:hAnsi="Arial" w:cs="Arial"/>
          <w:sz w:val="20"/>
          <w:szCs w:val="20"/>
        </w:rPr>
        <w:t>»</w:t>
      </w:r>
      <w:r w:rsidR="00116534">
        <w:rPr>
          <w:rFonts w:ascii="Arial" w:hAnsi="Arial" w:cs="Arial"/>
          <w:sz w:val="20"/>
          <w:szCs w:val="20"/>
        </w:rPr>
        <w:t xml:space="preserve"> классифицирует</w:t>
      </w:r>
      <w:r>
        <w:rPr>
          <w:rFonts w:ascii="Arial" w:hAnsi="Arial" w:cs="Arial"/>
          <w:sz w:val="20"/>
          <w:szCs w:val="20"/>
        </w:rPr>
        <w:t>ся на</w:t>
      </w:r>
      <w:r w:rsidR="00116534">
        <w:rPr>
          <w:rFonts w:ascii="Arial" w:hAnsi="Arial" w:cs="Arial"/>
          <w:sz w:val="20"/>
          <w:szCs w:val="20"/>
        </w:rPr>
        <w:t xml:space="preserve"> данные</w:t>
      </w:r>
      <w:r>
        <w:rPr>
          <w:rFonts w:ascii="Arial" w:hAnsi="Arial" w:cs="Arial"/>
          <w:sz w:val="20"/>
          <w:szCs w:val="20"/>
        </w:rPr>
        <w:t>, такие</w:t>
      </w:r>
      <w:r w:rsidR="00116534">
        <w:rPr>
          <w:rFonts w:ascii="Arial" w:hAnsi="Arial" w:cs="Arial"/>
          <w:sz w:val="20"/>
          <w:szCs w:val="20"/>
        </w:rPr>
        <w:t xml:space="preserve"> как</w:t>
      </w:r>
      <w:r>
        <w:rPr>
          <w:rFonts w:ascii="Arial" w:hAnsi="Arial" w:cs="Arial"/>
          <w:sz w:val="20"/>
          <w:szCs w:val="20"/>
        </w:rPr>
        <w:t>,</w:t>
      </w:r>
      <w:r w:rsidR="00116534">
        <w:rPr>
          <w:rFonts w:ascii="Arial" w:hAnsi="Arial" w:cs="Arial"/>
          <w:sz w:val="20"/>
          <w:szCs w:val="20"/>
        </w:rPr>
        <w:t xml:space="preserve"> мета</w:t>
      </w:r>
      <w:r w:rsidR="00116534" w:rsidRPr="00116534">
        <w:rPr>
          <w:rFonts w:ascii="Arial" w:hAnsi="Arial" w:cs="Arial"/>
          <w:sz w:val="20"/>
          <w:szCs w:val="20"/>
        </w:rPr>
        <w:t>данные</w:t>
      </w:r>
      <w:r>
        <w:rPr>
          <w:rFonts w:ascii="Arial" w:hAnsi="Arial" w:cs="Arial"/>
          <w:sz w:val="20"/>
          <w:szCs w:val="20"/>
        </w:rPr>
        <w:t>,</w:t>
      </w:r>
      <w:r w:rsidR="00116534" w:rsidRPr="00116534">
        <w:rPr>
          <w:rFonts w:ascii="Arial" w:hAnsi="Arial" w:cs="Arial"/>
          <w:sz w:val="20"/>
          <w:szCs w:val="20"/>
        </w:rPr>
        <w:t xml:space="preserve"> справочные или тематические данные. </w:t>
      </w:r>
    </w:p>
    <w:p w14:paraId="73700B99" w14:textId="77777777" w:rsidR="001B5885" w:rsidRDefault="0011653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116534">
        <w:rPr>
          <w:rFonts w:ascii="Arial" w:hAnsi="Arial" w:cs="Arial"/>
          <w:sz w:val="20"/>
          <w:szCs w:val="20"/>
        </w:rPr>
        <w:t xml:space="preserve">Структура данных </w:t>
      </w:r>
      <w:r w:rsidR="001B5885">
        <w:rPr>
          <w:rFonts w:ascii="Arial" w:hAnsi="Arial" w:cs="Arial"/>
          <w:sz w:val="20"/>
          <w:szCs w:val="20"/>
        </w:rPr>
        <w:t xml:space="preserve">должна </w:t>
      </w:r>
      <w:r w:rsidRPr="00116534">
        <w:rPr>
          <w:rFonts w:ascii="Arial" w:hAnsi="Arial" w:cs="Arial"/>
          <w:sz w:val="20"/>
          <w:szCs w:val="20"/>
        </w:rPr>
        <w:t>подробно описыват</w:t>
      </w:r>
      <w:r w:rsidR="001B5885">
        <w:rPr>
          <w:rFonts w:ascii="Arial" w:hAnsi="Arial" w:cs="Arial"/>
          <w:sz w:val="20"/>
          <w:szCs w:val="20"/>
        </w:rPr>
        <w:t>ь</w:t>
      </w:r>
      <w:r w:rsidRPr="00116534">
        <w:rPr>
          <w:rFonts w:ascii="Arial" w:hAnsi="Arial" w:cs="Arial"/>
          <w:sz w:val="20"/>
          <w:szCs w:val="20"/>
        </w:rPr>
        <w:t>, как происходит</w:t>
      </w:r>
      <w:r>
        <w:rPr>
          <w:rFonts w:ascii="Arial" w:hAnsi="Arial" w:cs="Arial"/>
          <w:sz w:val="20"/>
          <w:szCs w:val="20"/>
        </w:rPr>
        <w:t xml:space="preserve"> </w:t>
      </w:r>
      <w:r w:rsidRPr="00116534">
        <w:rPr>
          <w:rFonts w:ascii="Arial" w:hAnsi="Arial" w:cs="Arial"/>
          <w:sz w:val="20"/>
          <w:szCs w:val="20"/>
        </w:rPr>
        <w:t xml:space="preserve">переход от существующего изолированного предоставления услуг </w:t>
      </w:r>
      <w:r>
        <w:rPr>
          <w:rFonts w:ascii="Arial" w:hAnsi="Arial" w:cs="Arial"/>
          <w:sz w:val="20"/>
          <w:szCs w:val="20"/>
        </w:rPr>
        <w:t>к совместному использованию дан</w:t>
      </w:r>
      <w:r w:rsidRPr="00116534">
        <w:rPr>
          <w:rFonts w:ascii="Arial" w:hAnsi="Arial" w:cs="Arial"/>
          <w:sz w:val="20"/>
          <w:szCs w:val="20"/>
        </w:rPr>
        <w:t>ных на протяжении всего жизненного цикла данных.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5491F893" w14:textId="51CBFF30" w:rsidR="004F79A8" w:rsidRDefault="001B5885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5.1.4 </w:t>
      </w:r>
      <w:r w:rsidR="00116534" w:rsidRPr="00116534">
        <w:rPr>
          <w:rFonts w:ascii="Arial" w:hAnsi="Arial" w:cs="Arial"/>
          <w:sz w:val="20"/>
          <w:szCs w:val="20"/>
        </w:rPr>
        <w:t xml:space="preserve">Массивы коллективных данных </w:t>
      </w:r>
      <w:r>
        <w:rPr>
          <w:rFonts w:ascii="Arial" w:hAnsi="Arial" w:cs="Arial"/>
          <w:sz w:val="20"/>
          <w:szCs w:val="20"/>
        </w:rPr>
        <w:t xml:space="preserve">должны быть </w:t>
      </w:r>
      <w:r w:rsidR="00116534" w:rsidRPr="00116534">
        <w:rPr>
          <w:rFonts w:ascii="Arial" w:hAnsi="Arial" w:cs="Arial"/>
          <w:sz w:val="20"/>
          <w:szCs w:val="20"/>
        </w:rPr>
        <w:t>связаны с концепциями данных</w:t>
      </w:r>
      <w:r>
        <w:rPr>
          <w:rFonts w:ascii="Arial" w:hAnsi="Arial" w:cs="Arial"/>
          <w:sz w:val="20"/>
          <w:szCs w:val="20"/>
        </w:rPr>
        <w:t>.</w:t>
      </w:r>
    </w:p>
    <w:p w14:paraId="4F860022" w14:textId="63D7EE8E" w:rsidR="009D22B2" w:rsidRDefault="009D22B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6DE7B252" w14:textId="68192001" w:rsidR="009D22B2" w:rsidRPr="00116534" w:rsidRDefault="00116534" w:rsidP="004935C3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116534">
        <w:rPr>
          <w:rFonts w:ascii="Arial" w:hAnsi="Arial" w:cs="Arial"/>
          <w:b/>
          <w:sz w:val="20"/>
          <w:szCs w:val="20"/>
        </w:rPr>
        <w:t>5.2 Типы данных</w:t>
      </w:r>
    </w:p>
    <w:p w14:paraId="26EDC19F" w14:textId="5F531B7A" w:rsidR="00116534" w:rsidRDefault="00116534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60EFE35C" w14:textId="7E54CAC2" w:rsidR="002F55B0" w:rsidRPr="008073A6" w:rsidRDefault="00116534" w:rsidP="002F55B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073A6">
        <w:rPr>
          <w:rFonts w:ascii="Arial" w:hAnsi="Arial" w:cs="Arial"/>
          <w:b/>
          <w:sz w:val="20"/>
          <w:szCs w:val="20"/>
        </w:rPr>
        <w:t>5.2.1</w:t>
      </w:r>
      <w:r w:rsidR="008B2E17">
        <w:rPr>
          <w:rFonts w:ascii="Arial" w:hAnsi="Arial" w:cs="Arial"/>
          <w:sz w:val="20"/>
          <w:szCs w:val="20"/>
        </w:rPr>
        <w:t> </w:t>
      </w:r>
      <w:r w:rsidR="002F55B0" w:rsidRPr="008073A6">
        <w:rPr>
          <w:rFonts w:ascii="Arial" w:hAnsi="Arial" w:cs="Arial"/>
          <w:sz w:val="20"/>
          <w:szCs w:val="20"/>
        </w:rPr>
        <w:t>Метаданные</w:t>
      </w:r>
      <w:r w:rsidR="002F55B0">
        <w:rPr>
          <w:rFonts w:ascii="Arial" w:hAnsi="Arial" w:cs="Arial"/>
          <w:sz w:val="20"/>
          <w:szCs w:val="20"/>
        </w:rPr>
        <w:t xml:space="preserve"> в структуре данных для «умного города»</w:t>
      </w:r>
      <w:r w:rsidR="002F55B0" w:rsidRPr="002F55B0">
        <w:rPr>
          <w:rFonts w:ascii="Arial" w:hAnsi="Arial" w:cs="Arial"/>
          <w:sz w:val="20"/>
          <w:szCs w:val="20"/>
        </w:rPr>
        <w:t xml:space="preserve"> </w:t>
      </w:r>
      <w:r w:rsidR="00932024">
        <w:rPr>
          <w:rFonts w:ascii="Arial" w:hAnsi="Arial" w:cs="Arial"/>
          <w:sz w:val="20"/>
          <w:szCs w:val="20"/>
        </w:rPr>
        <w:t>должны содержать</w:t>
      </w:r>
      <w:r w:rsidR="002F55B0" w:rsidRPr="008073A6">
        <w:rPr>
          <w:rFonts w:ascii="Arial" w:hAnsi="Arial" w:cs="Arial"/>
          <w:sz w:val="20"/>
          <w:szCs w:val="20"/>
        </w:rPr>
        <w:t xml:space="preserve"> основную информацию о данных, используемых для проверки происхождения и достоверности данных, подлежащих обмену или совместному использованию.</w:t>
      </w:r>
    </w:p>
    <w:p w14:paraId="4BE3DC45" w14:textId="4C941D23" w:rsidR="00116534" w:rsidRPr="00116534" w:rsidRDefault="0011653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073A6">
        <w:rPr>
          <w:rFonts w:ascii="Arial" w:hAnsi="Arial" w:cs="Arial"/>
          <w:b/>
          <w:sz w:val="20"/>
          <w:szCs w:val="20"/>
        </w:rPr>
        <w:t>5.2.2</w:t>
      </w:r>
      <w:r w:rsidR="008B2E17">
        <w:rPr>
          <w:rFonts w:ascii="Arial" w:hAnsi="Arial" w:cs="Arial"/>
          <w:sz w:val="20"/>
          <w:szCs w:val="20"/>
        </w:rPr>
        <w:t> </w:t>
      </w:r>
      <w:r w:rsidRPr="00116534">
        <w:rPr>
          <w:rFonts w:ascii="Arial" w:hAnsi="Arial" w:cs="Arial"/>
          <w:sz w:val="20"/>
          <w:szCs w:val="20"/>
        </w:rPr>
        <w:t>Справочные данные</w:t>
      </w:r>
      <w:r w:rsidR="00932024">
        <w:rPr>
          <w:rFonts w:ascii="Arial" w:hAnsi="Arial" w:cs="Arial"/>
          <w:sz w:val="20"/>
          <w:szCs w:val="20"/>
        </w:rPr>
        <w:t xml:space="preserve"> в структуре данных для «умного города» должны содержать</w:t>
      </w:r>
      <w:r w:rsidRPr="00116534">
        <w:rPr>
          <w:rFonts w:ascii="Arial" w:hAnsi="Arial" w:cs="Arial"/>
          <w:sz w:val="20"/>
          <w:szCs w:val="20"/>
        </w:rPr>
        <w:t xml:space="preserve"> любые данные, которые оп</w:t>
      </w:r>
      <w:r>
        <w:rPr>
          <w:rFonts w:ascii="Arial" w:hAnsi="Arial" w:cs="Arial"/>
          <w:sz w:val="20"/>
          <w:szCs w:val="20"/>
        </w:rPr>
        <w:t>ределяют набор допустимых значе</w:t>
      </w:r>
      <w:r w:rsidRPr="00116534">
        <w:rPr>
          <w:rFonts w:ascii="Arial" w:hAnsi="Arial" w:cs="Arial"/>
          <w:sz w:val="20"/>
          <w:szCs w:val="20"/>
        </w:rPr>
        <w:t>ний для данных, подлежащих обмену или совместному использов</w:t>
      </w:r>
      <w:r>
        <w:rPr>
          <w:rFonts w:ascii="Arial" w:hAnsi="Arial" w:cs="Arial"/>
          <w:sz w:val="20"/>
          <w:szCs w:val="20"/>
        </w:rPr>
        <w:t xml:space="preserve">анию. </w:t>
      </w:r>
    </w:p>
    <w:p w14:paraId="1D8607D4" w14:textId="44EE628D" w:rsidR="00932024" w:rsidRDefault="0011653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073A6">
        <w:rPr>
          <w:rFonts w:ascii="Arial" w:hAnsi="Arial" w:cs="Arial"/>
          <w:b/>
          <w:sz w:val="20"/>
          <w:szCs w:val="20"/>
        </w:rPr>
        <w:t>5.2.3</w:t>
      </w:r>
      <w:r w:rsidR="008B2E17">
        <w:rPr>
          <w:rFonts w:ascii="Arial" w:hAnsi="Arial" w:cs="Arial"/>
          <w:sz w:val="20"/>
          <w:szCs w:val="20"/>
        </w:rPr>
        <w:t> </w:t>
      </w:r>
      <w:r w:rsidRPr="00116534">
        <w:rPr>
          <w:rFonts w:ascii="Arial" w:hAnsi="Arial" w:cs="Arial"/>
          <w:sz w:val="20"/>
          <w:szCs w:val="20"/>
        </w:rPr>
        <w:t>Тематические данные</w:t>
      </w:r>
      <w:r w:rsidR="00932024">
        <w:rPr>
          <w:rFonts w:ascii="Arial" w:hAnsi="Arial" w:cs="Arial"/>
          <w:sz w:val="20"/>
          <w:szCs w:val="20"/>
        </w:rPr>
        <w:t xml:space="preserve"> в структуре данных для «умного города» </w:t>
      </w:r>
      <w:r w:rsidR="00932024" w:rsidRPr="00116534">
        <w:rPr>
          <w:rFonts w:ascii="Arial" w:hAnsi="Arial" w:cs="Arial"/>
          <w:sz w:val="20"/>
          <w:szCs w:val="20"/>
        </w:rPr>
        <w:t>должны первоначально</w:t>
      </w:r>
      <w:r w:rsidR="00932024">
        <w:rPr>
          <w:rFonts w:ascii="Arial" w:hAnsi="Arial" w:cs="Arial"/>
          <w:sz w:val="20"/>
          <w:szCs w:val="20"/>
        </w:rPr>
        <w:t xml:space="preserve"> </w:t>
      </w:r>
      <w:r w:rsidR="00932024" w:rsidRPr="00116534">
        <w:rPr>
          <w:rFonts w:ascii="Arial" w:hAnsi="Arial" w:cs="Arial"/>
          <w:sz w:val="20"/>
          <w:szCs w:val="20"/>
        </w:rPr>
        <w:t>представлять собой наборы данных и устаревшие данные (перенесенные из других систем), которые</w:t>
      </w:r>
      <w:r w:rsidR="00932024">
        <w:rPr>
          <w:rFonts w:ascii="Arial" w:hAnsi="Arial" w:cs="Arial"/>
          <w:sz w:val="20"/>
          <w:szCs w:val="20"/>
        </w:rPr>
        <w:t xml:space="preserve"> </w:t>
      </w:r>
      <w:r w:rsidR="00932024" w:rsidRPr="00116534">
        <w:rPr>
          <w:rFonts w:ascii="Arial" w:hAnsi="Arial" w:cs="Arial"/>
          <w:sz w:val="20"/>
          <w:szCs w:val="20"/>
        </w:rPr>
        <w:t>создаются, обрабатываются и управляются</w:t>
      </w:r>
      <w:r w:rsidR="00F00947">
        <w:rPr>
          <w:rFonts w:ascii="Arial" w:hAnsi="Arial" w:cs="Arial"/>
          <w:sz w:val="20"/>
          <w:szCs w:val="20"/>
        </w:rPr>
        <w:t xml:space="preserve"> «умным</w:t>
      </w:r>
      <w:r w:rsidR="00932024" w:rsidRPr="00116534">
        <w:rPr>
          <w:rFonts w:ascii="Arial" w:hAnsi="Arial" w:cs="Arial"/>
          <w:sz w:val="20"/>
          <w:szCs w:val="20"/>
        </w:rPr>
        <w:t xml:space="preserve"> городом</w:t>
      </w:r>
      <w:r w:rsidR="00F00947">
        <w:rPr>
          <w:rFonts w:ascii="Arial" w:hAnsi="Arial" w:cs="Arial"/>
          <w:sz w:val="20"/>
          <w:szCs w:val="20"/>
        </w:rPr>
        <w:t>»</w:t>
      </w:r>
      <w:r w:rsidR="00932024" w:rsidRPr="00116534">
        <w:rPr>
          <w:rFonts w:ascii="Arial" w:hAnsi="Arial" w:cs="Arial"/>
          <w:sz w:val="20"/>
          <w:szCs w:val="20"/>
        </w:rPr>
        <w:t>.</w:t>
      </w:r>
    </w:p>
    <w:p w14:paraId="7CA805AB" w14:textId="35ABD4C8" w:rsidR="00116534" w:rsidRPr="00116534" w:rsidRDefault="0011653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116534">
        <w:rPr>
          <w:rFonts w:ascii="Arial" w:hAnsi="Arial" w:cs="Arial"/>
          <w:sz w:val="20"/>
          <w:szCs w:val="20"/>
        </w:rPr>
        <w:t xml:space="preserve">Характеристики инфраструктуры </w:t>
      </w:r>
      <w:r w:rsidR="008073A6">
        <w:rPr>
          <w:rFonts w:ascii="Arial" w:hAnsi="Arial" w:cs="Arial"/>
          <w:sz w:val="20"/>
          <w:szCs w:val="20"/>
        </w:rPr>
        <w:t>«</w:t>
      </w:r>
      <w:r w:rsidR="008073A6" w:rsidRPr="00116534">
        <w:rPr>
          <w:rFonts w:ascii="Arial" w:hAnsi="Arial" w:cs="Arial"/>
          <w:sz w:val="20"/>
          <w:szCs w:val="20"/>
        </w:rPr>
        <w:t>умно</w:t>
      </w:r>
      <w:r w:rsidR="008073A6">
        <w:rPr>
          <w:rFonts w:ascii="Arial" w:hAnsi="Arial" w:cs="Arial"/>
          <w:sz w:val="20"/>
          <w:szCs w:val="20"/>
        </w:rPr>
        <w:t>го</w:t>
      </w:r>
      <w:r w:rsidR="008073A6" w:rsidRPr="00116534">
        <w:rPr>
          <w:rFonts w:ascii="Arial" w:hAnsi="Arial" w:cs="Arial"/>
          <w:sz w:val="20"/>
          <w:szCs w:val="20"/>
        </w:rPr>
        <w:t xml:space="preserve"> </w:t>
      </w:r>
      <w:r w:rsidRPr="00116534">
        <w:rPr>
          <w:rFonts w:ascii="Arial" w:hAnsi="Arial" w:cs="Arial"/>
          <w:sz w:val="20"/>
          <w:szCs w:val="20"/>
        </w:rPr>
        <w:t>города</w:t>
      </w:r>
      <w:r w:rsidR="008073A6">
        <w:rPr>
          <w:rFonts w:ascii="Arial" w:hAnsi="Arial" w:cs="Arial"/>
          <w:sz w:val="20"/>
          <w:szCs w:val="20"/>
        </w:rPr>
        <w:t>»</w:t>
      </w:r>
      <w:r w:rsidRPr="00116534">
        <w:rPr>
          <w:rFonts w:ascii="Arial" w:hAnsi="Arial" w:cs="Arial"/>
          <w:sz w:val="20"/>
          <w:szCs w:val="20"/>
        </w:rPr>
        <w:t xml:space="preserve"> как интеграции</w:t>
      </w:r>
      <w:r w:rsidR="001F1B05">
        <w:rPr>
          <w:rFonts w:ascii="Arial" w:hAnsi="Arial" w:cs="Arial"/>
          <w:sz w:val="20"/>
          <w:szCs w:val="20"/>
        </w:rPr>
        <w:t xml:space="preserve"> </w:t>
      </w:r>
      <w:r w:rsidRPr="00116534">
        <w:rPr>
          <w:rFonts w:ascii="Arial" w:hAnsi="Arial" w:cs="Arial"/>
          <w:sz w:val="20"/>
          <w:szCs w:val="20"/>
        </w:rPr>
        <w:t>подсисте</w:t>
      </w:r>
      <w:r w:rsidR="00932024">
        <w:rPr>
          <w:rFonts w:ascii="Arial" w:hAnsi="Arial" w:cs="Arial"/>
          <w:sz w:val="20"/>
          <w:szCs w:val="20"/>
        </w:rPr>
        <w:t xml:space="preserve">м инфраструктуры «умного города» </w:t>
      </w:r>
      <w:r w:rsidRPr="00116534">
        <w:rPr>
          <w:rFonts w:ascii="Arial" w:hAnsi="Arial" w:cs="Arial"/>
          <w:sz w:val="20"/>
          <w:szCs w:val="20"/>
        </w:rPr>
        <w:t xml:space="preserve">должны быть </w:t>
      </w:r>
      <w:r w:rsidR="00932024">
        <w:rPr>
          <w:rFonts w:ascii="Arial" w:hAnsi="Arial" w:cs="Arial"/>
          <w:sz w:val="20"/>
          <w:szCs w:val="20"/>
        </w:rPr>
        <w:t>в составе</w:t>
      </w:r>
      <w:r w:rsidRPr="00116534">
        <w:rPr>
          <w:rFonts w:ascii="Arial" w:hAnsi="Arial" w:cs="Arial"/>
          <w:sz w:val="20"/>
          <w:szCs w:val="20"/>
        </w:rPr>
        <w:t xml:space="preserve"> тематических данных, </w:t>
      </w:r>
      <w:r w:rsidR="0012479A" w:rsidRPr="00116534">
        <w:rPr>
          <w:rFonts w:ascii="Arial" w:hAnsi="Arial" w:cs="Arial"/>
          <w:sz w:val="20"/>
          <w:szCs w:val="20"/>
        </w:rPr>
        <w:t>нап</w:t>
      </w:r>
      <w:r w:rsidR="0012479A">
        <w:rPr>
          <w:rFonts w:ascii="Arial" w:hAnsi="Arial" w:cs="Arial"/>
          <w:sz w:val="20"/>
          <w:szCs w:val="20"/>
        </w:rPr>
        <w:t>ример,</w:t>
      </w:r>
      <w:r w:rsidR="001F1B05">
        <w:rPr>
          <w:rFonts w:ascii="Arial" w:hAnsi="Arial" w:cs="Arial"/>
          <w:sz w:val="20"/>
          <w:szCs w:val="20"/>
        </w:rPr>
        <w:t xml:space="preserve"> взаимодействие между служ</w:t>
      </w:r>
      <w:r w:rsidRPr="00116534">
        <w:rPr>
          <w:rFonts w:ascii="Arial" w:hAnsi="Arial" w:cs="Arial"/>
          <w:sz w:val="20"/>
          <w:szCs w:val="20"/>
        </w:rPr>
        <w:t xml:space="preserve">бами инфраструктуры, если это применимо в соответствии с </w:t>
      </w:r>
      <w:r w:rsidR="001F1B05">
        <w:rPr>
          <w:rFonts w:ascii="Arial" w:hAnsi="Arial" w:cs="Arial"/>
          <w:sz w:val="20"/>
          <w:szCs w:val="20"/>
        </w:rPr>
        <w:t>СТБ 2626.</w:t>
      </w:r>
    </w:p>
    <w:p w14:paraId="125206BE" w14:textId="62A30E93" w:rsidR="00116534" w:rsidRDefault="00932024" w:rsidP="0011653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5.2.4 </w:t>
      </w:r>
      <w:r w:rsidR="00116534" w:rsidRPr="00116534">
        <w:rPr>
          <w:rFonts w:ascii="Arial" w:hAnsi="Arial" w:cs="Arial"/>
          <w:sz w:val="20"/>
          <w:szCs w:val="20"/>
        </w:rPr>
        <w:t xml:space="preserve">Обмен и совместное использование данных </w:t>
      </w:r>
      <w:r>
        <w:rPr>
          <w:rFonts w:ascii="Arial" w:hAnsi="Arial" w:cs="Arial"/>
          <w:sz w:val="20"/>
          <w:szCs w:val="20"/>
        </w:rPr>
        <w:t xml:space="preserve">для «умного города» должен </w:t>
      </w:r>
      <w:r w:rsidR="00116534" w:rsidRPr="00116534">
        <w:rPr>
          <w:rFonts w:ascii="Arial" w:hAnsi="Arial" w:cs="Arial"/>
          <w:sz w:val="20"/>
          <w:szCs w:val="20"/>
        </w:rPr>
        <w:t>осуществлят</w:t>
      </w:r>
      <w:r>
        <w:rPr>
          <w:rFonts w:ascii="Arial" w:hAnsi="Arial" w:cs="Arial"/>
          <w:sz w:val="20"/>
          <w:szCs w:val="20"/>
        </w:rPr>
        <w:t>ь</w:t>
      </w:r>
      <w:r w:rsidR="00116534" w:rsidRPr="00116534">
        <w:rPr>
          <w:rFonts w:ascii="Arial" w:hAnsi="Arial" w:cs="Arial"/>
          <w:sz w:val="20"/>
          <w:szCs w:val="20"/>
        </w:rPr>
        <w:t>с</w:t>
      </w:r>
      <w:r w:rsidR="001F1B05">
        <w:rPr>
          <w:rFonts w:ascii="Arial" w:hAnsi="Arial" w:cs="Arial"/>
          <w:sz w:val="20"/>
          <w:szCs w:val="20"/>
        </w:rPr>
        <w:t>я</w:t>
      </w:r>
      <w:r>
        <w:rPr>
          <w:rFonts w:ascii="Arial" w:hAnsi="Arial" w:cs="Arial"/>
          <w:sz w:val="20"/>
          <w:szCs w:val="20"/>
        </w:rPr>
        <w:t>,</w:t>
      </w:r>
      <w:r w:rsidR="001F1B05">
        <w:rPr>
          <w:rFonts w:ascii="Arial" w:hAnsi="Arial" w:cs="Arial"/>
          <w:sz w:val="20"/>
          <w:szCs w:val="20"/>
        </w:rPr>
        <w:t xml:space="preserve"> главным образом</w:t>
      </w:r>
      <w:r>
        <w:rPr>
          <w:rFonts w:ascii="Arial" w:hAnsi="Arial" w:cs="Arial"/>
          <w:sz w:val="20"/>
          <w:szCs w:val="20"/>
        </w:rPr>
        <w:t>,</w:t>
      </w:r>
      <w:r w:rsidR="001F1B05">
        <w:rPr>
          <w:rFonts w:ascii="Arial" w:hAnsi="Arial" w:cs="Arial"/>
          <w:sz w:val="20"/>
          <w:szCs w:val="20"/>
        </w:rPr>
        <w:t xml:space="preserve"> между метадан</w:t>
      </w:r>
      <w:r w:rsidR="00116534" w:rsidRPr="00116534">
        <w:rPr>
          <w:rFonts w:ascii="Arial" w:hAnsi="Arial" w:cs="Arial"/>
          <w:sz w:val="20"/>
          <w:szCs w:val="20"/>
        </w:rPr>
        <w:t>ными</w:t>
      </w:r>
      <w:r w:rsidR="008073A6">
        <w:rPr>
          <w:rFonts w:ascii="Arial" w:hAnsi="Arial" w:cs="Arial"/>
          <w:sz w:val="20"/>
          <w:szCs w:val="20"/>
        </w:rPr>
        <w:t>,</w:t>
      </w:r>
      <w:r w:rsidR="00116534" w:rsidRPr="00116534">
        <w:rPr>
          <w:rFonts w:ascii="Arial" w:hAnsi="Arial" w:cs="Arial"/>
          <w:sz w:val="20"/>
          <w:szCs w:val="20"/>
        </w:rPr>
        <w:t xml:space="preserve"> справочными и тематическими данными.</w:t>
      </w:r>
    </w:p>
    <w:p w14:paraId="1E4B18EB" w14:textId="77777777" w:rsidR="009D22B2" w:rsidRDefault="009D22B2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1A394B0" w14:textId="7543901A" w:rsidR="004F79A8" w:rsidRPr="001F1B05" w:rsidRDefault="001F1B05" w:rsidP="004935C3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1F1B05">
        <w:rPr>
          <w:rFonts w:ascii="Arial" w:hAnsi="Arial" w:cs="Arial"/>
          <w:b/>
          <w:sz w:val="20"/>
          <w:szCs w:val="20"/>
        </w:rPr>
        <w:t>5.3 Концептуальная модель данных инфраструктуры</w:t>
      </w:r>
    </w:p>
    <w:p w14:paraId="109954D7" w14:textId="4192ACFA" w:rsidR="004F79A8" w:rsidRDefault="004F79A8" w:rsidP="004935C3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DE1ED55" w14:textId="77777777" w:rsidR="00D23B3B" w:rsidRDefault="00D23B3B" w:rsidP="001F1B05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5.3.1 </w:t>
      </w:r>
      <w:r w:rsidR="001F1B05" w:rsidRPr="001F1B05">
        <w:rPr>
          <w:rFonts w:ascii="Arial" w:hAnsi="Arial" w:cs="Arial"/>
          <w:sz w:val="20"/>
          <w:szCs w:val="20"/>
        </w:rPr>
        <w:t>Данные должны быть доступны и собираться из служб инфраст</w:t>
      </w:r>
      <w:r w:rsidR="001F1B05">
        <w:rPr>
          <w:rFonts w:ascii="Arial" w:hAnsi="Arial" w:cs="Arial"/>
          <w:sz w:val="20"/>
          <w:szCs w:val="20"/>
        </w:rPr>
        <w:t>руктуры города для обмена и сов</w:t>
      </w:r>
      <w:r w:rsidR="001F1B05" w:rsidRPr="001F1B05">
        <w:rPr>
          <w:rFonts w:ascii="Arial" w:hAnsi="Arial" w:cs="Arial"/>
          <w:sz w:val="20"/>
          <w:szCs w:val="20"/>
        </w:rPr>
        <w:t xml:space="preserve">местного использования. </w:t>
      </w:r>
    </w:p>
    <w:p w14:paraId="4173E9F9" w14:textId="41D3E21A" w:rsidR="001F1B05" w:rsidRPr="001F1B05" w:rsidRDefault="00075C64" w:rsidP="001F1B05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5.3.2 </w:t>
      </w:r>
      <w:r w:rsidR="008073A6">
        <w:rPr>
          <w:rFonts w:ascii="Arial" w:hAnsi="Arial" w:cs="Arial"/>
          <w:sz w:val="20"/>
          <w:szCs w:val="20"/>
        </w:rPr>
        <w:t>С</w:t>
      </w:r>
      <w:r w:rsidR="001F1B05" w:rsidRPr="001F1B05">
        <w:rPr>
          <w:rFonts w:ascii="Arial" w:hAnsi="Arial" w:cs="Arial"/>
          <w:sz w:val="20"/>
          <w:szCs w:val="20"/>
        </w:rPr>
        <w:t xml:space="preserve">бор данных </w:t>
      </w:r>
      <w:r w:rsidR="008073A6">
        <w:rPr>
          <w:rFonts w:ascii="Arial" w:hAnsi="Arial" w:cs="Arial"/>
          <w:sz w:val="20"/>
          <w:szCs w:val="20"/>
        </w:rPr>
        <w:t>должен быть</w:t>
      </w:r>
      <w:r w:rsidR="001F1B05" w:rsidRPr="001F1B05">
        <w:rPr>
          <w:rFonts w:ascii="Arial" w:hAnsi="Arial" w:cs="Arial"/>
          <w:sz w:val="20"/>
          <w:szCs w:val="20"/>
        </w:rPr>
        <w:t xml:space="preserve"> автоматизирован с помощью технических</w:t>
      </w:r>
      <w:r w:rsidR="001F1B05">
        <w:rPr>
          <w:rFonts w:ascii="Arial" w:hAnsi="Arial" w:cs="Arial"/>
          <w:sz w:val="20"/>
          <w:szCs w:val="20"/>
        </w:rPr>
        <w:t xml:space="preserve"> </w:t>
      </w:r>
      <w:r w:rsidR="001F1B05" w:rsidRPr="001F1B05">
        <w:rPr>
          <w:rFonts w:ascii="Arial" w:hAnsi="Arial" w:cs="Arial"/>
          <w:sz w:val="20"/>
          <w:szCs w:val="20"/>
        </w:rPr>
        <w:t>интерфейсов, таких как интеллектуальные счетчики, поддерживаемые API.</w:t>
      </w:r>
    </w:p>
    <w:p w14:paraId="4C527628" w14:textId="2D38F1BD" w:rsidR="00DF6AFD" w:rsidRPr="00DF6AFD" w:rsidRDefault="00075C64" w:rsidP="001F1B05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5.3.3 </w:t>
      </w:r>
      <w:r w:rsidR="00DF6AFD">
        <w:rPr>
          <w:rFonts w:ascii="Arial" w:hAnsi="Arial" w:cs="Arial"/>
          <w:sz w:val="20"/>
          <w:szCs w:val="20"/>
        </w:rPr>
        <w:t>Э</w:t>
      </w:r>
      <w:r w:rsidR="00DF6AFD" w:rsidRPr="001F1B05">
        <w:rPr>
          <w:rFonts w:ascii="Arial" w:hAnsi="Arial" w:cs="Arial"/>
          <w:sz w:val="20"/>
          <w:szCs w:val="20"/>
        </w:rPr>
        <w:t xml:space="preserve">лементы концептуальной модели </w:t>
      </w:r>
      <w:r w:rsidR="005401E7">
        <w:rPr>
          <w:rFonts w:ascii="Arial" w:hAnsi="Arial" w:cs="Arial"/>
          <w:sz w:val="20"/>
          <w:szCs w:val="20"/>
        </w:rPr>
        <w:t>«</w:t>
      </w:r>
      <w:r w:rsidR="00DF6AFD">
        <w:rPr>
          <w:rFonts w:ascii="Arial" w:hAnsi="Arial" w:cs="Arial"/>
          <w:sz w:val="20"/>
          <w:szCs w:val="20"/>
        </w:rPr>
        <w:t>умного города</w:t>
      </w:r>
      <w:r w:rsidR="005401E7">
        <w:rPr>
          <w:rFonts w:ascii="Arial" w:hAnsi="Arial" w:cs="Arial"/>
          <w:sz w:val="20"/>
          <w:szCs w:val="20"/>
        </w:rPr>
        <w:t>»</w:t>
      </w:r>
      <w:r w:rsidR="00DF6AFD">
        <w:rPr>
          <w:rFonts w:ascii="Arial" w:hAnsi="Arial" w:cs="Arial"/>
          <w:sz w:val="20"/>
          <w:szCs w:val="20"/>
        </w:rPr>
        <w:t xml:space="preserve"> (далее ‒ КМУГ), понятий и взаимосвязей данных, </w:t>
      </w:r>
      <w:r w:rsidR="00DF6AFD" w:rsidRPr="001F1B05">
        <w:rPr>
          <w:rFonts w:ascii="Arial" w:hAnsi="Arial" w:cs="Arial"/>
          <w:sz w:val="20"/>
          <w:szCs w:val="20"/>
        </w:rPr>
        <w:t xml:space="preserve">которые относятся к инфраструктуре </w:t>
      </w:r>
      <w:r w:rsidR="005401E7">
        <w:rPr>
          <w:rFonts w:ascii="Arial" w:hAnsi="Arial" w:cs="Arial"/>
          <w:sz w:val="20"/>
          <w:szCs w:val="20"/>
        </w:rPr>
        <w:t xml:space="preserve">«умного </w:t>
      </w:r>
      <w:r w:rsidR="00DF6AFD">
        <w:rPr>
          <w:rFonts w:ascii="Arial" w:hAnsi="Arial" w:cs="Arial"/>
          <w:sz w:val="20"/>
          <w:szCs w:val="20"/>
        </w:rPr>
        <w:t>города</w:t>
      </w:r>
      <w:r w:rsidR="005401E7">
        <w:rPr>
          <w:rFonts w:ascii="Arial" w:hAnsi="Arial" w:cs="Arial"/>
          <w:sz w:val="20"/>
          <w:szCs w:val="20"/>
        </w:rPr>
        <w:t>»</w:t>
      </w:r>
      <w:r w:rsidR="00DF6AFD">
        <w:rPr>
          <w:rFonts w:ascii="Arial" w:hAnsi="Arial" w:cs="Arial"/>
          <w:sz w:val="20"/>
          <w:szCs w:val="20"/>
        </w:rPr>
        <w:t xml:space="preserve">, представлены в </w:t>
      </w:r>
      <w:r w:rsidR="00DF6AFD" w:rsidRPr="001F1B05">
        <w:rPr>
          <w:rFonts w:ascii="Arial" w:hAnsi="Arial" w:cs="Arial"/>
          <w:sz w:val="20"/>
          <w:szCs w:val="20"/>
        </w:rPr>
        <w:t>таблицах 1</w:t>
      </w:r>
      <w:r w:rsidR="00DF6AFD">
        <w:rPr>
          <w:rFonts w:ascii="Arial" w:hAnsi="Arial" w:cs="Arial"/>
          <w:sz w:val="20"/>
          <w:szCs w:val="20"/>
        </w:rPr>
        <w:t>-</w:t>
      </w:r>
      <w:r w:rsidR="00DF6AFD" w:rsidRPr="001F1B05">
        <w:rPr>
          <w:rFonts w:ascii="Arial" w:hAnsi="Arial" w:cs="Arial"/>
          <w:sz w:val="20"/>
          <w:szCs w:val="20"/>
        </w:rPr>
        <w:t>3</w:t>
      </w:r>
      <w:r w:rsidR="00DF6AFD">
        <w:rPr>
          <w:rFonts w:ascii="Arial" w:hAnsi="Arial" w:cs="Arial"/>
          <w:sz w:val="20"/>
          <w:szCs w:val="20"/>
        </w:rPr>
        <w:t>.</w:t>
      </w:r>
    </w:p>
    <w:p w14:paraId="3302DA72" w14:textId="67BC3C25" w:rsidR="004F79A8" w:rsidRPr="00FB04D2" w:rsidRDefault="00076267" w:rsidP="001F1B05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5.3.3.1 </w:t>
      </w:r>
      <w:r w:rsidR="001F1B05">
        <w:rPr>
          <w:rFonts w:ascii="Arial" w:hAnsi="Arial" w:cs="Arial"/>
          <w:sz w:val="20"/>
          <w:szCs w:val="20"/>
        </w:rPr>
        <w:t>Собираемые данные инфра</w:t>
      </w:r>
      <w:r w:rsidR="001F1B05" w:rsidRPr="001F1B05">
        <w:rPr>
          <w:rFonts w:ascii="Arial" w:hAnsi="Arial" w:cs="Arial"/>
          <w:sz w:val="20"/>
          <w:szCs w:val="20"/>
        </w:rPr>
        <w:t xml:space="preserve">структуры </w:t>
      </w:r>
      <w:r w:rsidR="005401E7">
        <w:rPr>
          <w:rFonts w:ascii="Arial" w:hAnsi="Arial" w:cs="Arial"/>
          <w:sz w:val="20"/>
          <w:szCs w:val="20"/>
        </w:rPr>
        <w:t xml:space="preserve">«умного </w:t>
      </w:r>
      <w:r w:rsidR="001F1B05" w:rsidRPr="001F1B05">
        <w:rPr>
          <w:rFonts w:ascii="Arial" w:hAnsi="Arial" w:cs="Arial"/>
          <w:sz w:val="20"/>
          <w:szCs w:val="20"/>
        </w:rPr>
        <w:t>города</w:t>
      </w:r>
      <w:r w:rsidR="005401E7">
        <w:rPr>
          <w:rFonts w:ascii="Arial" w:hAnsi="Arial" w:cs="Arial"/>
          <w:sz w:val="20"/>
          <w:szCs w:val="20"/>
        </w:rPr>
        <w:t>»</w:t>
      </w:r>
      <w:r w:rsidR="001F1B05" w:rsidRPr="001F1B05">
        <w:rPr>
          <w:rFonts w:ascii="Arial" w:hAnsi="Arial" w:cs="Arial"/>
          <w:sz w:val="20"/>
          <w:szCs w:val="20"/>
        </w:rPr>
        <w:t xml:space="preserve"> </w:t>
      </w:r>
      <w:r w:rsidR="005401E7">
        <w:rPr>
          <w:rFonts w:ascii="Arial" w:hAnsi="Arial" w:cs="Arial"/>
          <w:sz w:val="20"/>
          <w:szCs w:val="20"/>
        </w:rPr>
        <w:t>следует</w:t>
      </w:r>
      <w:r w:rsidR="001F1B05" w:rsidRPr="001F1B05">
        <w:rPr>
          <w:rFonts w:ascii="Arial" w:hAnsi="Arial" w:cs="Arial"/>
          <w:sz w:val="20"/>
          <w:szCs w:val="20"/>
        </w:rPr>
        <w:t xml:space="preserve"> отн</w:t>
      </w:r>
      <w:r w:rsidR="005401E7">
        <w:rPr>
          <w:rFonts w:ascii="Arial" w:hAnsi="Arial" w:cs="Arial"/>
          <w:sz w:val="20"/>
          <w:szCs w:val="20"/>
        </w:rPr>
        <w:t>о</w:t>
      </w:r>
      <w:r w:rsidR="001F1B05" w:rsidRPr="001F1B05">
        <w:rPr>
          <w:rFonts w:ascii="Arial" w:hAnsi="Arial" w:cs="Arial"/>
          <w:sz w:val="20"/>
          <w:szCs w:val="20"/>
        </w:rPr>
        <w:t>с</w:t>
      </w:r>
      <w:r w:rsidR="005401E7">
        <w:rPr>
          <w:rFonts w:ascii="Arial" w:hAnsi="Arial" w:cs="Arial"/>
          <w:sz w:val="20"/>
          <w:szCs w:val="20"/>
        </w:rPr>
        <w:t>и</w:t>
      </w:r>
      <w:r w:rsidR="001F1B05" w:rsidRPr="001F1B05">
        <w:rPr>
          <w:rFonts w:ascii="Arial" w:hAnsi="Arial" w:cs="Arial"/>
          <w:sz w:val="20"/>
          <w:szCs w:val="20"/>
        </w:rPr>
        <w:t>т</w:t>
      </w:r>
      <w:r w:rsidR="005401E7">
        <w:rPr>
          <w:rFonts w:ascii="Arial" w:hAnsi="Arial" w:cs="Arial"/>
          <w:sz w:val="20"/>
          <w:szCs w:val="20"/>
        </w:rPr>
        <w:t>ь</w:t>
      </w:r>
      <w:r w:rsidR="001F1B05" w:rsidRPr="001F1B05">
        <w:rPr>
          <w:rFonts w:ascii="Arial" w:hAnsi="Arial" w:cs="Arial"/>
          <w:sz w:val="20"/>
          <w:szCs w:val="20"/>
        </w:rPr>
        <w:t xml:space="preserve"> к одной из следующих категорий: характеристики, потребление, дв</w:t>
      </w:r>
      <w:r w:rsidR="001F1B05">
        <w:rPr>
          <w:rFonts w:ascii="Arial" w:hAnsi="Arial" w:cs="Arial"/>
          <w:sz w:val="20"/>
          <w:szCs w:val="20"/>
        </w:rPr>
        <w:t>и</w:t>
      </w:r>
      <w:r w:rsidR="001F1B05" w:rsidRPr="001F1B05">
        <w:rPr>
          <w:rFonts w:ascii="Arial" w:hAnsi="Arial" w:cs="Arial"/>
          <w:sz w:val="20"/>
          <w:szCs w:val="20"/>
        </w:rPr>
        <w:t>жение</w:t>
      </w:r>
      <w:r w:rsidR="0012479A">
        <w:rPr>
          <w:rFonts w:ascii="Arial" w:hAnsi="Arial" w:cs="Arial"/>
          <w:sz w:val="20"/>
          <w:szCs w:val="20"/>
        </w:rPr>
        <w:t>,</w:t>
      </w:r>
      <w:r w:rsidR="001F1B05" w:rsidRPr="001F1B05">
        <w:rPr>
          <w:rFonts w:ascii="Arial" w:hAnsi="Arial" w:cs="Arial"/>
          <w:sz w:val="20"/>
          <w:szCs w:val="20"/>
        </w:rPr>
        <w:t xml:space="preserve"> наличие, производство, состояние, предложение и использование. </w:t>
      </w:r>
      <w:r w:rsidR="005401E7">
        <w:rPr>
          <w:rFonts w:ascii="Arial" w:hAnsi="Arial" w:cs="Arial"/>
          <w:sz w:val="20"/>
          <w:szCs w:val="20"/>
        </w:rPr>
        <w:t xml:space="preserve">Пример </w:t>
      </w:r>
      <w:r w:rsidR="001F1B05" w:rsidRPr="001F1B05">
        <w:rPr>
          <w:rFonts w:ascii="Arial" w:hAnsi="Arial" w:cs="Arial"/>
          <w:sz w:val="20"/>
          <w:szCs w:val="20"/>
        </w:rPr>
        <w:t>категори</w:t>
      </w:r>
      <w:r w:rsidR="005B0A73">
        <w:rPr>
          <w:rFonts w:ascii="Arial" w:hAnsi="Arial" w:cs="Arial"/>
          <w:sz w:val="20"/>
          <w:szCs w:val="20"/>
        </w:rPr>
        <w:t>й</w:t>
      </w:r>
      <w:r w:rsidR="005401E7">
        <w:rPr>
          <w:rFonts w:ascii="Arial" w:hAnsi="Arial" w:cs="Arial"/>
          <w:sz w:val="20"/>
          <w:szCs w:val="20"/>
        </w:rPr>
        <w:t xml:space="preserve"> сбора </w:t>
      </w:r>
      <w:r w:rsidR="005401E7" w:rsidRPr="00FB04D2">
        <w:rPr>
          <w:rFonts w:ascii="Arial" w:hAnsi="Arial" w:cs="Arial"/>
          <w:sz w:val="20"/>
          <w:szCs w:val="20"/>
        </w:rPr>
        <w:t xml:space="preserve">данных </w:t>
      </w:r>
      <w:r w:rsidR="005401E7" w:rsidRPr="00FB04D2">
        <w:rPr>
          <w:rStyle w:val="aff6"/>
          <w:b w:val="0"/>
          <w:bCs w:val="0"/>
          <w:color w:val="000000"/>
          <w:sz w:val="20"/>
          <w:szCs w:val="20"/>
        </w:rPr>
        <w:t xml:space="preserve">инфраструктуры «умного города» с использованием </w:t>
      </w:r>
      <w:r w:rsidR="005401E7" w:rsidRPr="00FB04D2">
        <w:rPr>
          <w:rStyle w:val="aff6"/>
          <w:b w:val="0"/>
          <w:bCs w:val="0"/>
          <w:color w:val="000000"/>
          <w:sz w:val="20"/>
          <w:szCs w:val="20"/>
          <w:lang w:eastAsia="en-US"/>
        </w:rPr>
        <w:t>КМУГ</w:t>
      </w:r>
      <w:r w:rsidR="001F1B05" w:rsidRPr="00FB04D2">
        <w:rPr>
          <w:rFonts w:ascii="Arial" w:hAnsi="Arial" w:cs="Arial"/>
          <w:sz w:val="20"/>
          <w:szCs w:val="20"/>
        </w:rPr>
        <w:t xml:space="preserve"> приведены в таблице 1. </w:t>
      </w:r>
    </w:p>
    <w:p w14:paraId="6B302F90" w14:textId="03C411A0" w:rsidR="004F79A8" w:rsidRPr="00710F0D" w:rsidRDefault="00710F0D" w:rsidP="004935C3">
      <w:pPr>
        <w:ind w:firstLine="397"/>
        <w:jc w:val="both"/>
        <w:rPr>
          <w:rFonts w:ascii="Arial" w:hAnsi="Arial" w:cs="Arial"/>
          <w:sz w:val="18"/>
          <w:szCs w:val="18"/>
        </w:rPr>
      </w:pPr>
      <w:r w:rsidRPr="00710F0D">
        <w:rPr>
          <w:rFonts w:ascii="Arial" w:hAnsi="Arial" w:cs="Arial"/>
          <w:sz w:val="18"/>
          <w:szCs w:val="18"/>
        </w:rPr>
        <w:t>Примечание ‒Указанные описания не являются исчерпывающими или взаимоисключающими</w:t>
      </w:r>
      <w:r w:rsidR="00B56559">
        <w:rPr>
          <w:rFonts w:ascii="Arial" w:hAnsi="Arial" w:cs="Arial"/>
          <w:sz w:val="18"/>
          <w:szCs w:val="18"/>
        </w:rPr>
        <w:t>.</w:t>
      </w:r>
    </w:p>
    <w:p w14:paraId="55D23C3E" w14:textId="77777777" w:rsidR="00710F0D" w:rsidRDefault="00710F0D" w:rsidP="00BF33ED">
      <w:pPr>
        <w:pStyle w:val="aff7"/>
        <w:spacing w:line="240" w:lineRule="auto"/>
        <w:jc w:val="both"/>
        <w:rPr>
          <w:rStyle w:val="aff6"/>
          <w:b/>
          <w:bCs/>
          <w:color w:val="000000"/>
          <w:sz w:val="18"/>
          <w:szCs w:val="18"/>
        </w:rPr>
      </w:pPr>
    </w:p>
    <w:p w14:paraId="0E7C973A" w14:textId="6FBE4E22" w:rsidR="00BF33ED" w:rsidRPr="00FF29CE" w:rsidRDefault="00BF33ED" w:rsidP="00BF33ED">
      <w:pPr>
        <w:pStyle w:val="aff7"/>
        <w:spacing w:line="240" w:lineRule="auto"/>
        <w:jc w:val="both"/>
        <w:rPr>
          <w:rStyle w:val="aff6"/>
          <w:b/>
          <w:bCs/>
          <w:color w:val="000000"/>
          <w:sz w:val="18"/>
          <w:szCs w:val="20"/>
          <w:lang w:eastAsia="en-US"/>
        </w:rPr>
      </w:pPr>
      <w:r w:rsidRPr="00FF29CE">
        <w:rPr>
          <w:rStyle w:val="aff6"/>
          <w:b/>
          <w:bCs/>
          <w:color w:val="000000"/>
          <w:sz w:val="18"/>
          <w:szCs w:val="20"/>
        </w:rPr>
        <w:t xml:space="preserve">Таблица 1 </w:t>
      </w:r>
      <w:r w:rsidR="0012479A" w:rsidRPr="00FF29CE">
        <w:rPr>
          <w:rStyle w:val="aff6"/>
          <w:b/>
          <w:bCs/>
          <w:color w:val="000000"/>
          <w:sz w:val="18"/>
          <w:szCs w:val="20"/>
        </w:rPr>
        <w:t>–</w:t>
      </w:r>
      <w:r w:rsidRPr="00FF29CE">
        <w:rPr>
          <w:rStyle w:val="aff6"/>
          <w:b/>
          <w:bCs/>
          <w:color w:val="000000"/>
          <w:sz w:val="18"/>
          <w:szCs w:val="20"/>
        </w:rPr>
        <w:t xml:space="preserve"> </w:t>
      </w:r>
      <w:r w:rsidR="005401E7" w:rsidRPr="00FF29CE">
        <w:rPr>
          <w:rStyle w:val="aff6"/>
          <w:b/>
          <w:bCs/>
          <w:color w:val="000000"/>
          <w:sz w:val="18"/>
          <w:szCs w:val="20"/>
        </w:rPr>
        <w:t xml:space="preserve">Категории </w:t>
      </w:r>
      <w:r w:rsidRPr="00FF29CE">
        <w:rPr>
          <w:rStyle w:val="aff6"/>
          <w:b/>
          <w:bCs/>
          <w:color w:val="000000"/>
          <w:sz w:val="18"/>
          <w:szCs w:val="20"/>
        </w:rPr>
        <w:t xml:space="preserve">сбора данных инфраструктуры </w:t>
      </w:r>
      <w:r w:rsidR="005401E7" w:rsidRPr="00FF29CE">
        <w:rPr>
          <w:rStyle w:val="aff6"/>
          <w:b/>
          <w:bCs/>
          <w:color w:val="000000"/>
          <w:sz w:val="18"/>
          <w:szCs w:val="20"/>
        </w:rPr>
        <w:t xml:space="preserve">«умного </w:t>
      </w:r>
      <w:r w:rsidRPr="00FF29CE">
        <w:rPr>
          <w:rStyle w:val="aff6"/>
          <w:b/>
          <w:bCs/>
          <w:color w:val="000000"/>
          <w:sz w:val="18"/>
          <w:szCs w:val="20"/>
        </w:rPr>
        <w:t>города</w:t>
      </w:r>
      <w:r w:rsidR="005401E7" w:rsidRPr="00FF29CE">
        <w:rPr>
          <w:rStyle w:val="aff6"/>
          <w:b/>
          <w:bCs/>
          <w:color w:val="000000"/>
          <w:sz w:val="18"/>
          <w:szCs w:val="20"/>
        </w:rPr>
        <w:t>»</w:t>
      </w:r>
      <w:r w:rsidRPr="00FF29CE">
        <w:rPr>
          <w:rStyle w:val="aff6"/>
          <w:b/>
          <w:bCs/>
          <w:color w:val="000000"/>
          <w:sz w:val="18"/>
          <w:szCs w:val="20"/>
        </w:rPr>
        <w:t xml:space="preserve"> с использованием </w:t>
      </w:r>
      <w:r w:rsidR="0012479A" w:rsidRPr="00FF29CE">
        <w:rPr>
          <w:rStyle w:val="aff6"/>
          <w:b/>
          <w:bCs/>
          <w:color w:val="000000"/>
          <w:sz w:val="18"/>
          <w:szCs w:val="20"/>
          <w:lang w:eastAsia="en-US"/>
        </w:rPr>
        <w:t>КМУГ</w:t>
      </w:r>
    </w:p>
    <w:p w14:paraId="72C86602" w14:textId="77777777" w:rsidR="0057148F" w:rsidRPr="0057148F" w:rsidRDefault="0057148F" w:rsidP="00BF33ED">
      <w:pPr>
        <w:pStyle w:val="aff7"/>
        <w:spacing w:line="240" w:lineRule="auto"/>
        <w:jc w:val="both"/>
        <w:rPr>
          <w:rStyle w:val="aff6"/>
          <w:bCs/>
          <w:color w:val="000000"/>
          <w:sz w:val="20"/>
          <w:szCs w:val="20"/>
          <w:lang w:eastAsia="en-US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1548"/>
        <w:gridCol w:w="1926"/>
        <w:gridCol w:w="3060"/>
        <w:gridCol w:w="1566"/>
      </w:tblGrid>
      <w:tr w:rsidR="00BF33ED" w:rsidRPr="00AF5422" w14:paraId="183F656B" w14:textId="77777777" w:rsidTr="005401E7">
        <w:trPr>
          <w:trHeight w:hRule="exact" w:val="54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5CC23AE6" w14:textId="77777777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Собираемые</w:t>
            </w:r>
            <w:r w:rsidRPr="00AF5422">
              <w:rPr>
                <w:rStyle w:val="aff8"/>
                <w:bCs/>
                <w:color w:val="000000"/>
              </w:rPr>
              <w:br/>
              <w:t>данные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225A778D" w14:textId="77777777" w:rsidR="00BF33ED" w:rsidRPr="00AF5422" w:rsidRDefault="00BF33ED" w:rsidP="00AF5422">
            <w:pPr>
              <w:pStyle w:val="aff9"/>
              <w:spacing w:line="240" w:lineRule="auto"/>
              <w:ind w:firstLine="0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Инфраструктуры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03A92894" w14:textId="77777777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Интерфейсы данных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0B866CC4" w14:textId="77777777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Обзор примеров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75B1E" w14:textId="5AED11E2" w:rsidR="00BF33ED" w:rsidRPr="00AF5422" w:rsidRDefault="00BF33ED" w:rsidP="00D1393B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 xml:space="preserve">Основная концепция </w:t>
            </w:r>
            <w:r w:rsidRPr="00AF5422">
              <w:rPr>
                <w:rStyle w:val="aff8"/>
                <w:bCs/>
                <w:color w:val="000000"/>
                <w:lang w:eastAsia="en-US"/>
              </w:rPr>
              <w:t>(КМУГ</w:t>
            </w:r>
            <w:r w:rsidRPr="00AF5422">
              <w:rPr>
                <w:rStyle w:val="aff8"/>
                <w:bCs/>
                <w:color w:val="000000"/>
                <w:lang w:val="en-US" w:eastAsia="en-US"/>
              </w:rPr>
              <w:t>)</w:t>
            </w:r>
          </w:p>
        </w:tc>
      </w:tr>
      <w:tr w:rsidR="00BF33ED" w:rsidRPr="00AF5422" w14:paraId="34887DED" w14:textId="77777777" w:rsidTr="005401E7">
        <w:trPr>
          <w:trHeight w:hRule="exact" w:val="1274"/>
          <w:jc w:val="center"/>
        </w:trPr>
        <w:tc>
          <w:tcPr>
            <w:tcW w:w="153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3227357" w14:textId="77777777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Характеристики</w:t>
            </w:r>
          </w:p>
        </w:tc>
        <w:tc>
          <w:tcPr>
            <w:tcW w:w="15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BAFB6A8" w14:textId="3ECA8B61" w:rsidR="00BF33ED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AF5422">
              <w:rPr>
                <w:rStyle w:val="aff8"/>
                <w:bCs/>
                <w:color w:val="000000"/>
              </w:rPr>
              <w:t>Здания</w:t>
            </w:r>
          </w:p>
          <w:p w14:paraId="7B51D530" w14:textId="77777777" w:rsidR="00AF5422" w:rsidRPr="00AF5422" w:rsidRDefault="00AF5422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</w:p>
          <w:p w14:paraId="2708BDBA" w14:textId="77777777" w:rsidR="0012479A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AF5422">
              <w:rPr>
                <w:rStyle w:val="aff8"/>
                <w:bCs/>
                <w:color w:val="000000"/>
              </w:rPr>
              <w:t>Транспортная</w:t>
            </w:r>
          </w:p>
          <w:p w14:paraId="4EFF3401" w14:textId="189F017C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сеть</w:t>
            </w:r>
          </w:p>
        </w:tc>
        <w:tc>
          <w:tcPr>
            <w:tcW w:w="19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F7AF6A3" w14:textId="3A73A705" w:rsidR="00BF33ED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AF5422">
              <w:rPr>
                <w:rStyle w:val="aff8"/>
                <w:bCs/>
                <w:color w:val="000000"/>
              </w:rPr>
              <w:t>Опрос</w:t>
            </w:r>
          </w:p>
          <w:p w14:paraId="01DB3380" w14:textId="77777777" w:rsidR="00AF5422" w:rsidRPr="00AF5422" w:rsidRDefault="00AF5422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</w:p>
          <w:p w14:paraId="1B5490C0" w14:textId="77777777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  <w:lang w:val="en-US" w:eastAsia="en-US"/>
              </w:rPr>
              <w:t>API</w:t>
            </w:r>
            <w:r w:rsidRPr="00AF5422">
              <w:rPr>
                <w:rStyle w:val="aff8"/>
                <w:bCs/>
                <w:color w:val="000000"/>
                <w:lang w:eastAsia="en-US"/>
              </w:rPr>
              <w:t xml:space="preserve"> </w:t>
            </w:r>
            <w:r w:rsidRPr="00AF5422">
              <w:rPr>
                <w:rStyle w:val="aff8"/>
                <w:bCs/>
                <w:color w:val="000000"/>
              </w:rPr>
              <w:t>для данных</w:t>
            </w:r>
            <w:r w:rsidRPr="00AF5422">
              <w:rPr>
                <w:rStyle w:val="aff8"/>
                <w:bCs/>
                <w:color w:val="000000"/>
              </w:rPr>
              <w:br/>
              <w:t>транспортной сети</w:t>
            </w:r>
          </w:p>
        </w:tc>
        <w:tc>
          <w:tcPr>
            <w:tcW w:w="3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8828E87" w14:textId="77777777" w:rsidR="0012479A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AF5422">
              <w:rPr>
                <w:rStyle w:val="aff8"/>
                <w:bCs/>
                <w:color w:val="000000"/>
              </w:rPr>
              <w:t>Использование в строительстве</w:t>
            </w:r>
          </w:p>
          <w:p w14:paraId="03BF0FB9" w14:textId="77777777" w:rsidR="0012479A" w:rsidRPr="00AF5422" w:rsidRDefault="0012479A" w:rsidP="00AF5422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</w:p>
          <w:p w14:paraId="1641DECF" w14:textId="77D36463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Структура и информация</w:t>
            </w:r>
            <w:r w:rsidRPr="00AF5422">
              <w:rPr>
                <w:rStyle w:val="aff8"/>
                <w:bCs/>
                <w:color w:val="000000"/>
              </w:rPr>
              <w:br/>
              <w:t>о конструкции дороги, моста или</w:t>
            </w:r>
            <w:r w:rsidRPr="00AF5422">
              <w:rPr>
                <w:rStyle w:val="aff8"/>
                <w:bCs/>
                <w:color w:val="000000"/>
              </w:rPr>
              <w:br/>
              <w:t>туннеля</w:t>
            </w:r>
          </w:p>
        </w:tc>
        <w:tc>
          <w:tcPr>
            <w:tcW w:w="15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26E31" w14:textId="2B0C83FC" w:rsidR="0012479A" w:rsidRPr="00AF5422" w:rsidRDefault="0012479A" w:rsidP="00AF5422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AF5422">
              <w:rPr>
                <w:rStyle w:val="aff8"/>
                <w:bCs/>
                <w:color w:val="000000"/>
              </w:rPr>
              <w:t>С</w:t>
            </w:r>
            <w:r w:rsidR="005401E7">
              <w:rPr>
                <w:rStyle w:val="aff8"/>
                <w:bCs/>
                <w:color w:val="000000"/>
              </w:rPr>
              <w:t>остояние</w:t>
            </w:r>
          </w:p>
          <w:p w14:paraId="0D07E8A4" w14:textId="77777777" w:rsidR="0012479A" w:rsidRPr="00AF5422" w:rsidRDefault="0012479A" w:rsidP="00AF5422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</w:p>
          <w:p w14:paraId="780D627E" w14:textId="31D624FD" w:rsidR="00BF33ED" w:rsidRPr="00AF5422" w:rsidRDefault="00BF33ED" w:rsidP="005401E7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И</w:t>
            </w:r>
            <w:r w:rsidR="005401E7">
              <w:rPr>
                <w:rStyle w:val="aff8"/>
                <w:bCs/>
                <w:color w:val="000000"/>
              </w:rPr>
              <w:t>нфраструктура</w:t>
            </w:r>
          </w:p>
        </w:tc>
      </w:tr>
    </w:tbl>
    <w:p w14:paraId="265EEF9D" w14:textId="77777777" w:rsidR="0057148F" w:rsidRDefault="0057148F">
      <w:pPr>
        <w:rPr>
          <w:rFonts w:ascii="Arial" w:hAnsi="Arial" w:cs="Arial"/>
          <w:b/>
          <w:sz w:val="20"/>
          <w:szCs w:val="20"/>
        </w:rPr>
      </w:pPr>
    </w:p>
    <w:p w14:paraId="6C15ADC1" w14:textId="77777777" w:rsidR="0057148F" w:rsidRDefault="0057148F">
      <w:pPr>
        <w:rPr>
          <w:rFonts w:ascii="Arial" w:hAnsi="Arial" w:cs="Arial"/>
          <w:b/>
          <w:sz w:val="20"/>
          <w:szCs w:val="20"/>
        </w:rPr>
      </w:pPr>
    </w:p>
    <w:p w14:paraId="3E7FD597" w14:textId="52BEFAFD" w:rsidR="0002145B" w:rsidRPr="00FF29CE" w:rsidRDefault="0002145B">
      <w:pPr>
        <w:rPr>
          <w:rFonts w:ascii="Arial" w:hAnsi="Arial" w:cs="Arial"/>
          <w:b/>
          <w:sz w:val="18"/>
          <w:szCs w:val="20"/>
        </w:rPr>
      </w:pPr>
      <w:r w:rsidRPr="00FF29CE">
        <w:rPr>
          <w:rFonts w:ascii="Arial" w:hAnsi="Arial" w:cs="Arial"/>
          <w:b/>
          <w:sz w:val="18"/>
          <w:szCs w:val="20"/>
        </w:rPr>
        <w:lastRenderedPageBreak/>
        <w:t>Окончание таблицы 1</w:t>
      </w:r>
    </w:p>
    <w:p w14:paraId="03AFA45D" w14:textId="77777777" w:rsidR="0057148F" w:rsidRPr="00076267" w:rsidRDefault="0057148F">
      <w:pPr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"/>
        <w:gridCol w:w="1548"/>
        <w:gridCol w:w="1926"/>
        <w:gridCol w:w="3060"/>
        <w:gridCol w:w="1566"/>
      </w:tblGrid>
      <w:tr w:rsidR="005401E7" w:rsidRPr="00AF5422" w14:paraId="3F116A0A" w14:textId="77777777" w:rsidTr="005401E7">
        <w:trPr>
          <w:trHeight w:hRule="exact" w:val="549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14381000" w14:textId="77777777" w:rsidR="005401E7" w:rsidRPr="00AF5422" w:rsidRDefault="005401E7" w:rsidP="00D02A0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Собираемые</w:t>
            </w:r>
            <w:r w:rsidRPr="00AF5422">
              <w:rPr>
                <w:rStyle w:val="aff8"/>
                <w:bCs/>
                <w:color w:val="000000"/>
              </w:rPr>
              <w:br/>
              <w:t>данные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45CA83A0" w14:textId="77777777" w:rsidR="005401E7" w:rsidRPr="00AF5422" w:rsidRDefault="005401E7" w:rsidP="00D02A02">
            <w:pPr>
              <w:pStyle w:val="aff9"/>
              <w:spacing w:line="240" w:lineRule="auto"/>
              <w:ind w:firstLine="0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Инфраструктуры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052870BD" w14:textId="77777777" w:rsidR="005401E7" w:rsidRPr="00AF5422" w:rsidRDefault="005401E7" w:rsidP="00D02A0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Интерфейсы данных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7B79AD71" w14:textId="77777777" w:rsidR="005401E7" w:rsidRPr="00AF5422" w:rsidRDefault="005401E7" w:rsidP="00D02A0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Обзор примеров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FBD64" w14:textId="2B970023" w:rsidR="005401E7" w:rsidRPr="00AF5422" w:rsidRDefault="005401E7" w:rsidP="00D1393B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 xml:space="preserve">Основная концепция </w:t>
            </w:r>
            <w:r w:rsidRPr="00AF5422">
              <w:rPr>
                <w:rStyle w:val="aff8"/>
                <w:bCs/>
                <w:color w:val="000000"/>
                <w:lang w:eastAsia="en-US"/>
              </w:rPr>
              <w:t>(КМУГ</w:t>
            </w:r>
            <w:r w:rsidRPr="00AF5422">
              <w:rPr>
                <w:rStyle w:val="aff8"/>
                <w:bCs/>
                <w:color w:val="000000"/>
                <w:lang w:val="en-US" w:eastAsia="en-US"/>
              </w:rPr>
              <w:t>)</w:t>
            </w:r>
          </w:p>
        </w:tc>
      </w:tr>
      <w:tr w:rsidR="0057148F" w:rsidRPr="00AF5422" w14:paraId="6875BD49" w14:textId="77777777" w:rsidTr="00C05FAB">
        <w:trPr>
          <w:trHeight w:hRule="exact" w:val="558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C0CC92E" w14:textId="70A07276" w:rsidR="0057148F" w:rsidRPr="00AF5422" w:rsidRDefault="0057148F" w:rsidP="0057148F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AF5422">
              <w:rPr>
                <w:rStyle w:val="aff8"/>
                <w:bCs/>
                <w:color w:val="000000"/>
              </w:rPr>
              <w:t>Потребление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18ED4EF" w14:textId="565402BD" w:rsidR="0057148F" w:rsidRPr="00AF5422" w:rsidRDefault="0057148F" w:rsidP="0057148F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AF5422">
              <w:rPr>
                <w:rStyle w:val="aff8"/>
                <w:bCs/>
                <w:color w:val="000000"/>
              </w:rPr>
              <w:t>Уличное</w:t>
            </w:r>
            <w:r w:rsidRPr="00AF5422">
              <w:rPr>
                <w:rStyle w:val="aff8"/>
                <w:bCs/>
                <w:color w:val="000000"/>
              </w:rPr>
              <w:br/>
              <w:t>освещение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8BABE3" w14:textId="6FF9FFD3" w:rsidR="0057148F" w:rsidRPr="00AF5422" w:rsidRDefault="0057148F" w:rsidP="0057148F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  <w:lang w:val="en-US" w:eastAsia="en-US"/>
              </w:rPr>
            </w:pPr>
            <w:r w:rsidRPr="00AF5422">
              <w:rPr>
                <w:rStyle w:val="aff8"/>
                <w:bCs/>
                <w:color w:val="000000"/>
              </w:rPr>
              <w:t>Интеллектуальные</w:t>
            </w:r>
            <w:r w:rsidRPr="00AF5422">
              <w:rPr>
                <w:rStyle w:val="aff8"/>
                <w:bCs/>
                <w:color w:val="000000"/>
              </w:rPr>
              <w:br/>
              <w:t>счетчики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C4E2637" w14:textId="64D82275" w:rsidR="0057148F" w:rsidRPr="00AF5422" w:rsidRDefault="0057148F" w:rsidP="0057148F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AF5422">
              <w:rPr>
                <w:rStyle w:val="aff8"/>
                <w:bCs/>
                <w:color w:val="000000"/>
              </w:rPr>
              <w:t>Потребляемая энергия в час</w:t>
            </w:r>
            <w:r w:rsidRPr="00AF5422">
              <w:rPr>
                <w:rStyle w:val="aff8"/>
                <w:bCs/>
                <w:color w:val="000000"/>
              </w:rPr>
              <w:br/>
              <w:t>(кВт - ч)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CE478" w14:textId="52AED66B" w:rsidR="0057148F" w:rsidRPr="00AF5422" w:rsidRDefault="0057148F" w:rsidP="0057148F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AF5422">
              <w:rPr>
                <w:rStyle w:val="aff8"/>
                <w:bCs/>
                <w:color w:val="000000"/>
              </w:rPr>
              <w:t>С</w:t>
            </w:r>
            <w:r>
              <w:rPr>
                <w:rStyle w:val="aff8"/>
                <w:bCs/>
                <w:color w:val="000000"/>
              </w:rPr>
              <w:t>итуация</w:t>
            </w:r>
          </w:p>
        </w:tc>
      </w:tr>
      <w:tr w:rsidR="00EC0802" w:rsidRPr="00AF5422" w14:paraId="1DC7EFF6" w14:textId="77777777" w:rsidTr="00686D38">
        <w:trPr>
          <w:trHeight w:hRule="exact" w:val="558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8461B02" w14:textId="77777777" w:rsidR="00EC0802" w:rsidRPr="00AF5422" w:rsidRDefault="00EC0802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Движение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486E2E8" w14:textId="77777777" w:rsidR="00EC0802" w:rsidRPr="00AF5422" w:rsidRDefault="00EC0802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Транспортная</w:t>
            </w:r>
            <w:r w:rsidRPr="00AF5422">
              <w:rPr>
                <w:rStyle w:val="aff8"/>
                <w:bCs/>
                <w:color w:val="000000"/>
              </w:rPr>
              <w:br/>
              <w:t>сеть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75BBCD8C" w14:textId="77777777" w:rsidR="00EC0802" w:rsidRPr="00AF5422" w:rsidRDefault="00EC0802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  <w:lang w:val="en-US" w:eastAsia="en-US"/>
              </w:rPr>
              <w:t>GPS</w:t>
            </w:r>
            <w:r w:rsidRPr="00AF5422">
              <w:rPr>
                <w:rStyle w:val="aff8"/>
                <w:bCs/>
                <w:color w:val="000000"/>
                <w:lang w:eastAsia="en-US"/>
              </w:rPr>
              <w:t xml:space="preserve"> </w:t>
            </w:r>
            <w:r w:rsidRPr="00AF5422">
              <w:rPr>
                <w:rStyle w:val="aff8"/>
                <w:bCs/>
                <w:color w:val="000000"/>
              </w:rPr>
              <w:t>на транспортных средствах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C96A06" w14:textId="77777777" w:rsidR="00EC0802" w:rsidRPr="00AF5422" w:rsidRDefault="00EC0802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Пункты назначения поездок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52CE4" w14:textId="77777777" w:rsidR="00EC0802" w:rsidRPr="00AF5422" w:rsidRDefault="00EC0802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М</w:t>
            </w:r>
            <w:r>
              <w:rPr>
                <w:rStyle w:val="aff8"/>
                <w:bCs/>
                <w:color w:val="000000"/>
              </w:rPr>
              <w:t>естоположение</w:t>
            </w:r>
          </w:p>
        </w:tc>
      </w:tr>
      <w:tr w:rsidR="00EC0802" w:rsidRPr="00AF5422" w14:paraId="7AA9A67F" w14:textId="77777777" w:rsidTr="00EC0802">
        <w:trPr>
          <w:trHeight w:hRule="exact" w:val="558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A4D6EA3" w14:textId="77777777" w:rsidR="00EC0802" w:rsidRPr="00AF5422" w:rsidRDefault="00EC0802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Наличие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79A1485" w14:textId="77777777" w:rsidR="00EC0802" w:rsidRPr="00AF5422" w:rsidRDefault="00EC0802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Менеджмент</w:t>
            </w:r>
            <w:r w:rsidRPr="00AF5422">
              <w:rPr>
                <w:rStyle w:val="aff8"/>
                <w:bCs/>
                <w:color w:val="000000"/>
              </w:rPr>
              <w:br/>
              <w:t>отходов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11F9B9" w14:textId="77777777" w:rsidR="00EC0802" w:rsidRPr="00AF5422" w:rsidRDefault="00EC0802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Датчики мусорных</w:t>
            </w:r>
            <w:r w:rsidRPr="00AF5422">
              <w:rPr>
                <w:rStyle w:val="aff8"/>
                <w:bCs/>
                <w:color w:val="000000"/>
              </w:rPr>
              <w:br/>
              <w:t>баков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15A60C05" w14:textId="77777777" w:rsidR="00EC0802" w:rsidRPr="00AF5422" w:rsidRDefault="00EC0802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Полный/пустой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27DF2E" w14:textId="77777777" w:rsidR="00EC0802" w:rsidRPr="00AF5422" w:rsidRDefault="00EC0802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С</w:t>
            </w:r>
            <w:r>
              <w:rPr>
                <w:rStyle w:val="aff8"/>
                <w:bCs/>
                <w:color w:val="000000"/>
              </w:rPr>
              <w:t>остояние</w:t>
            </w:r>
          </w:p>
        </w:tc>
      </w:tr>
      <w:tr w:rsidR="005401E7" w:rsidRPr="00AF5422" w14:paraId="21B41B3A" w14:textId="77777777" w:rsidTr="00EC0802">
        <w:trPr>
          <w:trHeight w:hRule="exact" w:val="774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377D22" w14:textId="77777777" w:rsidR="005401E7" w:rsidRPr="00AF5422" w:rsidRDefault="005401E7" w:rsidP="00D02A0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Производство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5C85AE4" w14:textId="77777777" w:rsidR="005401E7" w:rsidRPr="00AF5422" w:rsidRDefault="005401E7" w:rsidP="00D02A0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Возобновляемые электростанции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253B8FD" w14:textId="77777777" w:rsidR="005401E7" w:rsidRPr="00AF5422" w:rsidRDefault="005401E7" w:rsidP="00D02A0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Интеллектуальная</w:t>
            </w:r>
            <w:r w:rsidRPr="00AF5422">
              <w:rPr>
                <w:rStyle w:val="aff8"/>
                <w:bCs/>
                <w:color w:val="000000"/>
              </w:rPr>
              <w:br/>
              <w:t>сеть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ECABC9" w14:textId="77777777" w:rsidR="005401E7" w:rsidRPr="00AF5422" w:rsidRDefault="005401E7" w:rsidP="00D02A0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Энергетическая нагрузка в час</w:t>
            </w:r>
            <w:r w:rsidRPr="00AF5422">
              <w:rPr>
                <w:rStyle w:val="aff8"/>
                <w:bCs/>
                <w:color w:val="000000"/>
              </w:rPr>
              <w:br/>
              <w:t>(МВт - ч)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70ABF" w14:textId="77777777" w:rsidR="005401E7" w:rsidRPr="00AF5422" w:rsidRDefault="005401E7" w:rsidP="00D02A0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С</w:t>
            </w:r>
            <w:r>
              <w:rPr>
                <w:rStyle w:val="aff8"/>
                <w:bCs/>
                <w:color w:val="000000"/>
              </w:rPr>
              <w:t>итуация</w:t>
            </w:r>
          </w:p>
        </w:tc>
      </w:tr>
      <w:tr w:rsidR="00BF33ED" w:rsidRPr="00AF5422" w14:paraId="70D927B4" w14:textId="77777777" w:rsidTr="00FC0CC1">
        <w:trPr>
          <w:trHeight w:hRule="exact" w:val="1818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A5521ED" w14:textId="77777777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Состояние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4333730" w14:textId="77777777" w:rsid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AF5422">
              <w:rPr>
                <w:rStyle w:val="aff8"/>
                <w:bCs/>
                <w:color w:val="000000"/>
              </w:rPr>
              <w:t>Общественная</w:t>
            </w:r>
            <w:r w:rsidRPr="00AF5422">
              <w:rPr>
                <w:rStyle w:val="aff8"/>
                <w:bCs/>
                <w:color w:val="000000"/>
              </w:rPr>
              <w:br/>
              <w:t>сфера</w:t>
            </w:r>
          </w:p>
          <w:p w14:paraId="6F0346C7" w14:textId="47F74587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br/>
              <w:t>Метро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E151746" w14:textId="77777777" w:rsid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AF5422">
              <w:rPr>
                <w:rStyle w:val="aff8"/>
                <w:bCs/>
                <w:color w:val="000000"/>
              </w:rPr>
              <w:t>Датчик окружающей</w:t>
            </w:r>
            <w:r w:rsidRPr="00AF5422">
              <w:rPr>
                <w:rStyle w:val="aff8"/>
                <w:bCs/>
                <w:color w:val="000000"/>
              </w:rPr>
              <w:br/>
              <w:t>среды</w:t>
            </w:r>
          </w:p>
          <w:p w14:paraId="6BBF3DA5" w14:textId="4E1F9E9F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br/>
            </w:r>
            <w:r w:rsidRPr="00AF5422">
              <w:rPr>
                <w:rStyle w:val="aff8"/>
                <w:bCs/>
                <w:color w:val="000000"/>
                <w:lang w:val="en-US" w:eastAsia="en-US"/>
              </w:rPr>
              <w:t>API</w:t>
            </w:r>
            <w:r w:rsidRPr="00AF5422">
              <w:rPr>
                <w:rStyle w:val="aff8"/>
                <w:bCs/>
                <w:color w:val="000000"/>
                <w:lang w:eastAsia="en-US"/>
              </w:rPr>
              <w:t xml:space="preserve"> </w:t>
            </w:r>
            <w:r w:rsidRPr="00AF5422">
              <w:rPr>
                <w:rStyle w:val="aff8"/>
                <w:bCs/>
                <w:color w:val="000000"/>
              </w:rPr>
              <w:t>для данных</w:t>
            </w:r>
            <w:r w:rsidRPr="00AF5422">
              <w:rPr>
                <w:rStyle w:val="aff8"/>
                <w:bCs/>
                <w:color w:val="000000"/>
              </w:rPr>
              <w:br/>
              <w:t>метро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ACDECD" w14:textId="1FF4F39B" w:rsidR="00BF33ED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AF5422">
              <w:rPr>
                <w:rStyle w:val="aff8"/>
                <w:bCs/>
                <w:color w:val="000000"/>
              </w:rPr>
              <w:t>Температура наружного воздуха</w:t>
            </w:r>
          </w:p>
          <w:p w14:paraId="133242E0" w14:textId="77777777" w:rsidR="00AF5422" w:rsidRPr="00AF5422" w:rsidRDefault="00AF5422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</w:p>
          <w:p w14:paraId="64041DDF" w14:textId="4DACFFA5" w:rsidR="0012479A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AF5422">
              <w:rPr>
                <w:rStyle w:val="aff8"/>
                <w:bCs/>
                <w:color w:val="000000"/>
              </w:rPr>
              <w:t>Состо</w:t>
            </w:r>
            <w:r w:rsidR="00AF5422">
              <w:rPr>
                <w:rStyle w:val="aff8"/>
                <w:bCs/>
                <w:color w:val="000000"/>
              </w:rPr>
              <w:t>яние</w:t>
            </w:r>
            <w:r w:rsidRPr="00AF5422">
              <w:rPr>
                <w:rStyle w:val="aff8"/>
                <w:bCs/>
                <w:color w:val="000000"/>
              </w:rPr>
              <w:t xml:space="preserve"> функционирования</w:t>
            </w:r>
            <w:r w:rsidR="0012479A" w:rsidRPr="00AF5422">
              <w:rPr>
                <w:rStyle w:val="aff8"/>
                <w:bCs/>
                <w:color w:val="000000"/>
              </w:rPr>
              <w:t xml:space="preserve"> </w:t>
            </w:r>
            <w:r w:rsidRPr="00AF5422">
              <w:rPr>
                <w:rStyle w:val="aff8"/>
                <w:bCs/>
                <w:color w:val="000000"/>
              </w:rPr>
              <w:t>метро: нормальное ф</w:t>
            </w:r>
            <w:r w:rsidR="0012479A" w:rsidRPr="00AF5422">
              <w:rPr>
                <w:rStyle w:val="aff8"/>
                <w:bCs/>
                <w:color w:val="000000"/>
              </w:rPr>
              <w:t>ункцио</w:t>
            </w:r>
            <w:r w:rsidRPr="00AF5422">
              <w:rPr>
                <w:rStyle w:val="aff8"/>
                <w:bCs/>
                <w:color w:val="000000"/>
              </w:rPr>
              <w:t>нирование. приостановка или</w:t>
            </w:r>
            <w:r w:rsidR="0012479A" w:rsidRPr="00AF5422">
              <w:rPr>
                <w:rStyle w:val="aff8"/>
                <w:bCs/>
                <w:color w:val="000000"/>
              </w:rPr>
              <w:t xml:space="preserve"> </w:t>
            </w:r>
            <w:r w:rsidRPr="00AF5422">
              <w:rPr>
                <w:rStyle w:val="aff8"/>
                <w:bCs/>
                <w:color w:val="000000"/>
              </w:rPr>
              <w:t>планирование/разработка</w:t>
            </w:r>
            <w:r w:rsidR="0012479A" w:rsidRPr="00AF5422">
              <w:rPr>
                <w:rStyle w:val="aff8"/>
                <w:bCs/>
                <w:color w:val="000000"/>
              </w:rPr>
              <w:t xml:space="preserve"> </w:t>
            </w:r>
          </w:p>
          <w:p w14:paraId="5CEC1BB0" w14:textId="6C67C52C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Данные осмотра вагона</w:t>
            </w:r>
            <w:r w:rsidRPr="00AF5422">
              <w:rPr>
                <w:rStyle w:val="aff8"/>
                <w:bCs/>
                <w:color w:val="000000"/>
              </w:rPr>
              <w:br/>
              <w:t>и железных дорог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8EF1822" w14:textId="18325B05" w:rsidR="00BF33ED" w:rsidRDefault="0012479A" w:rsidP="00AF5422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AF5422">
              <w:rPr>
                <w:rStyle w:val="aff8"/>
                <w:bCs/>
                <w:color w:val="000000"/>
              </w:rPr>
              <w:t>С</w:t>
            </w:r>
            <w:r w:rsidR="00D1393B">
              <w:rPr>
                <w:rStyle w:val="aff8"/>
                <w:bCs/>
                <w:color w:val="000000"/>
              </w:rPr>
              <w:t>остояние</w:t>
            </w:r>
          </w:p>
          <w:p w14:paraId="18C77CE9" w14:textId="0ADE6F72" w:rsidR="00AF5422" w:rsidRDefault="00AF5422" w:rsidP="00AF5422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</w:p>
          <w:p w14:paraId="12660E7B" w14:textId="77777777" w:rsidR="00AF5422" w:rsidRPr="00AF5422" w:rsidRDefault="00AF5422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</w:p>
          <w:p w14:paraId="377DD174" w14:textId="4E7D5B42" w:rsidR="00BF33ED" w:rsidRPr="00AF5422" w:rsidRDefault="0012479A" w:rsidP="00D1393B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С</w:t>
            </w:r>
            <w:r w:rsidR="00D1393B">
              <w:rPr>
                <w:rStyle w:val="aff8"/>
                <w:bCs/>
                <w:color w:val="000000"/>
              </w:rPr>
              <w:t>остояние/</w:t>
            </w:r>
            <w:r w:rsidR="00D1393B">
              <w:rPr>
                <w:rStyle w:val="aff8"/>
                <w:bCs/>
                <w:color w:val="000000"/>
              </w:rPr>
              <w:br/>
              <w:t>Событие</w:t>
            </w:r>
          </w:p>
        </w:tc>
      </w:tr>
      <w:tr w:rsidR="00BF33ED" w:rsidRPr="00AF5422" w14:paraId="4AFB0D80" w14:textId="77777777" w:rsidTr="00FC0CC1">
        <w:trPr>
          <w:trHeight w:hRule="exact" w:val="558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5D5190E" w14:textId="77777777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Предложение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B2F00E1" w14:textId="77777777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Водопроводная</w:t>
            </w:r>
            <w:r w:rsidRPr="00AF5422">
              <w:rPr>
                <w:rStyle w:val="aff8"/>
                <w:bCs/>
                <w:color w:val="000000"/>
              </w:rPr>
              <w:br/>
              <w:t>магистраль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541ACEE" w14:textId="77777777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Датчики расхода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393DD3C" w14:textId="77777777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Утечки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9B182C" w14:textId="0913F85D" w:rsidR="00BF33ED" w:rsidRPr="00AF5422" w:rsidRDefault="0012479A" w:rsidP="00D1393B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С</w:t>
            </w:r>
            <w:r w:rsidR="00D1393B">
              <w:rPr>
                <w:rStyle w:val="aff8"/>
                <w:bCs/>
                <w:color w:val="000000"/>
              </w:rPr>
              <w:t>итуация</w:t>
            </w:r>
          </w:p>
        </w:tc>
      </w:tr>
      <w:tr w:rsidR="00BF33ED" w:rsidRPr="00AF5422" w14:paraId="3250D378" w14:textId="77777777" w:rsidTr="00FC0CC1">
        <w:trPr>
          <w:trHeight w:hRule="exact" w:val="558"/>
          <w:jc w:val="center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C41C636" w14:textId="77777777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Использование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25DCFE0" w14:textId="47CDE338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Сеть передач</w:t>
            </w:r>
            <w:r w:rsidRPr="00AF5422">
              <w:rPr>
                <w:rStyle w:val="aff8"/>
                <w:bCs/>
                <w:color w:val="000000"/>
              </w:rPr>
              <w:br/>
              <w:t>данных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3FC7814" w14:textId="06F41F70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Системны</w:t>
            </w:r>
            <w:r w:rsidR="00AF5422">
              <w:rPr>
                <w:rStyle w:val="aff8"/>
                <w:bCs/>
                <w:color w:val="000000"/>
              </w:rPr>
              <w:t>й</w:t>
            </w:r>
            <w:r w:rsidRPr="00AF5422">
              <w:rPr>
                <w:rStyle w:val="aff8"/>
                <w:bCs/>
                <w:color w:val="000000"/>
              </w:rPr>
              <w:t xml:space="preserve"> журнал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797577C" w14:textId="77777777" w:rsidR="00BF33ED" w:rsidRPr="00AF5422" w:rsidRDefault="00BF33ED" w:rsidP="00AF5422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Мегабайты используемых</w:t>
            </w:r>
            <w:r w:rsidRPr="00AF5422">
              <w:rPr>
                <w:rStyle w:val="aff8"/>
                <w:bCs/>
                <w:color w:val="000000"/>
              </w:rPr>
              <w:br/>
              <w:t>данных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03D6B5" w14:textId="23591568" w:rsidR="00BF33ED" w:rsidRPr="00AF5422" w:rsidRDefault="0012479A" w:rsidP="00D1393B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AF5422">
              <w:rPr>
                <w:rStyle w:val="aff8"/>
                <w:bCs/>
                <w:color w:val="000000"/>
              </w:rPr>
              <w:t>С</w:t>
            </w:r>
            <w:r w:rsidR="00D1393B">
              <w:rPr>
                <w:rStyle w:val="aff8"/>
                <w:bCs/>
                <w:color w:val="000000"/>
              </w:rPr>
              <w:t>обытие</w:t>
            </w:r>
          </w:p>
        </w:tc>
      </w:tr>
      <w:tr w:rsidR="00BF33ED" w:rsidRPr="00AF5422" w14:paraId="1E5C1D00" w14:textId="77777777" w:rsidTr="00A23C34">
        <w:trPr>
          <w:trHeight w:hRule="exact" w:val="649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9CA8C" w14:textId="00086766" w:rsidR="00BF33ED" w:rsidRPr="00AF5422" w:rsidRDefault="00BF33ED" w:rsidP="00A23C34">
            <w:pPr>
              <w:pStyle w:val="aff9"/>
              <w:spacing w:line="240" w:lineRule="auto"/>
              <w:ind w:left="143" w:firstLine="0"/>
              <w:rPr>
                <w:b w:val="0"/>
                <w:bCs w:val="0"/>
              </w:rPr>
            </w:pPr>
            <w:r w:rsidRPr="00710F0D">
              <w:rPr>
                <w:rStyle w:val="aff8"/>
                <w:bCs/>
                <w:color w:val="000000"/>
                <w:sz w:val="16"/>
                <w:szCs w:val="16"/>
              </w:rPr>
              <w:t>Примечани</w:t>
            </w:r>
            <w:r w:rsidR="00A23C34">
              <w:rPr>
                <w:rStyle w:val="aff8"/>
                <w:bCs/>
                <w:color w:val="000000"/>
                <w:sz w:val="16"/>
                <w:szCs w:val="16"/>
              </w:rPr>
              <w:t xml:space="preserve">е ‒ </w:t>
            </w:r>
            <w:r w:rsidRPr="00710F0D">
              <w:rPr>
                <w:rStyle w:val="aff8"/>
                <w:bCs/>
                <w:color w:val="000000"/>
                <w:sz w:val="16"/>
                <w:szCs w:val="16"/>
              </w:rPr>
              <w:t>И</w:t>
            </w:r>
            <w:r w:rsidR="00D1393B" w:rsidRPr="00710F0D">
              <w:rPr>
                <w:rStyle w:val="aff8"/>
                <w:bCs/>
                <w:color w:val="000000"/>
                <w:sz w:val="16"/>
                <w:szCs w:val="16"/>
              </w:rPr>
              <w:t>нфраструктура</w:t>
            </w:r>
            <w:r w:rsidRPr="00710F0D">
              <w:rPr>
                <w:rStyle w:val="aff8"/>
                <w:bCs/>
                <w:color w:val="000000"/>
                <w:sz w:val="16"/>
                <w:szCs w:val="16"/>
              </w:rPr>
              <w:t xml:space="preserve"> </w:t>
            </w:r>
            <w:r w:rsidR="0012479A" w:rsidRPr="00710F0D">
              <w:rPr>
                <w:rStyle w:val="aff8"/>
                <w:bCs/>
                <w:color w:val="000000"/>
                <w:sz w:val="16"/>
                <w:szCs w:val="16"/>
              </w:rPr>
              <w:t>–</w:t>
            </w:r>
            <w:r w:rsidRPr="00710F0D">
              <w:rPr>
                <w:rStyle w:val="aff8"/>
                <w:bCs/>
                <w:color w:val="000000"/>
                <w:sz w:val="16"/>
                <w:szCs w:val="16"/>
              </w:rPr>
              <w:t xml:space="preserve"> это концепция основных объектов и систем, обслуживающих страну</w:t>
            </w:r>
            <w:r w:rsidR="0012479A" w:rsidRPr="00710F0D">
              <w:rPr>
                <w:rStyle w:val="aff8"/>
                <w:bCs/>
                <w:color w:val="000000"/>
                <w:sz w:val="16"/>
                <w:szCs w:val="16"/>
              </w:rPr>
              <w:t>,</w:t>
            </w:r>
            <w:r w:rsidRPr="00710F0D">
              <w:rPr>
                <w:rStyle w:val="aff8"/>
                <w:bCs/>
                <w:color w:val="000000"/>
                <w:sz w:val="16"/>
                <w:szCs w:val="16"/>
              </w:rPr>
              <w:t xml:space="preserve"> город или другую область. Инфраструктура не определена в </w:t>
            </w:r>
            <w:r w:rsidR="0012479A" w:rsidRPr="00710F0D">
              <w:rPr>
                <w:rStyle w:val="aff8"/>
                <w:bCs/>
                <w:color w:val="000000"/>
                <w:sz w:val="16"/>
                <w:szCs w:val="16"/>
                <w:lang w:eastAsia="en-US"/>
              </w:rPr>
              <w:t>КМУГ</w:t>
            </w:r>
            <w:r w:rsidR="00D1393B" w:rsidRPr="00710F0D">
              <w:rPr>
                <w:rStyle w:val="aff8"/>
                <w:bCs/>
                <w:color w:val="000000"/>
                <w:sz w:val="16"/>
                <w:szCs w:val="16"/>
                <w:lang w:eastAsia="en-US"/>
              </w:rPr>
              <w:t>,</w:t>
            </w:r>
            <w:r w:rsidRPr="00710F0D">
              <w:rPr>
                <w:rStyle w:val="aff8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D1393B" w:rsidRPr="00710F0D">
              <w:rPr>
                <w:rStyle w:val="aff8"/>
                <w:bCs/>
                <w:color w:val="000000"/>
                <w:sz w:val="16"/>
                <w:szCs w:val="16"/>
                <w:lang w:eastAsia="en-US"/>
              </w:rPr>
              <w:t>т</w:t>
            </w:r>
            <w:r w:rsidRPr="00710F0D">
              <w:rPr>
                <w:rStyle w:val="aff8"/>
                <w:bCs/>
                <w:color w:val="000000"/>
                <w:sz w:val="16"/>
                <w:szCs w:val="16"/>
              </w:rPr>
              <w:t>ем не менее</w:t>
            </w:r>
            <w:r w:rsidR="00D1393B" w:rsidRPr="00710F0D">
              <w:rPr>
                <w:rStyle w:val="aff8"/>
                <w:bCs/>
                <w:color w:val="000000"/>
                <w:sz w:val="16"/>
                <w:szCs w:val="16"/>
              </w:rPr>
              <w:t>,</w:t>
            </w:r>
            <w:r w:rsidRPr="00710F0D">
              <w:rPr>
                <w:rStyle w:val="aff8"/>
                <w:bCs/>
                <w:color w:val="000000"/>
                <w:sz w:val="16"/>
                <w:szCs w:val="16"/>
              </w:rPr>
              <w:t xml:space="preserve"> это фундаментальная</w:t>
            </w:r>
            <w:r w:rsidR="004265BA" w:rsidRPr="00710F0D">
              <w:rPr>
                <w:rStyle w:val="aff8"/>
                <w:bCs/>
                <w:color w:val="000000"/>
                <w:sz w:val="16"/>
                <w:szCs w:val="16"/>
              </w:rPr>
              <w:t xml:space="preserve"> </w:t>
            </w:r>
            <w:r w:rsidRPr="00710F0D">
              <w:rPr>
                <w:rStyle w:val="aff8"/>
                <w:bCs/>
                <w:color w:val="000000"/>
                <w:sz w:val="16"/>
                <w:szCs w:val="16"/>
              </w:rPr>
              <w:t xml:space="preserve">концепция для выражения обмена и совместного использования данных инфраструктуры </w:t>
            </w:r>
            <w:r w:rsidR="0012479A" w:rsidRPr="00710F0D">
              <w:rPr>
                <w:rStyle w:val="aff8"/>
                <w:bCs/>
                <w:color w:val="000000"/>
                <w:sz w:val="16"/>
                <w:szCs w:val="16"/>
              </w:rPr>
              <w:t xml:space="preserve">«умного </w:t>
            </w:r>
            <w:r w:rsidRPr="00710F0D">
              <w:rPr>
                <w:rStyle w:val="aff8"/>
                <w:bCs/>
                <w:color w:val="000000"/>
                <w:sz w:val="16"/>
                <w:szCs w:val="16"/>
              </w:rPr>
              <w:t>города</w:t>
            </w:r>
            <w:r w:rsidR="0012479A" w:rsidRPr="00710F0D">
              <w:rPr>
                <w:rStyle w:val="aff8"/>
                <w:bCs/>
                <w:color w:val="000000"/>
                <w:sz w:val="16"/>
                <w:szCs w:val="16"/>
              </w:rPr>
              <w:t>»</w:t>
            </w:r>
            <w:r w:rsidRPr="00710F0D">
              <w:rPr>
                <w:rStyle w:val="aff8"/>
                <w:bCs/>
                <w:color w:val="000000"/>
                <w:sz w:val="16"/>
                <w:szCs w:val="16"/>
              </w:rPr>
              <w:t>.</w:t>
            </w:r>
          </w:p>
        </w:tc>
      </w:tr>
    </w:tbl>
    <w:p w14:paraId="649879AB" w14:textId="77777777" w:rsidR="0012479A" w:rsidRDefault="0012479A" w:rsidP="00BF33ED">
      <w:pPr>
        <w:ind w:firstLine="397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14:paraId="7D798C64" w14:textId="4E040BFA" w:rsidR="003E6BAA" w:rsidRDefault="00076267" w:rsidP="00BF33ED">
      <w:pPr>
        <w:ind w:firstLine="397"/>
        <w:jc w:val="both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Cs w:val="0"/>
          <w:color w:val="000000"/>
          <w:sz w:val="20"/>
          <w:szCs w:val="20"/>
        </w:rPr>
        <w:t xml:space="preserve">5.3.3.2 </w:t>
      </w:r>
      <w:r w:rsidR="00BF33ED" w:rsidRPr="0012479A">
        <w:rPr>
          <w:rStyle w:val="17"/>
          <w:b w:val="0"/>
          <w:bCs w:val="0"/>
          <w:color w:val="000000"/>
          <w:sz w:val="20"/>
          <w:szCs w:val="20"/>
        </w:rPr>
        <w:t>Собранные данные представляют собой информацию, которая формирует некое понимание,</w:t>
      </w:r>
      <w:r w:rsidR="0012479A" w:rsidRPr="0012479A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BF33ED" w:rsidRPr="0012479A">
        <w:rPr>
          <w:rStyle w:val="17"/>
          <w:b w:val="0"/>
          <w:bCs w:val="0"/>
          <w:color w:val="000000"/>
          <w:sz w:val="20"/>
          <w:szCs w:val="20"/>
        </w:rPr>
        <w:t xml:space="preserve">типы которого также определены в </w:t>
      </w:r>
      <w:r w:rsidR="0012479A">
        <w:rPr>
          <w:rStyle w:val="17"/>
          <w:b w:val="0"/>
          <w:bCs w:val="0"/>
          <w:color w:val="000000"/>
          <w:sz w:val="20"/>
          <w:szCs w:val="20"/>
          <w:lang w:eastAsia="en-US"/>
        </w:rPr>
        <w:t>КМУГ</w:t>
      </w:r>
      <w:r w:rsidR="00BF33ED" w:rsidRPr="0012479A">
        <w:rPr>
          <w:rStyle w:val="17"/>
          <w:b w:val="0"/>
          <w:bCs w:val="0"/>
          <w:color w:val="000000"/>
          <w:sz w:val="20"/>
          <w:szCs w:val="20"/>
          <w:lang w:eastAsia="en-US"/>
        </w:rPr>
        <w:t xml:space="preserve"> </w:t>
      </w:r>
      <w:r w:rsidR="0012479A">
        <w:rPr>
          <w:rStyle w:val="17"/>
          <w:b w:val="0"/>
          <w:bCs w:val="0"/>
          <w:color w:val="000000"/>
          <w:sz w:val="20"/>
          <w:szCs w:val="20"/>
        </w:rPr>
        <w:t>к</w:t>
      </w:r>
      <w:r w:rsidR="00BF33ED" w:rsidRPr="0012479A">
        <w:rPr>
          <w:rStyle w:val="17"/>
          <w:b w:val="0"/>
          <w:bCs w:val="0"/>
          <w:color w:val="000000"/>
          <w:sz w:val="20"/>
          <w:szCs w:val="20"/>
        </w:rPr>
        <w:t>ак оперативное, критическое, аналитич</w:t>
      </w:r>
      <w:r w:rsidR="0012479A" w:rsidRPr="0012479A">
        <w:rPr>
          <w:rStyle w:val="17"/>
          <w:b w:val="0"/>
          <w:bCs w:val="0"/>
          <w:color w:val="000000"/>
          <w:sz w:val="20"/>
          <w:szCs w:val="20"/>
        </w:rPr>
        <w:t>еское и стратегиче</w:t>
      </w:r>
      <w:r w:rsidR="00BF33ED" w:rsidRPr="0012479A">
        <w:rPr>
          <w:rStyle w:val="17"/>
          <w:b w:val="0"/>
          <w:bCs w:val="0"/>
          <w:color w:val="000000"/>
          <w:sz w:val="20"/>
          <w:szCs w:val="20"/>
        </w:rPr>
        <w:t xml:space="preserve">ское. Эта информация </w:t>
      </w:r>
      <w:r>
        <w:rPr>
          <w:rStyle w:val="17"/>
          <w:b w:val="0"/>
          <w:bCs w:val="0"/>
          <w:color w:val="000000"/>
          <w:sz w:val="20"/>
          <w:szCs w:val="20"/>
        </w:rPr>
        <w:t>способствует</w:t>
      </w:r>
      <w:r w:rsidR="00BF33ED" w:rsidRPr="0012479A">
        <w:rPr>
          <w:rStyle w:val="17"/>
          <w:b w:val="0"/>
          <w:bCs w:val="0"/>
          <w:color w:val="000000"/>
          <w:sz w:val="20"/>
          <w:szCs w:val="20"/>
        </w:rPr>
        <w:t xml:space="preserve"> выявить возможность и обоснование для обмена такими данными</w:t>
      </w:r>
      <w:r w:rsidR="0012479A" w:rsidRPr="0012479A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BF33ED" w:rsidRPr="0012479A">
        <w:rPr>
          <w:rStyle w:val="17"/>
          <w:b w:val="0"/>
          <w:bCs w:val="0"/>
          <w:color w:val="000000"/>
          <w:sz w:val="20"/>
          <w:szCs w:val="20"/>
        </w:rPr>
        <w:t>между инфраструктурами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«умного города». </w:t>
      </w:r>
      <w:r w:rsidRPr="00076267">
        <w:rPr>
          <w:rStyle w:val="aff6"/>
          <w:b w:val="0"/>
          <w:bCs w:val="0"/>
          <w:color w:val="000000"/>
          <w:sz w:val="20"/>
          <w:szCs w:val="20"/>
        </w:rPr>
        <w:t xml:space="preserve">Примеры уровня понимания для собираемых из </w:t>
      </w:r>
      <w:r w:rsidRPr="00076267">
        <w:rPr>
          <w:rStyle w:val="aff6"/>
          <w:b w:val="0"/>
          <w:bCs w:val="0"/>
          <w:color w:val="000000"/>
          <w:sz w:val="20"/>
          <w:szCs w:val="20"/>
          <w:lang w:eastAsia="en-US"/>
        </w:rPr>
        <w:t xml:space="preserve">КМУГ </w:t>
      </w:r>
      <w:r w:rsidRPr="00076267">
        <w:rPr>
          <w:rStyle w:val="aff6"/>
          <w:b w:val="0"/>
          <w:bCs w:val="0"/>
          <w:color w:val="000000"/>
          <w:sz w:val="20"/>
          <w:szCs w:val="20"/>
        </w:rPr>
        <w:t xml:space="preserve">данных инфраструктуры </w:t>
      </w:r>
      <w:r>
        <w:rPr>
          <w:rStyle w:val="aff6"/>
          <w:b w:val="0"/>
          <w:bCs w:val="0"/>
          <w:color w:val="000000"/>
          <w:sz w:val="20"/>
          <w:szCs w:val="20"/>
        </w:rPr>
        <w:t xml:space="preserve">«умного </w:t>
      </w:r>
      <w:r w:rsidRPr="00076267">
        <w:rPr>
          <w:rStyle w:val="aff6"/>
          <w:b w:val="0"/>
          <w:bCs w:val="0"/>
          <w:color w:val="000000"/>
          <w:sz w:val="20"/>
          <w:szCs w:val="20"/>
        </w:rPr>
        <w:t>город</w:t>
      </w:r>
      <w:r>
        <w:rPr>
          <w:rStyle w:val="aff6"/>
          <w:b w:val="0"/>
          <w:bCs w:val="0"/>
          <w:color w:val="000000"/>
          <w:sz w:val="20"/>
          <w:szCs w:val="20"/>
        </w:rPr>
        <w:t>»</w:t>
      </w:r>
      <w:r w:rsidR="00BF33ED" w:rsidRPr="0012479A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представлены в </w:t>
      </w:r>
      <w:r w:rsidR="00BF33ED" w:rsidRPr="0012479A">
        <w:rPr>
          <w:rStyle w:val="17"/>
          <w:b w:val="0"/>
          <w:bCs w:val="0"/>
          <w:color w:val="000000"/>
          <w:sz w:val="20"/>
          <w:szCs w:val="20"/>
        </w:rPr>
        <w:t>таблиц</w:t>
      </w:r>
      <w:r>
        <w:rPr>
          <w:rStyle w:val="17"/>
          <w:b w:val="0"/>
          <w:bCs w:val="0"/>
          <w:color w:val="000000"/>
          <w:sz w:val="20"/>
          <w:szCs w:val="20"/>
        </w:rPr>
        <w:t>е</w:t>
      </w:r>
      <w:r w:rsidR="00BF33ED" w:rsidRPr="0012479A">
        <w:rPr>
          <w:rStyle w:val="17"/>
          <w:b w:val="0"/>
          <w:bCs w:val="0"/>
          <w:color w:val="000000"/>
          <w:sz w:val="20"/>
          <w:szCs w:val="20"/>
        </w:rPr>
        <w:t xml:space="preserve"> 2.</w:t>
      </w:r>
    </w:p>
    <w:p w14:paraId="757612A1" w14:textId="21F243EE" w:rsidR="0012479A" w:rsidRDefault="0012479A" w:rsidP="00BF33ED">
      <w:pPr>
        <w:ind w:firstLine="397"/>
        <w:jc w:val="both"/>
        <w:rPr>
          <w:rStyle w:val="17"/>
          <w:b w:val="0"/>
          <w:bCs w:val="0"/>
          <w:color w:val="000000"/>
          <w:sz w:val="20"/>
          <w:szCs w:val="20"/>
        </w:rPr>
      </w:pPr>
    </w:p>
    <w:p w14:paraId="6058AEE4" w14:textId="59047C7E" w:rsidR="00AF5422" w:rsidRPr="00FF29CE" w:rsidRDefault="00AF5422" w:rsidP="004265BA">
      <w:pPr>
        <w:pStyle w:val="aff7"/>
        <w:spacing w:line="240" w:lineRule="auto"/>
        <w:rPr>
          <w:rStyle w:val="aff6"/>
          <w:b/>
          <w:bCs/>
          <w:color w:val="000000"/>
          <w:sz w:val="18"/>
          <w:szCs w:val="20"/>
        </w:rPr>
      </w:pPr>
      <w:r w:rsidRPr="00FF29CE">
        <w:rPr>
          <w:rStyle w:val="aff6"/>
          <w:b/>
          <w:bCs/>
          <w:color w:val="000000"/>
          <w:sz w:val="18"/>
          <w:szCs w:val="20"/>
        </w:rPr>
        <w:t>Таблица 2 –</w:t>
      </w:r>
      <w:r w:rsidR="00076267" w:rsidRPr="00FF29CE">
        <w:rPr>
          <w:rStyle w:val="aff6"/>
          <w:b/>
          <w:bCs/>
          <w:color w:val="000000"/>
          <w:sz w:val="18"/>
          <w:szCs w:val="20"/>
        </w:rPr>
        <w:t xml:space="preserve"> У</w:t>
      </w:r>
      <w:r w:rsidRPr="00FF29CE">
        <w:rPr>
          <w:rStyle w:val="aff6"/>
          <w:b/>
          <w:bCs/>
          <w:color w:val="000000"/>
          <w:sz w:val="18"/>
          <w:szCs w:val="20"/>
        </w:rPr>
        <w:t>ровн</w:t>
      </w:r>
      <w:r w:rsidR="00076267" w:rsidRPr="00FF29CE">
        <w:rPr>
          <w:rStyle w:val="aff6"/>
          <w:b/>
          <w:bCs/>
          <w:color w:val="000000"/>
          <w:sz w:val="18"/>
          <w:szCs w:val="20"/>
        </w:rPr>
        <w:t>и</w:t>
      </w:r>
      <w:r w:rsidRPr="00FF29CE">
        <w:rPr>
          <w:rStyle w:val="aff6"/>
          <w:b/>
          <w:bCs/>
          <w:color w:val="000000"/>
          <w:sz w:val="18"/>
          <w:szCs w:val="20"/>
        </w:rPr>
        <w:t xml:space="preserve"> понимания для собираемых из </w:t>
      </w:r>
      <w:r w:rsidRPr="00FF29CE">
        <w:rPr>
          <w:rStyle w:val="aff6"/>
          <w:b/>
          <w:bCs/>
          <w:color w:val="000000"/>
          <w:sz w:val="18"/>
          <w:szCs w:val="20"/>
          <w:lang w:eastAsia="en-US"/>
        </w:rPr>
        <w:t xml:space="preserve">КМУГ </w:t>
      </w:r>
      <w:r w:rsidRPr="00FF29CE">
        <w:rPr>
          <w:rStyle w:val="aff6"/>
          <w:b/>
          <w:bCs/>
          <w:color w:val="000000"/>
          <w:sz w:val="18"/>
          <w:szCs w:val="20"/>
        </w:rPr>
        <w:t xml:space="preserve">данных инфраструктуры </w:t>
      </w:r>
      <w:r w:rsidR="00076267" w:rsidRPr="00FF29CE">
        <w:rPr>
          <w:rStyle w:val="aff6"/>
          <w:b/>
          <w:bCs/>
          <w:color w:val="000000"/>
          <w:sz w:val="18"/>
          <w:szCs w:val="20"/>
        </w:rPr>
        <w:t xml:space="preserve">«умного </w:t>
      </w:r>
      <w:r w:rsidRPr="00FF29CE">
        <w:rPr>
          <w:rStyle w:val="aff6"/>
          <w:b/>
          <w:bCs/>
          <w:color w:val="000000"/>
          <w:sz w:val="18"/>
          <w:szCs w:val="20"/>
        </w:rPr>
        <w:t>города</w:t>
      </w:r>
      <w:r w:rsidR="00076267" w:rsidRPr="00FF29CE">
        <w:rPr>
          <w:rStyle w:val="aff6"/>
          <w:b/>
          <w:bCs/>
          <w:color w:val="000000"/>
          <w:sz w:val="18"/>
          <w:szCs w:val="20"/>
        </w:rPr>
        <w:t>»</w:t>
      </w:r>
    </w:p>
    <w:p w14:paraId="2AD83DE3" w14:textId="77777777" w:rsidR="00076267" w:rsidRPr="00076267" w:rsidRDefault="00076267" w:rsidP="004265BA">
      <w:pPr>
        <w:pStyle w:val="aff7"/>
        <w:spacing w:line="240" w:lineRule="auto"/>
        <w:rPr>
          <w:bCs w:val="0"/>
          <w:sz w:val="20"/>
          <w:szCs w:val="20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6050"/>
        <w:gridCol w:w="2052"/>
      </w:tblGrid>
      <w:tr w:rsidR="00AF5422" w:rsidRPr="004265BA" w14:paraId="2CA6727D" w14:textId="77777777" w:rsidTr="00D02A02">
        <w:trPr>
          <w:trHeight w:hRule="exact" w:val="5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3B2D1D35" w14:textId="77777777" w:rsidR="00AF5422" w:rsidRPr="004265BA" w:rsidRDefault="00AF5422" w:rsidP="004265BA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4265BA">
              <w:rPr>
                <w:rStyle w:val="aff8"/>
                <w:bCs/>
                <w:color w:val="000000"/>
              </w:rPr>
              <w:t>Собираемые</w:t>
            </w:r>
          </w:p>
          <w:p w14:paraId="453A441C" w14:textId="6ADE85FF" w:rsidR="00AF5422" w:rsidRPr="004265BA" w:rsidRDefault="00AF5422" w:rsidP="004265BA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данные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6753B37F" w14:textId="77777777" w:rsidR="00AF5422" w:rsidRPr="004265BA" w:rsidRDefault="00AF5422" w:rsidP="004265BA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Результирующие данные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19FA5D" w14:textId="1F31E2F4" w:rsidR="00AF5422" w:rsidRPr="004265BA" w:rsidRDefault="00AF5422" w:rsidP="004265BA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 xml:space="preserve">Представление </w:t>
            </w:r>
            <w:r w:rsidRPr="004265BA">
              <w:rPr>
                <w:rStyle w:val="aff8"/>
                <w:bCs/>
                <w:color w:val="000000"/>
                <w:lang w:val="en-US" w:eastAsia="en-US"/>
              </w:rPr>
              <w:t>(</w:t>
            </w:r>
            <w:r w:rsidRPr="004265BA">
              <w:rPr>
                <w:rStyle w:val="aff8"/>
                <w:bCs/>
                <w:color w:val="000000"/>
                <w:lang w:eastAsia="en-US"/>
              </w:rPr>
              <w:t>КМУГ</w:t>
            </w:r>
            <w:r w:rsidRPr="004265BA">
              <w:rPr>
                <w:rStyle w:val="aff8"/>
                <w:bCs/>
                <w:color w:val="000000"/>
                <w:lang w:val="en-US" w:eastAsia="en-US"/>
              </w:rPr>
              <w:t>)</w:t>
            </w:r>
          </w:p>
        </w:tc>
      </w:tr>
      <w:tr w:rsidR="00AF5422" w:rsidRPr="004265BA" w14:paraId="4D2A2613" w14:textId="77777777" w:rsidTr="00D02A02">
        <w:trPr>
          <w:trHeight w:hRule="exact" w:val="1706"/>
          <w:jc w:val="center"/>
        </w:trPr>
        <w:tc>
          <w:tcPr>
            <w:tcW w:w="155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88301CD" w14:textId="77777777" w:rsidR="00AF5422" w:rsidRPr="004265BA" w:rsidRDefault="00AF5422" w:rsidP="004265BA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Характеристики</w:t>
            </w:r>
          </w:p>
        </w:tc>
        <w:tc>
          <w:tcPr>
            <w:tcW w:w="60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4E8C787" w14:textId="10C3A154" w:rsidR="00AF5422" w:rsidRPr="004265BA" w:rsidRDefault="00AF5422" w:rsidP="004265BA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Данные здания: размеры</w:t>
            </w:r>
            <w:r w:rsidR="008D72D4"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размещение</w:t>
            </w:r>
            <w:r w:rsidR="008D72D4"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оборудование</w:t>
            </w:r>
            <w:r w:rsidR="008D72D4"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температура в помещении</w:t>
            </w:r>
            <w:r w:rsidR="008D72D4"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качество воздуха в помещении; давление подачи </w:t>
            </w:r>
            <w:r w:rsidR="008D72D4">
              <w:rPr>
                <w:rStyle w:val="aff8"/>
                <w:bCs/>
                <w:color w:val="000000"/>
              </w:rPr>
              <w:t>г</w:t>
            </w:r>
            <w:r w:rsidRPr="004265BA">
              <w:rPr>
                <w:rStyle w:val="aff8"/>
                <w:bCs/>
                <w:color w:val="000000"/>
              </w:rPr>
              <w:t>аза; расход воды</w:t>
            </w:r>
            <w:r w:rsidR="008D72D4"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температура подачи тепла.</w:t>
            </w:r>
          </w:p>
          <w:p w14:paraId="113B4669" w14:textId="66D080D6" w:rsidR="00AF5422" w:rsidRPr="004265BA" w:rsidRDefault="00AF5422" w:rsidP="004265BA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Демографические данные: регистрационные данные и профиль пользователя.</w:t>
            </w:r>
          </w:p>
          <w:p w14:paraId="2A08DEBF" w14:textId="1E90A8A1" w:rsidR="00AF5422" w:rsidRPr="004265BA" w:rsidRDefault="00AF5422" w:rsidP="008D72D4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Структура или проектные данные: положение, размеры и материалы</w:t>
            </w:r>
            <w:r w:rsidR="008D72D4"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несущая способность; функции, включенные в объект</w:t>
            </w:r>
            <w:r w:rsidR="008D72D4"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маршрут выхода</w:t>
            </w:r>
          </w:p>
        </w:tc>
        <w:tc>
          <w:tcPr>
            <w:tcW w:w="20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560C7F" w14:textId="77777777" w:rsidR="00AF5422" w:rsidRPr="004265BA" w:rsidRDefault="00AF5422" w:rsidP="004265BA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Оперативное.</w:t>
            </w:r>
            <w:r w:rsidRPr="004265BA">
              <w:rPr>
                <w:rStyle w:val="aff8"/>
                <w:bCs/>
                <w:color w:val="000000"/>
              </w:rPr>
              <w:br/>
              <w:t>Стратегическое</w:t>
            </w:r>
          </w:p>
        </w:tc>
      </w:tr>
      <w:tr w:rsidR="00AF5422" w:rsidRPr="004265BA" w14:paraId="08941F18" w14:textId="77777777" w:rsidTr="0057148F">
        <w:trPr>
          <w:trHeight w:hRule="exact" w:val="42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5037ABF" w14:textId="77777777" w:rsidR="00AF5422" w:rsidRPr="004265BA" w:rsidRDefault="00AF5422" w:rsidP="004265BA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Потребление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5188D50A" w14:textId="6E01BA29" w:rsidR="00AF5422" w:rsidRPr="004265BA" w:rsidRDefault="00AF5422" w:rsidP="004265BA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Энергетические данные: бытовое использование электроэнергии, тепла, газа; районное потребление; тарифы и стоимость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61D0CE" w14:textId="77777777" w:rsidR="00AF5422" w:rsidRPr="004265BA" w:rsidRDefault="00AF5422" w:rsidP="004265BA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Критическое</w:t>
            </w:r>
          </w:p>
        </w:tc>
      </w:tr>
      <w:tr w:rsidR="00AF5422" w:rsidRPr="004265BA" w14:paraId="100E5526" w14:textId="77777777" w:rsidTr="0057148F">
        <w:trPr>
          <w:trHeight w:hRule="exact" w:val="112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5798E4C" w14:textId="77777777" w:rsidR="00AF5422" w:rsidRPr="004265BA" w:rsidRDefault="00AF5422" w:rsidP="004265BA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Движение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354C464" w14:textId="556E2378" w:rsidR="00AF5422" w:rsidRPr="004265BA" w:rsidRDefault="00AF5422" w:rsidP="008D72D4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Транспортные данные: тип транспортного средства; идентификационный номер транспортного средства</w:t>
            </w:r>
            <w:r w:rsidR="008D72D4"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вместимость транспортного средства; время начала/окончания поездки и местоположения; скорость и плотность движения</w:t>
            </w:r>
            <w:r w:rsidR="008D72D4"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движение пешеходов</w:t>
            </w:r>
            <w:r w:rsidR="008D72D4"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потребление энергии на км: выбросы/загрязнители на км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FEEE72" w14:textId="77777777" w:rsidR="00AF5422" w:rsidRPr="004265BA" w:rsidRDefault="00AF5422" w:rsidP="004265BA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Аналитическое</w:t>
            </w:r>
          </w:p>
        </w:tc>
      </w:tr>
    </w:tbl>
    <w:p w14:paraId="50A37B3C" w14:textId="77777777" w:rsidR="004265BA" w:rsidRDefault="004265BA" w:rsidP="00AF5422">
      <w:pPr>
        <w:pStyle w:val="a9"/>
        <w:spacing w:after="200" w:line="283" w:lineRule="auto"/>
        <w:ind w:firstLine="520"/>
        <w:rPr>
          <w:rStyle w:val="17"/>
          <w:b w:val="0"/>
          <w:bCs w:val="0"/>
          <w:color w:val="000000"/>
        </w:rPr>
      </w:pPr>
    </w:p>
    <w:p w14:paraId="022B1F11" w14:textId="001BC23C" w:rsidR="00206FA0" w:rsidRPr="00FF29CE" w:rsidRDefault="00206FA0" w:rsidP="0057148F">
      <w:pPr>
        <w:pStyle w:val="a9"/>
        <w:rPr>
          <w:rStyle w:val="17"/>
          <w:bCs w:val="0"/>
          <w:color w:val="000000"/>
          <w:szCs w:val="20"/>
        </w:rPr>
      </w:pPr>
      <w:r w:rsidRPr="00FF29CE">
        <w:rPr>
          <w:rStyle w:val="17"/>
          <w:bCs w:val="0"/>
          <w:color w:val="000000"/>
          <w:szCs w:val="20"/>
        </w:rPr>
        <w:lastRenderedPageBreak/>
        <w:t>Окончание таблицы 2</w:t>
      </w:r>
    </w:p>
    <w:p w14:paraId="43F7384F" w14:textId="77777777" w:rsidR="0057148F" w:rsidRPr="0057148F" w:rsidRDefault="0057148F" w:rsidP="0057148F">
      <w:pPr>
        <w:pStyle w:val="a9"/>
        <w:rPr>
          <w:rStyle w:val="17"/>
          <w:bCs w:val="0"/>
          <w:color w:val="000000"/>
          <w:sz w:val="20"/>
          <w:szCs w:val="20"/>
        </w:rPr>
      </w:pPr>
    </w:p>
    <w:tbl>
      <w:tblPr>
        <w:tblW w:w="965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5"/>
        <w:gridCol w:w="6050"/>
        <w:gridCol w:w="2052"/>
      </w:tblGrid>
      <w:tr w:rsidR="00206FA0" w:rsidRPr="004265BA" w14:paraId="6CA6E35C" w14:textId="77777777" w:rsidTr="00686D38">
        <w:trPr>
          <w:trHeight w:hRule="exact" w:val="5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4C8A695F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4265BA">
              <w:rPr>
                <w:rStyle w:val="aff8"/>
                <w:bCs/>
                <w:color w:val="000000"/>
              </w:rPr>
              <w:t>Собираемые</w:t>
            </w:r>
          </w:p>
          <w:p w14:paraId="74F940E4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данные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14:paraId="193B73CD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Результирующие данные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63473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 xml:space="preserve">Представление </w:t>
            </w:r>
            <w:r w:rsidRPr="004265BA">
              <w:rPr>
                <w:rStyle w:val="aff8"/>
                <w:bCs/>
                <w:color w:val="000000"/>
                <w:lang w:val="en-US" w:eastAsia="en-US"/>
              </w:rPr>
              <w:t>(</w:t>
            </w:r>
            <w:r w:rsidRPr="004265BA">
              <w:rPr>
                <w:rStyle w:val="aff8"/>
                <w:bCs/>
                <w:color w:val="000000"/>
                <w:lang w:eastAsia="en-US"/>
              </w:rPr>
              <w:t>КМУГ</w:t>
            </w:r>
            <w:r w:rsidRPr="004265BA">
              <w:rPr>
                <w:rStyle w:val="aff8"/>
                <w:bCs/>
                <w:color w:val="000000"/>
                <w:lang w:val="en-US" w:eastAsia="en-US"/>
              </w:rPr>
              <w:t>)</w:t>
            </w:r>
          </w:p>
        </w:tc>
      </w:tr>
      <w:tr w:rsidR="0057148F" w:rsidRPr="004265BA" w14:paraId="18F959E7" w14:textId="77777777" w:rsidTr="0057148F">
        <w:trPr>
          <w:trHeight w:hRule="exact" w:val="67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4701B5B" w14:textId="1FEE2A44" w:rsidR="0057148F" w:rsidRPr="004265BA" w:rsidRDefault="0057148F" w:rsidP="0057148F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4265BA">
              <w:rPr>
                <w:rStyle w:val="aff8"/>
                <w:bCs/>
                <w:color w:val="000000"/>
              </w:rPr>
              <w:t>Наличие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BD6714A" w14:textId="0ED825BC" w:rsidR="0057148F" w:rsidRPr="004265BA" w:rsidRDefault="0057148F" w:rsidP="0057148F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4265BA">
              <w:rPr>
                <w:rStyle w:val="aff8"/>
                <w:bCs/>
                <w:color w:val="000000"/>
              </w:rPr>
              <w:t>Данные изображения: заторы</w:t>
            </w:r>
            <w:r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целостность общественной сферы</w:t>
            </w:r>
            <w:r>
              <w:rPr>
                <w:rStyle w:val="aff8"/>
                <w:bCs/>
                <w:color w:val="000000"/>
              </w:rPr>
              <w:t>,</w:t>
            </w:r>
            <w:r w:rsidRPr="004265BA">
              <w:rPr>
                <w:rStyle w:val="aff8"/>
                <w:bCs/>
                <w:color w:val="000000"/>
              </w:rPr>
              <w:t xml:space="preserve"> такой как ремонт дорог</w:t>
            </w:r>
            <w:r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инциденты; беспорядки и общественная безопасность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C4E7B2" w14:textId="152C4529" w:rsidR="0057148F" w:rsidRPr="004265BA" w:rsidRDefault="0057148F" w:rsidP="0057148F">
            <w:pPr>
              <w:pStyle w:val="aff9"/>
              <w:spacing w:line="240" w:lineRule="auto"/>
              <w:ind w:firstLine="0"/>
              <w:jc w:val="center"/>
              <w:rPr>
                <w:rStyle w:val="aff8"/>
                <w:bCs/>
                <w:color w:val="000000"/>
              </w:rPr>
            </w:pPr>
            <w:r w:rsidRPr="004265BA">
              <w:rPr>
                <w:rStyle w:val="aff8"/>
                <w:bCs/>
                <w:color w:val="000000"/>
              </w:rPr>
              <w:t>Стратегическое</w:t>
            </w:r>
          </w:p>
        </w:tc>
      </w:tr>
      <w:tr w:rsidR="00EC0802" w:rsidRPr="004265BA" w14:paraId="56A8E740" w14:textId="77777777" w:rsidTr="00686D38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1762FAA4" w14:textId="77777777" w:rsidR="00EC0802" w:rsidRPr="004265BA" w:rsidRDefault="00EC0802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Производство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B36293D" w14:textId="77777777" w:rsidR="00EC0802" w:rsidRPr="004265BA" w:rsidRDefault="00EC0802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Энергетические данные: местное возобновляемое производство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8E3D2" w14:textId="77777777" w:rsidR="00EC0802" w:rsidRPr="004265BA" w:rsidRDefault="00EC0802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Критическое</w:t>
            </w:r>
          </w:p>
        </w:tc>
      </w:tr>
      <w:tr w:rsidR="00206FA0" w:rsidRPr="004265BA" w14:paraId="1E4F4D82" w14:textId="77777777" w:rsidTr="00686D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695"/>
          <w:jc w:val="center"/>
        </w:trPr>
        <w:tc>
          <w:tcPr>
            <w:tcW w:w="1555" w:type="dxa"/>
            <w:shd w:val="clear" w:color="auto" w:fill="FFFFFF"/>
          </w:tcPr>
          <w:p w14:paraId="74740A11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Состояние</w:t>
            </w:r>
          </w:p>
        </w:tc>
        <w:tc>
          <w:tcPr>
            <w:tcW w:w="6050" w:type="dxa"/>
            <w:shd w:val="clear" w:color="auto" w:fill="FFFFFF"/>
          </w:tcPr>
          <w:p w14:paraId="22B31FD8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Экологические данные: качество наружного воздуха</w:t>
            </w:r>
            <w:r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качество воды</w:t>
            </w:r>
            <w:r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уровень наводнении; уровень шума</w:t>
            </w:r>
            <w:r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температура; погодные условия</w:t>
            </w:r>
            <w:r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выбросы углерода; люминесценция.</w:t>
            </w:r>
          </w:p>
          <w:p w14:paraId="4CD96A13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Данные о состоянии функционирования: состояние планирования</w:t>
            </w:r>
            <w:r>
              <w:rPr>
                <w:rStyle w:val="aff8"/>
                <w:bCs/>
                <w:color w:val="000000"/>
              </w:rPr>
              <w:t>,</w:t>
            </w:r>
            <w:r w:rsidRPr="004265BA">
              <w:rPr>
                <w:rStyle w:val="aff8"/>
                <w:bCs/>
                <w:color w:val="000000"/>
              </w:rPr>
              <w:t xml:space="preserve"> строительства, эксплуатации, приостановки, остановки; период времени для состояния.</w:t>
            </w:r>
          </w:p>
          <w:p w14:paraId="4BC7351E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Данные проверки: метод/лицо, ответственное за проверку; проверенные данные</w:t>
            </w:r>
            <w:r>
              <w:rPr>
                <w:rStyle w:val="aff8"/>
                <w:bCs/>
                <w:color w:val="000000"/>
              </w:rPr>
              <w:t>;</w:t>
            </w:r>
            <w:r w:rsidRPr="004265BA">
              <w:rPr>
                <w:rStyle w:val="aff8"/>
                <w:bCs/>
                <w:color w:val="000000"/>
              </w:rPr>
              <w:t xml:space="preserve"> результат экспертизы</w:t>
            </w:r>
          </w:p>
        </w:tc>
        <w:tc>
          <w:tcPr>
            <w:tcW w:w="2052" w:type="dxa"/>
            <w:shd w:val="clear" w:color="auto" w:fill="FFFFFF"/>
          </w:tcPr>
          <w:p w14:paraId="344D8E0D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Аналитическое</w:t>
            </w:r>
          </w:p>
        </w:tc>
      </w:tr>
      <w:tr w:rsidR="00206FA0" w:rsidRPr="004265BA" w14:paraId="233F4F93" w14:textId="77777777" w:rsidTr="00686D38">
        <w:trPr>
          <w:trHeight w:hRule="exact" w:val="288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35D4453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Поставка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C1304AA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Энергетические данные: сетевые нагрузки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A69F6F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Критическое</w:t>
            </w:r>
          </w:p>
        </w:tc>
      </w:tr>
      <w:tr w:rsidR="00206FA0" w:rsidRPr="004265BA" w14:paraId="6F3903DF" w14:textId="77777777" w:rsidTr="00686D38">
        <w:trPr>
          <w:trHeight w:hRule="exact" w:val="29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4EDC839B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Использование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CB1BCE7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Использование сети: количество совершенных автобусных поездок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A8E3D3" w14:textId="77777777" w:rsidR="00206FA0" w:rsidRPr="004265BA" w:rsidRDefault="00206FA0" w:rsidP="00686D38">
            <w:pPr>
              <w:pStyle w:val="aff9"/>
              <w:spacing w:line="240" w:lineRule="auto"/>
              <w:ind w:firstLine="0"/>
              <w:jc w:val="center"/>
              <w:rPr>
                <w:b w:val="0"/>
                <w:bCs w:val="0"/>
              </w:rPr>
            </w:pPr>
            <w:r w:rsidRPr="004265BA">
              <w:rPr>
                <w:rStyle w:val="aff8"/>
                <w:bCs/>
                <w:color w:val="000000"/>
              </w:rPr>
              <w:t>Стратегическое</w:t>
            </w:r>
          </w:p>
        </w:tc>
      </w:tr>
    </w:tbl>
    <w:p w14:paraId="0AB734D9" w14:textId="77777777" w:rsidR="003444F7" w:rsidRPr="003444F7" w:rsidRDefault="003444F7" w:rsidP="00FC0CC1">
      <w:pPr>
        <w:pStyle w:val="a9"/>
        <w:widowControl w:val="0"/>
        <w:tabs>
          <w:tab w:val="left" w:pos="921"/>
        </w:tabs>
        <w:ind w:firstLine="397"/>
        <w:rPr>
          <w:rStyle w:val="17"/>
          <w:b w:val="0"/>
          <w:bCs w:val="0"/>
          <w:color w:val="000000"/>
          <w:sz w:val="20"/>
          <w:szCs w:val="20"/>
        </w:rPr>
      </w:pPr>
    </w:p>
    <w:p w14:paraId="07E0EFA7" w14:textId="7D389D3D" w:rsidR="00FC0CC1" w:rsidRDefault="00FC0CC1" w:rsidP="00FC0CC1">
      <w:pPr>
        <w:pStyle w:val="a9"/>
        <w:widowControl w:val="0"/>
        <w:tabs>
          <w:tab w:val="left" w:pos="921"/>
        </w:tabs>
        <w:ind w:firstLine="397"/>
        <w:rPr>
          <w:rStyle w:val="17"/>
          <w:bCs w:val="0"/>
          <w:color w:val="000000"/>
          <w:sz w:val="20"/>
          <w:szCs w:val="20"/>
        </w:rPr>
      </w:pPr>
      <w:r w:rsidRPr="0099049E">
        <w:rPr>
          <w:rStyle w:val="17"/>
          <w:bCs w:val="0"/>
          <w:color w:val="000000"/>
          <w:sz w:val="20"/>
          <w:szCs w:val="20"/>
        </w:rPr>
        <w:t>5.</w:t>
      </w:r>
      <w:r w:rsidR="0099049E">
        <w:rPr>
          <w:rStyle w:val="17"/>
          <w:bCs w:val="0"/>
          <w:color w:val="000000"/>
          <w:sz w:val="20"/>
          <w:szCs w:val="20"/>
        </w:rPr>
        <w:t>4</w:t>
      </w:r>
      <w:r w:rsidRPr="0099049E">
        <w:rPr>
          <w:rStyle w:val="17"/>
          <w:bCs w:val="0"/>
          <w:color w:val="000000"/>
          <w:sz w:val="20"/>
          <w:szCs w:val="20"/>
        </w:rPr>
        <w:t xml:space="preserve"> Словарь и каталог данных</w:t>
      </w:r>
    </w:p>
    <w:p w14:paraId="7F6EE9A0" w14:textId="77777777" w:rsidR="0099049E" w:rsidRPr="0099049E" w:rsidRDefault="0099049E" w:rsidP="00FC0CC1">
      <w:pPr>
        <w:pStyle w:val="a9"/>
        <w:widowControl w:val="0"/>
        <w:tabs>
          <w:tab w:val="left" w:pos="921"/>
        </w:tabs>
        <w:ind w:firstLine="397"/>
        <w:rPr>
          <w:rFonts w:cs="Arial"/>
          <w:bCs/>
          <w:sz w:val="20"/>
          <w:szCs w:val="20"/>
        </w:rPr>
      </w:pPr>
    </w:p>
    <w:p w14:paraId="0100EBAC" w14:textId="77777777" w:rsidR="00F74FD1" w:rsidRDefault="00F74FD1" w:rsidP="00FC0CC1">
      <w:pPr>
        <w:pStyle w:val="a9"/>
        <w:ind w:firstLine="397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Cs w:val="0"/>
          <w:color w:val="000000"/>
          <w:sz w:val="20"/>
          <w:szCs w:val="20"/>
        </w:rPr>
        <w:t xml:space="preserve">5.4.1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Словари данных и использование каталога для обмена и совместного ис</w:t>
      </w:r>
      <w:r w:rsidR="0099049E" w:rsidRPr="00E52818">
        <w:rPr>
          <w:rStyle w:val="17"/>
          <w:b w:val="0"/>
          <w:bCs w:val="0"/>
          <w:color w:val="000000"/>
          <w:sz w:val="20"/>
          <w:szCs w:val="20"/>
        </w:rPr>
        <w:t>п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ользования данных</w:t>
      </w:r>
      <w:r w:rsidR="0099049E" w:rsidRPr="00E5281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17"/>
          <w:b w:val="0"/>
          <w:bCs w:val="0"/>
          <w:color w:val="000000"/>
          <w:sz w:val="20"/>
          <w:szCs w:val="20"/>
        </w:rPr>
        <w:t>должны быть</w:t>
      </w:r>
      <w:r w:rsidR="00F820A1" w:rsidRPr="00E52818">
        <w:rPr>
          <w:rStyle w:val="17"/>
          <w:b w:val="0"/>
          <w:bCs w:val="0"/>
          <w:color w:val="000000"/>
          <w:sz w:val="20"/>
          <w:szCs w:val="20"/>
        </w:rPr>
        <w:t xml:space="preserve"> инструментом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 для содействия обмену и совместному использованию</w:t>
      </w:r>
      <w:r w:rsidR="0099049E" w:rsidRPr="00E5281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различных атрибутов, </w:t>
      </w:r>
      <w:r w:rsidR="0099049E" w:rsidRPr="00E52818">
        <w:rPr>
          <w:rStyle w:val="17"/>
          <w:b w:val="0"/>
          <w:bCs w:val="0"/>
          <w:color w:val="000000"/>
          <w:sz w:val="20"/>
          <w:szCs w:val="20"/>
        </w:rPr>
        <w:t>например,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 по отраслям, структуре, формату и классификации. </w:t>
      </w:r>
    </w:p>
    <w:p w14:paraId="5B5687F9" w14:textId="0EF69C94" w:rsidR="00FC0CC1" w:rsidRDefault="00F74FD1" w:rsidP="00FC0CC1">
      <w:pPr>
        <w:pStyle w:val="a9"/>
        <w:ind w:firstLine="397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Cs w:val="0"/>
          <w:color w:val="000000"/>
          <w:sz w:val="20"/>
          <w:szCs w:val="20"/>
        </w:rPr>
        <w:t xml:space="preserve">5.4.2 </w:t>
      </w:r>
      <w:r w:rsidRPr="00E52818">
        <w:rPr>
          <w:rStyle w:val="17"/>
          <w:b w:val="0"/>
          <w:bCs w:val="0"/>
          <w:color w:val="000000"/>
          <w:sz w:val="20"/>
          <w:szCs w:val="20"/>
        </w:rPr>
        <w:t xml:space="preserve">Словари </w:t>
      </w:r>
      <w:r w:rsidR="00EC0802">
        <w:rPr>
          <w:rStyle w:val="17"/>
          <w:b w:val="0"/>
          <w:bCs w:val="0"/>
          <w:color w:val="000000"/>
          <w:sz w:val="20"/>
          <w:szCs w:val="20"/>
        </w:rPr>
        <w:t xml:space="preserve">и каталог </w:t>
      </w:r>
      <w:r w:rsidRPr="00E52818">
        <w:rPr>
          <w:rStyle w:val="17"/>
          <w:b w:val="0"/>
          <w:bCs w:val="0"/>
          <w:color w:val="000000"/>
          <w:sz w:val="20"/>
          <w:szCs w:val="20"/>
        </w:rPr>
        <w:t>данных для обмена и совместного использования данных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EC0802">
        <w:rPr>
          <w:rStyle w:val="17"/>
          <w:b w:val="0"/>
          <w:bCs w:val="0"/>
          <w:color w:val="000000"/>
          <w:sz w:val="20"/>
          <w:szCs w:val="20"/>
        </w:rPr>
        <w:t xml:space="preserve">для «умного города» могут </w:t>
      </w:r>
      <w:r>
        <w:rPr>
          <w:rStyle w:val="17"/>
          <w:b w:val="0"/>
          <w:bCs w:val="0"/>
          <w:color w:val="000000"/>
          <w:sz w:val="20"/>
          <w:szCs w:val="20"/>
        </w:rPr>
        <w:t>быть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и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необязательными и не ограничиват</w:t>
      </w:r>
      <w:r>
        <w:rPr>
          <w:rStyle w:val="17"/>
          <w:b w:val="0"/>
          <w:bCs w:val="0"/>
          <w:color w:val="000000"/>
          <w:sz w:val="20"/>
          <w:szCs w:val="20"/>
        </w:rPr>
        <w:t>ь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ся следующими подходами:</w:t>
      </w:r>
    </w:p>
    <w:p w14:paraId="21AB3F0A" w14:textId="5CD803DF" w:rsidR="00FC0CC1" w:rsidRPr="00E52818" w:rsidRDefault="00F820A1" w:rsidP="00F820A1">
      <w:pPr>
        <w:pStyle w:val="a9"/>
        <w:widowControl w:val="0"/>
        <w:tabs>
          <w:tab w:val="left" w:pos="833"/>
        </w:tabs>
        <w:ind w:firstLine="397"/>
        <w:rPr>
          <w:rFonts w:cs="Arial"/>
          <w:bCs/>
          <w:sz w:val="20"/>
          <w:szCs w:val="20"/>
        </w:rPr>
      </w:pPr>
      <w:bookmarkStart w:id="12" w:name="bookmark105"/>
      <w:bookmarkEnd w:id="12"/>
      <w:r w:rsidRPr="00E52818"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словарь данных </w:t>
      </w:r>
      <w:r w:rsidRPr="00E52818">
        <w:rPr>
          <w:rStyle w:val="17"/>
          <w:b w:val="0"/>
          <w:bCs w:val="0"/>
          <w:color w:val="000000"/>
          <w:sz w:val="20"/>
          <w:szCs w:val="20"/>
        </w:rPr>
        <w:t>–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 это определение и описание элементов данных, структур данных, потоков</w:t>
      </w:r>
      <w:r w:rsidR="0099049E" w:rsidRPr="00E5281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данных, хранения данных, логики обработки и внешних сущностей, составляющих информационные</w:t>
      </w:r>
      <w:r w:rsidR="0099049E" w:rsidRPr="00E5281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ресурсы домена;</w:t>
      </w:r>
    </w:p>
    <w:p w14:paraId="419E2578" w14:textId="5D712E7E" w:rsidR="00FC0CC1" w:rsidRPr="00E52818" w:rsidRDefault="00F820A1" w:rsidP="00F820A1">
      <w:pPr>
        <w:pStyle w:val="a9"/>
        <w:widowControl w:val="0"/>
        <w:tabs>
          <w:tab w:val="left" w:pos="833"/>
        </w:tabs>
        <w:ind w:firstLine="397"/>
        <w:rPr>
          <w:rFonts w:cs="Arial"/>
          <w:bCs/>
          <w:sz w:val="20"/>
          <w:szCs w:val="20"/>
        </w:rPr>
      </w:pPr>
      <w:bookmarkStart w:id="13" w:name="bookmark106"/>
      <w:bookmarkEnd w:id="13"/>
      <w:r w:rsidRPr="00E52818">
        <w:rPr>
          <w:rStyle w:val="17"/>
          <w:b w:val="0"/>
          <w:bCs w:val="0"/>
          <w:color w:val="000000"/>
          <w:sz w:val="20"/>
          <w:szCs w:val="20"/>
        </w:rPr>
        <w:t>–</w:t>
      </w:r>
      <w:r w:rsidRPr="00E52818">
        <w:rPr>
          <w:b/>
          <w:sz w:val="20"/>
          <w:szCs w:val="20"/>
        </w:rPr>
        <w:t xml:space="preserve">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каталог данных </w:t>
      </w:r>
      <w:r w:rsidRPr="00E52818">
        <w:rPr>
          <w:rStyle w:val="17"/>
          <w:b w:val="0"/>
          <w:bCs w:val="0"/>
          <w:color w:val="000000"/>
          <w:sz w:val="20"/>
          <w:szCs w:val="20"/>
        </w:rPr>
        <w:t>–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 это представление организации и рел</w:t>
      </w:r>
      <w:r w:rsidR="0099049E" w:rsidRPr="00E52818">
        <w:rPr>
          <w:rStyle w:val="17"/>
          <w:b w:val="0"/>
          <w:bCs w:val="0"/>
          <w:color w:val="000000"/>
          <w:sz w:val="20"/>
          <w:szCs w:val="20"/>
        </w:rPr>
        <w:t>евантности информационных ресур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сов</w:t>
      </w:r>
      <w:r w:rsidR="0099049E" w:rsidRPr="00E52818">
        <w:rPr>
          <w:rStyle w:val="17"/>
          <w:b w:val="0"/>
          <w:bCs w:val="0"/>
          <w:color w:val="000000"/>
          <w:sz w:val="20"/>
          <w:szCs w:val="20"/>
        </w:rPr>
        <w:t>,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 включая каталог, схему идентификации словаря и разработку руководств, связанных с системой</w:t>
      </w:r>
      <w:r w:rsidR="0099049E" w:rsidRPr="00E5281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распознавания.</w:t>
      </w:r>
    </w:p>
    <w:p w14:paraId="6B104754" w14:textId="20DCE567" w:rsidR="00FC0CC1" w:rsidRPr="00E52818" w:rsidRDefault="00EC0802" w:rsidP="00FC0CC1">
      <w:pPr>
        <w:pStyle w:val="a9"/>
        <w:ind w:firstLine="397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Cs w:val="0"/>
          <w:color w:val="000000"/>
          <w:sz w:val="20"/>
          <w:szCs w:val="20"/>
        </w:rPr>
        <w:t xml:space="preserve">5.4.3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При использовании </w:t>
      </w:r>
      <w:r>
        <w:rPr>
          <w:rStyle w:val="17"/>
          <w:b w:val="0"/>
          <w:bCs w:val="0"/>
          <w:color w:val="000000"/>
          <w:sz w:val="20"/>
          <w:szCs w:val="20"/>
        </w:rPr>
        <w:t>с</w:t>
      </w:r>
      <w:r w:rsidRPr="00EC0802">
        <w:rPr>
          <w:rStyle w:val="17"/>
          <w:b w:val="0"/>
          <w:bCs w:val="0"/>
          <w:color w:val="000000"/>
          <w:sz w:val="20"/>
          <w:szCs w:val="20"/>
        </w:rPr>
        <w:t>ловар</w:t>
      </w:r>
      <w:r>
        <w:rPr>
          <w:rStyle w:val="17"/>
          <w:b w:val="0"/>
          <w:bCs w:val="0"/>
          <w:color w:val="000000"/>
          <w:sz w:val="20"/>
          <w:szCs w:val="20"/>
        </w:rPr>
        <w:t>ей</w:t>
      </w:r>
      <w:r w:rsidRPr="00EC0802">
        <w:rPr>
          <w:rStyle w:val="17"/>
          <w:b w:val="0"/>
          <w:bCs w:val="0"/>
          <w:color w:val="000000"/>
          <w:sz w:val="20"/>
          <w:szCs w:val="20"/>
        </w:rPr>
        <w:t xml:space="preserve"> и каталог</w:t>
      </w:r>
      <w:r>
        <w:rPr>
          <w:rStyle w:val="17"/>
          <w:b w:val="0"/>
          <w:bCs w:val="0"/>
          <w:color w:val="000000"/>
          <w:sz w:val="20"/>
          <w:szCs w:val="20"/>
        </w:rPr>
        <w:t>а</w:t>
      </w:r>
      <w:r w:rsidRPr="00EC0802">
        <w:rPr>
          <w:rStyle w:val="17"/>
          <w:b w:val="0"/>
          <w:bCs w:val="0"/>
          <w:color w:val="000000"/>
          <w:sz w:val="20"/>
          <w:szCs w:val="20"/>
        </w:rPr>
        <w:t xml:space="preserve"> данных </w:t>
      </w:r>
      <w:r w:rsidRPr="00E52818">
        <w:rPr>
          <w:rStyle w:val="17"/>
          <w:b w:val="0"/>
          <w:bCs w:val="0"/>
          <w:color w:val="000000"/>
          <w:sz w:val="20"/>
          <w:szCs w:val="20"/>
        </w:rPr>
        <w:t xml:space="preserve">для обмена и совместного использования данных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архитектура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«умного города»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должна </w:t>
      </w:r>
      <w:r w:rsidR="001427F8" w:rsidRPr="00E52818">
        <w:rPr>
          <w:rStyle w:val="17"/>
          <w:b w:val="0"/>
          <w:bCs w:val="0"/>
          <w:color w:val="000000"/>
          <w:sz w:val="20"/>
          <w:szCs w:val="20"/>
        </w:rPr>
        <w:t>для создания и обслуживания данных</w:t>
      </w:r>
      <w:r w:rsidR="001427F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17"/>
          <w:b w:val="0"/>
          <w:bCs w:val="0"/>
          <w:color w:val="000000"/>
          <w:sz w:val="20"/>
          <w:szCs w:val="20"/>
        </w:rPr>
        <w:t>соответствовать</w:t>
      </w:r>
      <w:r w:rsidR="00F820A1" w:rsidRPr="00E5281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C0CC1" w:rsidRPr="00E52818">
        <w:rPr>
          <w:rStyle w:val="17"/>
          <w:b w:val="0"/>
          <w:bCs w:val="0"/>
          <w:iCs/>
          <w:color w:val="000000"/>
          <w:sz w:val="20"/>
          <w:szCs w:val="20"/>
        </w:rPr>
        <w:t xml:space="preserve">ГОСТ </w:t>
      </w:r>
      <w:r w:rsidR="00FC0CC1" w:rsidRPr="00E52818">
        <w:rPr>
          <w:rStyle w:val="17"/>
          <w:b w:val="0"/>
          <w:bCs w:val="0"/>
          <w:iCs/>
          <w:color w:val="000000"/>
          <w:sz w:val="20"/>
          <w:szCs w:val="20"/>
          <w:lang w:val="en-US" w:eastAsia="en-US"/>
        </w:rPr>
        <w:t>ISO</w:t>
      </w:r>
      <w:r w:rsidR="00FC0CC1" w:rsidRPr="00E52818">
        <w:rPr>
          <w:rStyle w:val="17"/>
          <w:b w:val="0"/>
          <w:bCs w:val="0"/>
          <w:iCs/>
          <w:color w:val="000000"/>
          <w:sz w:val="20"/>
          <w:szCs w:val="20"/>
          <w:lang w:eastAsia="en-US"/>
        </w:rPr>
        <w:t xml:space="preserve"> </w:t>
      </w:r>
      <w:r w:rsidR="00FC0CC1" w:rsidRPr="00E52818">
        <w:rPr>
          <w:rStyle w:val="17"/>
          <w:b w:val="0"/>
          <w:bCs w:val="0"/>
          <w:iCs/>
          <w:color w:val="000000"/>
          <w:sz w:val="20"/>
          <w:szCs w:val="20"/>
        </w:rPr>
        <w:t>22745-1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.</w:t>
      </w:r>
    </w:p>
    <w:p w14:paraId="135A513C" w14:textId="77777777" w:rsidR="0099049E" w:rsidRPr="00FC0CC1" w:rsidRDefault="0099049E" w:rsidP="00FC0CC1">
      <w:pPr>
        <w:pStyle w:val="a9"/>
        <w:ind w:firstLine="397"/>
        <w:rPr>
          <w:rFonts w:cs="Arial"/>
          <w:b/>
          <w:bCs/>
          <w:sz w:val="20"/>
          <w:szCs w:val="20"/>
        </w:rPr>
      </w:pPr>
    </w:p>
    <w:p w14:paraId="6A8D6071" w14:textId="050826E4" w:rsidR="00FC0CC1" w:rsidRDefault="0099049E" w:rsidP="00E52818">
      <w:pPr>
        <w:pStyle w:val="a9"/>
        <w:widowControl w:val="0"/>
        <w:tabs>
          <w:tab w:val="left" w:pos="921"/>
        </w:tabs>
        <w:ind w:firstLine="397"/>
        <w:rPr>
          <w:rStyle w:val="17"/>
          <w:bCs w:val="0"/>
          <w:color w:val="000000"/>
          <w:sz w:val="20"/>
          <w:szCs w:val="20"/>
        </w:rPr>
      </w:pPr>
      <w:bookmarkStart w:id="14" w:name="bookmark107"/>
      <w:bookmarkEnd w:id="14"/>
      <w:r w:rsidRPr="0099049E">
        <w:rPr>
          <w:rStyle w:val="17"/>
          <w:bCs w:val="0"/>
          <w:color w:val="000000"/>
        </w:rPr>
        <w:t>5</w:t>
      </w:r>
      <w:r w:rsidRPr="00E52818">
        <w:rPr>
          <w:rStyle w:val="17"/>
          <w:bCs w:val="0"/>
          <w:color w:val="000000"/>
          <w:sz w:val="20"/>
          <w:szCs w:val="20"/>
        </w:rPr>
        <w:t xml:space="preserve">.5 </w:t>
      </w:r>
      <w:r w:rsidR="00FC0CC1" w:rsidRPr="00E52818">
        <w:rPr>
          <w:rStyle w:val="17"/>
          <w:bCs w:val="0"/>
          <w:color w:val="000000"/>
          <w:sz w:val="20"/>
          <w:szCs w:val="20"/>
        </w:rPr>
        <w:t>Спектр данных</w:t>
      </w:r>
    </w:p>
    <w:p w14:paraId="24C8BA51" w14:textId="77777777" w:rsidR="00E52818" w:rsidRPr="00E52818" w:rsidRDefault="00E52818" w:rsidP="00E52818">
      <w:pPr>
        <w:pStyle w:val="a9"/>
        <w:widowControl w:val="0"/>
        <w:tabs>
          <w:tab w:val="left" w:pos="921"/>
        </w:tabs>
        <w:ind w:firstLine="397"/>
        <w:rPr>
          <w:bCs/>
          <w:sz w:val="20"/>
          <w:szCs w:val="20"/>
        </w:rPr>
      </w:pPr>
    </w:p>
    <w:p w14:paraId="525140B7" w14:textId="0D8B67CF" w:rsidR="00F36B0E" w:rsidRDefault="008B2E17" w:rsidP="00E7195C">
      <w:pPr>
        <w:pStyle w:val="a9"/>
        <w:widowControl w:val="0"/>
        <w:tabs>
          <w:tab w:val="left" w:pos="1065"/>
        </w:tabs>
        <w:ind w:firstLine="397"/>
        <w:rPr>
          <w:rStyle w:val="17"/>
          <w:b w:val="0"/>
          <w:bCs w:val="0"/>
          <w:color w:val="000000"/>
          <w:sz w:val="20"/>
          <w:szCs w:val="20"/>
        </w:rPr>
      </w:pPr>
      <w:bookmarkStart w:id="15" w:name="bookmark108"/>
      <w:bookmarkEnd w:id="15"/>
      <w:r w:rsidRPr="008B2E17">
        <w:rPr>
          <w:rStyle w:val="17"/>
          <w:bCs w:val="0"/>
          <w:color w:val="000000"/>
          <w:sz w:val="20"/>
          <w:szCs w:val="20"/>
        </w:rPr>
        <w:t>5.5.1</w:t>
      </w:r>
      <w:r>
        <w:rPr>
          <w:rStyle w:val="17"/>
          <w:b w:val="0"/>
          <w:bCs w:val="0"/>
          <w:color w:val="000000"/>
          <w:sz w:val="20"/>
          <w:szCs w:val="20"/>
        </w:rPr>
        <w:t> </w:t>
      </w:r>
      <w:r w:rsidR="00E52818">
        <w:rPr>
          <w:rStyle w:val="17"/>
          <w:b w:val="0"/>
          <w:bCs w:val="0"/>
          <w:color w:val="000000"/>
          <w:sz w:val="20"/>
          <w:szCs w:val="20"/>
        </w:rPr>
        <w:t xml:space="preserve">Данные </w:t>
      </w:r>
      <w:r w:rsidR="00F36B0E">
        <w:rPr>
          <w:rFonts w:cs="Arial"/>
          <w:sz w:val="20"/>
          <w:szCs w:val="20"/>
        </w:rPr>
        <w:t>в структуре данных для «умного города»</w:t>
      </w:r>
      <w:r w:rsidR="00F36B0E" w:rsidRPr="002F55B0">
        <w:rPr>
          <w:rFonts w:cs="Arial"/>
          <w:sz w:val="20"/>
          <w:szCs w:val="20"/>
        </w:rPr>
        <w:t xml:space="preserve"> </w:t>
      </w:r>
      <w:r w:rsidR="00E52818">
        <w:rPr>
          <w:rStyle w:val="17"/>
          <w:b w:val="0"/>
          <w:bCs w:val="0"/>
          <w:color w:val="000000"/>
          <w:sz w:val="20"/>
          <w:szCs w:val="20"/>
        </w:rPr>
        <w:t>должны быть дифференци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рованы для классификации типа хранящихся данных и того, считаются ли они закрытыми, совместно</w:t>
      </w:r>
      <w:r w:rsidR="00E5281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используемыми или открытыми. </w:t>
      </w:r>
    </w:p>
    <w:p w14:paraId="52437CC9" w14:textId="47608759" w:rsidR="00F36B0E" w:rsidRDefault="00F36B0E" w:rsidP="00E7195C">
      <w:pPr>
        <w:pStyle w:val="a9"/>
        <w:widowControl w:val="0"/>
        <w:tabs>
          <w:tab w:val="left" w:pos="1065"/>
        </w:tabs>
        <w:ind w:firstLine="397"/>
        <w:rPr>
          <w:rStyle w:val="17"/>
          <w:b w:val="0"/>
          <w:bCs w:val="0"/>
          <w:color w:val="000000"/>
          <w:sz w:val="20"/>
          <w:szCs w:val="20"/>
        </w:rPr>
      </w:pPr>
      <w:r>
        <w:rPr>
          <w:rStyle w:val="17"/>
          <w:bCs w:val="0"/>
          <w:color w:val="000000"/>
          <w:sz w:val="20"/>
          <w:szCs w:val="20"/>
        </w:rPr>
        <w:t xml:space="preserve">5.5.2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Степень реализации ограничений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для данных в рамках спектра данных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может варьироваться в зависимости</w:t>
      </w:r>
      <w:r w:rsidR="00E5281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от требований к безопасности, доступу и контролю. </w:t>
      </w:r>
    </w:p>
    <w:p w14:paraId="0D9BD5F2" w14:textId="18E8B8AE" w:rsidR="00FC0CC1" w:rsidRPr="00E52818" w:rsidRDefault="00F36B0E" w:rsidP="00E7195C">
      <w:pPr>
        <w:pStyle w:val="a9"/>
        <w:widowControl w:val="0"/>
        <w:tabs>
          <w:tab w:val="left" w:pos="1065"/>
        </w:tabs>
        <w:ind w:firstLine="397"/>
        <w:rPr>
          <w:rFonts w:ascii="Courier New" w:hAnsi="Courier New" w:cs="Courier New"/>
          <w:b/>
          <w:bCs/>
          <w:sz w:val="20"/>
          <w:szCs w:val="20"/>
        </w:rPr>
      </w:pPr>
      <w:r>
        <w:rPr>
          <w:rStyle w:val="17"/>
          <w:bCs w:val="0"/>
          <w:color w:val="000000"/>
          <w:sz w:val="20"/>
          <w:szCs w:val="20"/>
        </w:rPr>
        <w:t xml:space="preserve">5.5.3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Использование данных в рамках спектра данных</w:t>
      </w:r>
      <w:r w:rsidR="00E5281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может </w:t>
      </w:r>
      <w:r w:rsidR="00820F7B">
        <w:rPr>
          <w:rStyle w:val="17"/>
          <w:b w:val="0"/>
          <w:bCs w:val="0"/>
          <w:color w:val="000000"/>
          <w:sz w:val="20"/>
          <w:szCs w:val="20"/>
        </w:rPr>
        <w:t>ограничива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т</w:t>
      </w:r>
      <w:r w:rsidR="00820F7B">
        <w:rPr>
          <w:rStyle w:val="17"/>
          <w:b w:val="0"/>
          <w:bCs w:val="0"/>
          <w:color w:val="000000"/>
          <w:sz w:val="20"/>
          <w:szCs w:val="20"/>
        </w:rPr>
        <w:t>ь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ся использованием, повторным использованием и целью, с которой данные могут быть</w:t>
      </w:r>
      <w:r w:rsidR="00E5281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совместно использованы.</w:t>
      </w:r>
    </w:p>
    <w:p w14:paraId="68FC710C" w14:textId="4C4AFEEC" w:rsidR="00FC0CC1" w:rsidRPr="00E52818" w:rsidRDefault="008B2E17" w:rsidP="0064704E">
      <w:pPr>
        <w:pStyle w:val="a9"/>
        <w:widowControl w:val="0"/>
        <w:tabs>
          <w:tab w:val="left" w:pos="1092"/>
        </w:tabs>
        <w:ind w:firstLine="397"/>
        <w:rPr>
          <w:b/>
          <w:bCs/>
          <w:sz w:val="20"/>
          <w:szCs w:val="20"/>
        </w:rPr>
      </w:pPr>
      <w:bookmarkStart w:id="16" w:name="bookmark109"/>
      <w:bookmarkEnd w:id="16"/>
      <w:r w:rsidRPr="008B2E17">
        <w:rPr>
          <w:rStyle w:val="17"/>
          <w:bCs w:val="0"/>
          <w:color w:val="000000"/>
          <w:sz w:val="20"/>
          <w:szCs w:val="20"/>
        </w:rPr>
        <w:t>5.5.</w:t>
      </w:r>
      <w:r w:rsidR="0064704E">
        <w:rPr>
          <w:rStyle w:val="17"/>
          <w:bCs w:val="0"/>
          <w:color w:val="000000"/>
          <w:sz w:val="20"/>
          <w:szCs w:val="20"/>
        </w:rPr>
        <w:t>4</w:t>
      </w:r>
      <w:r>
        <w:rPr>
          <w:rStyle w:val="17"/>
          <w:b w:val="0"/>
          <w:bCs w:val="0"/>
          <w:color w:val="000000"/>
          <w:sz w:val="20"/>
          <w:szCs w:val="20"/>
        </w:rPr>
        <w:t> 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Закрытые данные</w:t>
      </w:r>
      <w:r w:rsidR="00820F7B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64704E">
        <w:rPr>
          <w:rFonts w:cs="Arial"/>
          <w:sz w:val="20"/>
          <w:szCs w:val="20"/>
        </w:rPr>
        <w:t xml:space="preserve">в структуре данных для «умного города» </w:t>
      </w:r>
      <w:r w:rsidR="0064704E" w:rsidRPr="00116534">
        <w:rPr>
          <w:rFonts w:cs="Arial"/>
          <w:sz w:val="20"/>
          <w:szCs w:val="20"/>
        </w:rPr>
        <w:t>должны</w:t>
      </w:r>
      <w:r w:rsidR="0064704E">
        <w:rPr>
          <w:rFonts w:cs="Arial"/>
          <w:sz w:val="20"/>
          <w:szCs w:val="20"/>
        </w:rPr>
        <w:t xml:space="preserve"> быть ограничены в использовании. Закрытые данные должны быть </w:t>
      </w:r>
      <w:r w:rsidR="0064704E" w:rsidRPr="00E52818">
        <w:rPr>
          <w:rStyle w:val="17"/>
          <w:b w:val="0"/>
          <w:bCs w:val="0"/>
          <w:color w:val="000000"/>
          <w:sz w:val="20"/>
          <w:szCs w:val="20"/>
        </w:rPr>
        <w:t>обозначены как информация, которую запрещается совместно использовать</w:t>
      </w:r>
      <w:r w:rsidR="00A93FFF">
        <w:rPr>
          <w:rStyle w:val="17"/>
          <w:b w:val="0"/>
          <w:bCs w:val="0"/>
          <w:color w:val="000000"/>
          <w:sz w:val="20"/>
          <w:szCs w:val="20"/>
        </w:rPr>
        <w:t>.</w:t>
      </w:r>
    </w:p>
    <w:p w14:paraId="3789C9AD" w14:textId="0FE49DDA" w:rsidR="00FC0CC1" w:rsidRPr="00E52818" w:rsidRDefault="00FC0CC1" w:rsidP="00711DB8">
      <w:pPr>
        <w:pStyle w:val="a9"/>
        <w:ind w:firstLine="397"/>
        <w:rPr>
          <w:rFonts w:ascii="Courier New" w:hAnsi="Courier New" w:cs="Courier New"/>
          <w:b/>
          <w:bCs/>
          <w:sz w:val="20"/>
          <w:szCs w:val="20"/>
        </w:rPr>
      </w:pPr>
      <w:r w:rsidRPr="00E52818">
        <w:rPr>
          <w:rStyle w:val="17"/>
          <w:b w:val="0"/>
          <w:bCs w:val="0"/>
          <w:color w:val="000000"/>
          <w:sz w:val="20"/>
          <w:szCs w:val="20"/>
        </w:rPr>
        <w:t>В</w:t>
      </w:r>
      <w:r w:rsidR="0064704E">
        <w:rPr>
          <w:rStyle w:val="17"/>
          <w:b w:val="0"/>
          <w:bCs w:val="0"/>
          <w:color w:val="000000"/>
          <w:sz w:val="20"/>
          <w:szCs w:val="20"/>
        </w:rPr>
        <w:t xml:space="preserve"> «умном </w:t>
      </w:r>
      <w:r w:rsidRPr="00E52818">
        <w:rPr>
          <w:rStyle w:val="17"/>
          <w:b w:val="0"/>
          <w:bCs w:val="0"/>
          <w:color w:val="000000"/>
          <w:sz w:val="20"/>
          <w:szCs w:val="20"/>
        </w:rPr>
        <w:t>городе</w:t>
      </w:r>
      <w:r w:rsidR="0064704E">
        <w:rPr>
          <w:rStyle w:val="17"/>
          <w:b w:val="0"/>
          <w:bCs w:val="0"/>
          <w:color w:val="000000"/>
          <w:sz w:val="20"/>
          <w:szCs w:val="20"/>
        </w:rPr>
        <w:t>»</w:t>
      </w:r>
      <w:r w:rsidRPr="00E52818">
        <w:rPr>
          <w:rStyle w:val="17"/>
          <w:b w:val="0"/>
          <w:bCs w:val="0"/>
          <w:color w:val="000000"/>
          <w:sz w:val="20"/>
          <w:szCs w:val="20"/>
        </w:rPr>
        <w:t xml:space="preserve"> эти данные в</w:t>
      </w:r>
      <w:r w:rsidR="00E5281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Pr="00E52818">
        <w:rPr>
          <w:rStyle w:val="17"/>
          <w:b w:val="0"/>
          <w:bCs w:val="0"/>
          <w:color w:val="000000"/>
          <w:sz w:val="20"/>
          <w:szCs w:val="20"/>
        </w:rPr>
        <w:t>основном связаны с вопросами конфиденциальности и безопасност</w:t>
      </w:r>
      <w:r w:rsidR="00E52818">
        <w:rPr>
          <w:rStyle w:val="17"/>
          <w:b w:val="0"/>
          <w:bCs w:val="0"/>
          <w:color w:val="000000"/>
          <w:sz w:val="20"/>
          <w:szCs w:val="20"/>
        </w:rPr>
        <w:t>и, например, платежными реквизи</w:t>
      </w:r>
      <w:r w:rsidRPr="00E52818">
        <w:rPr>
          <w:rStyle w:val="17"/>
          <w:b w:val="0"/>
          <w:bCs w:val="0"/>
          <w:color w:val="000000"/>
          <w:sz w:val="20"/>
          <w:szCs w:val="20"/>
        </w:rPr>
        <w:t xml:space="preserve">тами для </w:t>
      </w:r>
      <w:r w:rsidR="00A93FFF">
        <w:rPr>
          <w:rStyle w:val="17"/>
          <w:b w:val="0"/>
          <w:bCs w:val="0"/>
          <w:color w:val="000000"/>
          <w:sz w:val="20"/>
          <w:szCs w:val="20"/>
        </w:rPr>
        <w:t>физических лиц</w:t>
      </w:r>
      <w:r w:rsidRPr="00E52818">
        <w:rPr>
          <w:rStyle w:val="17"/>
          <w:b w:val="0"/>
          <w:bCs w:val="0"/>
          <w:color w:val="000000"/>
          <w:sz w:val="20"/>
          <w:szCs w:val="20"/>
        </w:rPr>
        <w:t xml:space="preserve"> за конкретную услугу инфраструктуры.</w:t>
      </w:r>
    </w:p>
    <w:p w14:paraId="06CFFE1F" w14:textId="136DACFE" w:rsidR="00FC0CC1" w:rsidRPr="0064704E" w:rsidRDefault="008B2E17" w:rsidP="0064704E">
      <w:pPr>
        <w:pStyle w:val="a9"/>
        <w:widowControl w:val="0"/>
        <w:tabs>
          <w:tab w:val="left" w:pos="1092"/>
        </w:tabs>
        <w:ind w:firstLine="397"/>
        <w:rPr>
          <w:b/>
          <w:bCs/>
          <w:sz w:val="20"/>
          <w:szCs w:val="20"/>
        </w:rPr>
      </w:pPr>
      <w:bookmarkStart w:id="17" w:name="bookmark110"/>
      <w:bookmarkEnd w:id="17"/>
      <w:r w:rsidRPr="008B2E17">
        <w:rPr>
          <w:rStyle w:val="17"/>
          <w:bCs w:val="0"/>
          <w:color w:val="000000"/>
          <w:sz w:val="20"/>
          <w:szCs w:val="20"/>
        </w:rPr>
        <w:t>5.5.</w:t>
      </w:r>
      <w:r w:rsidR="0064704E">
        <w:rPr>
          <w:rStyle w:val="17"/>
          <w:bCs w:val="0"/>
          <w:color w:val="000000"/>
          <w:sz w:val="20"/>
          <w:szCs w:val="20"/>
        </w:rPr>
        <w:t>5</w:t>
      </w:r>
      <w:r>
        <w:rPr>
          <w:rStyle w:val="17"/>
          <w:b w:val="0"/>
          <w:bCs w:val="0"/>
          <w:color w:val="000000"/>
          <w:sz w:val="20"/>
          <w:szCs w:val="20"/>
        </w:rPr>
        <w:t> 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Совместно используемые данные</w:t>
      </w:r>
      <w:r w:rsidR="0064704E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64704E">
        <w:rPr>
          <w:rFonts w:cs="Arial"/>
          <w:sz w:val="20"/>
          <w:szCs w:val="20"/>
        </w:rPr>
        <w:t xml:space="preserve">в структуре данных для «умного города» включают 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>данные, которые существуют и не могут рассматриваться</w:t>
      </w:r>
      <w:r w:rsidR="00E52818" w:rsidRPr="00711DB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>как открытые или закрытые. Этот показатель варьируется в зависимост</w:t>
      </w:r>
      <w:r w:rsidR="00E52818" w:rsidRPr="00711DB8">
        <w:rPr>
          <w:rStyle w:val="17"/>
          <w:b w:val="0"/>
          <w:bCs w:val="0"/>
          <w:color w:val="000000"/>
          <w:sz w:val="20"/>
          <w:szCs w:val="20"/>
        </w:rPr>
        <w:t xml:space="preserve">и от </w:t>
      </w:r>
      <w:r w:rsidR="0064704E">
        <w:rPr>
          <w:rStyle w:val="17"/>
          <w:b w:val="0"/>
          <w:bCs w:val="0"/>
          <w:color w:val="000000"/>
          <w:sz w:val="20"/>
          <w:szCs w:val="20"/>
        </w:rPr>
        <w:t xml:space="preserve">инфраструктуры «умного </w:t>
      </w:r>
      <w:r w:rsidR="00E52818" w:rsidRPr="00711DB8">
        <w:rPr>
          <w:rStyle w:val="17"/>
          <w:b w:val="0"/>
          <w:bCs w:val="0"/>
          <w:color w:val="000000"/>
          <w:sz w:val="20"/>
          <w:szCs w:val="20"/>
        </w:rPr>
        <w:t>города</w:t>
      </w:r>
      <w:r w:rsidR="0064704E">
        <w:rPr>
          <w:rStyle w:val="17"/>
          <w:b w:val="0"/>
          <w:bCs w:val="0"/>
          <w:color w:val="000000"/>
          <w:sz w:val="20"/>
          <w:szCs w:val="20"/>
        </w:rPr>
        <w:t>»</w:t>
      </w:r>
      <w:r w:rsidR="00E52818" w:rsidRPr="00711DB8">
        <w:rPr>
          <w:rStyle w:val="17"/>
          <w:b w:val="0"/>
          <w:bCs w:val="0"/>
          <w:color w:val="000000"/>
          <w:sz w:val="20"/>
          <w:szCs w:val="20"/>
        </w:rPr>
        <w:t xml:space="preserve"> и 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 xml:space="preserve">отражает большинство данных в </w:t>
      </w:r>
      <w:r w:rsidR="0064704E">
        <w:rPr>
          <w:rStyle w:val="17"/>
          <w:b w:val="0"/>
          <w:bCs w:val="0"/>
          <w:color w:val="000000"/>
          <w:sz w:val="20"/>
          <w:szCs w:val="20"/>
        </w:rPr>
        <w:t xml:space="preserve">«умном 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>городе</w:t>
      </w:r>
      <w:r w:rsidR="0064704E">
        <w:rPr>
          <w:rStyle w:val="17"/>
          <w:b w:val="0"/>
          <w:bCs w:val="0"/>
          <w:color w:val="000000"/>
          <w:sz w:val="20"/>
          <w:szCs w:val="20"/>
        </w:rPr>
        <w:t>»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>.</w:t>
      </w:r>
    </w:p>
    <w:p w14:paraId="7454906C" w14:textId="78F7A862" w:rsidR="00FC0CC1" w:rsidRPr="00711DB8" w:rsidRDefault="0064704E" w:rsidP="00711DB8">
      <w:pPr>
        <w:pStyle w:val="a9"/>
        <w:ind w:firstLine="397"/>
        <w:rPr>
          <w:rFonts w:cs="Arial"/>
          <w:b/>
          <w:bCs/>
          <w:sz w:val="20"/>
          <w:szCs w:val="20"/>
        </w:rPr>
      </w:pPr>
      <w:r>
        <w:rPr>
          <w:rStyle w:val="17"/>
          <w:bCs w:val="0"/>
          <w:color w:val="000000"/>
          <w:sz w:val="20"/>
          <w:szCs w:val="20"/>
        </w:rPr>
        <w:t xml:space="preserve">5.5.5.1 </w:t>
      </w:r>
      <w:r w:rsidR="0094381E" w:rsidRPr="0094381E">
        <w:rPr>
          <w:rStyle w:val="17"/>
          <w:b w:val="0"/>
          <w:bCs w:val="0"/>
          <w:color w:val="000000"/>
          <w:sz w:val="20"/>
          <w:szCs w:val="20"/>
        </w:rPr>
        <w:t>Для совместно и</w:t>
      </w:r>
      <w:r w:rsidR="0094381E">
        <w:rPr>
          <w:rStyle w:val="17"/>
          <w:b w:val="0"/>
          <w:bCs w:val="0"/>
          <w:color w:val="000000"/>
          <w:sz w:val="20"/>
          <w:szCs w:val="20"/>
        </w:rPr>
        <w:t xml:space="preserve">спользуемых </w:t>
      </w:r>
      <w:r w:rsidR="0094381E" w:rsidRPr="0094381E">
        <w:rPr>
          <w:rStyle w:val="17"/>
          <w:b w:val="0"/>
          <w:bCs w:val="0"/>
          <w:color w:val="000000"/>
          <w:sz w:val="20"/>
          <w:szCs w:val="20"/>
        </w:rPr>
        <w:t>данных в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 xml:space="preserve"> настоящем стандарте определены:</w:t>
      </w:r>
    </w:p>
    <w:p w14:paraId="6B358308" w14:textId="545DC01C" w:rsidR="00FC0CC1" w:rsidRPr="00711DB8" w:rsidRDefault="00E52818" w:rsidP="00711DB8">
      <w:pPr>
        <w:pStyle w:val="a9"/>
        <w:widowControl w:val="0"/>
        <w:tabs>
          <w:tab w:val="left" w:pos="714"/>
        </w:tabs>
        <w:ind w:firstLine="397"/>
        <w:rPr>
          <w:rFonts w:cs="Arial"/>
          <w:b/>
          <w:bCs/>
          <w:sz w:val="20"/>
          <w:szCs w:val="20"/>
        </w:rPr>
      </w:pPr>
      <w:bookmarkStart w:id="18" w:name="bookmark111"/>
      <w:bookmarkEnd w:id="18"/>
      <w:r w:rsidRPr="00711DB8">
        <w:rPr>
          <w:rStyle w:val="17"/>
          <w:b w:val="0"/>
          <w:bCs w:val="0"/>
          <w:color w:val="000000"/>
          <w:sz w:val="20"/>
          <w:szCs w:val="20"/>
        </w:rPr>
        <w:lastRenderedPageBreak/>
        <w:t xml:space="preserve">– 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 xml:space="preserve">пригодность совместного использования данных для новых целей </w:t>
      </w:r>
      <w:r w:rsidR="0094381E">
        <w:rPr>
          <w:rStyle w:val="17"/>
          <w:b w:val="0"/>
          <w:bCs w:val="0"/>
          <w:color w:val="000000"/>
          <w:sz w:val="20"/>
          <w:szCs w:val="20"/>
        </w:rPr>
        <w:t xml:space="preserve">согласно 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>раздел</w:t>
      </w:r>
      <w:r w:rsidR="0094381E">
        <w:rPr>
          <w:rStyle w:val="17"/>
          <w:b w:val="0"/>
          <w:bCs w:val="0"/>
          <w:color w:val="000000"/>
          <w:sz w:val="20"/>
          <w:szCs w:val="20"/>
        </w:rPr>
        <w:t>у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 xml:space="preserve"> 7</w:t>
      </w:r>
      <w:r w:rsidRPr="00711DB8">
        <w:rPr>
          <w:rStyle w:val="17"/>
          <w:b w:val="0"/>
          <w:bCs w:val="0"/>
          <w:color w:val="000000"/>
          <w:sz w:val="20"/>
          <w:szCs w:val="20"/>
        </w:rPr>
        <w:t>;</w:t>
      </w:r>
    </w:p>
    <w:p w14:paraId="7EF0B739" w14:textId="1D9CD997" w:rsidR="00FC0CC1" w:rsidRPr="00711DB8" w:rsidRDefault="00E52818" w:rsidP="00711DB8">
      <w:pPr>
        <w:pStyle w:val="a9"/>
        <w:widowControl w:val="0"/>
        <w:tabs>
          <w:tab w:val="left" w:pos="714"/>
        </w:tabs>
        <w:ind w:firstLine="397"/>
        <w:rPr>
          <w:rFonts w:cs="Arial"/>
          <w:b/>
          <w:bCs/>
          <w:sz w:val="20"/>
          <w:szCs w:val="20"/>
        </w:rPr>
      </w:pPr>
      <w:bookmarkStart w:id="19" w:name="bookmark112"/>
      <w:bookmarkEnd w:id="19"/>
      <w:r w:rsidRPr="00711DB8"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 xml:space="preserve">права доступа к данным </w:t>
      </w:r>
      <w:r w:rsidR="0094381E">
        <w:rPr>
          <w:rStyle w:val="17"/>
          <w:b w:val="0"/>
          <w:bCs w:val="0"/>
          <w:color w:val="000000"/>
          <w:sz w:val="20"/>
          <w:szCs w:val="20"/>
        </w:rPr>
        <w:t xml:space="preserve">согласно 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>раздел</w:t>
      </w:r>
      <w:r w:rsidR="0094381E">
        <w:rPr>
          <w:rStyle w:val="17"/>
          <w:b w:val="0"/>
          <w:bCs w:val="0"/>
          <w:color w:val="000000"/>
          <w:sz w:val="20"/>
          <w:szCs w:val="20"/>
        </w:rPr>
        <w:t>у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 xml:space="preserve"> 8</w:t>
      </w:r>
      <w:r w:rsidR="0094381E">
        <w:rPr>
          <w:rStyle w:val="17"/>
          <w:b w:val="0"/>
          <w:bCs w:val="0"/>
          <w:color w:val="000000"/>
          <w:sz w:val="20"/>
          <w:szCs w:val="20"/>
        </w:rPr>
        <w:t>.</w:t>
      </w:r>
    </w:p>
    <w:p w14:paraId="73B20682" w14:textId="791F0645" w:rsidR="00FC0CC1" w:rsidRPr="00711DB8" w:rsidRDefault="0064704E" w:rsidP="00711DB8">
      <w:pPr>
        <w:pStyle w:val="a9"/>
        <w:ind w:firstLine="397"/>
        <w:rPr>
          <w:rFonts w:cs="Arial"/>
          <w:b/>
          <w:bCs/>
          <w:sz w:val="20"/>
          <w:szCs w:val="20"/>
        </w:rPr>
      </w:pPr>
      <w:r>
        <w:rPr>
          <w:rStyle w:val="17"/>
          <w:bCs w:val="0"/>
          <w:color w:val="000000"/>
          <w:sz w:val="20"/>
          <w:szCs w:val="20"/>
        </w:rPr>
        <w:t xml:space="preserve">5.5.5.2 </w:t>
      </w:r>
      <w:r w:rsidR="0094381E">
        <w:rPr>
          <w:rStyle w:val="17"/>
          <w:b w:val="0"/>
          <w:bCs w:val="0"/>
          <w:color w:val="000000"/>
          <w:sz w:val="20"/>
          <w:szCs w:val="20"/>
        </w:rPr>
        <w:t>К</w:t>
      </w:r>
      <w:r w:rsidR="0094381E" w:rsidRPr="00711DB8">
        <w:rPr>
          <w:rStyle w:val="17"/>
          <w:b w:val="0"/>
          <w:bCs w:val="0"/>
          <w:color w:val="000000"/>
          <w:sz w:val="20"/>
          <w:szCs w:val="20"/>
        </w:rPr>
        <w:t xml:space="preserve"> совместно используемым данным </w:t>
      </w:r>
      <w:r w:rsidR="0094381E">
        <w:rPr>
          <w:rStyle w:val="17"/>
          <w:b w:val="0"/>
          <w:bCs w:val="0"/>
          <w:color w:val="000000"/>
          <w:sz w:val="20"/>
          <w:szCs w:val="20"/>
        </w:rPr>
        <w:t>могут быть применены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 xml:space="preserve"> три типа доступа верхнего уров</w:t>
      </w:r>
      <w:r w:rsidR="0094381E">
        <w:rPr>
          <w:rStyle w:val="17"/>
          <w:b w:val="0"/>
          <w:bCs w:val="0"/>
          <w:color w:val="000000"/>
          <w:sz w:val="20"/>
          <w:szCs w:val="20"/>
        </w:rPr>
        <w:t>ня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>:</w:t>
      </w:r>
    </w:p>
    <w:p w14:paraId="0FB08C5C" w14:textId="04C7977A" w:rsidR="00FC0CC1" w:rsidRPr="00E52818" w:rsidRDefault="00E52818" w:rsidP="00711DB8">
      <w:pPr>
        <w:pStyle w:val="a9"/>
        <w:widowControl w:val="0"/>
        <w:tabs>
          <w:tab w:val="left" w:pos="815"/>
        </w:tabs>
        <w:ind w:firstLine="397"/>
        <w:rPr>
          <w:b/>
          <w:bCs/>
          <w:sz w:val="20"/>
          <w:szCs w:val="20"/>
        </w:rPr>
      </w:pPr>
      <w:bookmarkStart w:id="20" w:name="bookmark113"/>
      <w:bookmarkEnd w:id="20"/>
      <w:r w:rsidRPr="00711DB8"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="00FC0CC1" w:rsidRPr="00711DB8">
        <w:rPr>
          <w:rStyle w:val="17"/>
          <w:b w:val="0"/>
          <w:bCs w:val="0"/>
          <w:color w:val="000000"/>
          <w:sz w:val="20"/>
          <w:szCs w:val="20"/>
        </w:rPr>
        <w:t>специальный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 доступ, при котором владелец данных делает данные доступными либо для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именован</w:t>
      </w:r>
      <w:r>
        <w:rPr>
          <w:rStyle w:val="17"/>
          <w:b w:val="0"/>
          <w:bCs w:val="0"/>
          <w:color w:val="000000"/>
          <w:sz w:val="20"/>
          <w:szCs w:val="20"/>
        </w:rPr>
        <w:t>н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ого(</w:t>
      </w:r>
      <w:proofErr w:type="spellStart"/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ых</w:t>
      </w:r>
      <w:proofErr w:type="spellEnd"/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) физического(их) лица (лиц), либо для именованной(</w:t>
      </w:r>
      <w:proofErr w:type="spellStart"/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ых</w:t>
      </w:r>
      <w:proofErr w:type="spellEnd"/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) организации(й)</w:t>
      </w:r>
      <w:r>
        <w:rPr>
          <w:rStyle w:val="17"/>
          <w:b w:val="0"/>
          <w:bCs w:val="0"/>
          <w:color w:val="000000"/>
          <w:sz w:val="20"/>
          <w:szCs w:val="20"/>
        </w:rPr>
        <w:t>;</w:t>
      </w:r>
    </w:p>
    <w:p w14:paraId="030564E4" w14:textId="7F226462" w:rsidR="00FC0CC1" w:rsidRPr="00E52818" w:rsidRDefault="00E52818" w:rsidP="00711DB8">
      <w:pPr>
        <w:pStyle w:val="a9"/>
        <w:widowControl w:val="0"/>
        <w:tabs>
          <w:tab w:val="left" w:pos="833"/>
        </w:tabs>
        <w:ind w:firstLine="397"/>
        <w:rPr>
          <w:b/>
          <w:bCs/>
          <w:sz w:val="20"/>
          <w:szCs w:val="20"/>
        </w:rPr>
      </w:pPr>
      <w:bookmarkStart w:id="21" w:name="bookmark114"/>
      <w:bookmarkEnd w:id="21"/>
      <w:r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групповой доступ, при котором данные предоставляются определенным группам людей или</w:t>
      </w:r>
      <w:r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организации(ям) на основе заранее определенных критериев;</w:t>
      </w:r>
    </w:p>
    <w:p w14:paraId="00FC2C8A" w14:textId="4B1B3732" w:rsidR="00FC0CC1" w:rsidRPr="00E52818" w:rsidRDefault="00E52818" w:rsidP="00711DB8">
      <w:pPr>
        <w:pStyle w:val="a9"/>
        <w:widowControl w:val="0"/>
        <w:tabs>
          <w:tab w:val="left" w:pos="824"/>
        </w:tabs>
        <w:ind w:firstLine="397"/>
        <w:rPr>
          <w:b/>
          <w:bCs/>
          <w:sz w:val="20"/>
          <w:szCs w:val="20"/>
        </w:rPr>
      </w:pPr>
      <w:bookmarkStart w:id="22" w:name="bookmark115"/>
      <w:bookmarkEnd w:id="22"/>
      <w:r>
        <w:rPr>
          <w:rStyle w:val="17"/>
          <w:b w:val="0"/>
          <w:bCs w:val="0"/>
          <w:color w:val="000000"/>
          <w:sz w:val="20"/>
          <w:szCs w:val="20"/>
        </w:rPr>
        <w:t xml:space="preserve">–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публичный доступ, при котором данные становятся общедос</w:t>
      </w:r>
      <w:r>
        <w:rPr>
          <w:rStyle w:val="17"/>
          <w:b w:val="0"/>
          <w:bCs w:val="0"/>
          <w:color w:val="000000"/>
          <w:sz w:val="20"/>
          <w:szCs w:val="20"/>
        </w:rPr>
        <w:t>тупными, но только на определен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ных условиях, которые не могут считаться открытыми.</w:t>
      </w:r>
    </w:p>
    <w:p w14:paraId="5EAA3A97" w14:textId="08645002" w:rsidR="00FC0CC1" w:rsidRPr="00E52818" w:rsidRDefault="008B2E17" w:rsidP="0094381E">
      <w:pPr>
        <w:pStyle w:val="a9"/>
        <w:widowControl w:val="0"/>
        <w:tabs>
          <w:tab w:val="left" w:pos="1092"/>
        </w:tabs>
        <w:ind w:firstLine="397"/>
        <w:rPr>
          <w:rStyle w:val="17"/>
          <w:b w:val="0"/>
          <w:bCs w:val="0"/>
          <w:color w:val="000000"/>
          <w:sz w:val="20"/>
          <w:szCs w:val="20"/>
        </w:rPr>
      </w:pPr>
      <w:bookmarkStart w:id="23" w:name="bookmark116"/>
      <w:bookmarkEnd w:id="23"/>
      <w:r w:rsidRPr="008B2E17">
        <w:rPr>
          <w:rStyle w:val="17"/>
          <w:bCs w:val="0"/>
          <w:color w:val="000000"/>
          <w:sz w:val="20"/>
          <w:szCs w:val="20"/>
        </w:rPr>
        <w:t>5.5.</w:t>
      </w:r>
      <w:r w:rsidR="0064704E">
        <w:rPr>
          <w:rStyle w:val="17"/>
          <w:bCs w:val="0"/>
          <w:color w:val="000000"/>
          <w:sz w:val="20"/>
          <w:szCs w:val="20"/>
        </w:rPr>
        <w:t>6</w:t>
      </w:r>
      <w:r>
        <w:rPr>
          <w:rStyle w:val="17"/>
          <w:b w:val="0"/>
          <w:bCs w:val="0"/>
          <w:color w:val="000000"/>
          <w:sz w:val="20"/>
          <w:szCs w:val="20"/>
        </w:rPr>
        <w:t> 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Открытые данные</w:t>
      </w:r>
      <w:r w:rsidR="0094381E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94381E">
        <w:rPr>
          <w:rFonts w:cs="Arial"/>
          <w:sz w:val="20"/>
          <w:szCs w:val="20"/>
        </w:rPr>
        <w:t xml:space="preserve">в структуре данных для «умного города» </w:t>
      </w:r>
      <w:r w:rsidR="0094381E" w:rsidRPr="00116534">
        <w:rPr>
          <w:rFonts w:cs="Arial"/>
          <w:sz w:val="20"/>
          <w:szCs w:val="20"/>
        </w:rPr>
        <w:t>должны</w:t>
      </w:r>
      <w:r w:rsidR="0094381E">
        <w:rPr>
          <w:rFonts w:cs="Arial"/>
          <w:sz w:val="20"/>
          <w:szCs w:val="20"/>
        </w:rPr>
        <w:t xml:space="preserve"> включать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данные, к которым любой </w:t>
      </w:r>
      <w:r w:rsidR="0094381E">
        <w:rPr>
          <w:rStyle w:val="17"/>
          <w:b w:val="0"/>
          <w:bCs w:val="0"/>
          <w:color w:val="000000"/>
          <w:sz w:val="20"/>
          <w:szCs w:val="20"/>
        </w:rPr>
        <w:t>пользователь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 может свободно получить</w:t>
      </w:r>
      <w:r w:rsidR="00E5281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>доступ, использовать, изменять и совместно использовать их в любых целях (при</w:t>
      </w:r>
      <w:r w:rsidR="00E52818">
        <w:rPr>
          <w:rStyle w:val="17"/>
          <w:b w:val="0"/>
          <w:bCs w:val="0"/>
          <w:color w:val="000000"/>
          <w:sz w:val="20"/>
          <w:szCs w:val="20"/>
        </w:rPr>
        <w:t xml:space="preserve"> </w:t>
      </w:r>
      <w:r w:rsidR="00FC0CC1" w:rsidRPr="00E52818">
        <w:rPr>
          <w:rStyle w:val="17"/>
          <w:b w:val="0"/>
          <w:bCs w:val="0"/>
          <w:color w:val="000000"/>
          <w:sz w:val="20"/>
          <w:szCs w:val="20"/>
        </w:rPr>
        <w:t xml:space="preserve">соблюдении руководств, которые сохраняют происхождение и открытость). </w:t>
      </w:r>
    </w:p>
    <w:p w14:paraId="051136EE" w14:textId="333BCDE3" w:rsidR="00FC0CC1" w:rsidRPr="00FF29CE" w:rsidRDefault="008D72D4" w:rsidP="008D72D4">
      <w:pPr>
        <w:pStyle w:val="1"/>
        <w:rPr>
          <w:rStyle w:val="17"/>
          <w:b/>
          <w:bCs/>
          <w:color w:val="000000"/>
          <w:sz w:val="22"/>
          <w:szCs w:val="20"/>
        </w:rPr>
      </w:pPr>
      <w:r w:rsidRPr="00FF29CE">
        <w:rPr>
          <w:rStyle w:val="17"/>
          <w:b/>
          <w:bCs/>
          <w:color w:val="000000"/>
          <w:sz w:val="22"/>
          <w:szCs w:val="20"/>
        </w:rPr>
        <w:t>6 Возможности для обмена и совместного использования данных</w:t>
      </w:r>
    </w:p>
    <w:p w14:paraId="0034CD31" w14:textId="556C45B5" w:rsidR="00FC0CC1" w:rsidRPr="00D45D02" w:rsidRDefault="00FC0CC1" w:rsidP="00D45D02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5BB23FF" w14:textId="5A75D860" w:rsidR="00FC0CC1" w:rsidRPr="008D72D4" w:rsidRDefault="008D72D4" w:rsidP="00D45D02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8D72D4">
        <w:rPr>
          <w:rFonts w:ascii="Arial" w:hAnsi="Arial" w:cs="Arial"/>
          <w:b/>
          <w:sz w:val="20"/>
          <w:szCs w:val="20"/>
        </w:rPr>
        <w:t>6.1 Общие положения</w:t>
      </w:r>
    </w:p>
    <w:p w14:paraId="1FAF8D9C" w14:textId="4F50779E" w:rsidR="00190A5D" w:rsidRDefault="00190A5D" w:rsidP="008D72D4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6.1.1 </w:t>
      </w:r>
      <w:r w:rsidR="008D72D4" w:rsidRPr="008D72D4">
        <w:rPr>
          <w:rFonts w:ascii="Arial" w:hAnsi="Arial" w:cs="Arial"/>
          <w:sz w:val="20"/>
          <w:szCs w:val="20"/>
        </w:rPr>
        <w:t xml:space="preserve">Доступность открытых данных </w:t>
      </w:r>
      <w:r>
        <w:rPr>
          <w:rFonts w:ascii="Arial" w:hAnsi="Arial" w:cs="Arial"/>
          <w:sz w:val="20"/>
          <w:szCs w:val="20"/>
        </w:rPr>
        <w:t>способствует</w:t>
      </w:r>
      <w:r w:rsidR="008D72D4" w:rsidRPr="008D72D4">
        <w:rPr>
          <w:rFonts w:ascii="Arial" w:hAnsi="Arial" w:cs="Arial"/>
          <w:sz w:val="20"/>
          <w:szCs w:val="20"/>
        </w:rPr>
        <w:t xml:space="preserve"> </w:t>
      </w:r>
      <w:r w:rsidR="003444F7">
        <w:rPr>
          <w:rFonts w:ascii="Arial" w:hAnsi="Arial" w:cs="Arial"/>
          <w:sz w:val="20"/>
          <w:szCs w:val="20"/>
        </w:rPr>
        <w:t>«</w:t>
      </w:r>
      <w:r w:rsidR="008D72D4" w:rsidRPr="008D72D4">
        <w:rPr>
          <w:rFonts w:ascii="Arial" w:hAnsi="Arial" w:cs="Arial"/>
          <w:sz w:val="20"/>
          <w:szCs w:val="20"/>
        </w:rPr>
        <w:t>умным городам</w:t>
      </w:r>
      <w:r w:rsidR="003444F7">
        <w:rPr>
          <w:rFonts w:ascii="Arial" w:hAnsi="Arial" w:cs="Arial"/>
          <w:sz w:val="20"/>
          <w:szCs w:val="20"/>
        </w:rPr>
        <w:t>»</w:t>
      </w:r>
      <w:r w:rsidR="008D72D4" w:rsidRPr="008D72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создавать и реализовывать возможности </w:t>
      </w:r>
      <w:r w:rsidRPr="00190A5D">
        <w:rPr>
          <w:rFonts w:ascii="Arial" w:hAnsi="Arial" w:cs="Arial"/>
          <w:sz w:val="20"/>
          <w:szCs w:val="20"/>
        </w:rPr>
        <w:t>для обмена и совместного использования данных</w:t>
      </w:r>
      <w:r>
        <w:rPr>
          <w:rFonts w:ascii="Arial" w:hAnsi="Arial" w:cs="Arial"/>
          <w:sz w:val="20"/>
          <w:szCs w:val="20"/>
        </w:rPr>
        <w:t>,</w:t>
      </w:r>
      <w:r w:rsidRPr="00190A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позволяет </w:t>
      </w:r>
      <w:r w:rsidR="008D72D4" w:rsidRPr="008D72D4">
        <w:rPr>
          <w:rFonts w:ascii="Arial" w:hAnsi="Arial" w:cs="Arial"/>
          <w:sz w:val="20"/>
          <w:szCs w:val="20"/>
        </w:rPr>
        <w:t>иссле</w:t>
      </w:r>
      <w:r w:rsidR="008D72D4">
        <w:rPr>
          <w:rFonts w:ascii="Arial" w:hAnsi="Arial" w:cs="Arial"/>
          <w:sz w:val="20"/>
          <w:szCs w:val="20"/>
        </w:rPr>
        <w:t>довать ценность данных для улуч</w:t>
      </w:r>
      <w:r w:rsidR="008D72D4" w:rsidRPr="008D72D4">
        <w:rPr>
          <w:rFonts w:ascii="Arial" w:hAnsi="Arial" w:cs="Arial"/>
          <w:sz w:val="20"/>
          <w:szCs w:val="20"/>
        </w:rPr>
        <w:t xml:space="preserve">шения городских услуг. </w:t>
      </w:r>
    </w:p>
    <w:p w14:paraId="5DBA89CF" w14:textId="77777777" w:rsidR="00190A5D" w:rsidRDefault="00190A5D" w:rsidP="00190A5D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6.1.2 </w:t>
      </w:r>
      <w:r w:rsidR="008D72D4">
        <w:rPr>
          <w:rFonts w:ascii="Arial" w:hAnsi="Arial" w:cs="Arial"/>
          <w:sz w:val="20"/>
          <w:szCs w:val="20"/>
        </w:rPr>
        <w:t>Цен</w:t>
      </w:r>
      <w:r w:rsidR="008D72D4" w:rsidRPr="008D72D4">
        <w:rPr>
          <w:rFonts w:ascii="Arial" w:hAnsi="Arial" w:cs="Arial"/>
          <w:sz w:val="20"/>
          <w:szCs w:val="20"/>
        </w:rPr>
        <w:t>ность общих данных включает в себя оптимизацию услуг инфрастр</w:t>
      </w:r>
      <w:r w:rsidR="008D72D4">
        <w:rPr>
          <w:rFonts w:ascii="Arial" w:hAnsi="Arial" w:cs="Arial"/>
          <w:sz w:val="20"/>
          <w:szCs w:val="20"/>
        </w:rPr>
        <w:t>уктуры, развитие бизнеса, содей</w:t>
      </w:r>
      <w:r w:rsidR="008D72D4" w:rsidRPr="008D72D4">
        <w:rPr>
          <w:rFonts w:ascii="Arial" w:hAnsi="Arial" w:cs="Arial"/>
          <w:sz w:val="20"/>
          <w:szCs w:val="20"/>
        </w:rPr>
        <w:t>ствие городскому планированию, обеспечение активного техническог</w:t>
      </w:r>
      <w:r w:rsidR="008D72D4">
        <w:rPr>
          <w:rFonts w:ascii="Arial" w:hAnsi="Arial" w:cs="Arial"/>
          <w:sz w:val="20"/>
          <w:szCs w:val="20"/>
        </w:rPr>
        <w:t>о обслуживания, содействие охра</w:t>
      </w:r>
      <w:r w:rsidR="008D72D4" w:rsidRPr="008D72D4">
        <w:rPr>
          <w:rFonts w:ascii="Arial" w:hAnsi="Arial" w:cs="Arial"/>
          <w:sz w:val="20"/>
          <w:szCs w:val="20"/>
        </w:rPr>
        <w:t>не окружающей среды и повышение уровня безопасности, но не ограничивае</w:t>
      </w:r>
      <w:r w:rsidR="000A6188">
        <w:rPr>
          <w:rFonts w:ascii="Arial" w:hAnsi="Arial" w:cs="Arial"/>
          <w:sz w:val="20"/>
          <w:szCs w:val="20"/>
        </w:rPr>
        <w:t>тся ими</w:t>
      </w:r>
      <w:r w:rsidR="003444F7">
        <w:rPr>
          <w:rFonts w:ascii="Arial" w:hAnsi="Arial" w:cs="Arial"/>
          <w:sz w:val="20"/>
          <w:szCs w:val="20"/>
        </w:rPr>
        <w:t xml:space="preserve">. </w:t>
      </w:r>
    </w:p>
    <w:p w14:paraId="1F4A048B" w14:textId="5845B39F" w:rsidR="00FC0CC1" w:rsidRDefault="003444F7" w:rsidP="00190A5D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Пример возможностей </w:t>
      </w:r>
      <w:r w:rsidRPr="003444F7">
        <w:rPr>
          <w:rFonts w:ascii="Arial" w:hAnsi="Arial" w:cs="Arial"/>
          <w:sz w:val="20"/>
          <w:szCs w:val="20"/>
        </w:rPr>
        <w:t>для обмена и совместного использования данных</w:t>
      </w:r>
      <w:r>
        <w:rPr>
          <w:rFonts w:ascii="Arial" w:hAnsi="Arial" w:cs="Arial"/>
          <w:sz w:val="20"/>
          <w:szCs w:val="20"/>
        </w:rPr>
        <w:t xml:space="preserve"> приведен в  </w:t>
      </w:r>
      <w:r w:rsidR="000A6188">
        <w:rPr>
          <w:rFonts w:ascii="Arial" w:hAnsi="Arial" w:cs="Arial"/>
          <w:sz w:val="20"/>
          <w:szCs w:val="20"/>
        </w:rPr>
        <w:t>таблиц</w:t>
      </w:r>
      <w:r>
        <w:rPr>
          <w:rFonts w:ascii="Arial" w:hAnsi="Arial" w:cs="Arial"/>
          <w:sz w:val="20"/>
          <w:szCs w:val="20"/>
        </w:rPr>
        <w:t>е</w:t>
      </w:r>
      <w:r w:rsidR="000A6188">
        <w:rPr>
          <w:rFonts w:ascii="Arial" w:hAnsi="Arial" w:cs="Arial"/>
          <w:sz w:val="20"/>
          <w:szCs w:val="20"/>
        </w:rPr>
        <w:t xml:space="preserve"> 3</w:t>
      </w:r>
      <w:r w:rsidR="008D72D4" w:rsidRPr="008D72D4">
        <w:rPr>
          <w:rFonts w:ascii="Arial" w:hAnsi="Arial" w:cs="Arial"/>
          <w:sz w:val="20"/>
          <w:szCs w:val="20"/>
        </w:rPr>
        <w:t>.</w:t>
      </w:r>
    </w:p>
    <w:p w14:paraId="25DFCEBE" w14:textId="77777777" w:rsidR="003444F7" w:rsidRPr="0057148F" w:rsidRDefault="003444F7" w:rsidP="009036B6">
      <w:pPr>
        <w:jc w:val="both"/>
        <w:rPr>
          <w:rFonts w:ascii="Arial" w:hAnsi="Arial" w:cs="Arial"/>
          <w:b/>
          <w:sz w:val="20"/>
          <w:szCs w:val="8"/>
        </w:rPr>
      </w:pPr>
    </w:p>
    <w:p w14:paraId="71CF5ACE" w14:textId="7615D09B" w:rsidR="009036B6" w:rsidRPr="00FF29CE" w:rsidRDefault="009036B6" w:rsidP="009036B6">
      <w:pPr>
        <w:jc w:val="both"/>
        <w:rPr>
          <w:rFonts w:ascii="Arial" w:hAnsi="Arial" w:cs="Arial"/>
          <w:b/>
          <w:sz w:val="18"/>
          <w:szCs w:val="20"/>
        </w:rPr>
      </w:pPr>
      <w:r w:rsidRPr="00FF29CE">
        <w:rPr>
          <w:rFonts w:ascii="Arial" w:hAnsi="Arial" w:cs="Arial"/>
          <w:b/>
          <w:sz w:val="18"/>
          <w:szCs w:val="20"/>
        </w:rPr>
        <w:t>Таблица 3 – Возможности для обмена и совместного использования данных</w:t>
      </w:r>
    </w:p>
    <w:p w14:paraId="0721EC28" w14:textId="77777777" w:rsidR="003444F7" w:rsidRPr="0057148F" w:rsidRDefault="003444F7" w:rsidP="009036B6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92"/>
      </w:tblGrid>
      <w:tr w:rsidR="008D72D4" w:rsidRPr="00851013" w14:paraId="6A7751FB" w14:textId="77777777" w:rsidTr="00022119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14:paraId="04FD0EC4" w14:textId="1C1FDCB2" w:rsidR="008D72D4" w:rsidRPr="00851013" w:rsidRDefault="00552674" w:rsidP="00851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013">
              <w:rPr>
                <w:rFonts w:ascii="Arial" w:hAnsi="Arial" w:cs="Arial"/>
                <w:sz w:val="18"/>
                <w:szCs w:val="18"/>
              </w:rPr>
              <w:t>Возможность</w:t>
            </w:r>
          </w:p>
        </w:tc>
        <w:tc>
          <w:tcPr>
            <w:tcW w:w="5692" w:type="dxa"/>
            <w:tcBorders>
              <w:bottom w:val="double" w:sz="4" w:space="0" w:color="auto"/>
            </w:tcBorders>
            <w:vAlign w:val="center"/>
          </w:tcPr>
          <w:p w14:paraId="7B2C3843" w14:textId="0160FF9C" w:rsidR="008D72D4" w:rsidRPr="00851013" w:rsidRDefault="00552674" w:rsidP="008510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013">
              <w:rPr>
                <w:rFonts w:ascii="Arial" w:hAnsi="Arial" w:cs="Arial"/>
                <w:sz w:val="18"/>
                <w:szCs w:val="18"/>
              </w:rPr>
              <w:t>Описание</w:t>
            </w:r>
          </w:p>
        </w:tc>
      </w:tr>
      <w:tr w:rsidR="008D72D4" w:rsidRPr="00851013" w14:paraId="6FBB576F" w14:textId="77777777" w:rsidTr="00022119">
        <w:tc>
          <w:tcPr>
            <w:tcW w:w="3936" w:type="dxa"/>
            <w:tcBorders>
              <w:top w:val="double" w:sz="4" w:space="0" w:color="auto"/>
            </w:tcBorders>
          </w:tcPr>
          <w:p w14:paraId="7E90FCE5" w14:textId="1B9A3CF7" w:rsidR="008D72D4" w:rsidRPr="00851013" w:rsidRDefault="00552674" w:rsidP="00851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3">
              <w:rPr>
                <w:rFonts w:ascii="Arial" w:hAnsi="Arial" w:cs="Arial"/>
                <w:sz w:val="18"/>
                <w:szCs w:val="18"/>
              </w:rPr>
              <w:t>Оптимизация служб инфраструктуры</w:t>
            </w:r>
          </w:p>
        </w:tc>
        <w:tc>
          <w:tcPr>
            <w:tcW w:w="5692" w:type="dxa"/>
            <w:tcBorders>
              <w:top w:val="double" w:sz="4" w:space="0" w:color="auto"/>
            </w:tcBorders>
          </w:tcPr>
          <w:p w14:paraId="1B42E0EB" w14:textId="126AA7C1" w:rsidR="008D72D4" w:rsidRPr="00851013" w:rsidRDefault="00552674" w:rsidP="00851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3">
              <w:rPr>
                <w:rFonts w:ascii="Arial" w:hAnsi="Arial" w:cs="Arial"/>
                <w:sz w:val="18"/>
                <w:szCs w:val="18"/>
              </w:rPr>
              <w:t>Обеспечение гражданам более качественных услуг, включая водоснабжение, газоснабжение, электроэнергию, жилье, транспорт, уборку мусора и информационные услуги</w:t>
            </w:r>
            <w:r w:rsidR="00851013" w:rsidRPr="00851013">
              <w:rPr>
                <w:rFonts w:ascii="Arial" w:hAnsi="Arial" w:cs="Arial"/>
                <w:sz w:val="18"/>
                <w:szCs w:val="18"/>
              </w:rPr>
              <w:t xml:space="preserve">, с целью оптимизации строительства инфраструктуры </w:t>
            </w:r>
            <w:r w:rsidR="003444F7">
              <w:rPr>
                <w:rFonts w:ascii="Arial" w:hAnsi="Arial" w:cs="Arial"/>
                <w:sz w:val="18"/>
                <w:szCs w:val="18"/>
              </w:rPr>
              <w:t xml:space="preserve">«умного </w:t>
            </w:r>
            <w:r w:rsidR="00851013" w:rsidRPr="00851013">
              <w:rPr>
                <w:rFonts w:ascii="Arial" w:hAnsi="Arial" w:cs="Arial"/>
                <w:sz w:val="18"/>
                <w:szCs w:val="18"/>
              </w:rPr>
              <w:t>города</w:t>
            </w:r>
            <w:r w:rsidR="003444F7">
              <w:rPr>
                <w:rFonts w:ascii="Arial" w:hAnsi="Arial" w:cs="Arial"/>
                <w:sz w:val="18"/>
                <w:szCs w:val="18"/>
              </w:rPr>
              <w:t>»</w:t>
            </w:r>
            <w:r w:rsidR="00851013" w:rsidRPr="00851013">
              <w:rPr>
                <w:rFonts w:ascii="Arial" w:hAnsi="Arial" w:cs="Arial"/>
                <w:sz w:val="18"/>
                <w:szCs w:val="18"/>
              </w:rPr>
              <w:t>, повышения качества управления, эксплуатации и мониторинга поставщиками государственных услуг и администрацией города</w:t>
            </w:r>
          </w:p>
        </w:tc>
      </w:tr>
      <w:tr w:rsidR="008D72D4" w:rsidRPr="00851013" w14:paraId="5E449BA5" w14:textId="77777777" w:rsidTr="00022119">
        <w:tc>
          <w:tcPr>
            <w:tcW w:w="3936" w:type="dxa"/>
          </w:tcPr>
          <w:p w14:paraId="011622C8" w14:textId="25B8A964" w:rsidR="008D72D4" w:rsidRPr="00851013" w:rsidRDefault="00552674" w:rsidP="00851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3">
              <w:rPr>
                <w:rFonts w:ascii="Arial" w:hAnsi="Arial" w:cs="Arial"/>
                <w:sz w:val="18"/>
                <w:szCs w:val="18"/>
              </w:rPr>
              <w:t>Продвижение бизнеса</w:t>
            </w:r>
          </w:p>
        </w:tc>
        <w:tc>
          <w:tcPr>
            <w:tcW w:w="5692" w:type="dxa"/>
          </w:tcPr>
          <w:p w14:paraId="49410409" w14:textId="693E3456" w:rsidR="008D72D4" w:rsidRPr="00851013" w:rsidRDefault="00851013" w:rsidP="003444F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3">
              <w:rPr>
                <w:rFonts w:ascii="Arial" w:hAnsi="Arial" w:cs="Arial"/>
                <w:sz w:val="18"/>
                <w:szCs w:val="18"/>
              </w:rPr>
              <w:t xml:space="preserve">Повышение эффективности распределения ресурсов с целью развития бизнеса путем предоставления возможности для инноваций при создании новых бизнес-моделей в </w:t>
            </w:r>
            <w:r w:rsidR="003444F7">
              <w:rPr>
                <w:rFonts w:ascii="Arial" w:hAnsi="Arial" w:cs="Arial"/>
                <w:sz w:val="18"/>
                <w:szCs w:val="18"/>
              </w:rPr>
              <w:t xml:space="preserve">«умном </w:t>
            </w:r>
            <w:r w:rsidRPr="00851013">
              <w:rPr>
                <w:rFonts w:ascii="Arial" w:hAnsi="Arial" w:cs="Arial"/>
                <w:sz w:val="18"/>
                <w:szCs w:val="18"/>
              </w:rPr>
              <w:t>городе</w:t>
            </w:r>
            <w:r w:rsidR="003444F7">
              <w:rPr>
                <w:rFonts w:ascii="Arial" w:hAnsi="Arial" w:cs="Arial"/>
                <w:sz w:val="18"/>
                <w:szCs w:val="18"/>
              </w:rPr>
              <w:t>»</w:t>
            </w:r>
            <w:r w:rsidRPr="0085101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8D72D4" w:rsidRPr="00851013" w14:paraId="4B9FB965" w14:textId="77777777" w:rsidTr="00022119">
        <w:tc>
          <w:tcPr>
            <w:tcW w:w="3936" w:type="dxa"/>
          </w:tcPr>
          <w:p w14:paraId="0913EE19" w14:textId="3B32596D" w:rsidR="008D72D4" w:rsidRPr="00851013" w:rsidRDefault="00552674" w:rsidP="00851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3">
              <w:rPr>
                <w:rFonts w:ascii="Arial" w:hAnsi="Arial" w:cs="Arial"/>
                <w:sz w:val="18"/>
                <w:szCs w:val="18"/>
              </w:rPr>
              <w:t>Содействие городскому планированию</w:t>
            </w:r>
          </w:p>
        </w:tc>
        <w:tc>
          <w:tcPr>
            <w:tcW w:w="5692" w:type="dxa"/>
          </w:tcPr>
          <w:p w14:paraId="5CA1F0CC" w14:textId="6862BB4C" w:rsidR="008D72D4" w:rsidRPr="00851013" w:rsidRDefault="009036B6" w:rsidP="009036B6">
            <w:pPr>
              <w:pStyle w:val="a9"/>
              <w:rPr>
                <w:rFonts w:cs="Arial"/>
                <w:sz w:val="18"/>
                <w:szCs w:val="18"/>
              </w:rPr>
            </w:pPr>
            <w:r>
              <w:rPr>
                <w:rStyle w:val="17"/>
                <w:b w:val="0"/>
                <w:bCs w:val="0"/>
                <w:color w:val="000000"/>
              </w:rPr>
              <w:t>Р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>азработ</w:t>
            </w:r>
            <w:r>
              <w:rPr>
                <w:rStyle w:val="17"/>
                <w:b w:val="0"/>
                <w:bCs w:val="0"/>
                <w:color w:val="000000"/>
              </w:rPr>
              <w:t>ка</w:t>
            </w:r>
            <w:r w:rsidR="00851013">
              <w:rPr>
                <w:rStyle w:val="17"/>
                <w:b w:val="0"/>
                <w:bCs w:val="0"/>
                <w:color w:val="000000"/>
              </w:rPr>
              <w:t xml:space="preserve"> 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>комплексно</w:t>
            </w:r>
            <w:r>
              <w:rPr>
                <w:rStyle w:val="17"/>
                <w:b w:val="0"/>
                <w:bCs w:val="0"/>
                <w:color w:val="000000"/>
              </w:rPr>
              <w:t>го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 xml:space="preserve"> планировани</w:t>
            </w:r>
            <w:r>
              <w:rPr>
                <w:rStyle w:val="17"/>
                <w:b w:val="0"/>
                <w:bCs w:val="0"/>
                <w:color w:val="000000"/>
              </w:rPr>
              <w:t>я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 xml:space="preserve"> инфраструктуры</w:t>
            </w:r>
            <w:r>
              <w:rPr>
                <w:rStyle w:val="17"/>
                <w:b w:val="0"/>
                <w:bCs w:val="0"/>
                <w:color w:val="000000"/>
              </w:rPr>
              <w:t xml:space="preserve"> для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 xml:space="preserve"> развити</w:t>
            </w:r>
            <w:r>
              <w:rPr>
                <w:rStyle w:val="17"/>
                <w:b w:val="0"/>
                <w:bCs w:val="0"/>
                <w:color w:val="000000"/>
              </w:rPr>
              <w:t>я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 xml:space="preserve"> и использовани</w:t>
            </w:r>
            <w:r>
              <w:rPr>
                <w:rStyle w:val="17"/>
                <w:b w:val="0"/>
                <w:bCs w:val="0"/>
                <w:color w:val="000000"/>
              </w:rPr>
              <w:t>я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 xml:space="preserve"> городских пространств, достижени</w:t>
            </w:r>
            <w:r>
              <w:rPr>
                <w:rStyle w:val="17"/>
                <w:b w:val="0"/>
                <w:bCs w:val="0"/>
                <w:color w:val="000000"/>
              </w:rPr>
              <w:t>я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 xml:space="preserve"> баланса между городской и </w:t>
            </w:r>
            <w:r w:rsidR="00851013">
              <w:rPr>
                <w:rStyle w:val="17"/>
                <w:b w:val="0"/>
                <w:bCs w:val="0"/>
                <w:color w:val="000000"/>
              </w:rPr>
              <w:t>сельской инфраструктурой</w:t>
            </w:r>
            <w:r>
              <w:rPr>
                <w:rStyle w:val="17"/>
                <w:b w:val="0"/>
                <w:bCs w:val="0"/>
                <w:color w:val="000000"/>
              </w:rPr>
              <w:t xml:space="preserve"> путем 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>обеспеч</w:t>
            </w:r>
            <w:r>
              <w:rPr>
                <w:rStyle w:val="17"/>
                <w:b w:val="0"/>
                <w:bCs w:val="0"/>
                <w:color w:val="000000"/>
              </w:rPr>
              <w:t xml:space="preserve">ения 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>соблюдени</w:t>
            </w:r>
            <w:r>
              <w:rPr>
                <w:rStyle w:val="17"/>
                <w:b w:val="0"/>
                <w:bCs w:val="0"/>
                <w:color w:val="000000"/>
              </w:rPr>
              <w:t>я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 xml:space="preserve"> руководств по контролю и предотвращению конфликтов между соседними инфраструктурами, </w:t>
            </w:r>
            <w:r>
              <w:rPr>
                <w:rStyle w:val="17"/>
                <w:b w:val="0"/>
                <w:bCs w:val="0"/>
                <w:color w:val="000000"/>
              </w:rPr>
              <w:t>избегания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 xml:space="preserve"> ошибок планирования</w:t>
            </w:r>
            <w:r>
              <w:rPr>
                <w:rStyle w:val="17"/>
                <w:b w:val="0"/>
                <w:bCs w:val="0"/>
                <w:color w:val="000000"/>
              </w:rPr>
              <w:t xml:space="preserve"> и дублирования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>, уменьш</w:t>
            </w:r>
            <w:r>
              <w:rPr>
                <w:rStyle w:val="17"/>
                <w:b w:val="0"/>
                <w:bCs w:val="0"/>
                <w:color w:val="000000"/>
              </w:rPr>
              <w:t>ения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 xml:space="preserve"> проблем, вызванны</w:t>
            </w:r>
            <w:r>
              <w:rPr>
                <w:rStyle w:val="17"/>
                <w:b w:val="0"/>
                <w:bCs w:val="0"/>
                <w:color w:val="000000"/>
              </w:rPr>
              <w:t>х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 xml:space="preserve"> недостаточным потенциалом инфраструктуры</w:t>
            </w:r>
            <w:r>
              <w:rPr>
                <w:rStyle w:val="17"/>
                <w:b w:val="0"/>
                <w:bCs w:val="0"/>
                <w:color w:val="000000"/>
              </w:rPr>
              <w:t xml:space="preserve"> и повышения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 xml:space="preserve"> эффективност</w:t>
            </w:r>
            <w:r>
              <w:rPr>
                <w:rStyle w:val="17"/>
                <w:b w:val="0"/>
                <w:bCs w:val="0"/>
                <w:color w:val="000000"/>
              </w:rPr>
              <w:t>и</w:t>
            </w:r>
            <w:r w:rsidR="00851013" w:rsidRPr="00851013">
              <w:rPr>
                <w:rStyle w:val="17"/>
                <w:b w:val="0"/>
                <w:bCs w:val="0"/>
                <w:color w:val="000000"/>
              </w:rPr>
              <w:t xml:space="preserve"> процессов управления</w:t>
            </w:r>
          </w:p>
        </w:tc>
      </w:tr>
      <w:tr w:rsidR="008D72D4" w:rsidRPr="00851013" w14:paraId="7F913F08" w14:textId="77777777" w:rsidTr="00022119">
        <w:tc>
          <w:tcPr>
            <w:tcW w:w="3936" w:type="dxa"/>
          </w:tcPr>
          <w:p w14:paraId="49983820" w14:textId="3FBC6872" w:rsidR="008D72D4" w:rsidRPr="00851013" w:rsidRDefault="00552674" w:rsidP="00851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3">
              <w:rPr>
                <w:rFonts w:ascii="Arial" w:hAnsi="Arial" w:cs="Arial"/>
                <w:sz w:val="18"/>
                <w:szCs w:val="18"/>
              </w:rPr>
              <w:t xml:space="preserve">Включение </w:t>
            </w:r>
            <w:proofErr w:type="spellStart"/>
            <w:r w:rsidRPr="00851013">
              <w:rPr>
                <w:rFonts w:ascii="Arial" w:hAnsi="Arial" w:cs="Arial"/>
                <w:sz w:val="18"/>
                <w:szCs w:val="18"/>
              </w:rPr>
              <w:t>проактивного</w:t>
            </w:r>
            <w:proofErr w:type="spellEnd"/>
            <w:r w:rsidRPr="00851013">
              <w:rPr>
                <w:rFonts w:ascii="Arial" w:hAnsi="Arial" w:cs="Arial"/>
                <w:sz w:val="18"/>
                <w:szCs w:val="18"/>
              </w:rPr>
              <w:t xml:space="preserve"> обслуживания</w:t>
            </w:r>
          </w:p>
        </w:tc>
        <w:tc>
          <w:tcPr>
            <w:tcW w:w="5692" w:type="dxa"/>
          </w:tcPr>
          <w:p w14:paraId="6FADF4B2" w14:textId="2EB84B2C" w:rsidR="008D72D4" w:rsidRPr="00851013" w:rsidRDefault="009036B6" w:rsidP="00903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Обеспечение </w:t>
            </w:r>
            <w:r w:rsidRPr="009036B6">
              <w:rPr>
                <w:rFonts w:ascii="Arial" w:hAnsi="Arial" w:cs="Arial"/>
                <w:sz w:val="18"/>
                <w:szCs w:val="18"/>
              </w:rPr>
              <w:t>эффективного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6B6">
              <w:rPr>
                <w:rFonts w:ascii="Arial" w:hAnsi="Arial" w:cs="Arial"/>
                <w:sz w:val="18"/>
                <w:szCs w:val="18"/>
              </w:rPr>
              <w:t xml:space="preserve">и профилактического обслуживания инфраструктуры </w:t>
            </w:r>
            <w:r>
              <w:rPr>
                <w:rFonts w:ascii="Arial" w:hAnsi="Arial" w:cs="Arial"/>
                <w:sz w:val="18"/>
                <w:szCs w:val="18"/>
              </w:rPr>
              <w:t>«</w:t>
            </w:r>
            <w:r w:rsidRPr="009036B6">
              <w:rPr>
                <w:rFonts w:ascii="Arial" w:hAnsi="Arial" w:cs="Arial"/>
                <w:sz w:val="18"/>
                <w:szCs w:val="18"/>
              </w:rPr>
              <w:t>умно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9036B6">
              <w:rPr>
                <w:rFonts w:ascii="Arial" w:hAnsi="Arial" w:cs="Arial"/>
                <w:sz w:val="18"/>
                <w:szCs w:val="18"/>
              </w:rPr>
              <w:t xml:space="preserve"> города</w:t>
            </w:r>
            <w:r>
              <w:rPr>
                <w:rFonts w:ascii="Arial" w:hAnsi="Arial" w:cs="Arial"/>
                <w:sz w:val="18"/>
                <w:szCs w:val="18"/>
              </w:rPr>
              <w:t>» путем своевремен</w:t>
            </w:r>
            <w:r w:rsidRPr="009036B6">
              <w:rPr>
                <w:rFonts w:ascii="Arial" w:hAnsi="Arial" w:cs="Arial"/>
                <w:sz w:val="18"/>
                <w:szCs w:val="18"/>
              </w:rPr>
              <w:t>но</w:t>
            </w:r>
            <w:r>
              <w:rPr>
                <w:rFonts w:ascii="Arial" w:hAnsi="Arial" w:cs="Arial"/>
                <w:sz w:val="18"/>
                <w:szCs w:val="18"/>
              </w:rPr>
              <w:t>го</w:t>
            </w:r>
            <w:r w:rsidRPr="009036B6">
              <w:rPr>
                <w:rFonts w:ascii="Arial" w:hAnsi="Arial" w:cs="Arial"/>
                <w:sz w:val="18"/>
                <w:szCs w:val="18"/>
              </w:rPr>
              <w:t xml:space="preserve"> предоставл</w:t>
            </w:r>
            <w:r>
              <w:rPr>
                <w:rFonts w:ascii="Arial" w:hAnsi="Arial" w:cs="Arial"/>
                <w:sz w:val="18"/>
                <w:szCs w:val="18"/>
              </w:rPr>
              <w:t>ения</w:t>
            </w:r>
            <w:r w:rsidRPr="009036B6">
              <w:rPr>
                <w:rFonts w:ascii="Arial" w:hAnsi="Arial" w:cs="Arial"/>
                <w:sz w:val="18"/>
                <w:szCs w:val="18"/>
              </w:rPr>
              <w:t xml:space="preserve"> соответствующ</w:t>
            </w:r>
            <w:r>
              <w:rPr>
                <w:rFonts w:ascii="Arial" w:hAnsi="Arial" w:cs="Arial"/>
                <w:sz w:val="18"/>
                <w:szCs w:val="18"/>
              </w:rPr>
              <w:t>ей</w:t>
            </w:r>
            <w:r w:rsidRPr="009036B6">
              <w:rPr>
                <w:rFonts w:ascii="Arial" w:hAnsi="Arial" w:cs="Arial"/>
                <w:sz w:val="18"/>
                <w:szCs w:val="18"/>
              </w:rPr>
              <w:t xml:space="preserve"> информаци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9036B6">
              <w:rPr>
                <w:rFonts w:ascii="Arial" w:hAnsi="Arial" w:cs="Arial"/>
                <w:sz w:val="18"/>
                <w:szCs w:val="18"/>
              </w:rPr>
              <w:t xml:space="preserve"> владельцам инфраструктуры, лицам, принимающим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6B6">
              <w:rPr>
                <w:rFonts w:ascii="Arial" w:hAnsi="Arial" w:cs="Arial"/>
                <w:sz w:val="18"/>
                <w:szCs w:val="18"/>
              </w:rPr>
              <w:t>решения, операторам или другим соответствующим заинтересов</w:t>
            </w:r>
            <w:r>
              <w:rPr>
                <w:rFonts w:ascii="Arial" w:hAnsi="Arial" w:cs="Arial"/>
                <w:sz w:val="18"/>
                <w:szCs w:val="18"/>
              </w:rPr>
              <w:t>анным сторонам относительно экс</w:t>
            </w:r>
            <w:r w:rsidRPr="009036B6">
              <w:rPr>
                <w:rFonts w:ascii="Arial" w:hAnsi="Arial" w:cs="Arial"/>
                <w:sz w:val="18"/>
                <w:szCs w:val="18"/>
              </w:rPr>
              <w:t>плуатационного состояния инфраструктуры и выявл</w:t>
            </w:r>
            <w:r>
              <w:rPr>
                <w:rFonts w:ascii="Arial" w:hAnsi="Arial" w:cs="Arial"/>
                <w:sz w:val="18"/>
                <w:szCs w:val="18"/>
              </w:rPr>
              <w:t>ения</w:t>
            </w:r>
            <w:r w:rsidRPr="009036B6">
              <w:rPr>
                <w:rFonts w:ascii="Arial" w:hAnsi="Arial" w:cs="Arial"/>
                <w:sz w:val="18"/>
                <w:szCs w:val="18"/>
              </w:rPr>
              <w:t xml:space="preserve"> первы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9036B6">
              <w:rPr>
                <w:rFonts w:ascii="Arial" w:hAnsi="Arial" w:cs="Arial"/>
                <w:sz w:val="18"/>
                <w:szCs w:val="18"/>
              </w:rPr>
              <w:t xml:space="preserve"> признак</w:t>
            </w:r>
            <w:r>
              <w:rPr>
                <w:rFonts w:ascii="Arial" w:hAnsi="Arial" w:cs="Arial"/>
                <w:sz w:val="18"/>
                <w:szCs w:val="18"/>
              </w:rPr>
              <w:t>ов</w:t>
            </w:r>
            <w:r w:rsidRPr="009036B6">
              <w:rPr>
                <w:rFonts w:ascii="Arial" w:hAnsi="Arial" w:cs="Arial"/>
                <w:sz w:val="18"/>
                <w:szCs w:val="18"/>
              </w:rPr>
              <w:t xml:space="preserve"> дефектов или сбоев в работе,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6B6">
              <w:rPr>
                <w:rFonts w:ascii="Arial" w:hAnsi="Arial" w:cs="Arial"/>
                <w:sz w:val="18"/>
                <w:szCs w:val="18"/>
              </w:rPr>
              <w:t>обеспечивая экономичную эксплуатацию и техническое обслуживание</w:t>
            </w:r>
          </w:p>
        </w:tc>
      </w:tr>
      <w:tr w:rsidR="008D72D4" w:rsidRPr="00851013" w14:paraId="4781F971" w14:textId="77777777" w:rsidTr="00022119">
        <w:tc>
          <w:tcPr>
            <w:tcW w:w="3936" w:type="dxa"/>
          </w:tcPr>
          <w:p w14:paraId="022C052E" w14:textId="1FDF1C1A" w:rsidR="008D72D4" w:rsidRPr="00851013" w:rsidRDefault="00552674" w:rsidP="00851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3">
              <w:rPr>
                <w:rFonts w:ascii="Arial" w:hAnsi="Arial" w:cs="Arial"/>
                <w:sz w:val="18"/>
                <w:szCs w:val="18"/>
              </w:rPr>
              <w:t>Содействие охране окружающей среды</w:t>
            </w:r>
          </w:p>
        </w:tc>
        <w:tc>
          <w:tcPr>
            <w:tcW w:w="5692" w:type="dxa"/>
          </w:tcPr>
          <w:p w14:paraId="6DCF5F25" w14:textId="6F28946C" w:rsidR="008D72D4" w:rsidRPr="00851013" w:rsidRDefault="009036B6" w:rsidP="009036B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</w:t>
            </w:r>
            <w:r w:rsidRPr="009036B6">
              <w:rPr>
                <w:rFonts w:ascii="Arial" w:hAnsi="Arial" w:cs="Arial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sz w:val="18"/>
                <w:szCs w:val="18"/>
              </w:rPr>
              <w:t xml:space="preserve">ние </w:t>
            </w:r>
            <w:r w:rsidRPr="009036B6">
              <w:rPr>
                <w:rFonts w:ascii="Arial" w:hAnsi="Arial" w:cs="Arial"/>
                <w:sz w:val="18"/>
                <w:szCs w:val="18"/>
              </w:rPr>
              <w:t>услови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9036B6">
              <w:rPr>
                <w:rFonts w:ascii="Arial" w:hAnsi="Arial" w:cs="Arial"/>
                <w:sz w:val="18"/>
                <w:szCs w:val="18"/>
              </w:rPr>
              <w:t xml:space="preserve"> для ограничения масштабов загрязнения и более эффективного использования таких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036B6">
              <w:rPr>
                <w:rFonts w:ascii="Arial" w:hAnsi="Arial" w:cs="Arial"/>
                <w:sz w:val="18"/>
                <w:szCs w:val="18"/>
              </w:rPr>
              <w:t>ресурсов, как материалы и энергия, а также сокращения отходов</w:t>
            </w:r>
            <w:r>
              <w:rPr>
                <w:rFonts w:ascii="Arial" w:hAnsi="Arial" w:cs="Arial"/>
                <w:sz w:val="18"/>
                <w:szCs w:val="18"/>
              </w:rPr>
              <w:t>, способствуя ограничению воз</w:t>
            </w:r>
            <w:r w:rsidRPr="009036B6">
              <w:rPr>
                <w:rFonts w:ascii="Arial" w:hAnsi="Arial" w:cs="Arial"/>
                <w:sz w:val="18"/>
                <w:szCs w:val="18"/>
              </w:rPr>
              <w:t>действия на существующие зеленые насаждения и контрол</w:t>
            </w:r>
            <w:r>
              <w:rPr>
                <w:rFonts w:ascii="Arial" w:hAnsi="Arial" w:cs="Arial"/>
                <w:sz w:val="18"/>
                <w:szCs w:val="18"/>
              </w:rPr>
              <w:t>ю</w:t>
            </w:r>
            <w:r w:rsidRPr="009036B6">
              <w:rPr>
                <w:rFonts w:ascii="Arial" w:hAnsi="Arial" w:cs="Arial"/>
                <w:sz w:val="18"/>
                <w:szCs w:val="18"/>
              </w:rPr>
              <w:t xml:space="preserve"> поверхностны</w:t>
            </w:r>
            <w:r>
              <w:rPr>
                <w:rFonts w:ascii="Arial" w:hAnsi="Arial" w:cs="Arial"/>
                <w:sz w:val="18"/>
                <w:szCs w:val="18"/>
              </w:rPr>
              <w:t>х</w:t>
            </w:r>
            <w:r w:rsidRPr="009036B6">
              <w:rPr>
                <w:rFonts w:ascii="Arial" w:hAnsi="Arial" w:cs="Arial"/>
                <w:sz w:val="18"/>
                <w:szCs w:val="18"/>
              </w:rPr>
              <w:t xml:space="preserve"> сток</w:t>
            </w:r>
            <w:r>
              <w:rPr>
                <w:rFonts w:ascii="Arial" w:hAnsi="Arial" w:cs="Arial"/>
                <w:sz w:val="18"/>
                <w:szCs w:val="18"/>
              </w:rPr>
              <w:t>ов</w:t>
            </w:r>
            <w:r w:rsidRPr="009036B6">
              <w:rPr>
                <w:rFonts w:ascii="Arial" w:hAnsi="Arial" w:cs="Arial"/>
                <w:sz w:val="18"/>
                <w:szCs w:val="18"/>
              </w:rPr>
              <w:t xml:space="preserve"> и дренаж</w:t>
            </w:r>
            <w:r>
              <w:rPr>
                <w:rFonts w:ascii="Arial" w:hAnsi="Arial" w:cs="Arial"/>
                <w:sz w:val="18"/>
                <w:szCs w:val="18"/>
              </w:rPr>
              <w:t>ей</w:t>
            </w:r>
          </w:p>
        </w:tc>
      </w:tr>
    </w:tbl>
    <w:p w14:paraId="162F8868" w14:textId="77777777" w:rsidR="00434C78" w:rsidRDefault="00434C78">
      <w:pPr>
        <w:rPr>
          <w:rFonts w:ascii="Arial" w:hAnsi="Arial" w:cs="Arial"/>
          <w:b/>
          <w:sz w:val="20"/>
          <w:szCs w:val="20"/>
        </w:rPr>
      </w:pPr>
    </w:p>
    <w:p w14:paraId="1438A113" w14:textId="6670F338" w:rsidR="0057148F" w:rsidRPr="00FF29CE" w:rsidRDefault="0057148F">
      <w:pPr>
        <w:rPr>
          <w:rFonts w:ascii="Arial" w:hAnsi="Arial" w:cs="Arial"/>
          <w:b/>
          <w:sz w:val="18"/>
          <w:szCs w:val="20"/>
        </w:rPr>
      </w:pPr>
      <w:r w:rsidRPr="00FF29CE">
        <w:rPr>
          <w:rFonts w:ascii="Arial" w:hAnsi="Arial" w:cs="Arial"/>
          <w:b/>
          <w:sz w:val="18"/>
          <w:szCs w:val="20"/>
        </w:rPr>
        <w:lastRenderedPageBreak/>
        <w:t>Окончание таблицы 3</w:t>
      </w:r>
    </w:p>
    <w:p w14:paraId="2CFE14E3" w14:textId="77777777" w:rsidR="0057148F" w:rsidRPr="0057148F" w:rsidRDefault="0057148F">
      <w:pPr>
        <w:rPr>
          <w:rFonts w:ascii="Arial" w:hAnsi="Arial" w:cs="Arial"/>
          <w:b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936"/>
        <w:gridCol w:w="5692"/>
      </w:tblGrid>
      <w:tr w:rsidR="0057148F" w:rsidRPr="00851013" w14:paraId="136035EE" w14:textId="77777777" w:rsidTr="00A276A5">
        <w:tc>
          <w:tcPr>
            <w:tcW w:w="3936" w:type="dxa"/>
            <w:tcBorders>
              <w:bottom w:val="double" w:sz="4" w:space="0" w:color="auto"/>
            </w:tcBorders>
            <w:vAlign w:val="center"/>
          </w:tcPr>
          <w:p w14:paraId="68AC0150" w14:textId="694B67A5" w:rsidR="0057148F" w:rsidRPr="00851013" w:rsidRDefault="0057148F" w:rsidP="00571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013">
              <w:rPr>
                <w:rFonts w:ascii="Arial" w:hAnsi="Arial" w:cs="Arial"/>
                <w:sz w:val="18"/>
                <w:szCs w:val="18"/>
              </w:rPr>
              <w:t>Возможность</w:t>
            </w:r>
          </w:p>
        </w:tc>
        <w:tc>
          <w:tcPr>
            <w:tcW w:w="5692" w:type="dxa"/>
            <w:tcBorders>
              <w:bottom w:val="double" w:sz="4" w:space="0" w:color="auto"/>
            </w:tcBorders>
            <w:vAlign w:val="center"/>
          </w:tcPr>
          <w:p w14:paraId="29BB595E" w14:textId="0CD41A82" w:rsidR="0057148F" w:rsidRDefault="0057148F" w:rsidP="005714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1013">
              <w:rPr>
                <w:rFonts w:ascii="Arial" w:hAnsi="Arial" w:cs="Arial"/>
                <w:sz w:val="18"/>
                <w:szCs w:val="18"/>
              </w:rPr>
              <w:t>Описание</w:t>
            </w:r>
          </w:p>
        </w:tc>
      </w:tr>
      <w:tr w:rsidR="008D72D4" w:rsidRPr="00851013" w14:paraId="2C8229C4" w14:textId="77777777" w:rsidTr="0057148F">
        <w:tc>
          <w:tcPr>
            <w:tcW w:w="3936" w:type="dxa"/>
            <w:tcBorders>
              <w:top w:val="double" w:sz="4" w:space="0" w:color="auto"/>
            </w:tcBorders>
          </w:tcPr>
          <w:p w14:paraId="604B3D4A" w14:textId="34C7CAD5" w:rsidR="008D72D4" w:rsidRPr="00851013" w:rsidRDefault="00552674" w:rsidP="0085101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51013">
              <w:rPr>
                <w:rFonts w:ascii="Arial" w:hAnsi="Arial" w:cs="Arial"/>
                <w:sz w:val="18"/>
                <w:szCs w:val="18"/>
              </w:rPr>
              <w:t>Повышение уровня защиты и безопасности</w:t>
            </w:r>
          </w:p>
        </w:tc>
        <w:tc>
          <w:tcPr>
            <w:tcW w:w="5692" w:type="dxa"/>
            <w:tcBorders>
              <w:top w:val="double" w:sz="4" w:space="0" w:color="auto"/>
            </w:tcBorders>
          </w:tcPr>
          <w:p w14:paraId="417B2689" w14:textId="02D2F158" w:rsidR="008D72D4" w:rsidRPr="00851013" w:rsidRDefault="00780C90" w:rsidP="00780C9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 условий для п</w:t>
            </w:r>
            <w:r w:rsidR="009036B6" w:rsidRPr="009036B6">
              <w:rPr>
                <w:rFonts w:ascii="Arial" w:hAnsi="Arial" w:cs="Arial"/>
                <w:sz w:val="18"/>
                <w:szCs w:val="18"/>
              </w:rPr>
              <w:t>овышени</w:t>
            </w:r>
            <w:r>
              <w:rPr>
                <w:rFonts w:ascii="Arial" w:hAnsi="Arial" w:cs="Arial"/>
                <w:sz w:val="18"/>
                <w:szCs w:val="18"/>
              </w:rPr>
              <w:t>я</w:t>
            </w:r>
            <w:r w:rsidR="009036B6" w:rsidRPr="009036B6">
              <w:rPr>
                <w:rFonts w:ascii="Arial" w:hAnsi="Arial" w:cs="Arial"/>
                <w:sz w:val="18"/>
                <w:szCs w:val="18"/>
              </w:rPr>
              <w:t xml:space="preserve"> уровня защиты и</w:t>
            </w:r>
            <w:r w:rsidR="009036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36B6" w:rsidRPr="009036B6">
              <w:rPr>
                <w:rFonts w:ascii="Arial" w:hAnsi="Arial" w:cs="Arial"/>
                <w:sz w:val="18"/>
                <w:szCs w:val="18"/>
              </w:rPr>
              <w:t xml:space="preserve">безопасности услуг в рамках </w:t>
            </w:r>
            <w:r w:rsidR="00022119">
              <w:rPr>
                <w:rFonts w:ascii="Arial" w:hAnsi="Arial" w:cs="Arial"/>
                <w:sz w:val="18"/>
                <w:szCs w:val="18"/>
              </w:rPr>
              <w:t xml:space="preserve">«умного </w:t>
            </w:r>
            <w:r w:rsidR="009036B6" w:rsidRPr="009036B6">
              <w:rPr>
                <w:rFonts w:ascii="Arial" w:hAnsi="Arial" w:cs="Arial"/>
                <w:sz w:val="18"/>
                <w:szCs w:val="18"/>
              </w:rPr>
              <w:t>города</w:t>
            </w:r>
            <w:r w:rsidR="00022119">
              <w:rPr>
                <w:rFonts w:ascii="Arial" w:hAnsi="Arial" w:cs="Arial"/>
                <w:sz w:val="18"/>
                <w:szCs w:val="18"/>
              </w:rPr>
              <w:t>»</w:t>
            </w:r>
            <w:r w:rsidR="009036B6">
              <w:rPr>
                <w:rFonts w:ascii="Arial" w:hAnsi="Arial" w:cs="Arial"/>
                <w:sz w:val="18"/>
                <w:szCs w:val="18"/>
              </w:rPr>
              <w:t xml:space="preserve"> с целью</w:t>
            </w:r>
            <w:r w:rsidR="009036B6" w:rsidRPr="009036B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36B6">
              <w:rPr>
                <w:rFonts w:ascii="Arial" w:hAnsi="Arial" w:cs="Arial"/>
                <w:sz w:val="18"/>
                <w:szCs w:val="18"/>
              </w:rPr>
              <w:t xml:space="preserve">улучшения качества реагирования при </w:t>
            </w:r>
            <w:r w:rsidR="009036B6" w:rsidRPr="009036B6">
              <w:rPr>
                <w:rFonts w:ascii="Arial" w:hAnsi="Arial" w:cs="Arial"/>
                <w:sz w:val="18"/>
                <w:szCs w:val="18"/>
              </w:rPr>
              <w:t>чрезвычайны</w:t>
            </w:r>
            <w:r w:rsidR="009036B6">
              <w:rPr>
                <w:rFonts w:ascii="Arial" w:hAnsi="Arial" w:cs="Arial"/>
                <w:sz w:val="18"/>
                <w:szCs w:val="18"/>
              </w:rPr>
              <w:t>х</w:t>
            </w:r>
            <w:r w:rsidR="009036B6" w:rsidRPr="009036B6">
              <w:rPr>
                <w:rFonts w:ascii="Arial" w:hAnsi="Arial" w:cs="Arial"/>
                <w:sz w:val="18"/>
                <w:szCs w:val="18"/>
              </w:rPr>
              <w:t xml:space="preserve"> ситуация</w:t>
            </w:r>
            <w:r w:rsidR="009036B6">
              <w:rPr>
                <w:rFonts w:ascii="Arial" w:hAnsi="Arial" w:cs="Arial"/>
                <w:sz w:val="18"/>
                <w:szCs w:val="18"/>
              </w:rPr>
              <w:t>х</w:t>
            </w:r>
          </w:p>
        </w:tc>
      </w:tr>
    </w:tbl>
    <w:p w14:paraId="545929F9" w14:textId="7E3840AB" w:rsidR="009036B6" w:rsidRDefault="000A6188" w:rsidP="000A6188">
      <w:pPr>
        <w:pStyle w:val="1"/>
      </w:pPr>
      <w:r>
        <w:t>7 Конфиденциальность данных</w:t>
      </w:r>
    </w:p>
    <w:p w14:paraId="77120963" w14:textId="43011D62" w:rsidR="009036B6" w:rsidRDefault="009036B6" w:rsidP="008D72D4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52650762" w14:textId="77777777" w:rsidR="00780C90" w:rsidRPr="00780C90" w:rsidRDefault="00780C90" w:rsidP="00780C90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780C90">
        <w:rPr>
          <w:rFonts w:ascii="Arial" w:hAnsi="Arial" w:cs="Arial"/>
          <w:b/>
          <w:sz w:val="20"/>
          <w:szCs w:val="20"/>
        </w:rPr>
        <w:t>7.1</w:t>
      </w:r>
      <w:r w:rsidRPr="00780C90">
        <w:rPr>
          <w:rFonts w:ascii="Arial" w:hAnsi="Arial" w:cs="Arial"/>
          <w:b/>
          <w:sz w:val="20"/>
          <w:szCs w:val="20"/>
        </w:rPr>
        <w:tab/>
        <w:t>Общие положения</w:t>
      </w:r>
    </w:p>
    <w:p w14:paraId="664DF2F5" w14:textId="77777777" w:rsidR="00022119" w:rsidRDefault="00022119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7.1.</w:t>
      </w:r>
      <w:r w:rsidRPr="00022119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780C90" w:rsidRPr="00022119">
        <w:rPr>
          <w:rFonts w:ascii="Arial" w:hAnsi="Arial" w:cs="Arial"/>
          <w:sz w:val="20"/>
          <w:szCs w:val="20"/>
        </w:rPr>
        <w:t>Конфиденциальность</w:t>
      </w:r>
      <w:r w:rsidR="00780C90" w:rsidRPr="00780C90">
        <w:rPr>
          <w:rFonts w:ascii="Arial" w:hAnsi="Arial" w:cs="Arial"/>
          <w:sz w:val="20"/>
          <w:szCs w:val="20"/>
        </w:rPr>
        <w:t xml:space="preserve"> данных </w:t>
      </w:r>
      <w:r>
        <w:rPr>
          <w:rFonts w:ascii="Arial" w:hAnsi="Arial" w:cs="Arial"/>
          <w:sz w:val="20"/>
          <w:szCs w:val="20"/>
        </w:rPr>
        <w:t xml:space="preserve">должна </w:t>
      </w:r>
      <w:r w:rsidR="00780C90" w:rsidRPr="00780C90">
        <w:rPr>
          <w:rFonts w:ascii="Arial" w:hAnsi="Arial" w:cs="Arial"/>
          <w:sz w:val="20"/>
          <w:szCs w:val="20"/>
        </w:rPr>
        <w:t>распространят</w:t>
      </w:r>
      <w:r>
        <w:rPr>
          <w:rFonts w:ascii="Arial" w:hAnsi="Arial" w:cs="Arial"/>
          <w:sz w:val="20"/>
          <w:szCs w:val="20"/>
        </w:rPr>
        <w:t>ь</w:t>
      </w:r>
      <w:r w:rsidR="00780C90" w:rsidRPr="00780C90">
        <w:rPr>
          <w:rFonts w:ascii="Arial" w:hAnsi="Arial" w:cs="Arial"/>
          <w:sz w:val="20"/>
          <w:szCs w:val="20"/>
        </w:rPr>
        <w:t>ся на все персональные данные или данные, которые могут быть</w:t>
      </w:r>
      <w:r w:rsidR="00780C90">
        <w:rPr>
          <w:rFonts w:ascii="Arial" w:hAnsi="Arial" w:cs="Arial"/>
          <w:sz w:val="20"/>
          <w:szCs w:val="20"/>
        </w:rPr>
        <w:t xml:space="preserve"> </w:t>
      </w:r>
      <w:r w:rsidR="00780C90" w:rsidRPr="00780C90">
        <w:rPr>
          <w:rFonts w:ascii="Arial" w:hAnsi="Arial" w:cs="Arial"/>
          <w:sz w:val="20"/>
          <w:szCs w:val="20"/>
        </w:rPr>
        <w:t xml:space="preserve">использованы для построения персональных данных о </w:t>
      </w:r>
      <w:r>
        <w:rPr>
          <w:rFonts w:ascii="Arial" w:hAnsi="Arial" w:cs="Arial"/>
          <w:sz w:val="20"/>
          <w:szCs w:val="20"/>
        </w:rPr>
        <w:t>физических лицах</w:t>
      </w:r>
      <w:r w:rsidR="00780C90" w:rsidRPr="00780C90">
        <w:rPr>
          <w:rFonts w:ascii="Arial" w:hAnsi="Arial" w:cs="Arial"/>
          <w:sz w:val="20"/>
          <w:szCs w:val="20"/>
        </w:rPr>
        <w:t>.</w:t>
      </w:r>
      <w:r w:rsidR="00780C90">
        <w:rPr>
          <w:rFonts w:ascii="Arial" w:hAnsi="Arial" w:cs="Arial"/>
          <w:sz w:val="20"/>
          <w:szCs w:val="20"/>
        </w:rPr>
        <w:t xml:space="preserve"> </w:t>
      </w:r>
    </w:p>
    <w:p w14:paraId="09F575FF" w14:textId="07D6037D" w:rsidR="00780C90" w:rsidRPr="00780C90" w:rsidRDefault="00022119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7.1.2 </w:t>
      </w:r>
      <w:r w:rsidR="00780C90">
        <w:rPr>
          <w:rFonts w:ascii="Arial" w:hAnsi="Arial" w:cs="Arial"/>
          <w:sz w:val="20"/>
          <w:szCs w:val="20"/>
        </w:rPr>
        <w:t xml:space="preserve">Все организации, входящие в состав «умного города» </w:t>
      </w:r>
      <w:r>
        <w:rPr>
          <w:rFonts w:ascii="Arial" w:hAnsi="Arial" w:cs="Arial"/>
          <w:sz w:val="20"/>
          <w:szCs w:val="20"/>
        </w:rPr>
        <w:t xml:space="preserve">должны </w:t>
      </w:r>
      <w:r w:rsidR="00780C90">
        <w:rPr>
          <w:rFonts w:ascii="Arial" w:hAnsi="Arial" w:cs="Arial"/>
          <w:sz w:val="20"/>
          <w:szCs w:val="20"/>
        </w:rPr>
        <w:t>нест</w:t>
      </w:r>
      <w:r>
        <w:rPr>
          <w:rFonts w:ascii="Arial" w:hAnsi="Arial" w:cs="Arial"/>
          <w:sz w:val="20"/>
          <w:szCs w:val="20"/>
        </w:rPr>
        <w:t>и</w:t>
      </w:r>
      <w:r w:rsidR="00780C90">
        <w:rPr>
          <w:rFonts w:ascii="Arial" w:hAnsi="Arial" w:cs="Arial"/>
          <w:sz w:val="20"/>
          <w:szCs w:val="20"/>
        </w:rPr>
        <w:t xml:space="preserve"> </w:t>
      </w:r>
      <w:r w:rsidR="00780C90" w:rsidRPr="00780C90">
        <w:rPr>
          <w:rFonts w:ascii="Arial" w:hAnsi="Arial" w:cs="Arial"/>
          <w:sz w:val="20"/>
          <w:szCs w:val="20"/>
        </w:rPr>
        <w:t xml:space="preserve">ответственность за предоставление городских услуг и </w:t>
      </w:r>
      <w:r w:rsidR="00780C90">
        <w:rPr>
          <w:rFonts w:ascii="Arial" w:hAnsi="Arial" w:cs="Arial"/>
          <w:sz w:val="20"/>
          <w:szCs w:val="20"/>
        </w:rPr>
        <w:t>разделят</w:t>
      </w:r>
      <w:r>
        <w:rPr>
          <w:rFonts w:ascii="Arial" w:hAnsi="Arial" w:cs="Arial"/>
          <w:sz w:val="20"/>
          <w:szCs w:val="20"/>
        </w:rPr>
        <w:t>ь</w:t>
      </w:r>
      <w:r w:rsidR="00780C90">
        <w:rPr>
          <w:rFonts w:ascii="Arial" w:hAnsi="Arial" w:cs="Arial"/>
          <w:sz w:val="20"/>
          <w:szCs w:val="20"/>
        </w:rPr>
        <w:t xml:space="preserve"> ответственность за со</w:t>
      </w:r>
      <w:r w:rsidR="00780C90" w:rsidRPr="00780C90">
        <w:rPr>
          <w:rFonts w:ascii="Arial" w:hAnsi="Arial" w:cs="Arial"/>
          <w:sz w:val="20"/>
          <w:szCs w:val="20"/>
        </w:rPr>
        <w:t xml:space="preserve">хранение конфиденциальности данных </w:t>
      </w:r>
      <w:r>
        <w:rPr>
          <w:rFonts w:ascii="Arial" w:hAnsi="Arial" w:cs="Arial"/>
          <w:sz w:val="20"/>
          <w:szCs w:val="20"/>
        </w:rPr>
        <w:t>физических лиц</w:t>
      </w:r>
      <w:r w:rsidR="00780C90">
        <w:rPr>
          <w:rFonts w:ascii="Arial" w:hAnsi="Arial" w:cs="Arial"/>
          <w:sz w:val="20"/>
          <w:szCs w:val="20"/>
        </w:rPr>
        <w:t>.</w:t>
      </w:r>
    </w:p>
    <w:p w14:paraId="2C89BD64" w14:textId="38508DFB" w:rsidR="00780C90" w:rsidRDefault="00022119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7.1.3 </w:t>
      </w:r>
      <w:r w:rsidR="00780C90" w:rsidRPr="00780C90">
        <w:rPr>
          <w:rFonts w:ascii="Arial" w:hAnsi="Arial" w:cs="Arial"/>
          <w:sz w:val="20"/>
          <w:szCs w:val="20"/>
        </w:rPr>
        <w:t>Принципы конфиденциальности данных, указанные в настоящ</w:t>
      </w:r>
      <w:r w:rsidR="00780C90">
        <w:rPr>
          <w:rFonts w:ascii="Arial" w:hAnsi="Arial" w:cs="Arial"/>
          <w:sz w:val="20"/>
          <w:szCs w:val="20"/>
        </w:rPr>
        <w:t>ем стандарте, ограничиваются об</w:t>
      </w:r>
      <w:r w:rsidR="00780C90" w:rsidRPr="00780C90">
        <w:rPr>
          <w:rFonts w:ascii="Arial" w:hAnsi="Arial" w:cs="Arial"/>
          <w:sz w:val="20"/>
          <w:szCs w:val="20"/>
        </w:rPr>
        <w:t xml:space="preserve">меном и совместным использованием данных инфраструктуры </w:t>
      </w:r>
      <w:r w:rsidR="004105CC">
        <w:rPr>
          <w:rFonts w:ascii="Arial" w:hAnsi="Arial" w:cs="Arial"/>
          <w:sz w:val="20"/>
          <w:szCs w:val="20"/>
        </w:rPr>
        <w:t>«</w:t>
      </w:r>
      <w:r w:rsidR="00780C90" w:rsidRPr="00780C90">
        <w:rPr>
          <w:rFonts w:ascii="Arial" w:hAnsi="Arial" w:cs="Arial"/>
          <w:sz w:val="20"/>
          <w:szCs w:val="20"/>
        </w:rPr>
        <w:t>умного города</w:t>
      </w:r>
      <w:r w:rsidR="004105CC">
        <w:rPr>
          <w:rFonts w:ascii="Arial" w:hAnsi="Arial" w:cs="Arial"/>
          <w:sz w:val="20"/>
          <w:szCs w:val="20"/>
        </w:rPr>
        <w:t>»</w:t>
      </w:r>
      <w:r w:rsidR="00780C90" w:rsidRPr="00780C90">
        <w:rPr>
          <w:rFonts w:ascii="Arial" w:hAnsi="Arial" w:cs="Arial"/>
          <w:sz w:val="20"/>
          <w:szCs w:val="20"/>
        </w:rPr>
        <w:t>.</w:t>
      </w:r>
    </w:p>
    <w:p w14:paraId="6DDA4334" w14:textId="77777777" w:rsidR="00780C90" w:rsidRP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3B336DEF" w14:textId="7D4486EB" w:rsidR="00780C90" w:rsidRDefault="00780C90" w:rsidP="00780C90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780C90">
        <w:rPr>
          <w:rFonts w:ascii="Arial" w:hAnsi="Arial" w:cs="Arial"/>
          <w:b/>
          <w:sz w:val="20"/>
          <w:szCs w:val="20"/>
        </w:rPr>
        <w:t>7.2</w:t>
      </w:r>
      <w:r w:rsidRPr="00780C90">
        <w:rPr>
          <w:rFonts w:ascii="Arial" w:hAnsi="Arial" w:cs="Arial"/>
          <w:b/>
          <w:sz w:val="20"/>
          <w:szCs w:val="20"/>
        </w:rPr>
        <w:tab/>
        <w:t>Руководства и действия по обеспечению конфиденциальности</w:t>
      </w:r>
    </w:p>
    <w:p w14:paraId="48F8CE45" w14:textId="77777777" w:rsidR="004105CC" w:rsidRPr="00780C90" w:rsidRDefault="004105CC" w:rsidP="00780C90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31783FB5" w14:textId="32323A9B" w:rsidR="00780C90" w:rsidRP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780C90">
        <w:rPr>
          <w:rFonts w:ascii="Arial" w:hAnsi="Arial" w:cs="Arial"/>
          <w:b/>
          <w:sz w:val="20"/>
          <w:szCs w:val="20"/>
        </w:rPr>
        <w:t>7.2.1</w:t>
      </w:r>
      <w:r w:rsidR="008B2E17">
        <w:rPr>
          <w:rFonts w:ascii="Arial" w:hAnsi="Arial" w:cs="Arial"/>
          <w:sz w:val="20"/>
          <w:szCs w:val="20"/>
        </w:rPr>
        <w:t> </w:t>
      </w:r>
      <w:r w:rsidRPr="00780C90">
        <w:rPr>
          <w:rFonts w:ascii="Arial" w:hAnsi="Arial" w:cs="Arial"/>
          <w:sz w:val="20"/>
          <w:szCs w:val="20"/>
        </w:rPr>
        <w:t>Защита конфиденциальности данных</w:t>
      </w:r>
      <w:r>
        <w:rPr>
          <w:rFonts w:ascii="Arial" w:hAnsi="Arial" w:cs="Arial"/>
          <w:sz w:val="20"/>
          <w:szCs w:val="20"/>
        </w:rPr>
        <w:t xml:space="preserve"> должна ис</w:t>
      </w:r>
      <w:r w:rsidRPr="00780C90">
        <w:rPr>
          <w:rFonts w:ascii="Arial" w:hAnsi="Arial" w:cs="Arial"/>
          <w:sz w:val="20"/>
          <w:szCs w:val="20"/>
        </w:rPr>
        <w:t xml:space="preserve">пользоваться </w:t>
      </w:r>
      <w:r w:rsidR="004105CC">
        <w:rPr>
          <w:rFonts w:ascii="Arial" w:hAnsi="Arial" w:cs="Arial"/>
          <w:sz w:val="20"/>
          <w:szCs w:val="20"/>
        </w:rPr>
        <w:t>«</w:t>
      </w:r>
      <w:r w:rsidRPr="00780C90">
        <w:rPr>
          <w:rFonts w:ascii="Arial" w:hAnsi="Arial" w:cs="Arial"/>
          <w:sz w:val="20"/>
          <w:szCs w:val="20"/>
        </w:rPr>
        <w:t>умными городами</w:t>
      </w:r>
      <w:r w:rsidR="004105CC">
        <w:rPr>
          <w:rFonts w:ascii="Arial" w:hAnsi="Arial" w:cs="Arial"/>
          <w:sz w:val="20"/>
          <w:szCs w:val="20"/>
        </w:rPr>
        <w:t>»</w:t>
      </w:r>
      <w:r w:rsidRPr="00780C90">
        <w:rPr>
          <w:rFonts w:ascii="Arial" w:hAnsi="Arial" w:cs="Arial"/>
          <w:sz w:val="20"/>
          <w:szCs w:val="20"/>
        </w:rPr>
        <w:t xml:space="preserve"> для определения конфиденци</w:t>
      </w:r>
      <w:r>
        <w:rPr>
          <w:rFonts w:ascii="Arial" w:hAnsi="Arial" w:cs="Arial"/>
          <w:sz w:val="20"/>
          <w:szCs w:val="20"/>
        </w:rPr>
        <w:t>альности и защиты конфиденциаль</w:t>
      </w:r>
      <w:r w:rsidRPr="00780C90">
        <w:rPr>
          <w:rFonts w:ascii="Arial" w:hAnsi="Arial" w:cs="Arial"/>
          <w:sz w:val="20"/>
          <w:szCs w:val="20"/>
        </w:rPr>
        <w:t>ности</w:t>
      </w:r>
      <w:r w:rsidR="004105CC">
        <w:rPr>
          <w:rFonts w:ascii="Arial" w:hAnsi="Arial" w:cs="Arial"/>
          <w:sz w:val="20"/>
          <w:szCs w:val="20"/>
        </w:rPr>
        <w:t>,</w:t>
      </w:r>
      <w:r w:rsidRPr="00780C90">
        <w:rPr>
          <w:rFonts w:ascii="Arial" w:hAnsi="Arial" w:cs="Arial"/>
          <w:sz w:val="20"/>
          <w:szCs w:val="20"/>
        </w:rPr>
        <w:t xml:space="preserve"> необходимых для данных, относящихся к отдельным </w:t>
      </w:r>
      <w:r w:rsidR="00022119">
        <w:rPr>
          <w:rFonts w:ascii="Arial" w:hAnsi="Arial" w:cs="Arial"/>
          <w:sz w:val="20"/>
          <w:szCs w:val="20"/>
        </w:rPr>
        <w:t xml:space="preserve">физическим </w:t>
      </w:r>
      <w:r w:rsidRPr="00780C90">
        <w:rPr>
          <w:rFonts w:ascii="Arial" w:hAnsi="Arial" w:cs="Arial"/>
          <w:sz w:val="20"/>
          <w:szCs w:val="20"/>
        </w:rPr>
        <w:t>лицам и организациям, участвующим в</w:t>
      </w:r>
      <w:r>
        <w:rPr>
          <w:rFonts w:ascii="Arial" w:hAnsi="Arial" w:cs="Arial"/>
          <w:sz w:val="20"/>
          <w:szCs w:val="20"/>
        </w:rPr>
        <w:t xml:space="preserve"> </w:t>
      </w:r>
      <w:r w:rsidRPr="00780C90">
        <w:rPr>
          <w:rFonts w:ascii="Arial" w:hAnsi="Arial" w:cs="Arial"/>
          <w:sz w:val="20"/>
          <w:szCs w:val="20"/>
        </w:rPr>
        <w:t xml:space="preserve">предоставлении услуг инфраструктуры </w:t>
      </w:r>
      <w:r w:rsidR="00022119">
        <w:rPr>
          <w:rFonts w:ascii="Arial" w:hAnsi="Arial" w:cs="Arial"/>
          <w:sz w:val="20"/>
          <w:szCs w:val="20"/>
        </w:rPr>
        <w:t xml:space="preserve">«умного </w:t>
      </w:r>
      <w:r w:rsidRPr="00780C90">
        <w:rPr>
          <w:rFonts w:ascii="Arial" w:hAnsi="Arial" w:cs="Arial"/>
          <w:sz w:val="20"/>
          <w:szCs w:val="20"/>
        </w:rPr>
        <w:t>города</w:t>
      </w:r>
      <w:r w:rsidR="00022119">
        <w:rPr>
          <w:rFonts w:ascii="Arial" w:hAnsi="Arial" w:cs="Arial"/>
          <w:sz w:val="20"/>
          <w:szCs w:val="20"/>
        </w:rPr>
        <w:t>»</w:t>
      </w:r>
      <w:r w:rsidR="004105CC">
        <w:rPr>
          <w:rFonts w:ascii="Arial" w:hAnsi="Arial" w:cs="Arial"/>
          <w:sz w:val="20"/>
          <w:szCs w:val="20"/>
        </w:rPr>
        <w:t>.</w:t>
      </w:r>
    </w:p>
    <w:p w14:paraId="0D751AFB" w14:textId="0D72E7A7" w:rsidR="00780C90" w:rsidRP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780C90">
        <w:rPr>
          <w:rFonts w:ascii="Arial" w:hAnsi="Arial" w:cs="Arial"/>
          <w:b/>
          <w:sz w:val="20"/>
          <w:szCs w:val="20"/>
        </w:rPr>
        <w:t>7.2.2</w:t>
      </w:r>
      <w:r w:rsidR="008B2E17">
        <w:rPr>
          <w:rFonts w:ascii="Arial" w:hAnsi="Arial" w:cs="Arial"/>
          <w:sz w:val="20"/>
          <w:szCs w:val="20"/>
        </w:rPr>
        <w:t> </w:t>
      </w:r>
      <w:r w:rsidRPr="00780C90">
        <w:rPr>
          <w:rFonts w:ascii="Arial" w:hAnsi="Arial" w:cs="Arial"/>
          <w:sz w:val="20"/>
          <w:szCs w:val="20"/>
        </w:rPr>
        <w:t>При обмене и совместном использовании данных инфра</w:t>
      </w:r>
      <w:r>
        <w:rPr>
          <w:rFonts w:ascii="Arial" w:hAnsi="Arial" w:cs="Arial"/>
          <w:sz w:val="20"/>
          <w:szCs w:val="20"/>
        </w:rPr>
        <w:t xml:space="preserve">структуры </w:t>
      </w:r>
      <w:r w:rsidR="004105CC">
        <w:rPr>
          <w:rFonts w:ascii="Arial" w:hAnsi="Arial" w:cs="Arial"/>
          <w:sz w:val="20"/>
          <w:szCs w:val="20"/>
        </w:rPr>
        <w:t xml:space="preserve">«умного </w:t>
      </w:r>
      <w:r>
        <w:rPr>
          <w:rFonts w:ascii="Arial" w:hAnsi="Arial" w:cs="Arial"/>
          <w:sz w:val="20"/>
          <w:szCs w:val="20"/>
        </w:rPr>
        <w:t>города</w:t>
      </w:r>
      <w:r w:rsidR="004105CC">
        <w:rPr>
          <w:rFonts w:ascii="Arial" w:hAnsi="Arial" w:cs="Arial"/>
          <w:sz w:val="20"/>
          <w:szCs w:val="20"/>
        </w:rPr>
        <w:t>»</w:t>
      </w:r>
      <w:r>
        <w:rPr>
          <w:rFonts w:ascii="Arial" w:hAnsi="Arial" w:cs="Arial"/>
          <w:sz w:val="20"/>
          <w:szCs w:val="20"/>
        </w:rPr>
        <w:t>, где персональ</w:t>
      </w:r>
      <w:r w:rsidRPr="00780C90">
        <w:rPr>
          <w:rFonts w:ascii="Arial" w:hAnsi="Arial" w:cs="Arial"/>
          <w:sz w:val="20"/>
          <w:szCs w:val="20"/>
        </w:rPr>
        <w:t>ные данные включены или могут быть получены в качестве резуль</w:t>
      </w:r>
      <w:r>
        <w:rPr>
          <w:rFonts w:ascii="Arial" w:hAnsi="Arial" w:cs="Arial"/>
          <w:sz w:val="20"/>
          <w:szCs w:val="20"/>
        </w:rPr>
        <w:t>тата, должны соблюдаться следую</w:t>
      </w:r>
      <w:r w:rsidRPr="00780C90">
        <w:rPr>
          <w:rFonts w:ascii="Arial" w:hAnsi="Arial" w:cs="Arial"/>
          <w:sz w:val="20"/>
          <w:szCs w:val="20"/>
        </w:rPr>
        <w:t>щие принцип</w:t>
      </w:r>
      <w:r w:rsidR="00A20E0A">
        <w:rPr>
          <w:rFonts w:ascii="Arial" w:hAnsi="Arial" w:cs="Arial"/>
          <w:sz w:val="20"/>
          <w:szCs w:val="20"/>
        </w:rPr>
        <w:t>ы</w:t>
      </w:r>
      <w:r w:rsidRPr="00780C90">
        <w:rPr>
          <w:rFonts w:ascii="Arial" w:hAnsi="Arial" w:cs="Arial"/>
          <w:sz w:val="20"/>
          <w:szCs w:val="20"/>
        </w:rPr>
        <w:t xml:space="preserve"> конфиденциальности данных:</w:t>
      </w:r>
    </w:p>
    <w:p w14:paraId="6098BD30" w14:textId="442F7E9A" w:rsidR="00780C90" w:rsidRP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780C90">
        <w:rPr>
          <w:rFonts w:ascii="Arial" w:hAnsi="Arial" w:cs="Arial"/>
          <w:sz w:val="20"/>
          <w:szCs w:val="20"/>
        </w:rPr>
        <w:t>достаточная обработка в пределах юрисдикции, к которой они применяются;</w:t>
      </w:r>
    </w:p>
    <w:p w14:paraId="0C7EF68D" w14:textId="2B1302B0" w:rsidR="00780C90" w:rsidRP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780C90">
        <w:rPr>
          <w:rFonts w:ascii="Arial" w:hAnsi="Arial" w:cs="Arial"/>
          <w:sz w:val="20"/>
          <w:szCs w:val="20"/>
        </w:rPr>
        <w:t>получение только для определенных целей и отсутствие да</w:t>
      </w:r>
      <w:r>
        <w:rPr>
          <w:rFonts w:ascii="Arial" w:hAnsi="Arial" w:cs="Arial"/>
          <w:sz w:val="20"/>
          <w:szCs w:val="20"/>
        </w:rPr>
        <w:t>льнейшей обработки способом, не</w:t>
      </w:r>
      <w:r w:rsidRPr="00780C90">
        <w:rPr>
          <w:rFonts w:ascii="Arial" w:hAnsi="Arial" w:cs="Arial"/>
          <w:sz w:val="20"/>
          <w:szCs w:val="20"/>
        </w:rPr>
        <w:t>совместимым с этими целями;</w:t>
      </w:r>
    </w:p>
    <w:p w14:paraId="7DC53218" w14:textId="669F4CD3" w:rsidR="00780C90" w:rsidRP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780C90">
        <w:rPr>
          <w:rFonts w:ascii="Arial" w:hAnsi="Arial" w:cs="Arial"/>
          <w:sz w:val="20"/>
          <w:szCs w:val="20"/>
        </w:rPr>
        <w:t>адекватность, соответствие и умеренность;</w:t>
      </w:r>
    </w:p>
    <w:p w14:paraId="111FCFBD" w14:textId="076AAD9F" w:rsidR="00780C90" w:rsidRP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780C90">
        <w:rPr>
          <w:rFonts w:ascii="Arial" w:hAnsi="Arial" w:cs="Arial"/>
          <w:sz w:val="20"/>
          <w:szCs w:val="20"/>
        </w:rPr>
        <w:t>точность и актуальность;</w:t>
      </w:r>
    </w:p>
    <w:p w14:paraId="0C713372" w14:textId="2B51FF36" w:rsidR="00780C90" w:rsidRP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780C90">
        <w:rPr>
          <w:rFonts w:ascii="Arial" w:hAnsi="Arial" w:cs="Arial"/>
          <w:sz w:val="20"/>
          <w:szCs w:val="20"/>
        </w:rPr>
        <w:t>отсутствие хранения дольше, чем это необходимо;</w:t>
      </w:r>
    </w:p>
    <w:p w14:paraId="451ED0AA" w14:textId="647B7AF2" w:rsidR="00780C90" w:rsidRP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780C90">
        <w:rPr>
          <w:rFonts w:ascii="Arial" w:hAnsi="Arial" w:cs="Arial"/>
          <w:sz w:val="20"/>
          <w:szCs w:val="20"/>
        </w:rPr>
        <w:t>обработка в соответствии с правами, предоставляемыми физ</w:t>
      </w:r>
      <w:r>
        <w:rPr>
          <w:rFonts w:ascii="Arial" w:hAnsi="Arial" w:cs="Arial"/>
          <w:sz w:val="20"/>
          <w:szCs w:val="20"/>
        </w:rPr>
        <w:t>ическим лицам, включая право до</w:t>
      </w:r>
      <w:r w:rsidRPr="00780C90">
        <w:rPr>
          <w:rFonts w:ascii="Arial" w:hAnsi="Arial" w:cs="Arial"/>
          <w:sz w:val="20"/>
          <w:szCs w:val="20"/>
        </w:rPr>
        <w:t>ступа субъекта;</w:t>
      </w:r>
    </w:p>
    <w:p w14:paraId="4A37E1F3" w14:textId="5F83283D" w:rsidR="00780C90" w:rsidRP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780C90">
        <w:rPr>
          <w:rFonts w:ascii="Arial" w:hAnsi="Arial" w:cs="Arial"/>
          <w:sz w:val="20"/>
          <w:szCs w:val="20"/>
        </w:rPr>
        <w:t>обеспечение безопасности;</w:t>
      </w:r>
    </w:p>
    <w:p w14:paraId="30D81B69" w14:textId="53FFB8F7" w:rsid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Pr="00780C90">
        <w:rPr>
          <w:rFonts w:ascii="Arial" w:hAnsi="Arial" w:cs="Arial"/>
          <w:sz w:val="20"/>
          <w:szCs w:val="20"/>
        </w:rPr>
        <w:t>отсутствие передачи в страны или регионы, находящиеся за пределами юрисдикции, к которой</w:t>
      </w:r>
      <w:r>
        <w:rPr>
          <w:rFonts w:ascii="Arial" w:hAnsi="Arial" w:cs="Arial"/>
          <w:sz w:val="20"/>
          <w:szCs w:val="20"/>
        </w:rPr>
        <w:t xml:space="preserve"> </w:t>
      </w:r>
      <w:r w:rsidRPr="00780C90">
        <w:rPr>
          <w:rFonts w:ascii="Arial" w:hAnsi="Arial" w:cs="Arial"/>
          <w:sz w:val="20"/>
          <w:szCs w:val="20"/>
        </w:rPr>
        <w:t>они применяются, без надлежащей защиты.</w:t>
      </w:r>
    </w:p>
    <w:p w14:paraId="1050BCE4" w14:textId="3DAE63A3" w:rsidR="00780C90" w:rsidRP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780C90">
        <w:rPr>
          <w:rFonts w:ascii="Arial" w:hAnsi="Arial" w:cs="Arial"/>
          <w:b/>
          <w:sz w:val="20"/>
          <w:szCs w:val="20"/>
        </w:rPr>
        <w:t>7.2.3</w:t>
      </w:r>
      <w:r w:rsidR="008B2E17">
        <w:rPr>
          <w:rFonts w:ascii="Arial" w:hAnsi="Arial" w:cs="Arial"/>
          <w:sz w:val="20"/>
          <w:szCs w:val="20"/>
        </w:rPr>
        <w:t> </w:t>
      </w:r>
      <w:r w:rsidR="004105CC">
        <w:rPr>
          <w:rFonts w:ascii="Arial" w:hAnsi="Arial" w:cs="Arial"/>
          <w:sz w:val="20"/>
          <w:szCs w:val="20"/>
        </w:rPr>
        <w:t>П</w:t>
      </w:r>
      <w:r w:rsidRPr="00780C90">
        <w:rPr>
          <w:rFonts w:ascii="Arial" w:hAnsi="Arial" w:cs="Arial"/>
          <w:sz w:val="20"/>
          <w:szCs w:val="20"/>
        </w:rPr>
        <w:t>ринцип</w:t>
      </w:r>
      <w:r w:rsidR="004105CC">
        <w:rPr>
          <w:rFonts w:ascii="Arial" w:hAnsi="Arial" w:cs="Arial"/>
          <w:sz w:val="20"/>
          <w:szCs w:val="20"/>
        </w:rPr>
        <w:t>ы</w:t>
      </w:r>
      <w:r w:rsidRPr="00780C90">
        <w:rPr>
          <w:rFonts w:ascii="Arial" w:hAnsi="Arial" w:cs="Arial"/>
          <w:sz w:val="20"/>
          <w:szCs w:val="20"/>
        </w:rPr>
        <w:t xml:space="preserve"> конфиденциальности </w:t>
      </w:r>
      <w:r w:rsidR="00A20E0A">
        <w:rPr>
          <w:rFonts w:ascii="Arial" w:hAnsi="Arial" w:cs="Arial"/>
          <w:sz w:val="20"/>
          <w:szCs w:val="20"/>
        </w:rPr>
        <w:t xml:space="preserve">должны </w:t>
      </w:r>
      <w:r w:rsidRPr="00780C90">
        <w:rPr>
          <w:rFonts w:ascii="Arial" w:hAnsi="Arial" w:cs="Arial"/>
          <w:sz w:val="20"/>
          <w:szCs w:val="20"/>
        </w:rPr>
        <w:t>применя</w:t>
      </w:r>
      <w:r w:rsidR="004105CC">
        <w:rPr>
          <w:rFonts w:ascii="Arial" w:hAnsi="Arial" w:cs="Arial"/>
          <w:sz w:val="20"/>
          <w:szCs w:val="20"/>
        </w:rPr>
        <w:t>т</w:t>
      </w:r>
      <w:r w:rsidR="00A20E0A">
        <w:rPr>
          <w:rFonts w:ascii="Arial" w:hAnsi="Arial" w:cs="Arial"/>
          <w:sz w:val="20"/>
          <w:szCs w:val="20"/>
        </w:rPr>
        <w:t>ь</w:t>
      </w:r>
      <w:r w:rsidRPr="00780C90">
        <w:rPr>
          <w:rFonts w:ascii="Arial" w:hAnsi="Arial" w:cs="Arial"/>
          <w:sz w:val="20"/>
          <w:szCs w:val="20"/>
        </w:rPr>
        <w:t xml:space="preserve">ся </w:t>
      </w:r>
      <w:r>
        <w:rPr>
          <w:rFonts w:ascii="Arial" w:hAnsi="Arial" w:cs="Arial"/>
          <w:sz w:val="20"/>
          <w:szCs w:val="20"/>
        </w:rPr>
        <w:t>к обмену и совместному использо</w:t>
      </w:r>
      <w:r w:rsidRPr="00780C90">
        <w:rPr>
          <w:rFonts w:ascii="Arial" w:hAnsi="Arial" w:cs="Arial"/>
          <w:sz w:val="20"/>
          <w:szCs w:val="20"/>
        </w:rPr>
        <w:t xml:space="preserve">ванию данных для всех служб инфраструктуры </w:t>
      </w:r>
      <w:r w:rsidR="004105CC">
        <w:rPr>
          <w:rFonts w:ascii="Arial" w:hAnsi="Arial" w:cs="Arial"/>
          <w:sz w:val="20"/>
          <w:szCs w:val="20"/>
        </w:rPr>
        <w:t>«умного</w:t>
      </w:r>
      <w:r w:rsidR="004105CC" w:rsidRPr="00780C90">
        <w:rPr>
          <w:rFonts w:ascii="Arial" w:hAnsi="Arial" w:cs="Arial"/>
          <w:sz w:val="20"/>
          <w:szCs w:val="20"/>
        </w:rPr>
        <w:t xml:space="preserve"> </w:t>
      </w:r>
      <w:r w:rsidRPr="00780C90">
        <w:rPr>
          <w:rFonts w:ascii="Arial" w:hAnsi="Arial" w:cs="Arial"/>
          <w:sz w:val="20"/>
          <w:szCs w:val="20"/>
        </w:rPr>
        <w:t>города</w:t>
      </w:r>
      <w:r w:rsidR="004105CC">
        <w:rPr>
          <w:rFonts w:ascii="Arial" w:hAnsi="Arial" w:cs="Arial"/>
          <w:sz w:val="20"/>
          <w:szCs w:val="20"/>
        </w:rPr>
        <w:t>»</w:t>
      </w:r>
      <w:r w:rsidRPr="00780C90">
        <w:rPr>
          <w:rFonts w:ascii="Arial" w:hAnsi="Arial" w:cs="Arial"/>
          <w:sz w:val="20"/>
          <w:szCs w:val="20"/>
        </w:rPr>
        <w:t xml:space="preserve"> во время проектирования, построения и</w:t>
      </w:r>
      <w:r>
        <w:rPr>
          <w:rFonts w:ascii="Arial" w:hAnsi="Arial" w:cs="Arial"/>
          <w:sz w:val="20"/>
          <w:szCs w:val="20"/>
        </w:rPr>
        <w:t xml:space="preserve"> </w:t>
      </w:r>
      <w:r w:rsidRPr="00780C90">
        <w:rPr>
          <w:rFonts w:ascii="Arial" w:hAnsi="Arial" w:cs="Arial"/>
          <w:sz w:val="20"/>
          <w:szCs w:val="20"/>
        </w:rPr>
        <w:t xml:space="preserve">реализации каждой службы инфраструктуры </w:t>
      </w:r>
      <w:r w:rsidR="00A20E0A">
        <w:rPr>
          <w:rFonts w:ascii="Arial" w:hAnsi="Arial" w:cs="Arial"/>
          <w:sz w:val="20"/>
          <w:szCs w:val="20"/>
        </w:rPr>
        <w:t xml:space="preserve">«умного </w:t>
      </w:r>
      <w:r w:rsidRPr="00780C90">
        <w:rPr>
          <w:rFonts w:ascii="Arial" w:hAnsi="Arial" w:cs="Arial"/>
          <w:sz w:val="20"/>
          <w:szCs w:val="20"/>
        </w:rPr>
        <w:t>города</w:t>
      </w:r>
      <w:r w:rsidR="00A20E0A">
        <w:rPr>
          <w:rFonts w:ascii="Arial" w:hAnsi="Arial" w:cs="Arial"/>
          <w:sz w:val="20"/>
          <w:szCs w:val="20"/>
        </w:rPr>
        <w:t>»</w:t>
      </w:r>
      <w:r w:rsidR="008073A6">
        <w:rPr>
          <w:rFonts w:ascii="Arial" w:hAnsi="Arial" w:cs="Arial"/>
          <w:sz w:val="20"/>
          <w:szCs w:val="20"/>
        </w:rPr>
        <w:t xml:space="preserve"> и </w:t>
      </w:r>
      <w:r w:rsidRPr="00780C90">
        <w:rPr>
          <w:rFonts w:ascii="Arial" w:hAnsi="Arial" w:cs="Arial"/>
          <w:sz w:val="20"/>
          <w:szCs w:val="20"/>
        </w:rPr>
        <w:t>обеспечивать четкое определение и документирование категорий высокого</w:t>
      </w:r>
      <w:r>
        <w:rPr>
          <w:rFonts w:ascii="Arial" w:hAnsi="Arial" w:cs="Arial"/>
          <w:sz w:val="20"/>
          <w:szCs w:val="20"/>
        </w:rPr>
        <w:t xml:space="preserve"> </w:t>
      </w:r>
      <w:r w:rsidRPr="00780C90">
        <w:rPr>
          <w:rFonts w:ascii="Arial" w:hAnsi="Arial" w:cs="Arial"/>
          <w:sz w:val="20"/>
          <w:szCs w:val="20"/>
        </w:rPr>
        <w:t>риска персональных данных, обрабатываемых городскими сервисны</w:t>
      </w:r>
      <w:r>
        <w:rPr>
          <w:rFonts w:ascii="Arial" w:hAnsi="Arial" w:cs="Arial"/>
          <w:sz w:val="20"/>
          <w:szCs w:val="20"/>
        </w:rPr>
        <w:t>ми организациями в связи с функ</w:t>
      </w:r>
      <w:r w:rsidRPr="00780C90">
        <w:rPr>
          <w:rFonts w:ascii="Arial" w:hAnsi="Arial" w:cs="Arial"/>
          <w:sz w:val="20"/>
          <w:szCs w:val="20"/>
        </w:rPr>
        <w:t xml:space="preserve">ционированием служб инфраструктуры </w:t>
      </w:r>
      <w:r w:rsidR="000E531D">
        <w:rPr>
          <w:rFonts w:ascii="Arial" w:hAnsi="Arial" w:cs="Arial"/>
          <w:sz w:val="20"/>
          <w:szCs w:val="20"/>
        </w:rPr>
        <w:t>«</w:t>
      </w:r>
      <w:r w:rsidR="000E531D" w:rsidRPr="00780C90">
        <w:rPr>
          <w:rFonts w:ascii="Arial" w:hAnsi="Arial" w:cs="Arial"/>
          <w:sz w:val="20"/>
          <w:szCs w:val="20"/>
        </w:rPr>
        <w:t>умно</w:t>
      </w:r>
      <w:r w:rsidR="000E531D">
        <w:rPr>
          <w:rFonts w:ascii="Arial" w:hAnsi="Arial" w:cs="Arial"/>
          <w:sz w:val="20"/>
          <w:szCs w:val="20"/>
        </w:rPr>
        <w:t>го</w:t>
      </w:r>
      <w:r w:rsidR="000E531D" w:rsidRPr="00780C90">
        <w:rPr>
          <w:rFonts w:ascii="Arial" w:hAnsi="Arial" w:cs="Arial"/>
          <w:sz w:val="20"/>
          <w:szCs w:val="20"/>
        </w:rPr>
        <w:t xml:space="preserve"> </w:t>
      </w:r>
      <w:r w:rsidRPr="00780C90">
        <w:rPr>
          <w:rFonts w:ascii="Arial" w:hAnsi="Arial" w:cs="Arial"/>
          <w:sz w:val="20"/>
          <w:szCs w:val="20"/>
        </w:rPr>
        <w:t>города</w:t>
      </w:r>
      <w:r w:rsidR="000E531D">
        <w:rPr>
          <w:rFonts w:ascii="Arial" w:hAnsi="Arial" w:cs="Arial"/>
          <w:sz w:val="20"/>
          <w:szCs w:val="20"/>
        </w:rPr>
        <w:t>»</w:t>
      </w:r>
      <w:r w:rsidRPr="00780C90">
        <w:rPr>
          <w:rFonts w:ascii="Arial" w:hAnsi="Arial" w:cs="Arial"/>
          <w:sz w:val="20"/>
          <w:szCs w:val="20"/>
        </w:rPr>
        <w:t>.</w:t>
      </w:r>
    </w:p>
    <w:p w14:paraId="046B3C97" w14:textId="77777777" w:rsidR="00780C90" w:rsidRP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780C90">
        <w:rPr>
          <w:rFonts w:ascii="Arial" w:hAnsi="Arial" w:cs="Arial"/>
          <w:sz w:val="20"/>
          <w:szCs w:val="20"/>
        </w:rPr>
        <w:t>Категории высокого риска персональных данных могут включать в себя.</w:t>
      </w:r>
    </w:p>
    <w:p w14:paraId="1D834771" w14:textId="15134A41" w:rsidR="00780C90" w:rsidRPr="00780C90" w:rsidRDefault="000E531D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80C90" w:rsidRPr="00780C90">
        <w:rPr>
          <w:rFonts w:ascii="Arial" w:hAnsi="Arial" w:cs="Arial"/>
          <w:sz w:val="20"/>
          <w:szCs w:val="20"/>
        </w:rPr>
        <w:t xml:space="preserve">конфиденциальные персональные данные, определенные </w:t>
      </w:r>
      <w:r w:rsidR="00780C90">
        <w:rPr>
          <w:rFonts w:ascii="Arial" w:hAnsi="Arial" w:cs="Arial"/>
          <w:sz w:val="20"/>
          <w:szCs w:val="20"/>
        </w:rPr>
        <w:t>законодательством или регулирую</w:t>
      </w:r>
      <w:r w:rsidR="00780C90" w:rsidRPr="00780C90">
        <w:rPr>
          <w:rFonts w:ascii="Arial" w:hAnsi="Arial" w:cs="Arial"/>
          <w:sz w:val="20"/>
          <w:szCs w:val="20"/>
        </w:rPr>
        <w:t>щими режимами;</w:t>
      </w:r>
    </w:p>
    <w:p w14:paraId="50587099" w14:textId="7099E49A" w:rsidR="00780C90" w:rsidRPr="00780C90" w:rsidRDefault="000E531D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80C90" w:rsidRPr="00780C90">
        <w:rPr>
          <w:rFonts w:ascii="Arial" w:hAnsi="Arial" w:cs="Arial"/>
          <w:sz w:val="20"/>
          <w:szCs w:val="20"/>
        </w:rPr>
        <w:t>личный банковский счет и другую финансовую информацию;</w:t>
      </w:r>
    </w:p>
    <w:p w14:paraId="6BE48069" w14:textId="52C6AEDA" w:rsidR="00780C90" w:rsidRPr="00780C90" w:rsidRDefault="000E531D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80C90" w:rsidRPr="00780C90">
        <w:rPr>
          <w:rFonts w:ascii="Arial" w:hAnsi="Arial" w:cs="Arial"/>
          <w:sz w:val="20"/>
          <w:szCs w:val="20"/>
        </w:rPr>
        <w:t>национальные идентификаторы, такие как номера социального страхования;</w:t>
      </w:r>
    </w:p>
    <w:p w14:paraId="381F2C63" w14:textId="3546F57B" w:rsidR="00780C90" w:rsidRPr="00780C90" w:rsidRDefault="000E531D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80C90" w:rsidRPr="00780C90">
        <w:rPr>
          <w:rFonts w:ascii="Arial" w:hAnsi="Arial" w:cs="Arial"/>
          <w:sz w:val="20"/>
          <w:szCs w:val="20"/>
        </w:rPr>
        <w:t>персональные данные, относящиеся к уязвимым взрослым и детям;</w:t>
      </w:r>
    </w:p>
    <w:p w14:paraId="1EF6AFB4" w14:textId="192EB0F3" w:rsidR="00780C90" w:rsidRPr="00780C90" w:rsidRDefault="000E531D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80C90" w:rsidRPr="00780C90">
        <w:rPr>
          <w:rFonts w:ascii="Arial" w:hAnsi="Arial" w:cs="Arial"/>
          <w:sz w:val="20"/>
          <w:szCs w:val="20"/>
        </w:rPr>
        <w:t>подробные анкеты частных лиц;</w:t>
      </w:r>
    </w:p>
    <w:p w14:paraId="78BF48C8" w14:textId="2A03CAAF" w:rsidR="00780C90" w:rsidRPr="00780C90" w:rsidRDefault="000E531D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80C90" w:rsidRPr="00780C90">
        <w:rPr>
          <w:rFonts w:ascii="Arial" w:hAnsi="Arial" w:cs="Arial"/>
          <w:sz w:val="20"/>
          <w:szCs w:val="20"/>
        </w:rPr>
        <w:t>деликатные переговоры, которые могут негативно повлиять на отдельных лиц.</w:t>
      </w:r>
    </w:p>
    <w:p w14:paraId="4081D57B" w14:textId="09ADB631" w:rsidR="00780C90" w:rsidRP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780C90">
        <w:rPr>
          <w:rFonts w:ascii="Arial" w:hAnsi="Arial" w:cs="Arial"/>
          <w:b/>
          <w:sz w:val="20"/>
          <w:szCs w:val="20"/>
        </w:rPr>
        <w:t>7.2.4</w:t>
      </w:r>
      <w:r w:rsidR="008B2E17">
        <w:rPr>
          <w:rFonts w:ascii="Arial" w:hAnsi="Arial" w:cs="Arial"/>
          <w:sz w:val="20"/>
          <w:szCs w:val="20"/>
        </w:rPr>
        <w:t> </w:t>
      </w:r>
      <w:r w:rsidRPr="00780C90">
        <w:rPr>
          <w:rFonts w:ascii="Arial" w:hAnsi="Arial" w:cs="Arial"/>
          <w:sz w:val="20"/>
          <w:szCs w:val="20"/>
        </w:rPr>
        <w:t xml:space="preserve">Каждая организация инфраструктуры </w:t>
      </w:r>
      <w:r w:rsidR="000E531D">
        <w:rPr>
          <w:rFonts w:ascii="Arial" w:hAnsi="Arial" w:cs="Arial"/>
          <w:sz w:val="20"/>
          <w:szCs w:val="20"/>
        </w:rPr>
        <w:t>«</w:t>
      </w:r>
      <w:r w:rsidR="000E531D" w:rsidRPr="00780C90">
        <w:rPr>
          <w:rFonts w:ascii="Arial" w:hAnsi="Arial" w:cs="Arial"/>
          <w:sz w:val="20"/>
          <w:szCs w:val="20"/>
        </w:rPr>
        <w:t>умно</w:t>
      </w:r>
      <w:r w:rsidR="000E531D">
        <w:rPr>
          <w:rFonts w:ascii="Arial" w:hAnsi="Arial" w:cs="Arial"/>
          <w:sz w:val="20"/>
          <w:szCs w:val="20"/>
        </w:rPr>
        <w:t>го</w:t>
      </w:r>
      <w:r w:rsidR="000E531D" w:rsidRPr="00780C90">
        <w:rPr>
          <w:rFonts w:ascii="Arial" w:hAnsi="Arial" w:cs="Arial"/>
          <w:sz w:val="20"/>
          <w:szCs w:val="20"/>
        </w:rPr>
        <w:t xml:space="preserve"> </w:t>
      </w:r>
      <w:r w:rsidRPr="00780C90">
        <w:rPr>
          <w:rFonts w:ascii="Arial" w:hAnsi="Arial" w:cs="Arial"/>
          <w:sz w:val="20"/>
          <w:szCs w:val="20"/>
        </w:rPr>
        <w:t>города</w:t>
      </w:r>
      <w:r w:rsidR="000E531D">
        <w:rPr>
          <w:rFonts w:ascii="Arial" w:hAnsi="Arial" w:cs="Arial"/>
          <w:sz w:val="20"/>
          <w:szCs w:val="20"/>
        </w:rPr>
        <w:t>»</w:t>
      </w:r>
      <w:r w:rsidRPr="00780C90">
        <w:rPr>
          <w:rFonts w:ascii="Arial" w:hAnsi="Arial" w:cs="Arial"/>
          <w:sz w:val="20"/>
          <w:szCs w:val="20"/>
        </w:rPr>
        <w:t>, участвующ</w:t>
      </w:r>
      <w:r>
        <w:rPr>
          <w:rFonts w:ascii="Arial" w:hAnsi="Arial" w:cs="Arial"/>
          <w:sz w:val="20"/>
          <w:szCs w:val="20"/>
        </w:rPr>
        <w:t>ая в городском обмене и совмест</w:t>
      </w:r>
      <w:r w:rsidRPr="00780C90">
        <w:rPr>
          <w:rFonts w:ascii="Arial" w:hAnsi="Arial" w:cs="Arial"/>
          <w:sz w:val="20"/>
          <w:szCs w:val="20"/>
        </w:rPr>
        <w:t>ном использовании данных, должна иметь свои собственные рек</w:t>
      </w:r>
      <w:r>
        <w:rPr>
          <w:rFonts w:ascii="Arial" w:hAnsi="Arial" w:cs="Arial"/>
          <w:sz w:val="20"/>
          <w:szCs w:val="20"/>
        </w:rPr>
        <w:t xml:space="preserve">омендации по защите данных, </w:t>
      </w:r>
      <w:r>
        <w:rPr>
          <w:rFonts w:ascii="Arial" w:hAnsi="Arial" w:cs="Arial"/>
          <w:sz w:val="20"/>
          <w:szCs w:val="20"/>
        </w:rPr>
        <w:lastRenderedPageBreak/>
        <w:t>свя</w:t>
      </w:r>
      <w:r w:rsidRPr="00780C90">
        <w:rPr>
          <w:rFonts w:ascii="Arial" w:hAnsi="Arial" w:cs="Arial"/>
          <w:sz w:val="20"/>
          <w:szCs w:val="20"/>
        </w:rPr>
        <w:t>занных с услугами. Эти организации следует учитывать при разработке соответствующих</w:t>
      </w:r>
      <w:r>
        <w:rPr>
          <w:rFonts w:ascii="Arial" w:hAnsi="Arial" w:cs="Arial"/>
          <w:sz w:val="20"/>
          <w:szCs w:val="20"/>
        </w:rPr>
        <w:t xml:space="preserve"> </w:t>
      </w:r>
      <w:r w:rsidRPr="00780C90">
        <w:rPr>
          <w:rFonts w:ascii="Arial" w:hAnsi="Arial" w:cs="Arial"/>
          <w:sz w:val="20"/>
          <w:szCs w:val="20"/>
        </w:rPr>
        <w:t>механизмов обмена данными и совместного использования для каждой службы инфраструктуры</w:t>
      </w:r>
      <w:r>
        <w:rPr>
          <w:rFonts w:ascii="Arial" w:hAnsi="Arial" w:cs="Arial"/>
          <w:sz w:val="20"/>
          <w:szCs w:val="20"/>
        </w:rPr>
        <w:t xml:space="preserve"> </w:t>
      </w:r>
      <w:r w:rsidR="000E531D">
        <w:rPr>
          <w:rFonts w:ascii="Arial" w:hAnsi="Arial" w:cs="Arial"/>
          <w:sz w:val="20"/>
          <w:szCs w:val="20"/>
        </w:rPr>
        <w:t>«</w:t>
      </w:r>
      <w:r w:rsidR="000E531D" w:rsidRPr="00780C90">
        <w:rPr>
          <w:rFonts w:ascii="Arial" w:hAnsi="Arial" w:cs="Arial"/>
          <w:sz w:val="20"/>
          <w:szCs w:val="20"/>
        </w:rPr>
        <w:t>умно</w:t>
      </w:r>
      <w:r w:rsidR="000E531D">
        <w:rPr>
          <w:rFonts w:ascii="Arial" w:hAnsi="Arial" w:cs="Arial"/>
          <w:sz w:val="20"/>
          <w:szCs w:val="20"/>
        </w:rPr>
        <w:t>го</w:t>
      </w:r>
      <w:r w:rsidR="000E531D" w:rsidRPr="00780C90">
        <w:rPr>
          <w:rFonts w:ascii="Arial" w:hAnsi="Arial" w:cs="Arial"/>
          <w:sz w:val="20"/>
          <w:szCs w:val="20"/>
        </w:rPr>
        <w:t xml:space="preserve"> </w:t>
      </w:r>
      <w:r w:rsidRPr="00780C90">
        <w:rPr>
          <w:rFonts w:ascii="Arial" w:hAnsi="Arial" w:cs="Arial"/>
          <w:sz w:val="20"/>
          <w:szCs w:val="20"/>
        </w:rPr>
        <w:t>города</w:t>
      </w:r>
      <w:r w:rsidR="000E531D">
        <w:rPr>
          <w:rFonts w:ascii="Arial" w:hAnsi="Arial" w:cs="Arial"/>
          <w:sz w:val="20"/>
          <w:szCs w:val="20"/>
        </w:rPr>
        <w:t>»</w:t>
      </w:r>
      <w:r w:rsidRPr="00780C90">
        <w:rPr>
          <w:rFonts w:ascii="Arial" w:hAnsi="Arial" w:cs="Arial"/>
          <w:sz w:val="20"/>
          <w:szCs w:val="20"/>
        </w:rPr>
        <w:t xml:space="preserve">. </w:t>
      </w:r>
    </w:p>
    <w:p w14:paraId="7E6290DB" w14:textId="77777777" w:rsidR="00A20E0A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780C90">
        <w:rPr>
          <w:rFonts w:ascii="Arial" w:hAnsi="Arial" w:cs="Arial"/>
          <w:b/>
          <w:sz w:val="20"/>
          <w:szCs w:val="20"/>
        </w:rPr>
        <w:t>7.2.5</w:t>
      </w:r>
      <w:r w:rsidR="008B2E17">
        <w:rPr>
          <w:rFonts w:ascii="Arial" w:hAnsi="Arial" w:cs="Arial"/>
          <w:sz w:val="20"/>
          <w:szCs w:val="20"/>
        </w:rPr>
        <w:t> </w:t>
      </w:r>
      <w:r w:rsidRPr="00780C90">
        <w:rPr>
          <w:rFonts w:ascii="Arial" w:hAnsi="Arial" w:cs="Arial"/>
          <w:sz w:val="20"/>
          <w:szCs w:val="20"/>
        </w:rPr>
        <w:t xml:space="preserve">После внедрения системы инфраструктуры </w:t>
      </w:r>
      <w:r w:rsidR="000E531D">
        <w:rPr>
          <w:rFonts w:ascii="Arial" w:hAnsi="Arial" w:cs="Arial"/>
          <w:sz w:val="20"/>
          <w:szCs w:val="20"/>
        </w:rPr>
        <w:t>«</w:t>
      </w:r>
      <w:r w:rsidR="000E531D" w:rsidRPr="00780C90">
        <w:rPr>
          <w:rFonts w:ascii="Arial" w:hAnsi="Arial" w:cs="Arial"/>
          <w:sz w:val="20"/>
          <w:szCs w:val="20"/>
        </w:rPr>
        <w:t>умно</w:t>
      </w:r>
      <w:r w:rsidR="000E531D">
        <w:rPr>
          <w:rFonts w:ascii="Arial" w:hAnsi="Arial" w:cs="Arial"/>
          <w:sz w:val="20"/>
          <w:szCs w:val="20"/>
        </w:rPr>
        <w:t>го</w:t>
      </w:r>
      <w:r w:rsidR="000E531D" w:rsidRPr="00780C90">
        <w:rPr>
          <w:rFonts w:ascii="Arial" w:hAnsi="Arial" w:cs="Arial"/>
          <w:sz w:val="20"/>
          <w:szCs w:val="20"/>
        </w:rPr>
        <w:t xml:space="preserve"> </w:t>
      </w:r>
      <w:r w:rsidRPr="00780C90">
        <w:rPr>
          <w:rFonts w:ascii="Arial" w:hAnsi="Arial" w:cs="Arial"/>
          <w:sz w:val="20"/>
          <w:szCs w:val="20"/>
        </w:rPr>
        <w:t>города</w:t>
      </w:r>
      <w:r w:rsidR="000E531D">
        <w:rPr>
          <w:rFonts w:ascii="Arial" w:hAnsi="Arial" w:cs="Arial"/>
          <w:sz w:val="20"/>
          <w:szCs w:val="20"/>
        </w:rPr>
        <w:t>»</w:t>
      </w:r>
      <w:r w:rsidRPr="00780C90">
        <w:rPr>
          <w:rFonts w:ascii="Arial" w:hAnsi="Arial" w:cs="Arial"/>
          <w:sz w:val="20"/>
          <w:szCs w:val="20"/>
        </w:rPr>
        <w:t xml:space="preserve"> формируют</w:t>
      </w:r>
      <w:r w:rsidR="00A20E0A">
        <w:rPr>
          <w:rFonts w:ascii="Arial" w:hAnsi="Arial" w:cs="Arial"/>
          <w:sz w:val="20"/>
          <w:szCs w:val="20"/>
        </w:rPr>
        <w:t>ся</w:t>
      </w:r>
      <w:r w:rsidRPr="00780C90">
        <w:rPr>
          <w:rFonts w:ascii="Arial" w:hAnsi="Arial" w:cs="Arial"/>
          <w:sz w:val="20"/>
          <w:szCs w:val="20"/>
        </w:rPr>
        <w:t xml:space="preserve"> важные городские службы. </w:t>
      </w:r>
    </w:p>
    <w:p w14:paraId="16795D13" w14:textId="635AAF60" w:rsidR="00780C90" w:rsidRPr="00780C90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780C90">
        <w:rPr>
          <w:rFonts w:ascii="Arial" w:hAnsi="Arial" w:cs="Arial"/>
          <w:sz w:val="20"/>
          <w:szCs w:val="20"/>
        </w:rPr>
        <w:t xml:space="preserve">Во время работы этих </w:t>
      </w:r>
      <w:r w:rsidR="00151146">
        <w:rPr>
          <w:rFonts w:ascii="Arial" w:hAnsi="Arial" w:cs="Arial"/>
          <w:sz w:val="20"/>
          <w:szCs w:val="20"/>
        </w:rPr>
        <w:t xml:space="preserve">служб </w:t>
      </w:r>
      <w:r w:rsidR="00A20E0A">
        <w:rPr>
          <w:rFonts w:ascii="Arial" w:hAnsi="Arial" w:cs="Arial"/>
          <w:sz w:val="20"/>
          <w:szCs w:val="20"/>
        </w:rPr>
        <w:t xml:space="preserve">«умный город» </w:t>
      </w:r>
      <w:r w:rsidR="00151146">
        <w:rPr>
          <w:rFonts w:ascii="Arial" w:hAnsi="Arial" w:cs="Arial"/>
          <w:sz w:val="20"/>
          <w:szCs w:val="20"/>
        </w:rPr>
        <w:t>может изменять механиз</w:t>
      </w:r>
      <w:r w:rsidRPr="00780C90">
        <w:rPr>
          <w:rFonts w:ascii="Arial" w:hAnsi="Arial" w:cs="Arial"/>
          <w:sz w:val="20"/>
          <w:szCs w:val="20"/>
        </w:rPr>
        <w:t>мы конфиденциальности, правила и политики, которые регулируют обмен и совместное использование</w:t>
      </w:r>
      <w:r w:rsidR="00151146">
        <w:rPr>
          <w:rFonts w:ascii="Arial" w:hAnsi="Arial" w:cs="Arial"/>
          <w:sz w:val="20"/>
          <w:szCs w:val="20"/>
        </w:rPr>
        <w:t xml:space="preserve"> </w:t>
      </w:r>
      <w:r w:rsidRPr="00780C90">
        <w:rPr>
          <w:rFonts w:ascii="Arial" w:hAnsi="Arial" w:cs="Arial"/>
          <w:sz w:val="20"/>
          <w:szCs w:val="20"/>
        </w:rPr>
        <w:t>данных. Эти изменения должны способствовать обновлению всех</w:t>
      </w:r>
      <w:r w:rsidR="00151146">
        <w:rPr>
          <w:rFonts w:ascii="Arial" w:hAnsi="Arial" w:cs="Arial"/>
          <w:sz w:val="20"/>
          <w:szCs w:val="20"/>
        </w:rPr>
        <w:t xml:space="preserve"> </w:t>
      </w:r>
      <w:r w:rsidRPr="00780C90">
        <w:rPr>
          <w:rFonts w:ascii="Arial" w:hAnsi="Arial" w:cs="Arial"/>
          <w:sz w:val="20"/>
          <w:szCs w:val="20"/>
        </w:rPr>
        <w:t xml:space="preserve">аспектов стратегии управления, </w:t>
      </w:r>
      <w:r w:rsidR="00A20E0A">
        <w:rPr>
          <w:rFonts w:ascii="Arial" w:hAnsi="Arial" w:cs="Arial"/>
          <w:sz w:val="20"/>
          <w:szCs w:val="20"/>
        </w:rPr>
        <w:t>в том числе</w:t>
      </w:r>
      <w:r w:rsidRPr="00780C90">
        <w:rPr>
          <w:rFonts w:ascii="Arial" w:hAnsi="Arial" w:cs="Arial"/>
          <w:sz w:val="20"/>
          <w:szCs w:val="20"/>
        </w:rPr>
        <w:t>:</w:t>
      </w:r>
    </w:p>
    <w:p w14:paraId="48F46078" w14:textId="3F3A6306" w:rsidR="00780C90" w:rsidRPr="00780C90" w:rsidRDefault="0015114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80C90" w:rsidRPr="00780C90">
        <w:rPr>
          <w:rFonts w:ascii="Arial" w:hAnsi="Arial" w:cs="Arial"/>
          <w:sz w:val="20"/>
          <w:szCs w:val="20"/>
        </w:rPr>
        <w:t>обновление правил внутреннего обслуживания</w:t>
      </w:r>
      <w:r>
        <w:rPr>
          <w:rFonts w:ascii="Arial" w:hAnsi="Arial" w:cs="Arial"/>
          <w:sz w:val="20"/>
          <w:szCs w:val="20"/>
        </w:rPr>
        <w:t>;</w:t>
      </w:r>
    </w:p>
    <w:p w14:paraId="6225A8C5" w14:textId="0C9E30E8" w:rsidR="00780C90" w:rsidRPr="00780C90" w:rsidRDefault="0015114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80C90" w:rsidRPr="00780C90">
        <w:rPr>
          <w:rFonts w:ascii="Arial" w:hAnsi="Arial" w:cs="Arial"/>
          <w:sz w:val="20"/>
          <w:szCs w:val="20"/>
        </w:rPr>
        <w:t>обновление правил взаимодействия между организациями</w:t>
      </w:r>
      <w:r>
        <w:rPr>
          <w:rFonts w:ascii="Arial" w:hAnsi="Arial" w:cs="Arial"/>
          <w:sz w:val="20"/>
          <w:szCs w:val="20"/>
        </w:rPr>
        <w:t>;</w:t>
      </w:r>
    </w:p>
    <w:p w14:paraId="59C86ADA" w14:textId="35E78F68" w:rsidR="00780C90" w:rsidRPr="00780C90" w:rsidRDefault="0015114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80C90" w:rsidRPr="00780C90">
        <w:rPr>
          <w:rFonts w:ascii="Arial" w:hAnsi="Arial" w:cs="Arial"/>
          <w:sz w:val="20"/>
          <w:szCs w:val="20"/>
        </w:rPr>
        <w:t>изменение процесса эксплуатации;</w:t>
      </w:r>
    </w:p>
    <w:p w14:paraId="78B80C80" w14:textId="68964283" w:rsidR="00780C90" w:rsidRPr="00780C90" w:rsidRDefault="0015114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80C90" w:rsidRPr="00780C90">
        <w:rPr>
          <w:rFonts w:ascii="Arial" w:hAnsi="Arial" w:cs="Arial"/>
          <w:sz w:val="20"/>
          <w:szCs w:val="20"/>
        </w:rPr>
        <w:t>обновление защитных мер;</w:t>
      </w:r>
    </w:p>
    <w:p w14:paraId="47C48C80" w14:textId="296D7067" w:rsidR="00780C90" w:rsidRPr="00780C90" w:rsidRDefault="0015114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80C90" w:rsidRPr="00780C90">
        <w:rPr>
          <w:rFonts w:ascii="Arial" w:hAnsi="Arial" w:cs="Arial"/>
          <w:sz w:val="20"/>
          <w:szCs w:val="20"/>
        </w:rPr>
        <w:t>изменения в правилах управления доступом к данным</w:t>
      </w:r>
      <w:r>
        <w:rPr>
          <w:rFonts w:ascii="Arial" w:hAnsi="Arial" w:cs="Arial"/>
          <w:sz w:val="20"/>
          <w:szCs w:val="20"/>
        </w:rPr>
        <w:t>;</w:t>
      </w:r>
    </w:p>
    <w:p w14:paraId="5A4EEA08" w14:textId="2EA58E2B" w:rsidR="00780C90" w:rsidRPr="00780C90" w:rsidRDefault="0015114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80C90" w:rsidRPr="00780C90">
        <w:rPr>
          <w:rFonts w:ascii="Arial" w:hAnsi="Arial" w:cs="Arial"/>
          <w:sz w:val="20"/>
          <w:szCs w:val="20"/>
        </w:rPr>
        <w:t>обновление обязанностей по техническому обслуживанию.</w:t>
      </w:r>
    </w:p>
    <w:p w14:paraId="7C546DBA" w14:textId="77777777" w:rsidR="00D43B88" w:rsidRPr="00780C90" w:rsidRDefault="00D43B88" w:rsidP="00780C90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7E7878B5" w14:textId="03F9338A" w:rsidR="00780C90" w:rsidRPr="007F3966" w:rsidRDefault="00780C90" w:rsidP="00780C90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7F3966">
        <w:rPr>
          <w:rFonts w:ascii="Arial" w:hAnsi="Arial" w:cs="Arial"/>
          <w:b/>
          <w:sz w:val="20"/>
          <w:szCs w:val="20"/>
        </w:rPr>
        <w:t>7.3</w:t>
      </w:r>
      <w:r w:rsidRPr="007F3966">
        <w:rPr>
          <w:rFonts w:ascii="Arial" w:hAnsi="Arial" w:cs="Arial"/>
          <w:b/>
          <w:sz w:val="20"/>
          <w:szCs w:val="20"/>
        </w:rPr>
        <w:tab/>
        <w:t>Стратегия конфиденциальности и управление</w:t>
      </w:r>
    </w:p>
    <w:p w14:paraId="0A3AE9BC" w14:textId="77777777" w:rsidR="00151146" w:rsidRPr="000E531D" w:rsidRDefault="00151146" w:rsidP="00780C90">
      <w:pPr>
        <w:ind w:firstLine="397"/>
        <w:jc w:val="both"/>
        <w:rPr>
          <w:rFonts w:ascii="Arial" w:hAnsi="Arial" w:cs="Arial"/>
          <w:b/>
          <w:sz w:val="20"/>
          <w:szCs w:val="20"/>
          <w:highlight w:val="cyan"/>
        </w:rPr>
      </w:pPr>
    </w:p>
    <w:p w14:paraId="00ADEE23" w14:textId="304B571F" w:rsidR="00780C90" w:rsidRPr="005D585F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5D585F">
        <w:rPr>
          <w:rFonts w:ascii="Arial" w:hAnsi="Arial" w:cs="Arial"/>
          <w:b/>
          <w:sz w:val="20"/>
          <w:szCs w:val="20"/>
        </w:rPr>
        <w:t>7.3.1</w:t>
      </w:r>
      <w:r w:rsidR="008B2E17">
        <w:rPr>
          <w:rFonts w:ascii="Arial" w:hAnsi="Arial" w:cs="Arial"/>
          <w:b/>
          <w:sz w:val="20"/>
          <w:szCs w:val="20"/>
        </w:rPr>
        <w:t> </w:t>
      </w:r>
      <w:r w:rsidR="005D585F" w:rsidRPr="005D585F">
        <w:rPr>
          <w:rFonts w:ascii="Arial" w:hAnsi="Arial" w:cs="Arial"/>
          <w:sz w:val="20"/>
          <w:szCs w:val="20"/>
        </w:rPr>
        <w:t>В «умном</w:t>
      </w:r>
      <w:r w:rsidRPr="005D585F">
        <w:rPr>
          <w:rFonts w:ascii="Arial" w:hAnsi="Arial" w:cs="Arial"/>
          <w:sz w:val="20"/>
          <w:szCs w:val="20"/>
        </w:rPr>
        <w:t xml:space="preserve"> город</w:t>
      </w:r>
      <w:r w:rsidR="005D585F" w:rsidRPr="005D585F">
        <w:rPr>
          <w:rFonts w:ascii="Arial" w:hAnsi="Arial" w:cs="Arial"/>
          <w:sz w:val="20"/>
          <w:szCs w:val="20"/>
        </w:rPr>
        <w:t>е»</w:t>
      </w:r>
      <w:r w:rsidRPr="005D585F">
        <w:rPr>
          <w:rFonts w:ascii="Arial" w:hAnsi="Arial" w:cs="Arial"/>
          <w:sz w:val="20"/>
          <w:szCs w:val="20"/>
        </w:rPr>
        <w:t xml:space="preserve"> долж</w:t>
      </w:r>
      <w:r w:rsidR="005D585F" w:rsidRPr="005D585F">
        <w:rPr>
          <w:rFonts w:ascii="Arial" w:hAnsi="Arial" w:cs="Arial"/>
          <w:sz w:val="20"/>
          <w:szCs w:val="20"/>
        </w:rPr>
        <w:t xml:space="preserve">на </w:t>
      </w:r>
      <w:r w:rsidRPr="005D585F">
        <w:rPr>
          <w:rFonts w:ascii="Arial" w:hAnsi="Arial" w:cs="Arial"/>
          <w:sz w:val="20"/>
          <w:szCs w:val="20"/>
        </w:rPr>
        <w:t>обеспечи</w:t>
      </w:r>
      <w:r w:rsidR="005D585F" w:rsidRPr="005D585F">
        <w:rPr>
          <w:rFonts w:ascii="Arial" w:hAnsi="Arial" w:cs="Arial"/>
          <w:sz w:val="20"/>
          <w:szCs w:val="20"/>
        </w:rPr>
        <w:t>ваться постановка задачи разработки и поддержания политики конфиденциальности перед командой высшего руководства</w:t>
      </w:r>
      <w:r w:rsidR="00B428D4">
        <w:rPr>
          <w:rFonts w:ascii="Arial" w:hAnsi="Arial" w:cs="Arial"/>
          <w:sz w:val="20"/>
          <w:szCs w:val="20"/>
        </w:rPr>
        <w:t xml:space="preserve"> по схеме, представленной на </w:t>
      </w:r>
      <w:r w:rsidR="005D585F">
        <w:rPr>
          <w:rFonts w:ascii="Arial" w:hAnsi="Arial" w:cs="Arial"/>
          <w:sz w:val="20"/>
          <w:szCs w:val="20"/>
        </w:rPr>
        <w:t>рисун</w:t>
      </w:r>
      <w:r w:rsidR="00B428D4">
        <w:rPr>
          <w:rFonts w:ascii="Arial" w:hAnsi="Arial" w:cs="Arial"/>
          <w:sz w:val="20"/>
          <w:szCs w:val="20"/>
        </w:rPr>
        <w:t xml:space="preserve">ке </w:t>
      </w:r>
      <w:r w:rsidR="0002145B">
        <w:rPr>
          <w:rFonts w:ascii="Arial" w:hAnsi="Arial" w:cs="Arial"/>
          <w:sz w:val="20"/>
          <w:szCs w:val="20"/>
        </w:rPr>
        <w:t>1</w:t>
      </w:r>
      <w:r w:rsidR="005D585F" w:rsidRPr="005D585F">
        <w:rPr>
          <w:rFonts w:ascii="Arial" w:hAnsi="Arial" w:cs="Arial"/>
          <w:sz w:val="20"/>
          <w:szCs w:val="20"/>
        </w:rPr>
        <w:t>.</w:t>
      </w:r>
    </w:p>
    <w:p w14:paraId="407A398F" w14:textId="42B44DD1" w:rsidR="005D585F" w:rsidRPr="00B428D4" w:rsidRDefault="00B428D4" w:rsidP="005D585F">
      <w:pPr>
        <w:ind w:firstLine="39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DC310E4" wp14:editId="3D8B1F42">
            <wp:extent cx="2801074" cy="3086986"/>
            <wp:effectExtent l="0" t="0" r="0" b="0"/>
            <wp:docPr id="16" name="Рисунок 16" descr="C:\Users\Radkevich\Downloads\7.3-Страница 1.draw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dkevich\Downloads\7.3-Страница 1.drawio(1)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26" cy="309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31F212" w14:textId="77777777" w:rsidR="00AC355A" w:rsidRDefault="00AC355A" w:rsidP="005D585F">
      <w:pPr>
        <w:ind w:firstLine="397"/>
        <w:jc w:val="center"/>
        <w:rPr>
          <w:rFonts w:ascii="Arial" w:hAnsi="Arial" w:cs="Arial"/>
          <w:b/>
          <w:sz w:val="18"/>
          <w:szCs w:val="18"/>
        </w:rPr>
      </w:pPr>
    </w:p>
    <w:p w14:paraId="77EF1BEE" w14:textId="2EBF8D65" w:rsidR="005D585F" w:rsidRPr="00FF29CE" w:rsidRDefault="005D585F" w:rsidP="005D585F">
      <w:pPr>
        <w:ind w:firstLine="397"/>
        <w:jc w:val="center"/>
        <w:rPr>
          <w:rFonts w:ascii="Arial" w:hAnsi="Arial" w:cs="Arial"/>
          <w:b/>
          <w:sz w:val="18"/>
          <w:szCs w:val="18"/>
        </w:rPr>
      </w:pPr>
      <w:r w:rsidRPr="00FF29CE">
        <w:rPr>
          <w:rFonts w:ascii="Arial" w:hAnsi="Arial" w:cs="Arial"/>
          <w:b/>
          <w:sz w:val="18"/>
          <w:szCs w:val="18"/>
        </w:rPr>
        <w:t xml:space="preserve">Рисунок </w:t>
      </w:r>
      <w:r w:rsidR="0002145B" w:rsidRPr="00FF29CE">
        <w:rPr>
          <w:rFonts w:ascii="Arial" w:hAnsi="Arial" w:cs="Arial"/>
          <w:b/>
          <w:sz w:val="18"/>
          <w:szCs w:val="18"/>
        </w:rPr>
        <w:t>1</w:t>
      </w:r>
      <w:r w:rsidRPr="00FF29CE">
        <w:rPr>
          <w:rFonts w:ascii="Arial" w:hAnsi="Arial" w:cs="Arial"/>
          <w:b/>
          <w:sz w:val="18"/>
          <w:szCs w:val="18"/>
        </w:rPr>
        <w:t xml:space="preserve"> – Схема постановки задачи</w:t>
      </w:r>
    </w:p>
    <w:p w14:paraId="429F83BA" w14:textId="001ED753" w:rsidR="005D585F" w:rsidRPr="00B428D4" w:rsidRDefault="005D585F" w:rsidP="00780C90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4BC6F6EF" w14:textId="22F5C276" w:rsidR="00780C90" w:rsidRPr="00DD28CC" w:rsidRDefault="00780C90" w:rsidP="005D585F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B428D4">
        <w:rPr>
          <w:rFonts w:ascii="Arial" w:hAnsi="Arial" w:cs="Arial"/>
          <w:b/>
          <w:sz w:val="20"/>
          <w:szCs w:val="20"/>
        </w:rPr>
        <w:t>7.3.2</w:t>
      </w:r>
      <w:r w:rsidR="008B2E17">
        <w:rPr>
          <w:rFonts w:ascii="Arial" w:hAnsi="Arial" w:cs="Arial"/>
          <w:sz w:val="20"/>
          <w:szCs w:val="20"/>
        </w:rPr>
        <w:t> </w:t>
      </w:r>
      <w:r w:rsidR="00AC355A">
        <w:rPr>
          <w:rFonts w:ascii="Arial" w:hAnsi="Arial" w:cs="Arial"/>
          <w:sz w:val="20"/>
          <w:szCs w:val="20"/>
        </w:rPr>
        <w:t>С</w:t>
      </w:r>
      <w:r w:rsidR="00AC355A" w:rsidRPr="00B428D4">
        <w:rPr>
          <w:rFonts w:ascii="Arial" w:hAnsi="Arial" w:cs="Arial"/>
          <w:sz w:val="20"/>
          <w:szCs w:val="20"/>
        </w:rPr>
        <w:t>хема</w:t>
      </w:r>
      <w:r w:rsidR="00AC355A">
        <w:rPr>
          <w:rFonts w:ascii="Arial" w:hAnsi="Arial" w:cs="Arial"/>
          <w:sz w:val="20"/>
          <w:szCs w:val="20"/>
        </w:rPr>
        <w:t xml:space="preserve"> п</w:t>
      </w:r>
      <w:r w:rsidR="00AC355A" w:rsidRPr="00B428D4">
        <w:rPr>
          <w:rFonts w:ascii="Arial" w:hAnsi="Arial" w:cs="Arial"/>
          <w:sz w:val="20"/>
          <w:szCs w:val="20"/>
        </w:rPr>
        <w:t>олитик</w:t>
      </w:r>
      <w:r w:rsidR="00AC355A">
        <w:rPr>
          <w:rFonts w:ascii="Arial" w:hAnsi="Arial" w:cs="Arial"/>
          <w:sz w:val="20"/>
          <w:szCs w:val="20"/>
        </w:rPr>
        <w:t>и</w:t>
      </w:r>
      <w:r w:rsidR="00AC355A" w:rsidRPr="00B428D4">
        <w:rPr>
          <w:rFonts w:ascii="Arial" w:hAnsi="Arial" w:cs="Arial"/>
          <w:sz w:val="20"/>
          <w:szCs w:val="20"/>
        </w:rPr>
        <w:t xml:space="preserve"> конфиденциальности представлена </w:t>
      </w:r>
      <w:r w:rsidR="00AC355A">
        <w:rPr>
          <w:rFonts w:ascii="Arial" w:hAnsi="Arial" w:cs="Arial"/>
          <w:sz w:val="20"/>
          <w:szCs w:val="20"/>
        </w:rPr>
        <w:t>н</w:t>
      </w:r>
      <w:r w:rsidR="00B428D4" w:rsidRPr="00B428D4">
        <w:rPr>
          <w:rFonts w:ascii="Arial" w:hAnsi="Arial" w:cs="Arial"/>
          <w:sz w:val="20"/>
          <w:szCs w:val="20"/>
        </w:rPr>
        <w:t xml:space="preserve">а рисунке </w:t>
      </w:r>
      <w:r w:rsidR="0002145B">
        <w:rPr>
          <w:rFonts w:ascii="Arial" w:hAnsi="Arial" w:cs="Arial"/>
          <w:sz w:val="20"/>
          <w:szCs w:val="20"/>
        </w:rPr>
        <w:t>2</w:t>
      </w:r>
      <w:r w:rsidR="00B428D4" w:rsidRPr="00B428D4">
        <w:rPr>
          <w:rFonts w:ascii="Arial" w:hAnsi="Arial" w:cs="Arial"/>
          <w:sz w:val="20"/>
          <w:szCs w:val="20"/>
        </w:rPr>
        <w:t xml:space="preserve">, в которой должно быть </w:t>
      </w:r>
      <w:r w:rsidRPr="00B428D4">
        <w:rPr>
          <w:rFonts w:ascii="Arial" w:hAnsi="Arial" w:cs="Arial"/>
          <w:sz w:val="20"/>
          <w:szCs w:val="20"/>
        </w:rPr>
        <w:t xml:space="preserve">указано, </w:t>
      </w:r>
      <w:r w:rsidR="005D585F" w:rsidRPr="00B428D4">
        <w:rPr>
          <w:rFonts w:ascii="Arial" w:hAnsi="Arial" w:cs="Arial"/>
          <w:sz w:val="20"/>
          <w:szCs w:val="20"/>
        </w:rPr>
        <w:t>какие области она</w:t>
      </w:r>
      <w:r w:rsidRPr="00B428D4">
        <w:rPr>
          <w:rFonts w:ascii="Arial" w:hAnsi="Arial" w:cs="Arial"/>
          <w:sz w:val="20"/>
          <w:szCs w:val="20"/>
        </w:rPr>
        <w:t xml:space="preserve"> охватывает</w:t>
      </w:r>
      <w:r w:rsidR="005D585F" w:rsidRPr="00B428D4">
        <w:rPr>
          <w:rFonts w:ascii="Arial" w:hAnsi="Arial" w:cs="Arial"/>
          <w:sz w:val="20"/>
          <w:szCs w:val="20"/>
        </w:rPr>
        <w:t xml:space="preserve"> и </w:t>
      </w:r>
      <w:r w:rsidRPr="00DD28CC">
        <w:rPr>
          <w:rFonts w:ascii="Arial" w:hAnsi="Arial" w:cs="Arial"/>
          <w:sz w:val="20"/>
          <w:szCs w:val="20"/>
        </w:rPr>
        <w:t>должна быть доведена до сведе</w:t>
      </w:r>
      <w:r w:rsidR="00151146" w:rsidRPr="00DD28CC">
        <w:rPr>
          <w:rFonts w:ascii="Arial" w:hAnsi="Arial" w:cs="Arial"/>
          <w:sz w:val="20"/>
          <w:szCs w:val="20"/>
        </w:rPr>
        <w:t>ния всего персонала, ответствен</w:t>
      </w:r>
      <w:r w:rsidRPr="00DD28CC">
        <w:rPr>
          <w:rFonts w:ascii="Arial" w:hAnsi="Arial" w:cs="Arial"/>
          <w:sz w:val="20"/>
          <w:szCs w:val="20"/>
        </w:rPr>
        <w:t xml:space="preserve">ного за предоставление услуг инфраструктуры </w:t>
      </w:r>
      <w:r w:rsidR="00B428D4" w:rsidRPr="00DD28CC">
        <w:rPr>
          <w:rFonts w:ascii="Arial" w:hAnsi="Arial" w:cs="Arial"/>
          <w:sz w:val="20"/>
          <w:szCs w:val="20"/>
        </w:rPr>
        <w:t xml:space="preserve">«умного </w:t>
      </w:r>
      <w:r w:rsidRPr="00DD28CC">
        <w:rPr>
          <w:rFonts w:ascii="Arial" w:hAnsi="Arial" w:cs="Arial"/>
          <w:sz w:val="20"/>
          <w:szCs w:val="20"/>
        </w:rPr>
        <w:t>города</w:t>
      </w:r>
      <w:r w:rsidR="00B428D4" w:rsidRPr="00DD28CC">
        <w:rPr>
          <w:rFonts w:ascii="Arial" w:hAnsi="Arial" w:cs="Arial"/>
          <w:sz w:val="20"/>
          <w:szCs w:val="20"/>
        </w:rPr>
        <w:t>»</w:t>
      </w:r>
      <w:r w:rsidRPr="00DD28CC">
        <w:rPr>
          <w:rFonts w:ascii="Arial" w:hAnsi="Arial" w:cs="Arial"/>
          <w:sz w:val="20"/>
          <w:szCs w:val="20"/>
        </w:rPr>
        <w:t>.</w:t>
      </w:r>
    </w:p>
    <w:p w14:paraId="4B346368" w14:textId="35C24637" w:rsidR="005D585F" w:rsidRPr="00DD28CC" w:rsidRDefault="005D585F" w:rsidP="00780C90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790C6E37" w14:textId="68987F8C" w:rsidR="005D585F" w:rsidRPr="00DD28CC" w:rsidRDefault="007F3966" w:rsidP="005D585F">
      <w:pPr>
        <w:ind w:firstLine="397"/>
        <w:jc w:val="center"/>
        <w:rPr>
          <w:rFonts w:ascii="Arial" w:hAnsi="Arial" w:cs="Arial"/>
          <w:sz w:val="20"/>
          <w:szCs w:val="20"/>
        </w:rPr>
      </w:pPr>
      <w:r w:rsidRPr="00DD28C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EFA8C52" wp14:editId="5AA82424">
            <wp:extent cx="3113960" cy="2882097"/>
            <wp:effectExtent l="0" t="0" r="0" b="0"/>
            <wp:docPr id="17" name="Рисунок 17" descr="C:\Users\Radkevich\Downloads\7.3-Страница 2.drawio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dkevich\Downloads\7.3-Страница 2.drawio(1)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8" cy="2896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08823" w14:textId="77777777" w:rsidR="00AC355A" w:rsidRDefault="00AC355A" w:rsidP="00B428D4">
      <w:pPr>
        <w:ind w:firstLine="397"/>
        <w:jc w:val="center"/>
        <w:rPr>
          <w:rFonts w:ascii="Arial" w:hAnsi="Arial" w:cs="Arial"/>
          <w:sz w:val="18"/>
          <w:szCs w:val="18"/>
        </w:rPr>
      </w:pPr>
    </w:p>
    <w:p w14:paraId="4DEFB8F4" w14:textId="6A497A14" w:rsidR="005D585F" w:rsidRPr="00FF29CE" w:rsidRDefault="00B428D4" w:rsidP="00B428D4">
      <w:pPr>
        <w:ind w:firstLine="397"/>
        <w:jc w:val="center"/>
        <w:rPr>
          <w:rFonts w:ascii="Arial" w:hAnsi="Arial" w:cs="Arial"/>
          <w:b/>
          <w:sz w:val="18"/>
          <w:szCs w:val="18"/>
        </w:rPr>
      </w:pPr>
      <w:r w:rsidRPr="00FF29CE">
        <w:rPr>
          <w:rFonts w:ascii="Arial" w:hAnsi="Arial" w:cs="Arial"/>
          <w:b/>
          <w:sz w:val="18"/>
          <w:szCs w:val="18"/>
        </w:rPr>
        <w:t xml:space="preserve">Рисунок </w:t>
      </w:r>
      <w:r w:rsidR="0002145B" w:rsidRPr="00FF29CE">
        <w:rPr>
          <w:rFonts w:ascii="Arial" w:hAnsi="Arial" w:cs="Arial"/>
          <w:b/>
          <w:sz w:val="18"/>
          <w:szCs w:val="18"/>
        </w:rPr>
        <w:t>2</w:t>
      </w:r>
      <w:r w:rsidRPr="00FF29CE">
        <w:rPr>
          <w:rFonts w:ascii="Arial" w:hAnsi="Arial" w:cs="Arial"/>
          <w:b/>
          <w:sz w:val="18"/>
          <w:szCs w:val="18"/>
        </w:rPr>
        <w:t xml:space="preserve"> – Схема политики конфиденциальности</w:t>
      </w:r>
    </w:p>
    <w:p w14:paraId="2802C01D" w14:textId="77777777" w:rsidR="0002145B" w:rsidRPr="00B428D4" w:rsidRDefault="0002145B" w:rsidP="00B428D4">
      <w:pPr>
        <w:ind w:firstLine="397"/>
        <w:jc w:val="center"/>
        <w:rPr>
          <w:rFonts w:ascii="Arial" w:hAnsi="Arial" w:cs="Arial"/>
          <w:sz w:val="18"/>
          <w:szCs w:val="18"/>
        </w:rPr>
      </w:pPr>
    </w:p>
    <w:p w14:paraId="276E5861" w14:textId="7A204E9A" w:rsidR="00780C90" w:rsidRPr="00DD28CC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DD28CC">
        <w:rPr>
          <w:rFonts w:ascii="Arial" w:hAnsi="Arial" w:cs="Arial"/>
          <w:b/>
          <w:sz w:val="20"/>
          <w:szCs w:val="20"/>
        </w:rPr>
        <w:t>7.3.3</w:t>
      </w:r>
      <w:r w:rsidR="008B2E17">
        <w:rPr>
          <w:rFonts w:ascii="Arial" w:hAnsi="Arial" w:cs="Arial"/>
          <w:sz w:val="20"/>
          <w:szCs w:val="20"/>
        </w:rPr>
        <w:t> </w:t>
      </w:r>
      <w:r w:rsidR="00AC355A">
        <w:rPr>
          <w:rFonts w:ascii="Arial" w:hAnsi="Arial" w:cs="Arial"/>
          <w:sz w:val="20"/>
          <w:szCs w:val="20"/>
        </w:rPr>
        <w:t>С</w:t>
      </w:r>
      <w:r w:rsidR="00AC355A" w:rsidRPr="00DD28CC">
        <w:rPr>
          <w:rFonts w:ascii="Arial" w:hAnsi="Arial" w:cs="Arial"/>
          <w:sz w:val="20"/>
          <w:szCs w:val="20"/>
        </w:rPr>
        <w:t xml:space="preserve">хема координации подотчетности и ответственности в части управления конфиденциальностью, обменом и совместным использованием данных для </w:t>
      </w:r>
      <w:r w:rsidR="00AC355A">
        <w:rPr>
          <w:rFonts w:ascii="Arial" w:hAnsi="Arial" w:cs="Arial"/>
          <w:sz w:val="20"/>
          <w:szCs w:val="20"/>
        </w:rPr>
        <w:t xml:space="preserve">«умного </w:t>
      </w:r>
      <w:r w:rsidR="00AC355A" w:rsidRPr="00DD28CC">
        <w:rPr>
          <w:rFonts w:ascii="Arial" w:hAnsi="Arial" w:cs="Arial"/>
          <w:sz w:val="20"/>
          <w:szCs w:val="20"/>
        </w:rPr>
        <w:t>города</w:t>
      </w:r>
      <w:r w:rsidR="00AC355A">
        <w:rPr>
          <w:rFonts w:ascii="Arial" w:hAnsi="Arial" w:cs="Arial"/>
          <w:sz w:val="20"/>
          <w:szCs w:val="20"/>
        </w:rPr>
        <w:t xml:space="preserve">» </w:t>
      </w:r>
      <w:r w:rsidR="00AC355A" w:rsidRPr="00DD28CC">
        <w:rPr>
          <w:rFonts w:ascii="Arial" w:hAnsi="Arial" w:cs="Arial"/>
          <w:sz w:val="20"/>
          <w:szCs w:val="20"/>
        </w:rPr>
        <w:t xml:space="preserve">представлена </w:t>
      </w:r>
      <w:r w:rsidR="00AC355A">
        <w:rPr>
          <w:rFonts w:ascii="Arial" w:hAnsi="Arial" w:cs="Arial"/>
          <w:sz w:val="20"/>
          <w:szCs w:val="20"/>
        </w:rPr>
        <w:t>н</w:t>
      </w:r>
      <w:r w:rsidR="00DD28CC" w:rsidRPr="00DD28CC">
        <w:rPr>
          <w:rFonts w:ascii="Arial" w:hAnsi="Arial" w:cs="Arial"/>
          <w:sz w:val="20"/>
          <w:szCs w:val="20"/>
        </w:rPr>
        <w:t xml:space="preserve">а рисунке </w:t>
      </w:r>
      <w:r w:rsidR="0002145B">
        <w:rPr>
          <w:rFonts w:ascii="Arial" w:hAnsi="Arial" w:cs="Arial"/>
          <w:sz w:val="20"/>
          <w:szCs w:val="20"/>
        </w:rPr>
        <w:t>3</w:t>
      </w:r>
      <w:r w:rsidRPr="00DD28CC">
        <w:rPr>
          <w:rFonts w:ascii="Arial" w:hAnsi="Arial" w:cs="Arial"/>
          <w:sz w:val="20"/>
          <w:szCs w:val="20"/>
        </w:rPr>
        <w:t>.</w:t>
      </w:r>
      <w:r w:rsidR="00151146" w:rsidRPr="00DD28CC">
        <w:rPr>
          <w:rFonts w:ascii="Arial" w:hAnsi="Arial" w:cs="Arial"/>
          <w:sz w:val="20"/>
          <w:szCs w:val="20"/>
        </w:rPr>
        <w:t xml:space="preserve"> </w:t>
      </w:r>
    </w:p>
    <w:p w14:paraId="5058DB59" w14:textId="661774D1" w:rsidR="007F3966" w:rsidRPr="00DD28CC" w:rsidRDefault="007F396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2CE9511D" w14:textId="00DFD8FC" w:rsidR="007F3966" w:rsidRPr="00DD28CC" w:rsidRDefault="007F3966" w:rsidP="007F3966">
      <w:pPr>
        <w:ind w:firstLine="397"/>
        <w:jc w:val="center"/>
        <w:rPr>
          <w:rFonts w:ascii="Arial" w:hAnsi="Arial" w:cs="Arial"/>
          <w:sz w:val="20"/>
          <w:szCs w:val="20"/>
        </w:rPr>
      </w:pPr>
      <w:r w:rsidRPr="00DD28C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8F561F5" wp14:editId="3B397ADC">
            <wp:extent cx="3907877" cy="2615184"/>
            <wp:effectExtent l="0" t="0" r="0" b="0"/>
            <wp:docPr id="18" name="Рисунок 18" descr="C:\Users\Radkevich\Downloads\7.3-Страница 3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dkevich\Downloads\7.3-Страница 3.drawio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9375" cy="263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46E92" w14:textId="77777777" w:rsidR="00AC355A" w:rsidRDefault="00AC355A" w:rsidP="00836DDB">
      <w:pPr>
        <w:ind w:firstLine="397"/>
        <w:jc w:val="center"/>
        <w:rPr>
          <w:rFonts w:ascii="Arial" w:hAnsi="Arial" w:cs="Arial"/>
          <w:sz w:val="18"/>
          <w:szCs w:val="18"/>
        </w:rPr>
      </w:pPr>
    </w:p>
    <w:p w14:paraId="2693E489" w14:textId="06F6953F" w:rsidR="007F3966" w:rsidRPr="00FF29CE" w:rsidRDefault="007F3966" w:rsidP="00836DDB">
      <w:pPr>
        <w:ind w:firstLine="397"/>
        <w:jc w:val="center"/>
        <w:rPr>
          <w:rFonts w:ascii="Arial" w:hAnsi="Arial" w:cs="Arial"/>
          <w:b/>
          <w:sz w:val="18"/>
          <w:szCs w:val="18"/>
        </w:rPr>
      </w:pPr>
      <w:r w:rsidRPr="00FF29CE">
        <w:rPr>
          <w:rFonts w:ascii="Arial" w:hAnsi="Arial" w:cs="Arial"/>
          <w:b/>
          <w:sz w:val="18"/>
          <w:szCs w:val="18"/>
        </w:rPr>
        <w:t xml:space="preserve">Рисунок </w:t>
      </w:r>
      <w:r w:rsidR="0002145B" w:rsidRPr="00FF29CE">
        <w:rPr>
          <w:rFonts w:ascii="Arial" w:hAnsi="Arial" w:cs="Arial"/>
          <w:b/>
          <w:sz w:val="18"/>
          <w:szCs w:val="18"/>
        </w:rPr>
        <w:t>3</w:t>
      </w:r>
      <w:r w:rsidRPr="00FF29CE">
        <w:rPr>
          <w:rFonts w:ascii="Arial" w:hAnsi="Arial" w:cs="Arial"/>
          <w:b/>
          <w:sz w:val="18"/>
          <w:szCs w:val="18"/>
        </w:rPr>
        <w:t xml:space="preserve"> – </w:t>
      </w:r>
      <w:r w:rsidR="00836DDB" w:rsidRPr="00FF29CE">
        <w:rPr>
          <w:rFonts w:ascii="Arial" w:hAnsi="Arial" w:cs="Arial"/>
          <w:b/>
          <w:sz w:val="18"/>
          <w:szCs w:val="18"/>
        </w:rPr>
        <w:t>Схема координации подотчетности и ответственности</w:t>
      </w:r>
    </w:p>
    <w:p w14:paraId="31E94318" w14:textId="77777777" w:rsidR="007F3966" w:rsidRPr="000E531D" w:rsidRDefault="007F3966" w:rsidP="007F3966">
      <w:pPr>
        <w:ind w:firstLine="397"/>
        <w:jc w:val="center"/>
        <w:rPr>
          <w:rFonts w:ascii="Arial" w:hAnsi="Arial" w:cs="Arial"/>
          <w:sz w:val="20"/>
          <w:szCs w:val="20"/>
          <w:highlight w:val="cyan"/>
        </w:rPr>
      </w:pPr>
    </w:p>
    <w:p w14:paraId="0B50F397" w14:textId="407DA2CC" w:rsidR="00780C90" w:rsidRPr="00DD28CC" w:rsidRDefault="00AC355A" w:rsidP="009815B7">
      <w:pPr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7.3.3.1 </w:t>
      </w:r>
      <w:r w:rsidR="00DD28CC" w:rsidRPr="00DD28CC">
        <w:rPr>
          <w:rFonts w:ascii="Arial" w:hAnsi="Arial" w:cs="Arial"/>
          <w:sz w:val="20"/>
          <w:szCs w:val="20"/>
        </w:rPr>
        <w:t>Процедуры обеспечения конфиденциальности</w:t>
      </w:r>
      <w:r w:rsidR="00780C90" w:rsidRPr="00DD28CC">
        <w:rPr>
          <w:rFonts w:ascii="Arial" w:hAnsi="Arial" w:cs="Arial"/>
          <w:sz w:val="20"/>
          <w:szCs w:val="20"/>
        </w:rPr>
        <w:t xml:space="preserve"> </w:t>
      </w:r>
      <w:r w:rsidR="00DD28CC" w:rsidRPr="00DD28CC">
        <w:rPr>
          <w:rFonts w:ascii="Arial" w:hAnsi="Arial" w:cs="Arial"/>
          <w:sz w:val="20"/>
          <w:szCs w:val="20"/>
        </w:rPr>
        <w:t xml:space="preserve">требуют </w:t>
      </w:r>
      <w:r w:rsidR="00780C90" w:rsidRPr="00DD28CC">
        <w:rPr>
          <w:rFonts w:ascii="Arial" w:hAnsi="Arial" w:cs="Arial"/>
          <w:sz w:val="20"/>
          <w:szCs w:val="20"/>
        </w:rPr>
        <w:t>наличия ряда соответствующих политик обмена и совместного использования данных,</w:t>
      </w:r>
      <w:r w:rsidR="00151146" w:rsidRPr="00DD28CC">
        <w:rPr>
          <w:rFonts w:ascii="Arial" w:hAnsi="Arial" w:cs="Arial"/>
          <w:sz w:val="20"/>
          <w:szCs w:val="20"/>
        </w:rPr>
        <w:t xml:space="preserve"> </w:t>
      </w:r>
      <w:r w:rsidR="00780C90" w:rsidRPr="00DD28CC">
        <w:rPr>
          <w:rFonts w:ascii="Arial" w:hAnsi="Arial" w:cs="Arial"/>
          <w:sz w:val="20"/>
          <w:szCs w:val="20"/>
        </w:rPr>
        <w:t>а также деятельност</w:t>
      </w:r>
      <w:r w:rsidR="00DD28CC" w:rsidRPr="00DD28CC">
        <w:rPr>
          <w:rFonts w:ascii="Arial" w:hAnsi="Arial" w:cs="Arial"/>
          <w:sz w:val="20"/>
          <w:szCs w:val="20"/>
        </w:rPr>
        <w:t>и</w:t>
      </w:r>
      <w:r w:rsidR="00780C90" w:rsidRPr="00DD28CC">
        <w:rPr>
          <w:rFonts w:ascii="Arial" w:hAnsi="Arial" w:cs="Arial"/>
          <w:sz w:val="20"/>
          <w:szCs w:val="20"/>
        </w:rPr>
        <w:t xml:space="preserve"> по соблюдению требований</w:t>
      </w:r>
      <w:r>
        <w:rPr>
          <w:rFonts w:ascii="Arial" w:hAnsi="Arial" w:cs="Arial"/>
          <w:sz w:val="20"/>
          <w:szCs w:val="20"/>
        </w:rPr>
        <w:t xml:space="preserve">. </w:t>
      </w:r>
      <w:r w:rsidRPr="00AC355A">
        <w:rPr>
          <w:rFonts w:ascii="Arial" w:hAnsi="Arial" w:cs="Arial"/>
          <w:sz w:val="20"/>
          <w:szCs w:val="20"/>
        </w:rPr>
        <w:t>Схема процедуры обеспечения конфиденциальности</w:t>
      </w:r>
      <w:r>
        <w:rPr>
          <w:rFonts w:ascii="Arial" w:hAnsi="Arial" w:cs="Arial"/>
          <w:sz w:val="20"/>
          <w:szCs w:val="20"/>
        </w:rPr>
        <w:t xml:space="preserve"> </w:t>
      </w:r>
      <w:r w:rsidR="009815B7">
        <w:rPr>
          <w:rFonts w:ascii="Arial" w:hAnsi="Arial" w:cs="Arial"/>
          <w:sz w:val="20"/>
          <w:szCs w:val="20"/>
        </w:rPr>
        <w:t xml:space="preserve">представлена на </w:t>
      </w:r>
      <w:r w:rsidR="0054413D">
        <w:rPr>
          <w:rFonts w:ascii="Arial" w:hAnsi="Arial" w:cs="Arial"/>
          <w:sz w:val="20"/>
          <w:szCs w:val="20"/>
        </w:rPr>
        <w:t>рисунк</w:t>
      </w:r>
      <w:r w:rsidR="009815B7">
        <w:rPr>
          <w:rFonts w:ascii="Arial" w:hAnsi="Arial" w:cs="Arial"/>
          <w:sz w:val="20"/>
          <w:szCs w:val="20"/>
        </w:rPr>
        <w:t>е</w:t>
      </w:r>
      <w:r w:rsidR="0054413D">
        <w:rPr>
          <w:rFonts w:ascii="Arial" w:hAnsi="Arial" w:cs="Arial"/>
          <w:sz w:val="20"/>
          <w:szCs w:val="20"/>
        </w:rPr>
        <w:t xml:space="preserve"> </w:t>
      </w:r>
      <w:r w:rsidR="0002145B">
        <w:rPr>
          <w:rFonts w:ascii="Arial" w:hAnsi="Arial" w:cs="Arial"/>
          <w:sz w:val="20"/>
          <w:szCs w:val="20"/>
        </w:rPr>
        <w:t>4</w:t>
      </w:r>
      <w:r w:rsidR="00780C90" w:rsidRPr="00DD28CC">
        <w:rPr>
          <w:rFonts w:ascii="Arial" w:hAnsi="Arial" w:cs="Arial"/>
          <w:sz w:val="20"/>
          <w:szCs w:val="20"/>
        </w:rPr>
        <w:t xml:space="preserve">. </w:t>
      </w:r>
    </w:p>
    <w:p w14:paraId="42CF4535" w14:textId="1C269AE3" w:rsidR="007F3966" w:rsidRPr="00DD28CC" w:rsidRDefault="007F3966" w:rsidP="00780C90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1010C72A" w14:textId="1F592DDD" w:rsidR="007F3966" w:rsidRPr="00DD28CC" w:rsidRDefault="007F3966" w:rsidP="007F3966">
      <w:pPr>
        <w:ind w:firstLine="397"/>
        <w:jc w:val="center"/>
        <w:rPr>
          <w:rFonts w:ascii="Arial" w:hAnsi="Arial" w:cs="Arial"/>
          <w:sz w:val="20"/>
          <w:szCs w:val="20"/>
        </w:rPr>
      </w:pPr>
      <w:r w:rsidRPr="00DD28CC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0EA75413" wp14:editId="0215C18D">
            <wp:extent cx="3665795" cy="2523744"/>
            <wp:effectExtent l="0" t="0" r="0" b="0"/>
            <wp:docPr id="19" name="Рисунок 19" descr="C:\Users\Radkevich\Downloads\7.3-Страница 4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dkevich\Downloads\7.3-Страница 4.drawio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600" cy="255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E5A42" w14:textId="77777777" w:rsidR="00AC355A" w:rsidRDefault="00AC355A" w:rsidP="00836DDB">
      <w:pPr>
        <w:ind w:firstLine="397"/>
        <w:jc w:val="center"/>
        <w:rPr>
          <w:rFonts w:ascii="Arial" w:hAnsi="Arial" w:cs="Arial"/>
          <w:sz w:val="18"/>
          <w:szCs w:val="18"/>
        </w:rPr>
      </w:pPr>
    </w:p>
    <w:p w14:paraId="3B414091" w14:textId="78370E10" w:rsidR="007F3966" w:rsidRPr="00FF29CE" w:rsidRDefault="007F3966" w:rsidP="00836DDB">
      <w:pPr>
        <w:ind w:firstLine="397"/>
        <w:jc w:val="center"/>
        <w:rPr>
          <w:rFonts w:ascii="Arial" w:hAnsi="Arial" w:cs="Arial"/>
          <w:b/>
          <w:sz w:val="18"/>
          <w:szCs w:val="18"/>
        </w:rPr>
      </w:pPr>
      <w:r w:rsidRPr="00FF29CE">
        <w:rPr>
          <w:rFonts w:ascii="Arial" w:hAnsi="Arial" w:cs="Arial"/>
          <w:b/>
          <w:sz w:val="18"/>
          <w:szCs w:val="18"/>
        </w:rPr>
        <w:t xml:space="preserve">Рисунок </w:t>
      </w:r>
      <w:r w:rsidR="0002145B" w:rsidRPr="00FF29CE">
        <w:rPr>
          <w:rFonts w:ascii="Arial" w:hAnsi="Arial" w:cs="Arial"/>
          <w:b/>
          <w:sz w:val="18"/>
          <w:szCs w:val="18"/>
        </w:rPr>
        <w:t>4</w:t>
      </w:r>
      <w:r w:rsidRPr="00FF29CE">
        <w:rPr>
          <w:rFonts w:ascii="Arial" w:hAnsi="Arial" w:cs="Arial"/>
          <w:b/>
          <w:sz w:val="18"/>
          <w:szCs w:val="18"/>
        </w:rPr>
        <w:t xml:space="preserve"> – </w:t>
      </w:r>
      <w:r w:rsidR="00836DDB" w:rsidRPr="00FF29CE">
        <w:rPr>
          <w:rFonts w:ascii="Arial" w:hAnsi="Arial" w:cs="Arial"/>
          <w:b/>
          <w:sz w:val="18"/>
          <w:szCs w:val="18"/>
        </w:rPr>
        <w:t>Схема процедуры обеспечения конфиденциальности</w:t>
      </w:r>
    </w:p>
    <w:p w14:paraId="766E61B7" w14:textId="77777777" w:rsidR="007F3966" w:rsidRPr="000E531D" w:rsidRDefault="007F3966" w:rsidP="00780C90">
      <w:pPr>
        <w:ind w:firstLine="397"/>
        <w:jc w:val="both"/>
        <w:rPr>
          <w:rFonts w:ascii="Arial" w:hAnsi="Arial" w:cs="Arial"/>
          <w:sz w:val="20"/>
          <w:szCs w:val="20"/>
          <w:highlight w:val="cyan"/>
        </w:rPr>
      </w:pPr>
    </w:p>
    <w:p w14:paraId="68A3AA50" w14:textId="18A1DC83" w:rsidR="00780C90" w:rsidRPr="005A12C1" w:rsidRDefault="009815B7" w:rsidP="005A12C1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7.3.3.2 </w:t>
      </w:r>
      <w:proofErr w:type="gramStart"/>
      <w:r w:rsidR="005A12C1" w:rsidRPr="005A12C1">
        <w:rPr>
          <w:rFonts w:ascii="Arial" w:hAnsi="Arial" w:cs="Arial"/>
          <w:sz w:val="20"/>
          <w:szCs w:val="20"/>
        </w:rPr>
        <w:t>В</w:t>
      </w:r>
      <w:proofErr w:type="gramEnd"/>
      <w:r w:rsidR="005A12C1" w:rsidRPr="005A12C1">
        <w:rPr>
          <w:rFonts w:ascii="Arial" w:hAnsi="Arial" w:cs="Arial"/>
          <w:sz w:val="20"/>
          <w:szCs w:val="20"/>
        </w:rPr>
        <w:t xml:space="preserve"> целях политики конфиденциальности л</w:t>
      </w:r>
      <w:r w:rsidR="00780C90" w:rsidRPr="005A12C1">
        <w:rPr>
          <w:rFonts w:ascii="Arial" w:hAnsi="Arial" w:cs="Arial"/>
          <w:sz w:val="20"/>
          <w:szCs w:val="20"/>
        </w:rPr>
        <w:t>юбое физическое лицо или организация, поставляющие пе</w:t>
      </w:r>
      <w:r w:rsidR="00151146" w:rsidRPr="005A12C1">
        <w:rPr>
          <w:rFonts w:ascii="Arial" w:hAnsi="Arial" w:cs="Arial"/>
          <w:sz w:val="20"/>
          <w:szCs w:val="20"/>
        </w:rPr>
        <w:t xml:space="preserve">рсональные данные </w:t>
      </w:r>
      <w:r w:rsidR="00810037" w:rsidRPr="005A12C1">
        <w:rPr>
          <w:rFonts w:ascii="Arial" w:hAnsi="Arial" w:cs="Arial"/>
          <w:sz w:val="20"/>
          <w:szCs w:val="20"/>
        </w:rPr>
        <w:t>в</w:t>
      </w:r>
      <w:r w:rsidR="00151146" w:rsidRPr="005A12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«умный </w:t>
      </w:r>
      <w:r w:rsidR="00151146" w:rsidRPr="005A12C1">
        <w:rPr>
          <w:rFonts w:ascii="Arial" w:hAnsi="Arial" w:cs="Arial"/>
          <w:sz w:val="20"/>
          <w:szCs w:val="20"/>
        </w:rPr>
        <w:t>город</w:t>
      </w:r>
      <w:r>
        <w:rPr>
          <w:rFonts w:ascii="Arial" w:hAnsi="Arial" w:cs="Arial"/>
          <w:sz w:val="20"/>
          <w:szCs w:val="20"/>
        </w:rPr>
        <w:t>»</w:t>
      </w:r>
      <w:r w:rsidR="00151146" w:rsidRPr="005A12C1">
        <w:rPr>
          <w:rFonts w:ascii="Arial" w:hAnsi="Arial" w:cs="Arial"/>
          <w:sz w:val="20"/>
          <w:szCs w:val="20"/>
        </w:rPr>
        <w:t>, долж</w:t>
      </w:r>
      <w:r w:rsidR="00780C90" w:rsidRPr="005A12C1">
        <w:rPr>
          <w:rFonts w:ascii="Arial" w:hAnsi="Arial" w:cs="Arial"/>
          <w:sz w:val="20"/>
          <w:szCs w:val="20"/>
        </w:rPr>
        <w:t>ны иметь доступ к действующим правилам обмена и совместного использования данных</w:t>
      </w:r>
      <w:r w:rsidR="005A12C1" w:rsidRPr="005A12C1">
        <w:rPr>
          <w:rFonts w:ascii="Arial" w:hAnsi="Arial" w:cs="Arial"/>
          <w:sz w:val="20"/>
          <w:szCs w:val="20"/>
        </w:rPr>
        <w:t xml:space="preserve">, а </w:t>
      </w:r>
      <w:r>
        <w:rPr>
          <w:rFonts w:ascii="Arial" w:hAnsi="Arial" w:cs="Arial"/>
          <w:sz w:val="20"/>
          <w:szCs w:val="20"/>
        </w:rPr>
        <w:t xml:space="preserve">«умный </w:t>
      </w:r>
      <w:r w:rsidR="005A12C1" w:rsidRPr="005A12C1">
        <w:rPr>
          <w:rFonts w:ascii="Arial" w:hAnsi="Arial" w:cs="Arial"/>
          <w:sz w:val="20"/>
          <w:szCs w:val="20"/>
        </w:rPr>
        <w:t>г</w:t>
      </w:r>
      <w:r w:rsidR="00780C90" w:rsidRPr="005A12C1">
        <w:rPr>
          <w:rFonts w:ascii="Arial" w:hAnsi="Arial" w:cs="Arial"/>
          <w:sz w:val="20"/>
          <w:szCs w:val="20"/>
        </w:rPr>
        <w:t>ород</w:t>
      </w:r>
      <w:r>
        <w:rPr>
          <w:rFonts w:ascii="Arial" w:hAnsi="Arial" w:cs="Arial"/>
          <w:sz w:val="20"/>
          <w:szCs w:val="20"/>
        </w:rPr>
        <w:t>»</w:t>
      </w:r>
      <w:r w:rsidR="00780C90" w:rsidRPr="005A12C1">
        <w:rPr>
          <w:rFonts w:ascii="Arial" w:hAnsi="Arial" w:cs="Arial"/>
          <w:sz w:val="20"/>
          <w:szCs w:val="20"/>
        </w:rPr>
        <w:t xml:space="preserve"> должен</w:t>
      </w:r>
      <w:r w:rsidR="00151146" w:rsidRPr="005A12C1">
        <w:rPr>
          <w:rFonts w:ascii="Arial" w:hAnsi="Arial" w:cs="Arial"/>
          <w:sz w:val="20"/>
          <w:szCs w:val="20"/>
        </w:rPr>
        <w:t xml:space="preserve"> </w:t>
      </w:r>
      <w:r w:rsidR="00780C90" w:rsidRPr="005A12C1">
        <w:rPr>
          <w:rFonts w:ascii="Arial" w:hAnsi="Arial" w:cs="Arial"/>
          <w:sz w:val="20"/>
          <w:szCs w:val="20"/>
        </w:rPr>
        <w:t>подготовить уведомление о конфиденциальности</w:t>
      </w:r>
      <w:r w:rsidR="005A12C1" w:rsidRPr="005A12C1">
        <w:rPr>
          <w:rFonts w:ascii="Arial" w:hAnsi="Arial" w:cs="Arial"/>
          <w:sz w:val="20"/>
          <w:szCs w:val="20"/>
        </w:rPr>
        <w:t xml:space="preserve"> по схеме, представленной на рисунке </w:t>
      </w:r>
      <w:r w:rsidR="0002145B">
        <w:rPr>
          <w:rFonts w:ascii="Arial" w:hAnsi="Arial" w:cs="Arial"/>
          <w:sz w:val="20"/>
          <w:szCs w:val="20"/>
        </w:rPr>
        <w:t>5</w:t>
      </w:r>
      <w:r w:rsidR="005A12C1" w:rsidRPr="005A12C1">
        <w:rPr>
          <w:rFonts w:ascii="Arial" w:hAnsi="Arial" w:cs="Arial"/>
          <w:sz w:val="20"/>
          <w:szCs w:val="20"/>
        </w:rPr>
        <w:t>.</w:t>
      </w:r>
    </w:p>
    <w:p w14:paraId="2A21B649" w14:textId="5558F7BB" w:rsidR="007F3966" w:rsidRDefault="007F3966" w:rsidP="00780C90">
      <w:pPr>
        <w:ind w:firstLine="397"/>
        <w:jc w:val="both"/>
        <w:rPr>
          <w:rFonts w:ascii="Arial" w:hAnsi="Arial" w:cs="Arial"/>
          <w:sz w:val="20"/>
          <w:szCs w:val="20"/>
          <w:highlight w:val="cyan"/>
        </w:rPr>
      </w:pPr>
    </w:p>
    <w:p w14:paraId="512496F3" w14:textId="70CF90AE" w:rsidR="007F3966" w:rsidRPr="0054413D" w:rsidRDefault="00DD28CC" w:rsidP="00DD28CC">
      <w:pPr>
        <w:jc w:val="center"/>
        <w:rPr>
          <w:rFonts w:ascii="Arial" w:hAnsi="Arial" w:cs="Arial"/>
          <w:sz w:val="20"/>
          <w:szCs w:val="20"/>
        </w:rPr>
      </w:pPr>
      <w:r w:rsidRPr="0054413D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962DA93" wp14:editId="27F15827">
            <wp:extent cx="6113145" cy="2218055"/>
            <wp:effectExtent l="0" t="0" r="1905" b="0"/>
            <wp:docPr id="20" name="Рисунок 20" descr="C:\Users\Radkevich\Downloads\7.3-Страница 5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adkevich\Downloads\7.3-Страница 5.drawio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145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B093C" w14:textId="77777777" w:rsidR="009815B7" w:rsidRDefault="009815B7" w:rsidP="00836DDB">
      <w:pPr>
        <w:ind w:firstLine="397"/>
        <w:jc w:val="center"/>
        <w:rPr>
          <w:rFonts w:ascii="Arial" w:hAnsi="Arial" w:cs="Arial"/>
          <w:sz w:val="18"/>
          <w:szCs w:val="18"/>
        </w:rPr>
      </w:pPr>
    </w:p>
    <w:p w14:paraId="05C38744" w14:textId="64BF753D" w:rsidR="007F3966" w:rsidRPr="00FF29CE" w:rsidRDefault="00DD28CC" w:rsidP="00836DDB">
      <w:pPr>
        <w:ind w:firstLine="397"/>
        <w:jc w:val="center"/>
        <w:rPr>
          <w:rFonts w:ascii="Arial" w:hAnsi="Arial" w:cs="Arial"/>
          <w:b/>
          <w:sz w:val="18"/>
          <w:szCs w:val="18"/>
        </w:rPr>
      </w:pPr>
      <w:r w:rsidRPr="00FF29CE">
        <w:rPr>
          <w:rFonts w:ascii="Arial" w:hAnsi="Arial" w:cs="Arial"/>
          <w:b/>
          <w:sz w:val="18"/>
          <w:szCs w:val="18"/>
        </w:rPr>
        <w:t xml:space="preserve">Рисунок </w:t>
      </w:r>
      <w:r w:rsidR="0002145B" w:rsidRPr="00FF29CE">
        <w:rPr>
          <w:rFonts w:ascii="Arial" w:hAnsi="Arial" w:cs="Arial"/>
          <w:b/>
          <w:sz w:val="18"/>
          <w:szCs w:val="18"/>
        </w:rPr>
        <w:t>5</w:t>
      </w:r>
      <w:r w:rsidRPr="00FF29CE">
        <w:rPr>
          <w:rFonts w:ascii="Arial" w:hAnsi="Arial" w:cs="Arial"/>
          <w:b/>
          <w:sz w:val="18"/>
          <w:szCs w:val="18"/>
        </w:rPr>
        <w:t xml:space="preserve"> – </w:t>
      </w:r>
      <w:r w:rsidR="00836DDB" w:rsidRPr="00FF29CE">
        <w:rPr>
          <w:rFonts w:ascii="Arial" w:hAnsi="Arial" w:cs="Arial"/>
          <w:b/>
          <w:sz w:val="18"/>
          <w:szCs w:val="18"/>
        </w:rPr>
        <w:t>Схема процесса подготовки уведомления о конфиденциальности</w:t>
      </w:r>
    </w:p>
    <w:p w14:paraId="79CC5E07" w14:textId="77777777" w:rsidR="007F3966" w:rsidRPr="000E531D" w:rsidRDefault="007F3966" w:rsidP="00780C90">
      <w:pPr>
        <w:ind w:firstLine="397"/>
        <w:jc w:val="both"/>
        <w:rPr>
          <w:rFonts w:ascii="Arial" w:hAnsi="Arial" w:cs="Arial"/>
          <w:sz w:val="20"/>
          <w:szCs w:val="20"/>
          <w:highlight w:val="cyan"/>
        </w:rPr>
      </w:pPr>
    </w:p>
    <w:p w14:paraId="39114309" w14:textId="2F1B0748" w:rsidR="00836DDB" w:rsidRPr="00836DDB" w:rsidRDefault="00780C90" w:rsidP="00780C90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836DDB">
        <w:rPr>
          <w:rFonts w:ascii="Arial" w:hAnsi="Arial" w:cs="Arial"/>
          <w:b/>
          <w:sz w:val="20"/>
          <w:szCs w:val="20"/>
        </w:rPr>
        <w:t>7.3.4</w:t>
      </w:r>
      <w:r w:rsidR="008B2E17">
        <w:rPr>
          <w:rFonts w:ascii="Arial" w:hAnsi="Arial" w:cs="Arial"/>
          <w:sz w:val="20"/>
          <w:szCs w:val="20"/>
        </w:rPr>
        <w:t> </w:t>
      </w:r>
      <w:r w:rsidR="009815B7">
        <w:rPr>
          <w:rFonts w:ascii="Arial" w:hAnsi="Arial" w:cs="Arial"/>
          <w:sz w:val="20"/>
          <w:szCs w:val="20"/>
        </w:rPr>
        <w:t>С</w:t>
      </w:r>
      <w:r w:rsidR="009815B7" w:rsidRPr="00836DDB">
        <w:rPr>
          <w:rFonts w:ascii="Arial" w:hAnsi="Arial" w:cs="Arial"/>
          <w:sz w:val="20"/>
          <w:szCs w:val="20"/>
        </w:rPr>
        <w:t>хема обеспечения процессов конфиденциальности, которые обуславливают ответственность сторон в отношении данных, которыми они обмениваются или совместно используют и обеспечивают соответствие политике конфиденциальности «умного города»</w:t>
      </w:r>
      <w:r w:rsidR="009815B7">
        <w:rPr>
          <w:rFonts w:ascii="Arial" w:hAnsi="Arial" w:cs="Arial"/>
          <w:sz w:val="20"/>
          <w:szCs w:val="20"/>
        </w:rPr>
        <w:t xml:space="preserve"> </w:t>
      </w:r>
      <w:r w:rsidR="009815B7" w:rsidRPr="00836DDB">
        <w:rPr>
          <w:rFonts w:ascii="Arial" w:hAnsi="Arial" w:cs="Arial"/>
          <w:sz w:val="20"/>
          <w:szCs w:val="20"/>
        </w:rPr>
        <w:t>представлена</w:t>
      </w:r>
      <w:r w:rsidR="009815B7">
        <w:rPr>
          <w:rFonts w:ascii="Arial" w:hAnsi="Arial" w:cs="Arial"/>
          <w:sz w:val="20"/>
          <w:szCs w:val="20"/>
        </w:rPr>
        <w:t xml:space="preserve"> н</w:t>
      </w:r>
      <w:r w:rsidR="00836DDB" w:rsidRPr="00836DDB">
        <w:rPr>
          <w:rFonts w:ascii="Arial" w:hAnsi="Arial" w:cs="Arial"/>
          <w:sz w:val="20"/>
          <w:szCs w:val="20"/>
        </w:rPr>
        <w:t xml:space="preserve">а рисунке </w:t>
      </w:r>
      <w:r w:rsidR="0002145B">
        <w:rPr>
          <w:rFonts w:ascii="Arial" w:hAnsi="Arial" w:cs="Arial"/>
          <w:sz w:val="20"/>
          <w:szCs w:val="20"/>
        </w:rPr>
        <w:t>6</w:t>
      </w:r>
      <w:r w:rsidR="00836DDB" w:rsidRPr="00836DDB">
        <w:rPr>
          <w:rFonts w:ascii="Arial" w:hAnsi="Arial" w:cs="Arial"/>
          <w:sz w:val="20"/>
          <w:szCs w:val="20"/>
        </w:rPr>
        <w:t>.</w:t>
      </w:r>
    </w:p>
    <w:p w14:paraId="0C6C1EA5" w14:textId="77777777" w:rsidR="00836DDB" w:rsidRPr="000E531D" w:rsidRDefault="00836DDB" w:rsidP="00780C90">
      <w:pPr>
        <w:ind w:firstLine="397"/>
        <w:jc w:val="both"/>
        <w:rPr>
          <w:rFonts w:ascii="Arial" w:hAnsi="Arial" w:cs="Arial"/>
          <w:sz w:val="20"/>
          <w:szCs w:val="20"/>
          <w:highlight w:val="cyan"/>
        </w:rPr>
      </w:pPr>
    </w:p>
    <w:p w14:paraId="11026780" w14:textId="09652E6A" w:rsidR="00836DDB" w:rsidRDefault="00836DDB" w:rsidP="00836DDB">
      <w:pPr>
        <w:ind w:firstLine="397"/>
        <w:jc w:val="center"/>
        <w:rPr>
          <w:rFonts w:ascii="Arial" w:hAnsi="Arial" w:cs="Arial"/>
          <w:sz w:val="20"/>
          <w:szCs w:val="20"/>
          <w:highlight w:val="cyan"/>
        </w:rPr>
      </w:pPr>
      <w:r w:rsidRPr="00836DDB"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 wp14:anchorId="60BB589B" wp14:editId="321F57F4">
            <wp:extent cx="5762391" cy="2921000"/>
            <wp:effectExtent l="0" t="0" r="0" b="0"/>
            <wp:docPr id="22" name="Рисунок 22" descr="C:\Users\Radkevich\Downloads\7.3(2)(1)-Страница 4.draw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Radkevich\Downloads\7.3(2)(1)-Страница 4.drawio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5680" cy="292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31A17" w14:textId="77777777" w:rsidR="009815B7" w:rsidRDefault="009815B7" w:rsidP="00836DDB">
      <w:pPr>
        <w:ind w:firstLine="397"/>
        <w:jc w:val="center"/>
        <w:rPr>
          <w:rFonts w:ascii="Arial" w:hAnsi="Arial" w:cs="Arial"/>
          <w:b/>
          <w:sz w:val="18"/>
          <w:szCs w:val="18"/>
        </w:rPr>
      </w:pPr>
    </w:p>
    <w:p w14:paraId="6932C79A" w14:textId="4B27C28C" w:rsidR="00836DDB" w:rsidRPr="00FF29CE" w:rsidRDefault="00836DDB" w:rsidP="00836DDB">
      <w:pPr>
        <w:ind w:firstLine="397"/>
        <w:jc w:val="center"/>
        <w:rPr>
          <w:rFonts w:ascii="Arial" w:hAnsi="Arial" w:cs="Arial"/>
          <w:b/>
          <w:sz w:val="18"/>
          <w:szCs w:val="18"/>
        </w:rPr>
      </w:pPr>
      <w:r w:rsidRPr="00FF29CE">
        <w:rPr>
          <w:rFonts w:ascii="Arial" w:hAnsi="Arial" w:cs="Arial"/>
          <w:b/>
          <w:sz w:val="18"/>
          <w:szCs w:val="18"/>
        </w:rPr>
        <w:t xml:space="preserve">Рисунок </w:t>
      </w:r>
      <w:r w:rsidR="0002145B" w:rsidRPr="00FF29CE">
        <w:rPr>
          <w:rFonts w:ascii="Arial" w:hAnsi="Arial" w:cs="Arial"/>
          <w:b/>
          <w:sz w:val="18"/>
          <w:szCs w:val="18"/>
        </w:rPr>
        <w:t>6</w:t>
      </w:r>
      <w:r w:rsidRPr="00FF29CE">
        <w:rPr>
          <w:rFonts w:ascii="Arial" w:hAnsi="Arial" w:cs="Arial"/>
          <w:b/>
          <w:sz w:val="18"/>
          <w:szCs w:val="18"/>
        </w:rPr>
        <w:t xml:space="preserve"> – Схема обеспечения процессов конфиденциальности</w:t>
      </w:r>
    </w:p>
    <w:p w14:paraId="114391ED" w14:textId="1A42EB89" w:rsidR="009036B6" w:rsidRDefault="00BD4A37" w:rsidP="00BD4A37">
      <w:pPr>
        <w:pStyle w:val="1"/>
      </w:pPr>
      <w:r>
        <w:t>8 Роли и сферы ответственности в отношении данных</w:t>
      </w:r>
    </w:p>
    <w:p w14:paraId="25B9A7D8" w14:textId="66B853F8" w:rsidR="00BD4A37" w:rsidRDefault="00BD4A37" w:rsidP="008D72D4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04B9727C" w14:textId="4A08863C" w:rsidR="00BD4A37" w:rsidRDefault="00BD4A37" w:rsidP="00BD4A37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BD4A37">
        <w:rPr>
          <w:rFonts w:ascii="Arial" w:hAnsi="Arial" w:cs="Arial"/>
          <w:b/>
          <w:sz w:val="20"/>
          <w:szCs w:val="20"/>
        </w:rPr>
        <w:t>8.1</w:t>
      </w:r>
      <w:r w:rsidRPr="00BD4A37">
        <w:rPr>
          <w:rFonts w:ascii="Arial" w:hAnsi="Arial" w:cs="Arial"/>
          <w:b/>
          <w:sz w:val="20"/>
          <w:szCs w:val="20"/>
        </w:rPr>
        <w:tab/>
        <w:t>Общие положения</w:t>
      </w:r>
    </w:p>
    <w:p w14:paraId="4412943F" w14:textId="77777777" w:rsidR="00641AC1" w:rsidRPr="00BD4A37" w:rsidRDefault="00641AC1" w:rsidP="00BD4A37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42F341FE" w14:textId="0BC86E02" w:rsidR="00BD4A37" w:rsidRPr="00BD4A37" w:rsidRDefault="00694429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8.1.1 </w:t>
      </w:r>
      <w:r w:rsidR="00BD4A37" w:rsidRPr="00BD4A37">
        <w:rPr>
          <w:rFonts w:ascii="Arial" w:hAnsi="Arial" w:cs="Arial"/>
          <w:sz w:val="20"/>
          <w:szCs w:val="20"/>
        </w:rPr>
        <w:t xml:space="preserve">Данные, относящиеся к </w:t>
      </w:r>
      <w:r>
        <w:rPr>
          <w:rFonts w:ascii="Arial" w:hAnsi="Arial" w:cs="Arial"/>
          <w:sz w:val="20"/>
          <w:szCs w:val="20"/>
        </w:rPr>
        <w:t>«умному</w:t>
      </w:r>
      <w:r w:rsidR="00BD4A37" w:rsidRPr="00BD4A37">
        <w:rPr>
          <w:rFonts w:ascii="Arial" w:hAnsi="Arial" w:cs="Arial"/>
          <w:sz w:val="20"/>
          <w:szCs w:val="20"/>
        </w:rPr>
        <w:t xml:space="preserve"> город</w:t>
      </w:r>
      <w:r>
        <w:rPr>
          <w:rFonts w:ascii="Arial" w:hAnsi="Arial" w:cs="Arial"/>
          <w:sz w:val="20"/>
          <w:szCs w:val="20"/>
        </w:rPr>
        <w:t>у»</w:t>
      </w:r>
      <w:r w:rsidR="00BD4A37" w:rsidRPr="00BD4A37">
        <w:rPr>
          <w:rFonts w:ascii="Arial" w:hAnsi="Arial" w:cs="Arial"/>
          <w:sz w:val="20"/>
          <w:szCs w:val="20"/>
        </w:rPr>
        <w:t>, могут содержать да</w:t>
      </w:r>
      <w:r w:rsidR="00BD4A37">
        <w:rPr>
          <w:rFonts w:ascii="Arial" w:hAnsi="Arial" w:cs="Arial"/>
          <w:sz w:val="20"/>
          <w:szCs w:val="20"/>
        </w:rPr>
        <w:t xml:space="preserve">нные о поведении </w:t>
      </w:r>
      <w:r>
        <w:rPr>
          <w:rFonts w:ascii="Arial" w:hAnsi="Arial" w:cs="Arial"/>
          <w:sz w:val="20"/>
          <w:szCs w:val="20"/>
        </w:rPr>
        <w:t>физических лиц</w:t>
      </w:r>
      <w:r w:rsidR="00BD4A37">
        <w:rPr>
          <w:rFonts w:ascii="Arial" w:hAnsi="Arial" w:cs="Arial"/>
          <w:sz w:val="20"/>
          <w:szCs w:val="20"/>
        </w:rPr>
        <w:t>, их ме</w:t>
      </w:r>
      <w:r w:rsidR="00BD4A37" w:rsidRPr="00BD4A37">
        <w:rPr>
          <w:rFonts w:ascii="Arial" w:hAnsi="Arial" w:cs="Arial"/>
          <w:sz w:val="20"/>
          <w:szCs w:val="20"/>
        </w:rPr>
        <w:t xml:space="preserve">стоположении, траектории движения и связи, которые </w:t>
      </w:r>
      <w:r>
        <w:rPr>
          <w:rFonts w:ascii="Arial" w:hAnsi="Arial" w:cs="Arial"/>
          <w:sz w:val="20"/>
          <w:szCs w:val="20"/>
        </w:rPr>
        <w:t xml:space="preserve">должны </w:t>
      </w:r>
      <w:r w:rsidR="00BD4A37" w:rsidRPr="00BD4A37">
        <w:rPr>
          <w:rFonts w:ascii="Arial" w:hAnsi="Arial" w:cs="Arial"/>
          <w:sz w:val="20"/>
          <w:szCs w:val="20"/>
        </w:rPr>
        <w:t>регулярно и автоматически собираются всеми</w:t>
      </w:r>
      <w:r w:rsidR="00BD4A37">
        <w:rPr>
          <w:rFonts w:ascii="Arial" w:hAnsi="Arial" w:cs="Arial"/>
          <w:sz w:val="20"/>
          <w:szCs w:val="20"/>
        </w:rPr>
        <w:t xml:space="preserve"> </w:t>
      </w:r>
      <w:r w:rsidR="00BD4A37" w:rsidRPr="00BD4A37">
        <w:rPr>
          <w:rFonts w:ascii="Arial" w:hAnsi="Arial" w:cs="Arial"/>
          <w:sz w:val="20"/>
          <w:szCs w:val="20"/>
        </w:rPr>
        <w:t>видами стационарных и мобильных терминалов, датчиков, камер и приложений.</w:t>
      </w:r>
    </w:p>
    <w:p w14:paraId="51628B2F" w14:textId="70070782" w:rsidR="00694429" w:rsidRDefault="00694429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8.1.2 </w:t>
      </w:r>
      <w:proofErr w:type="gramStart"/>
      <w:r w:rsidR="006D4791" w:rsidRPr="006D4791">
        <w:rPr>
          <w:rFonts w:ascii="Arial" w:hAnsi="Arial" w:cs="Arial"/>
          <w:sz w:val="20"/>
          <w:szCs w:val="20"/>
        </w:rPr>
        <w:t>С</w:t>
      </w:r>
      <w:proofErr w:type="gramEnd"/>
      <w:r w:rsidR="006D4791" w:rsidRPr="006D4791">
        <w:rPr>
          <w:rFonts w:ascii="Arial" w:hAnsi="Arial" w:cs="Arial"/>
          <w:sz w:val="20"/>
          <w:szCs w:val="20"/>
        </w:rPr>
        <w:t xml:space="preserve"> учетом</w:t>
      </w:r>
      <w:r w:rsidR="006D4791">
        <w:rPr>
          <w:rFonts w:ascii="Arial" w:hAnsi="Arial" w:cs="Arial"/>
          <w:b/>
          <w:sz w:val="20"/>
          <w:szCs w:val="20"/>
        </w:rPr>
        <w:t xml:space="preserve"> </w:t>
      </w:r>
      <w:r w:rsidR="006D4791">
        <w:rPr>
          <w:rFonts w:ascii="Arial" w:hAnsi="Arial" w:cs="Arial"/>
          <w:sz w:val="20"/>
          <w:szCs w:val="20"/>
        </w:rPr>
        <w:t xml:space="preserve">возрастания ценности непрерывно собираемых данных, </w:t>
      </w:r>
      <w:r w:rsidR="004361F8">
        <w:rPr>
          <w:rFonts w:ascii="Arial" w:hAnsi="Arial" w:cs="Arial"/>
          <w:sz w:val="20"/>
          <w:szCs w:val="20"/>
        </w:rPr>
        <w:t>увеличения угрозы безопасности данных р</w:t>
      </w:r>
      <w:r w:rsidRPr="00BD4A37">
        <w:rPr>
          <w:rFonts w:ascii="Arial" w:hAnsi="Arial" w:cs="Arial"/>
          <w:sz w:val="20"/>
          <w:szCs w:val="20"/>
        </w:rPr>
        <w:t>оли и сферы ответственности в отношении данных должны четко включать</w:t>
      </w:r>
      <w:r>
        <w:rPr>
          <w:rFonts w:ascii="Arial" w:hAnsi="Arial" w:cs="Arial"/>
          <w:sz w:val="20"/>
          <w:szCs w:val="20"/>
        </w:rPr>
        <w:t xml:space="preserve"> </w:t>
      </w:r>
      <w:r w:rsidRPr="00BD4A37">
        <w:rPr>
          <w:rFonts w:ascii="Arial" w:hAnsi="Arial" w:cs="Arial"/>
          <w:sz w:val="20"/>
          <w:szCs w:val="20"/>
        </w:rPr>
        <w:t>обязательство содействовать обеспечению конфиденциальности и безопасности.</w:t>
      </w:r>
    </w:p>
    <w:p w14:paraId="3F5D27A3" w14:textId="77777777" w:rsidR="00BD4A37" w:rsidRPr="00BD4A37" w:rsidRDefault="00BD4A37" w:rsidP="00BD4A37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63CFE2C2" w14:textId="0EF4E880" w:rsidR="00BD4A37" w:rsidRDefault="00BD4A37" w:rsidP="00BD4A37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BD4A37">
        <w:rPr>
          <w:rFonts w:ascii="Arial" w:hAnsi="Arial" w:cs="Arial"/>
          <w:b/>
          <w:sz w:val="20"/>
          <w:szCs w:val="20"/>
        </w:rPr>
        <w:t>8.2</w:t>
      </w:r>
      <w:r w:rsidRPr="00BD4A37">
        <w:rPr>
          <w:rFonts w:ascii="Arial" w:hAnsi="Arial" w:cs="Arial"/>
          <w:b/>
          <w:sz w:val="20"/>
          <w:szCs w:val="20"/>
        </w:rPr>
        <w:tab/>
        <w:t>Роли в отношении данных</w:t>
      </w:r>
    </w:p>
    <w:p w14:paraId="64882B66" w14:textId="77777777" w:rsidR="00641AC1" w:rsidRPr="00BD4A37" w:rsidRDefault="00641AC1" w:rsidP="00BD4A37">
      <w:pPr>
        <w:ind w:firstLine="397"/>
        <w:jc w:val="both"/>
        <w:rPr>
          <w:rFonts w:ascii="Arial" w:hAnsi="Arial" w:cs="Arial"/>
          <w:b/>
          <w:sz w:val="20"/>
          <w:szCs w:val="20"/>
        </w:rPr>
      </w:pPr>
    </w:p>
    <w:p w14:paraId="56BD78F1" w14:textId="77777777" w:rsidR="00D21B8E" w:rsidRDefault="00D21B8E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8.2.1 </w:t>
      </w:r>
      <w:r w:rsidR="00834324">
        <w:rPr>
          <w:rFonts w:ascii="Arial" w:hAnsi="Arial" w:cs="Arial"/>
          <w:sz w:val="20"/>
          <w:szCs w:val="20"/>
        </w:rPr>
        <w:t>О</w:t>
      </w:r>
      <w:r w:rsidR="00BD4A37" w:rsidRPr="00BD4A37">
        <w:rPr>
          <w:rFonts w:ascii="Arial" w:hAnsi="Arial" w:cs="Arial"/>
          <w:sz w:val="20"/>
          <w:szCs w:val="20"/>
        </w:rPr>
        <w:t xml:space="preserve">тдельные </w:t>
      </w:r>
      <w:r w:rsidR="00190A5D">
        <w:rPr>
          <w:rFonts w:ascii="Arial" w:hAnsi="Arial" w:cs="Arial"/>
          <w:sz w:val="20"/>
          <w:szCs w:val="20"/>
        </w:rPr>
        <w:t xml:space="preserve">«умные </w:t>
      </w:r>
      <w:r w:rsidR="00BD4A37" w:rsidRPr="00BD4A37">
        <w:rPr>
          <w:rFonts w:ascii="Arial" w:hAnsi="Arial" w:cs="Arial"/>
          <w:sz w:val="20"/>
          <w:szCs w:val="20"/>
        </w:rPr>
        <w:t>города</w:t>
      </w:r>
      <w:r w:rsidR="00190A5D">
        <w:rPr>
          <w:rFonts w:ascii="Arial" w:hAnsi="Arial" w:cs="Arial"/>
          <w:sz w:val="20"/>
          <w:szCs w:val="20"/>
        </w:rPr>
        <w:t>»</w:t>
      </w:r>
      <w:r w:rsidR="00BD4A37" w:rsidRPr="00BD4A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могут </w:t>
      </w:r>
      <w:r w:rsidR="00BD4A37" w:rsidRPr="00BD4A37">
        <w:rPr>
          <w:rFonts w:ascii="Arial" w:hAnsi="Arial" w:cs="Arial"/>
          <w:sz w:val="20"/>
          <w:szCs w:val="20"/>
        </w:rPr>
        <w:t>имет</w:t>
      </w:r>
      <w:r>
        <w:rPr>
          <w:rFonts w:ascii="Arial" w:hAnsi="Arial" w:cs="Arial"/>
          <w:sz w:val="20"/>
          <w:szCs w:val="20"/>
        </w:rPr>
        <w:t>ь</w:t>
      </w:r>
      <w:r w:rsidR="00BD4A37" w:rsidRPr="00BD4A37">
        <w:rPr>
          <w:rFonts w:ascii="Arial" w:hAnsi="Arial" w:cs="Arial"/>
          <w:sz w:val="20"/>
          <w:szCs w:val="20"/>
        </w:rPr>
        <w:t xml:space="preserve"> свою собственную цепочку создания ценности данных</w:t>
      </w:r>
      <w:r>
        <w:rPr>
          <w:rFonts w:ascii="Arial" w:hAnsi="Arial" w:cs="Arial"/>
          <w:sz w:val="20"/>
          <w:szCs w:val="20"/>
        </w:rPr>
        <w:t>.</w:t>
      </w:r>
    </w:p>
    <w:p w14:paraId="5C852B49" w14:textId="20A69E33" w:rsidR="00BD4A37" w:rsidRDefault="00D21B8E" w:rsidP="00D21B8E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8.2.2</w:t>
      </w:r>
      <w:r w:rsidR="00BD4A37" w:rsidRPr="00BD4A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В «умном городе», </w:t>
      </w:r>
      <w:r w:rsidRPr="00BD4A37">
        <w:rPr>
          <w:rFonts w:ascii="Arial" w:hAnsi="Arial" w:cs="Arial"/>
          <w:sz w:val="20"/>
          <w:szCs w:val="20"/>
        </w:rPr>
        <w:t>чтобы максимизировать влияние структуры</w:t>
      </w:r>
      <w:r>
        <w:rPr>
          <w:rFonts w:ascii="Arial" w:hAnsi="Arial" w:cs="Arial"/>
          <w:sz w:val="20"/>
          <w:szCs w:val="20"/>
        </w:rPr>
        <w:t xml:space="preserve"> </w:t>
      </w:r>
      <w:r w:rsidRPr="00BD4A37">
        <w:rPr>
          <w:rFonts w:ascii="Arial" w:hAnsi="Arial" w:cs="Arial"/>
          <w:sz w:val="20"/>
          <w:szCs w:val="20"/>
        </w:rPr>
        <w:t>данных</w:t>
      </w:r>
      <w:r>
        <w:rPr>
          <w:rFonts w:ascii="Arial" w:hAnsi="Arial" w:cs="Arial"/>
          <w:sz w:val="20"/>
          <w:szCs w:val="20"/>
        </w:rPr>
        <w:t xml:space="preserve">, должны быть реализованы, как минимум, </w:t>
      </w:r>
      <w:r w:rsidR="00BD4A37" w:rsidRPr="00BD4A37">
        <w:rPr>
          <w:rFonts w:ascii="Arial" w:hAnsi="Arial" w:cs="Arial"/>
          <w:sz w:val="20"/>
          <w:szCs w:val="20"/>
        </w:rPr>
        <w:t>пять ключе</w:t>
      </w:r>
      <w:r>
        <w:rPr>
          <w:rFonts w:ascii="Arial" w:hAnsi="Arial" w:cs="Arial"/>
          <w:sz w:val="20"/>
          <w:szCs w:val="20"/>
        </w:rPr>
        <w:t xml:space="preserve">вых ролей, создающих (определяющих) ценности данных, </w:t>
      </w:r>
      <w:r w:rsidR="00385388">
        <w:rPr>
          <w:rFonts w:ascii="Arial" w:hAnsi="Arial" w:cs="Arial"/>
          <w:sz w:val="20"/>
          <w:szCs w:val="20"/>
        </w:rPr>
        <w:t>представленных</w:t>
      </w:r>
      <w:r w:rsidR="000E531D">
        <w:rPr>
          <w:rFonts w:ascii="Arial" w:hAnsi="Arial" w:cs="Arial"/>
          <w:sz w:val="20"/>
          <w:szCs w:val="20"/>
        </w:rPr>
        <w:t xml:space="preserve"> в таблице 4.</w:t>
      </w:r>
    </w:p>
    <w:p w14:paraId="560793F3" w14:textId="1FB23C31" w:rsidR="000E531D" w:rsidRPr="00C82E1A" w:rsidRDefault="000E531D" w:rsidP="00BD4A37">
      <w:pPr>
        <w:ind w:firstLine="397"/>
        <w:jc w:val="both"/>
        <w:rPr>
          <w:rFonts w:ascii="Arial" w:hAnsi="Arial" w:cs="Arial"/>
          <w:sz w:val="18"/>
          <w:szCs w:val="18"/>
        </w:rPr>
      </w:pPr>
    </w:p>
    <w:p w14:paraId="18892C27" w14:textId="3F8ADB19" w:rsidR="000E531D" w:rsidRPr="00FF29CE" w:rsidRDefault="000E531D" w:rsidP="000E531D">
      <w:pPr>
        <w:jc w:val="both"/>
        <w:rPr>
          <w:rFonts w:ascii="Arial" w:hAnsi="Arial" w:cs="Arial"/>
          <w:b/>
          <w:sz w:val="18"/>
          <w:szCs w:val="20"/>
        </w:rPr>
      </w:pPr>
      <w:r w:rsidRPr="00FF29CE">
        <w:rPr>
          <w:rFonts w:ascii="Arial" w:hAnsi="Arial" w:cs="Arial"/>
          <w:b/>
          <w:sz w:val="18"/>
          <w:szCs w:val="20"/>
        </w:rPr>
        <w:t xml:space="preserve">Таблица 4 – Ключевые роли в цепочке создания ценности данных </w:t>
      </w:r>
    </w:p>
    <w:p w14:paraId="747A1142" w14:textId="77777777" w:rsidR="00FE73C4" w:rsidRDefault="00FE73C4" w:rsidP="000E531D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847ED6" w14:paraId="0DE7E9B6" w14:textId="77777777" w:rsidTr="00FE73C4"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14:paraId="314EC93D" w14:textId="45E8E3ED" w:rsidR="00847ED6" w:rsidRDefault="00847ED6" w:rsidP="00847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Роль</w:t>
            </w:r>
          </w:p>
        </w:tc>
        <w:tc>
          <w:tcPr>
            <w:tcW w:w="7365" w:type="dxa"/>
            <w:tcBorders>
              <w:bottom w:val="double" w:sz="4" w:space="0" w:color="auto"/>
            </w:tcBorders>
            <w:vAlign w:val="center"/>
          </w:tcPr>
          <w:p w14:paraId="368B0267" w14:textId="5324F9D9" w:rsidR="00847ED6" w:rsidRDefault="00847ED6" w:rsidP="00847E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</w:tr>
      <w:tr w:rsidR="00847ED6" w14:paraId="410006BF" w14:textId="77777777" w:rsidTr="00FE73C4">
        <w:tc>
          <w:tcPr>
            <w:tcW w:w="2263" w:type="dxa"/>
            <w:tcBorders>
              <w:top w:val="double" w:sz="4" w:space="0" w:color="auto"/>
            </w:tcBorders>
          </w:tcPr>
          <w:p w14:paraId="14FD98C0" w14:textId="247B7D7D" w:rsidR="00847ED6" w:rsidRDefault="00847ED6" w:rsidP="00BD4A3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BD4A37">
              <w:rPr>
                <w:rFonts w:ascii="Arial" w:hAnsi="Arial" w:cs="Arial"/>
                <w:sz w:val="20"/>
                <w:szCs w:val="20"/>
              </w:rPr>
              <w:t>сточник данных</w:t>
            </w:r>
          </w:p>
        </w:tc>
        <w:tc>
          <w:tcPr>
            <w:tcW w:w="7365" w:type="dxa"/>
            <w:tcBorders>
              <w:top w:val="double" w:sz="4" w:space="0" w:color="auto"/>
            </w:tcBorders>
          </w:tcPr>
          <w:p w14:paraId="5FD9C8FA" w14:textId="42884F0A" w:rsidR="00847ED6" w:rsidRDefault="00847ED6" w:rsidP="00385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47ED6">
              <w:rPr>
                <w:rFonts w:ascii="Arial" w:hAnsi="Arial" w:cs="Arial"/>
                <w:sz w:val="20"/>
                <w:szCs w:val="20"/>
              </w:rPr>
              <w:t>рганизации, которые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собирают и/или преобразуют дан</w:t>
            </w:r>
            <w:r w:rsidRPr="00847ED6">
              <w:rPr>
                <w:rFonts w:ascii="Arial" w:hAnsi="Arial" w:cs="Arial"/>
                <w:sz w:val="20"/>
                <w:szCs w:val="20"/>
              </w:rPr>
              <w:t xml:space="preserve">ные для </w:t>
            </w:r>
            <w:r w:rsidR="005233AE">
              <w:rPr>
                <w:rFonts w:ascii="Arial" w:hAnsi="Arial" w:cs="Arial"/>
                <w:sz w:val="20"/>
                <w:szCs w:val="20"/>
              </w:rPr>
              <w:t xml:space="preserve">«умного </w:t>
            </w:r>
            <w:r w:rsidRPr="00847ED6">
              <w:rPr>
                <w:rFonts w:ascii="Arial" w:hAnsi="Arial" w:cs="Arial"/>
                <w:sz w:val="20"/>
                <w:szCs w:val="20"/>
              </w:rPr>
              <w:t>город</w:t>
            </w:r>
            <w:r w:rsidR="005233AE">
              <w:rPr>
                <w:rFonts w:ascii="Arial" w:hAnsi="Arial" w:cs="Arial"/>
                <w:sz w:val="20"/>
                <w:szCs w:val="20"/>
              </w:rPr>
              <w:t>»</w:t>
            </w:r>
            <w:r w:rsidRPr="00847ED6">
              <w:rPr>
                <w:rFonts w:ascii="Arial" w:hAnsi="Arial" w:cs="Arial"/>
                <w:sz w:val="20"/>
                <w:szCs w:val="20"/>
              </w:rPr>
              <w:t xml:space="preserve"> или его служб</w:t>
            </w:r>
            <w:r>
              <w:rPr>
                <w:rFonts w:ascii="Arial" w:hAnsi="Arial" w:cs="Arial"/>
                <w:sz w:val="20"/>
                <w:szCs w:val="20"/>
              </w:rPr>
              <w:t>. Р</w:t>
            </w:r>
            <w:r w:rsidRPr="00BD4A37">
              <w:rPr>
                <w:rFonts w:ascii="Arial" w:hAnsi="Arial" w:cs="Arial"/>
                <w:sz w:val="20"/>
                <w:szCs w:val="20"/>
              </w:rPr>
              <w:t>оль может быть пассивной, когда организация отвечает за создание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A37">
              <w:rPr>
                <w:rFonts w:ascii="Arial" w:hAnsi="Arial" w:cs="Arial"/>
                <w:sz w:val="20"/>
                <w:szCs w:val="20"/>
              </w:rPr>
              <w:t xml:space="preserve">данных для </w:t>
            </w:r>
            <w:r w:rsidR="005233AE">
              <w:rPr>
                <w:rFonts w:ascii="Arial" w:hAnsi="Arial" w:cs="Arial"/>
                <w:sz w:val="20"/>
                <w:szCs w:val="20"/>
              </w:rPr>
              <w:t xml:space="preserve">«умного </w:t>
            </w:r>
            <w:r w:rsidRPr="00BD4A37">
              <w:rPr>
                <w:rFonts w:ascii="Arial" w:hAnsi="Arial" w:cs="Arial"/>
                <w:sz w:val="20"/>
                <w:szCs w:val="20"/>
              </w:rPr>
              <w:t>города</w:t>
            </w:r>
            <w:r w:rsidR="005233AE">
              <w:rPr>
                <w:rFonts w:ascii="Arial" w:hAnsi="Arial" w:cs="Arial"/>
                <w:sz w:val="20"/>
                <w:szCs w:val="20"/>
              </w:rPr>
              <w:t>»</w:t>
            </w:r>
            <w:r w:rsidRPr="00BD4A37">
              <w:rPr>
                <w:rFonts w:ascii="Arial" w:hAnsi="Arial" w:cs="Arial"/>
                <w:sz w:val="20"/>
                <w:szCs w:val="20"/>
              </w:rPr>
              <w:t xml:space="preserve"> в рамках предоставления городской услуги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</w:t>
            </w:r>
            <w:r w:rsidRPr="00BD4A37">
              <w:rPr>
                <w:rFonts w:ascii="Arial" w:hAnsi="Arial" w:cs="Arial"/>
                <w:sz w:val="20"/>
                <w:szCs w:val="20"/>
              </w:rPr>
              <w:t xml:space="preserve"> реакт</w:t>
            </w:r>
            <w:r>
              <w:rPr>
                <w:rFonts w:ascii="Arial" w:hAnsi="Arial" w:cs="Arial"/>
                <w:sz w:val="20"/>
                <w:szCs w:val="20"/>
              </w:rPr>
              <w:t>ив</w:t>
            </w:r>
            <w:r w:rsidRPr="00BD4A37">
              <w:rPr>
                <w:rFonts w:ascii="Arial" w:hAnsi="Arial" w:cs="Arial"/>
                <w:sz w:val="20"/>
                <w:szCs w:val="20"/>
              </w:rPr>
              <w:t>ной, когда оперативные аналитические данные собираются и преоб</w:t>
            </w:r>
            <w:r>
              <w:rPr>
                <w:rFonts w:ascii="Arial" w:hAnsi="Arial" w:cs="Arial"/>
                <w:sz w:val="20"/>
                <w:szCs w:val="20"/>
              </w:rPr>
              <w:t xml:space="preserve">разуются, чтобы обеспечить </w:t>
            </w:r>
            <w:r w:rsidR="005233AE">
              <w:rPr>
                <w:rFonts w:ascii="Arial" w:hAnsi="Arial" w:cs="Arial"/>
                <w:sz w:val="20"/>
                <w:szCs w:val="20"/>
              </w:rPr>
              <w:t xml:space="preserve">«умному </w:t>
            </w:r>
            <w:r>
              <w:rPr>
                <w:rFonts w:ascii="Arial" w:hAnsi="Arial" w:cs="Arial"/>
                <w:sz w:val="20"/>
                <w:szCs w:val="20"/>
              </w:rPr>
              <w:t>горо</w:t>
            </w:r>
            <w:r w:rsidRPr="00BD4A37">
              <w:rPr>
                <w:rFonts w:ascii="Arial" w:hAnsi="Arial" w:cs="Arial"/>
                <w:sz w:val="20"/>
                <w:szCs w:val="20"/>
              </w:rPr>
              <w:t>ду</w:t>
            </w:r>
            <w:r w:rsidR="005233AE">
              <w:rPr>
                <w:rFonts w:ascii="Arial" w:hAnsi="Arial" w:cs="Arial"/>
                <w:sz w:val="20"/>
                <w:szCs w:val="20"/>
              </w:rPr>
              <w:t>»</w:t>
            </w:r>
            <w:r w:rsidRPr="00BD4A37">
              <w:rPr>
                <w:rFonts w:ascii="Arial" w:hAnsi="Arial" w:cs="Arial"/>
                <w:sz w:val="20"/>
                <w:szCs w:val="20"/>
              </w:rPr>
              <w:t xml:space="preserve"> критическое понимание. </w:t>
            </w:r>
            <w:r w:rsidR="00385388">
              <w:rPr>
                <w:rFonts w:ascii="Arial" w:hAnsi="Arial" w:cs="Arial"/>
                <w:sz w:val="20"/>
                <w:szCs w:val="20"/>
              </w:rPr>
              <w:t>Источник данных д</w:t>
            </w:r>
            <w:r w:rsidRPr="00385388">
              <w:rPr>
                <w:rFonts w:ascii="Arial" w:hAnsi="Arial" w:cs="Arial"/>
                <w:sz w:val="20"/>
                <w:szCs w:val="20"/>
              </w:rPr>
              <w:t>ля производных или агрегированных данных является поставщиком процесса, который преобразует данные, созданные другими участниками.</w:t>
            </w:r>
          </w:p>
        </w:tc>
      </w:tr>
    </w:tbl>
    <w:p w14:paraId="16C1999F" w14:textId="77777777" w:rsidR="00847ED6" w:rsidRDefault="00847ED6" w:rsidP="00BD4A37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7A7BE846" w14:textId="77777777" w:rsidR="00D21B8E" w:rsidRDefault="00D21B8E" w:rsidP="00BD4A37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228A81A2" w14:textId="1ABE3A4A" w:rsidR="00D21B8E" w:rsidRPr="00FF29CE" w:rsidRDefault="00D21B8E" w:rsidP="00D21B8E">
      <w:pPr>
        <w:jc w:val="both"/>
        <w:rPr>
          <w:rFonts w:ascii="Arial" w:hAnsi="Arial" w:cs="Arial"/>
          <w:sz w:val="18"/>
          <w:szCs w:val="20"/>
        </w:rPr>
      </w:pPr>
      <w:r w:rsidRPr="00FF29CE">
        <w:rPr>
          <w:rFonts w:ascii="Arial" w:hAnsi="Arial" w:cs="Arial"/>
          <w:b/>
          <w:sz w:val="18"/>
          <w:szCs w:val="20"/>
        </w:rPr>
        <w:lastRenderedPageBreak/>
        <w:t>Окончание таблицы 4</w:t>
      </w:r>
      <w:r w:rsidRPr="00FF29CE">
        <w:rPr>
          <w:rFonts w:ascii="Arial" w:hAnsi="Arial" w:cs="Arial"/>
          <w:sz w:val="18"/>
          <w:szCs w:val="20"/>
        </w:rPr>
        <w:t xml:space="preserve"> </w:t>
      </w:r>
    </w:p>
    <w:p w14:paraId="369BDC6C" w14:textId="77777777" w:rsidR="00D21B8E" w:rsidRDefault="00D21B8E" w:rsidP="00D21B8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D21B8E" w14:paraId="71F35E07" w14:textId="77777777" w:rsidTr="00686D38">
        <w:tc>
          <w:tcPr>
            <w:tcW w:w="2263" w:type="dxa"/>
            <w:tcBorders>
              <w:bottom w:val="double" w:sz="4" w:space="0" w:color="auto"/>
            </w:tcBorders>
            <w:vAlign w:val="center"/>
          </w:tcPr>
          <w:p w14:paraId="1463FA65" w14:textId="77777777" w:rsidR="00D21B8E" w:rsidRDefault="00D21B8E" w:rsidP="0068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Роль</w:t>
            </w:r>
          </w:p>
        </w:tc>
        <w:tc>
          <w:tcPr>
            <w:tcW w:w="7365" w:type="dxa"/>
            <w:tcBorders>
              <w:bottom w:val="double" w:sz="4" w:space="0" w:color="auto"/>
            </w:tcBorders>
            <w:vAlign w:val="center"/>
          </w:tcPr>
          <w:p w14:paraId="5A89C264" w14:textId="77777777" w:rsidR="00D21B8E" w:rsidRDefault="00D21B8E" w:rsidP="00686D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Характеристика</w:t>
            </w:r>
          </w:p>
        </w:tc>
      </w:tr>
      <w:tr w:rsidR="00D21B8E" w14:paraId="61B9397C" w14:textId="77777777" w:rsidTr="00686D38">
        <w:tc>
          <w:tcPr>
            <w:tcW w:w="2263" w:type="dxa"/>
          </w:tcPr>
          <w:p w14:paraId="43451DB5" w14:textId="77777777" w:rsidR="00D21B8E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Владелец данных</w:t>
            </w:r>
          </w:p>
        </w:tc>
        <w:tc>
          <w:tcPr>
            <w:tcW w:w="7365" w:type="dxa"/>
          </w:tcPr>
          <w:p w14:paraId="4D917EC5" w14:textId="77777777" w:rsidR="00D21B8E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A37">
              <w:rPr>
                <w:rFonts w:ascii="Arial" w:hAnsi="Arial" w:cs="Arial"/>
                <w:sz w:val="20"/>
                <w:szCs w:val="20"/>
              </w:rPr>
              <w:t>Владелец данных является назначенным куратором данных, связанных с городской службой от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A37">
              <w:rPr>
                <w:rFonts w:ascii="Arial" w:hAnsi="Arial" w:cs="Arial"/>
                <w:sz w:val="20"/>
                <w:szCs w:val="20"/>
              </w:rPr>
              <w:t xml:space="preserve">имени </w:t>
            </w:r>
            <w:r>
              <w:rPr>
                <w:rFonts w:ascii="Arial" w:hAnsi="Arial" w:cs="Arial"/>
                <w:sz w:val="20"/>
                <w:szCs w:val="20"/>
              </w:rPr>
              <w:t xml:space="preserve">«умного </w:t>
            </w:r>
            <w:r w:rsidRPr="00BD4A37">
              <w:rPr>
                <w:rFonts w:ascii="Arial" w:hAnsi="Arial" w:cs="Arial"/>
                <w:sz w:val="20"/>
                <w:szCs w:val="20"/>
              </w:rPr>
              <w:t>города</w:t>
            </w:r>
            <w:r>
              <w:rPr>
                <w:rFonts w:ascii="Arial" w:hAnsi="Arial" w:cs="Arial"/>
                <w:sz w:val="20"/>
                <w:szCs w:val="20"/>
              </w:rPr>
              <w:t>», имеет</w:t>
            </w:r>
            <w:r w:rsidRPr="00BD4A37">
              <w:rPr>
                <w:rFonts w:ascii="Arial" w:hAnsi="Arial" w:cs="Arial"/>
                <w:sz w:val="20"/>
                <w:szCs w:val="20"/>
              </w:rPr>
              <w:t xml:space="preserve"> полномочи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BD4A37">
              <w:rPr>
                <w:rFonts w:ascii="Arial" w:hAnsi="Arial" w:cs="Arial"/>
                <w:sz w:val="20"/>
                <w:szCs w:val="20"/>
              </w:rPr>
              <w:t xml:space="preserve"> изменять данные там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D4A37">
              <w:rPr>
                <w:rFonts w:ascii="Arial" w:hAnsi="Arial" w:cs="Arial"/>
                <w:sz w:val="20"/>
                <w:szCs w:val="20"/>
              </w:rPr>
              <w:t xml:space="preserve"> где это необходимо,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A37">
              <w:rPr>
                <w:rFonts w:ascii="Arial" w:hAnsi="Arial" w:cs="Arial"/>
                <w:sz w:val="20"/>
                <w:szCs w:val="20"/>
              </w:rPr>
              <w:t>и поддерживать прозрачность в отношении происхождения данных в</w:t>
            </w:r>
            <w:r>
              <w:rPr>
                <w:rFonts w:ascii="Arial" w:hAnsi="Arial" w:cs="Arial"/>
                <w:sz w:val="20"/>
                <w:szCs w:val="20"/>
              </w:rPr>
              <w:t xml:space="preserve"> рамках структуры данных от име</w:t>
            </w:r>
            <w:r w:rsidRPr="00BD4A37">
              <w:rPr>
                <w:rFonts w:ascii="Arial" w:hAnsi="Arial" w:cs="Arial"/>
                <w:sz w:val="20"/>
                <w:szCs w:val="20"/>
              </w:rPr>
              <w:t xml:space="preserve">ни </w:t>
            </w:r>
            <w:r>
              <w:rPr>
                <w:rFonts w:ascii="Arial" w:hAnsi="Arial" w:cs="Arial"/>
                <w:sz w:val="20"/>
                <w:szCs w:val="20"/>
              </w:rPr>
              <w:t xml:space="preserve">«умного </w:t>
            </w:r>
            <w:r w:rsidRPr="00BD4A37">
              <w:rPr>
                <w:rFonts w:ascii="Arial" w:hAnsi="Arial" w:cs="Arial"/>
                <w:sz w:val="20"/>
                <w:szCs w:val="20"/>
              </w:rPr>
              <w:t>города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21B8E" w14:paraId="0CA02CFA" w14:textId="77777777" w:rsidTr="00686D38">
        <w:tc>
          <w:tcPr>
            <w:tcW w:w="2263" w:type="dxa"/>
          </w:tcPr>
          <w:p w14:paraId="19DF35CC" w14:textId="77777777" w:rsidR="00D21B8E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Хранитель данных</w:t>
            </w:r>
          </w:p>
        </w:tc>
        <w:tc>
          <w:tcPr>
            <w:tcW w:w="7365" w:type="dxa"/>
          </w:tcPr>
          <w:p w14:paraId="231F8E3B" w14:textId="77777777" w:rsidR="00D21B8E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BD4A37">
              <w:rPr>
                <w:rFonts w:ascii="Arial" w:hAnsi="Arial" w:cs="Arial"/>
                <w:sz w:val="20"/>
                <w:szCs w:val="20"/>
              </w:rPr>
              <w:t>рганизация</w:t>
            </w:r>
            <w:r>
              <w:rPr>
                <w:rFonts w:ascii="Arial" w:hAnsi="Arial" w:cs="Arial"/>
                <w:sz w:val="20"/>
                <w:szCs w:val="20"/>
              </w:rPr>
              <w:t>, которая</w:t>
            </w:r>
            <w:r w:rsidRPr="00BD4A37">
              <w:rPr>
                <w:rFonts w:ascii="Arial" w:hAnsi="Arial" w:cs="Arial"/>
                <w:sz w:val="20"/>
                <w:szCs w:val="20"/>
              </w:rPr>
              <w:t xml:space="preserve"> не владеет данными, а просто является хранителем для конкретной цели или задачи, связанной 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D4A37">
              <w:rPr>
                <w:rFonts w:ascii="Arial" w:hAnsi="Arial" w:cs="Arial"/>
                <w:sz w:val="20"/>
                <w:szCs w:val="20"/>
              </w:rPr>
              <w:t xml:space="preserve">предоставлением услуги в пределах </w:t>
            </w:r>
            <w:r>
              <w:rPr>
                <w:rFonts w:ascii="Arial" w:hAnsi="Arial" w:cs="Arial"/>
                <w:sz w:val="20"/>
                <w:szCs w:val="20"/>
              </w:rPr>
              <w:t xml:space="preserve">«умного </w:t>
            </w:r>
            <w:r w:rsidRPr="00BD4A37">
              <w:rPr>
                <w:rFonts w:ascii="Arial" w:hAnsi="Arial" w:cs="Arial"/>
                <w:sz w:val="20"/>
                <w:szCs w:val="20"/>
              </w:rPr>
              <w:t>города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D21B8E" w14:paraId="3B3D99E5" w14:textId="77777777" w:rsidTr="00686D38">
        <w:tc>
          <w:tcPr>
            <w:tcW w:w="2263" w:type="dxa"/>
            <w:vMerge w:val="restart"/>
          </w:tcPr>
          <w:p w14:paraId="77EA277E" w14:textId="77777777" w:rsidR="00D21B8E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Издатель:</w:t>
            </w:r>
          </w:p>
          <w:p w14:paraId="6CFA0136" w14:textId="77777777" w:rsidR="00D21B8E" w:rsidRDefault="00D21B8E" w:rsidP="0068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Первичный</w:t>
            </w:r>
          </w:p>
          <w:p w14:paraId="4E0D58CC" w14:textId="77777777" w:rsidR="00D21B8E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145E67" w14:textId="77777777" w:rsidR="00D21B8E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767C85" w14:textId="77777777" w:rsidR="00D21B8E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93D1C3" w14:textId="77777777" w:rsidR="00D21B8E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E2D857" w14:textId="77777777" w:rsidR="00D21B8E" w:rsidRDefault="00D21B8E" w:rsidP="00686D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Вторичный</w:t>
            </w:r>
          </w:p>
        </w:tc>
        <w:tc>
          <w:tcPr>
            <w:tcW w:w="7365" w:type="dxa"/>
          </w:tcPr>
          <w:p w14:paraId="7B926BC7" w14:textId="77777777" w:rsidR="00D21B8E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6F4DC9">
              <w:rPr>
                <w:rFonts w:ascii="Arial" w:hAnsi="Arial" w:cs="Arial"/>
                <w:sz w:val="20"/>
                <w:szCs w:val="20"/>
              </w:rPr>
              <w:t>рганизаци</w:t>
            </w:r>
            <w:r>
              <w:rPr>
                <w:rFonts w:ascii="Arial" w:hAnsi="Arial" w:cs="Arial"/>
                <w:sz w:val="20"/>
                <w:szCs w:val="20"/>
              </w:rPr>
              <w:t>я</w:t>
            </w:r>
            <w:r w:rsidRPr="006F4DC9">
              <w:rPr>
                <w:rFonts w:ascii="Arial" w:hAnsi="Arial" w:cs="Arial"/>
                <w:sz w:val="20"/>
                <w:szCs w:val="20"/>
              </w:rPr>
              <w:t>, которая исполняет публикационную роль по отношению ко всем данным по всему спектру данных, может просматривать все источники данных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F4DC9">
              <w:rPr>
                <w:rFonts w:ascii="Arial" w:hAnsi="Arial" w:cs="Arial"/>
                <w:sz w:val="20"/>
                <w:szCs w:val="20"/>
              </w:rPr>
              <w:t xml:space="preserve"> однако все данные могут не публиковаться. Публикация данных зависит от того, к какой части спектра данных относятся данные и какие ограничения доступа применяются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21B8E" w14:paraId="61D33B35" w14:textId="77777777" w:rsidTr="00686D38">
        <w:tc>
          <w:tcPr>
            <w:tcW w:w="2263" w:type="dxa"/>
            <w:vMerge/>
          </w:tcPr>
          <w:p w14:paraId="4545AF8C" w14:textId="77777777" w:rsidR="00D21B8E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5" w:type="dxa"/>
          </w:tcPr>
          <w:p w14:paraId="1D6C6108" w14:textId="77777777" w:rsidR="00D21B8E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BEB">
              <w:rPr>
                <w:rFonts w:ascii="Arial" w:hAnsi="Arial" w:cs="Arial"/>
                <w:sz w:val="20"/>
                <w:szCs w:val="20"/>
              </w:rPr>
              <w:t>Организация, исполняющая дополнительную публикационную роль, создающая дополнительную ценность из опубликованных городских данных, котор</w:t>
            </w:r>
            <w:r>
              <w:rPr>
                <w:rFonts w:ascii="Arial" w:hAnsi="Arial" w:cs="Arial"/>
                <w:sz w:val="20"/>
                <w:szCs w:val="20"/>
              </w:rPr>
              <w:t>ая</w:t>
            </w:r>
            <w:r w:rsidRPr="00FD2BEB">
              <w:rPr>
                <w:rFonts w:ascii="Arial" w:hAnsi="Arial" w:cs="Arial"/>
                <w:sz w:val="20"/>
                <w:szCs w:val="20"/>
              </w:rPr>
              <w:t xml:space="preserve"> должн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FD2BEB">
              <w:rPr>
                <w:rFonts w:ascii="Arial" w:hAnsi="Arial" w:cs="Arial"/>
                <w:sz w:val="20"/>
                <w:szCs w:val="20"/>
              </w:rPr>
              <w:t xml:space="preserve"> следить за качеством данных в структуре данных, возвращая </w:t>
            </w:r>
            <w:r>
              <w:rPr>
                <w:rFonts w:ascii="Arial" w:hAnsi="Arial" w:cs="Arial"/>
                <w:sz w:val="20"/>
                <w:szCs w:val="20"/>
              </w:rPr>
              <w:t xml:space="preserve">«умному </w:t>
            </w:r>
            <w:r w:rsidRPr="00FD2BEB">
              <w:rPr>
                <w:rFonts w:ascii="Arial" w:hAnsi="Arial" w:cs="Arial"/>
                <w:sz w:val="20"/>
                <w:szCs w:val="20"/>
              </w:rPr>
              <w:t>городу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FD2BEB">
              <w:rPr>
                <w:rFonts w:ascii="Arial" w:hAnsi="Arial" w:cs="Arial"/>
                <w:sz w:val="20"/>
                <w:szCs w:val="20"/>
              </w:rPr>
              <w:t xml:space="preserve"> информацию о любых отклонениях, обнаруженных в процессе публикации данных. </w:t>
            </w:r>
          </w:p>
        </w:tc>
      </w:tr>
      <w:tr w:rsidR="00D21B8E" w14:paraId="3957DB11" w14:textId="77777777" w:rsidTr="00686D38">
        <w:tc>
          <w:tcPr>
            <w:tcW w:w="2263" w:type="dxa"/>
          </w:tcPr>
          <w:p w14:paraId="7F934F25" w14:textId="77777777" w:rsidR="00D21B8E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Пользователь</w:t>
            </w:r>
          </w:p>
        </w:tc>
        <w:tc>
          <w:tcPr>
            <w:tcW w:w="7365" w:type="dxa"/>
          </w:tcPr>
          <w:p w14:paraId="5150380D" w14:textId="77777777" w:rsidR="00D21B8E" w:rsidRPr="00FD2BEB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FD2BEB">
              <w:rPr>
                <w:rFonts w:ascii="Arial" w:hAnsi="Arial" w:cs="Arial"/>
                <w:sz w:val="20"/>
                <w:szCs w:val="20"/>
              </w:rPr>
              <w:t>сновны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Pr="00FD2BEB">
              <w:rPr>
                <w:rFonts w:ascii="Arial" w:hAnsi="Arial" w:cs="Arial"/>
                <w:sz w:val="20"/>
                <w:szCs w:val="20"/>
              </w:rPr>
              <w:t>групп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FD2BEB">
              <w:rPr>
                <w:rFonts w:ascii="Arial" w:hAnsi="Arial" w:cs="Arial"/>
                <w:sz w:val="20"/>
                <w:szCs w:val="20"/>
              </w:rPr>
              <w:t xml:space="preserve"> пользователей, общими для всех </w:t>
            </w:r>
            <w:r>
              <w:rPr>
                <w:rFonts w:ascii="Arial" w:hAnsi="Arial" w:cs="Arial"/>
                <w:sz w:val="20"/>
                <w:szCs w:val="20"/>
              </w:rPr>
              <w:t xml:space="preserve">«умных </w:t>
            </w:r>
            <w:r w:rsidRPr="00FD2BEB">
              <w:rPr>
                <w:rFonts w:ascii="Arial" w:hAnsi="Arial" w:cs="Arial"/>
                <w:sz w:val="20"/>
                <w:szCs w:val="20"/>
              </w:rPr>
              <w:t>городов</w:t>
            </w:r>
            <w:r>
              <w:rPr>
                <w:rFonts w:ascii="Arial" w:hAnsi="Arial" w:cs="Arial"/>
                <w:sz w:val="20"/>
                <w:szCs w:val="20"/>
              </w:rPr>
              <w:t>»,</w:t>
            </w:r>
            <w:r w:rsidRPr="00FD2BEB">
              <w:rPr>
                <w:rFonts w:ascii="Arial" w:hAnsi="Arial" w:cs="Arial"/>
                <w:sz w:val="20"/>
                <w:szCs w:val="20"/>
              </w:rPr>
              <w:t xml:space="preserve"> являются;</w:t>
            </w:r>
          </w:p>
          <w:p w14:paraId="0D831D12" w14:textId="77777777" w:rsidR="00D21B8E" w:rsidRPr="00FD2BEB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BEB">
              <w:rPr>
                <w:rFonts w:ascii="Arial" w:hAnsi="Arial" w:cs="Arial"/>
                <w:sz w:val="20"/>
                <w:szCs w:val="20"/>
              </w:rPr>
              <w:t>– городские организации, которые поддерживают работу городских служб;</w:t>
            </w:r>
          </w:p>
          <w:p w14:paraId="79FF06EA" w14:textId="77777777" w:rsidR="00D21B8E" w:rsidRPr="00FD2BEB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BEB">
              <w:rPr>
                <w:rFonts w:ascii="Arial" w:hAnsi="Arial" w:cs="Arial"/>
                <w:sz w:val="20"/>
                <w:szCs w:val="20"/>
              </w:rPr>
              <w:t>– организации третьего сектора, предоставляющие или поддерживающие городские услуги;</w:t>
            </w:r>
          </w:p>
          <w:p w14:paraId="47B934DF" w14:textId="77777777" w:rsidR="00D21B8E" w:rsidRPr="00FD2BEB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BEB">
              <w:rPr>
                <w:rFonts w:ascii="Arial" w:hAnsi="Arial" w:cs="Arial"/>
                <w:sz w:val="20"/>
                <w:szCs w:val="20"/>
              </w:rPr>
              <w:t>– бизнес-пользователи;</w:t>
            </w:r>
          </w:p>
          <w:p w14:paraId="272E1E36" w14:textId="77777777" w:rsidR="00D21B8E" w:rsidRPr="00FD2BEB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BEB">
              <w:rPr>
                <w:rFonts w:ascii="Arial" w:hAnsi="Arial" w:cs="Arial"/>
                <w:sz w:val="20"/>
                <w:szCs w:val="20"/>
              </w:rPr>
              <w:t xml:space="preserve">– </w:t>
            </w:r>
            <w:r>
              <w:rPr>
                <w:rFonts w:ascii="Arial" w:hAnsi="Arial" w:cs="Arial"/>
                <w:sz w:val="20"/>
                <w:szCs w:val="20"/>
              </w:rPr>
              <w:t>физические лица</w:t>
            </w:r>
            <w:r w:rsidRPr="00FD2BE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F49D73C" w14:textId="77777777" w:rsidR="00D21B8E" w:rsidRPr="00FD2BEB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BEB">
              <w:rPr>
                <w:rFonts w:ascii="Arial" w:hAnsi="Arial" w:cs="Arial"/>
                <w:sz w:val="20"/>
                <w:szCs w:val="20"/>
              </w:rPr>
              <w:t>– академические организации;</w:t>
            </w:r>
          </w:p>
          <w:p w14:paraId="3ED2D590" w14:textId="77777777" w:rsidR="00D21B8E" w:rsidRDefault="00D21B8E" w:rsidP="00686D3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2BEB">
              <w:rPr>
                <w:rFonts w:ascii="Arial" w:hAnsi="Arial" w:cs="Arial"/>
                <w:sz w:val="20"/>
                <w:szCs w:val="20"/>
              </w:rPr>
              <w:t xml:space="preserve">– другие </w:t>
            </w:r>
            <w:r>
              <w:rPr>
                <w:rFonts w:ascii="Arial" w:hAnsi="Arial" w:cs="Arial"/>
                <w:sz w:val="20"/>
                <w:szCs w:val="20"/>
              </w:rPr>
              <w:t xml:space="preserve">«умные </w:t>
            </w:r>
            <w:r w:rsidRPr="00FD2BEB">
              <w:rPr>
                <w:rFonts w:ascii="Arial" w:hAnsi="Arial" w:cs="Arial"/>
                <w:sz w:val="20"/>
                <w:szCs w:val="20"/>
              </w:rPr>
              <w:t>города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</w:tbl>
    <w:p w14:paraId="6BA48B8D" w14:textId="77777777" w:rsidR="00D21B8E" w:rsidRPr="00BD4A37" w:rsidRDefault="00D21B8E" w:rsidP="00BD4A37">
      <w:pPr>
        <w:ind w:firstLine="397"/>
        <w:jc w:val="both"/>
        <w:rPr>
          <w:rFonts w:ascii="Arial" w:hAnsi="Arial" w:cs="Arial"/>
          <w:sz w:val="20"/>
          <w:szCs w:val="20"/>
        </w:rPr>
      </w:pPr>
    </w:p>
    <w:p w14:paraId="1002C6B6" w14:textId="0C24A3BB" w:rsidR="00BD4A37" w:rsidRDefault="00BD4A37" w:rsidP="00BD4A37">
      <w:pPr>
        <w:ind w:firstLine="397"/>
        <w:jc w:val="both"/>
        <w:rPr>
          <w:rFonts w:ascii="Arial" w:hAnsi="Arial" w:cs="Arial"/>
          <w:b/>
          <w:sz w:val="20"/>
          <w:szCs w:val="20"/>
        </w:rPr>
      </w:pPr>
      <w:r w:rsidRPr="00641AC1">
        <w:rPr>
          <w:rFonts w:ascii="Arial" w:hAnsi="Arial" w:cs="Arial"/>
          <w:b/>
          <w:sz w:val="20"/>
          <w:szCs w:val="20"/>
        </w:rPr>
        <w:t>8.3</w:t>
      </w:r>
      <w:r w:rsidRPr="00641AC1">
        <w:rPr>
          <w:rFonts w:ascii="Arial" w:hAnsi="Arial" w:cs="Arial"/>
          <w:b/>
          <w:sz w:val="20"/>
          <w:szCs w:val="20"/>
        </w:rPr>
        <w:tab/>
        <w:t>Происхождение данных</w:t>
      </w:r>
    </w:p>
    <w:p w14:paraId="74A9F73A" w14:textId="77777777" w:rsidR="00641AC1" w:rsidRPr="00C82E1A" w:rsidRDefault="00641AC1" w:rsidP="00BD4A37">
      <w:pPr>
        <w:ind w:firstLine="397"/>
        <w:jc w:val="both"/>
        <w:rPr>
          <w:rFonts w:ascii="Arial" w:hAnsi="Arial" w:cs="Arial"/>
          <w:b/>
          <w:sz w:val="18"/>
          <w:szCs w:val="18"/>
        </w:rPr>
      </w:pPr>
    </w:p>
    <w:p w14:paraId="77F47983" w14:textId="77777777" w:rsidR="005233AE" w:rsidRDefault="005233AE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8.3.1 </w:t>
      </w:r>
      <w:r>
        <w:rPr>
          <w:rFonts w:ascii="Arial" w:hAnsi="Arial" w:cs="Arial"/>
          <w:sz w:val="20"/>
          <w:szCs w:val="20"/>
        </w:rPr>
        <w:t>Д</w:t>
      </w:r>
      <w:r w:rsidRPr="00641AC1">
        <w:rPr>
          <w:rFonts w:ascii="Arial" w:hAnsi="Arial" w:cs="Arial"/>
          <w:sz w:val="20"/>
          <w:szCs w:val="20"/>
        </w:rPr>
        <w:t xml:space="preserve">ля конкретного </w:t>
      </w:r>
      <w:r>
        <w:rPr>
          <w:rFonts w:ascii="Arial" w:hAnsi="Arial" w:cs="Arial"/>
          <w:sz w:val="20"/>
          <w:szCs w:val="20"/>
        </w:rPr>
        <w:t xml:space="preserve">«умного </w:t>
      </w:r>
      <w:r w:rsidRPr="00641AC1">
        <w:rPr>
          <w:rFonts w:ascii="Arial" w:hAnsi="Arial" w:cs="Arial"/>
          <w:sz w:val="20"/>
          <w:szCs w:val="20"/>
        </w:rPr>
        <w:t>города</w:t>
      </w:r>
      <w:r>
        <w:rPr>
          <w:rFonts w:ascii="Arial" w:hAnsi="Arial" w:cs="Arial"/>
          <w:sz w:val="20"/>
          <w:szCs w:val="20"/>
        </w:rPr>
        <w:t>»</w:t>
      </w:r>
      <w:r w:rsidRPr="00641AC1">
        <w:rPr>
          <w:rFonts w:ascii="Arial" w:hAnsi="Arial" w:cs="Arial"/>
          <w:sz w:val="20"/>
          <w:szCs w:val="20"/>
        </w:rPr>
        <w:t xml:space="preserve"> в рамках структуры данных должны быть определены </w:t>
      </w:r>
      <w:r>
        <w:rPr>
          <w:rFonts w:ascii="Arial" w:hAnsi="Arial" w:cs="Arial"/>
          <w:sz w:val="20"/>
          <w:szCs w:val="20"/>
        </w:rPr>
        <w:t>м</w:t>
      </w:r>
      <w:r w:rsidR="00BD4A37" w:rsidRPr="00641AC1">
        <w:rPr>
          <w:rFonts w:ascii="Arial" w:hAnsi="Arial" w:cs="Arial"/>
          <w:sz w:val="20"/>
          <w:szCs w:val="20"/>
        </w:rPr>
        <w:t>етаданные и справочные данные</w:t>
      </w:r>
      <w:r w:rsidR="00641AC1">
        <w:rPr>
          <w:rFonts w:ascii="Arial" w:hAnsi="Arial" w:cs="Arial"/>
          <w:sz w:val="20"/>
          <w:szCs w:val="20"/>
        </w:rPr>
        <w:t>.</w:t>
      </w:r>
      <w:r w:rsidR="00BD4A37" w:rsidRPr="00641AC1">
        <w:rPr>
          <w:rFonts w:ascii="Arial" w:hAnsi="Arial" w:cs="Arial"/>
          <w:sz w:val="20"/>
          <w:szCs w:val="20"/>
        </w:rPr>
        <w:t xml:space="preserve"> </w:t>
      </w:r>
    </w:p>
    <w:p w14:paraId="1A3BD256" w14:textId="4F4653EF" w:rsidR="00BD4A37" w:rsidRPr="00641AC1" w:rsidRDefault="005233AE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8.3.2 </w:t>
      </w:r>
      <w:r w:rsidR="00BD4A37" w:rsidRPr="00641AC1">
        <w:rPr>
          <w:rFonts w:ascii="Arial" w:hAnsi="Arial" w:cs="Arial"/>
          <w:sz w:val="20"/>
          <w:szCs w:val="20"/>
        </w:rPr>
        <w:t xml:space="preserve">Ценность </w:t>
      </w:r>
      <w:r w:rsidRPr="00641AC1">
        <w:rPr>
          <w:rFonts w:ascii="Arial" w:hAnsi="Arial" w:cs="Arial"/>
          <w:sz w:val="20"/>
          <w:szCs w:val="20"/>
        </w:rPr>
        <w:t xml:space="preserve">данных </w:t>
      </w:r>
      <w:r>
        <w:rPr>
          <w:rFonts w:ascii="Arial" w:hAnsi="Arial" w:cs="Arial"/>
          <w:sz w:val="20"/>
          <w:szCs w:val="20"/>
        </w:rPr>
        <w:t xml:space="preserve">«умного города» </w:t>
      </w:r>
      <w:r w:rsidR="00BD4A37" w:rsidRPr="00641AC1">
        <w:rPr>
          <w:rFonts w:ascii="Arial" w:hAnsi="Arial" w:cs="Arial"/>
          <w:sz w:val="20"/>
          <w:szCs w:val="20"/>
        </w:rPr>
        <w:t>может</w:t>
      </w:r>
      <w:r w:rsidR="00641AC1" w:rsidRPr="00641AC1">
        <w:rPr>
          <w:rFonts w:ascii="Arial" w:hAnsi="Arial" w:cs="Arial"/>
          <w:sz w:val="20"/>
          <w:szCs w:val="20"/>
        </w:rPr>
        <w:t xml:space="preserve"> </w:t>
      </w:r>
      <w:r w:rsidR="00BD4A37" w:rsidRPr="00641AC1">
        <w:rPr>
          <w:rFonts w:ascii="Arial" w:hAnsi="Arial" w:cs="Arial"/>
          <w:sz w:val="20"/>
          <w:szCs w:val="20"/>
        </w:rPr>
        <w:t xml:space="preserve">быть разблокирована путем обеспечения доступности данных </w:t>
      </w:r>
      <w:r w:rsidR="00641AC1" w:rsidRPr="00641AC1">
        <w:rPr>
          <w:rFonts w:ascii="Arial" w:hAnsi="Arial" w:cs="Arial"/>
          <w:sz w:val="20"/>
          <w:szCs w:val="20"/>
        </w:rPr>
        <w:t xml:space="preserve">инфраструктуры </w:t>
      </w:r>
      <w:r w:rsidR="00641AC1">
        <w:rPr>
          <w:rFonts w:ascii="Arial" w:hAnsi="Arial" w:cs="Arial"/>
          <w:sz w:val="20"/>
          <w:szCs w:val="20"/>
        </w:rPr>
        <w:t>«</w:t>
      </w:r>
      <w:r w:rsidR="00641AC1" w:rsidRPr="00641AC1">
        <w:rPr>
          <w:rFonts w:ascii="Arial" w:hAnsi="Arial" w:cs="Arial"/>
          <w:sz w:val="20"/>
          <w:szCs w:val="20"/>
        </w:rPr>
        <w:t>умно</w:t>
      </w:r>
      <w:r w:rsidR="00641AC1">
        <w:rPr>
          <w:rFonts w:ascii="Arial" w:hAnsi="Arial" w:cs="Arial"/>
          <w:sz w:val="20"/>
          <w:szCs w:val="20"/>
        </w:rPr>
        <w:t>го</w:t>
      </w:r>
      <w:r w:rsidR="00641AC1" w:rsidRPr="00641AC1">
        <w:rPr>
          <w:rFonts w:ascii="Arial" w:hAnsi="Arial" w:cs="Arial"/>
          <w:sz w:val="20"/>
          <w:szCs w:val="20"/>
        </w:rPr>
        <w:t xml:space="preserve"> города</w:t>
      </w:r>
      <w:r w:rsidR="00641AC1">
        <w:rPr>
          <w:rFonts w:ascii="Arial" w:hAnsi="Arial" w:cs="Arial"/>
          <w:sz w:val="20"/>
          <w:szCs w:val="20"/>
        </w:rPr>
        <w:t>»</w:t>
      </w:r>
      <w:r w:rsidR="00641AC1" w:rsidRPr="00641AC1">
        <w:rPr>
          <w:rFonts w:ascii="Arial" w:hAnsi="Arial" w:cs="Arial"/>
          <w:sz w:val="20"/>
          <w:szCs w:val="20"/>
        </w:rPr>
        <w:t xml:space="preserve"> для поис</w:t>
      </w:r>
      <w:r w:rsidR="00BD4A37" w:rsidRPr="00641AC1">
        <w:rPr>
          <w:rFonts w:ascii="Arial" w:hAnsi="Arial" w:cs="Arial"/>
          <w:sz w:val="20"/>
          <w:szCs w:val="20"/>
        </w:rPr>
        <w:t xml:space="preserve">ка и взаимодействия </w:t>
      </w:r>
      <w:r>
        <w:rPr>
          <w:rFonts w:ascii="Arial" w:hAnsi="Arial" w:cs="Arial"/>
          <w:sz w:val="20"/>
          <w:szCs w:val="20"/>
        </w:rPr>
        <w:t>путем</w:t>
      </w:r>
      <w:r w:rsidR="00BD4A37" w:rsidRPr="00641AC1">
        <w:rPr>
          <w:rFonts w:ascii="Arial" w:hAnsi="Arial" w:cs="Arial"/>
          <w:sz w:val="20"/>
          <w:szCs w:val="20"/>
        </w:rPr>
        <w:t>:</w:t>
      </w:r>
    </w:p>
    <w:p w14:paraId="356B4E75" w14:textId="27992C2C" w:rsidR="00BD4A37" w:rsidRPr="00641AC1" w:rsidRDefault="00641AC1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41AC1">
        <w:rPr>
          <w:rFonts w:ascii="Arial" w:hAnsi="Arial" w:cs="Arial"/>
          <w:sz w:val="20"/>
          <w:szCs w:val="20"/>
        </w:rPr>
        <w:t xml:space="preserve">– </w:t>
      </w:r>
      <w:r w:rsidR="00BD4A37" w:rsidRPr="00641AC1">
        <w:rPr>
          <w:rFonts w:ascii="Arial" w:hAnsi="Arial" w:cs="Arial"/>
          <w:sz w:val="20"/>
          <w:szCs w:val="20"/>
        </w:rPr>
        <w:t xml:space="preserve">обеспечение </w:t>
      </w:r>
      <w:proofErr w:type="spellStart"/>
      <w:r w:rsidR="00BD4A37" w:rsidRPr="00641AC1">
        <w:rPr>
          <w:rFonts w:ascii="Arial" w:hAnsi="Arial" w:cs="Arial"/>
          <w:sz w:val="20"/>
          <w:szCs w:val="20"/>
        </w:rPr>
        <w:t>обнаруживаемо</w:t>
      </w:r>
      <w:r w:rsidRPr="00641AC1">
        <w:rPr>
          <w:rFonts w:ascii="Arial" w:hAnsi="Arial" w:cs="Arial"/>
          <w:sz w:val="20"/>
          <w:szCs w:val="20"/>
        </w:rPr>
        <w:t>сти</w:t>
      </w:r>
      <w:proofErr w:type="spellEnd"/>
      <w:r w:rsidR="00BD4A37" w:rsidRPr="00641AC1">
        <w:rPr>
          <w:rFonts w:ascii="Arial" w:hAnsi="Arial" w:cs="Arial"/>
          <w:sz w:val="20"/>
          <w:szCs w:val="20"/>
        </w:rPr>
        <w:t>: механизмы, обеспечивающие обнаружение и идентификацию</w:t>
      </w:r>
      <w:r w:rsidRPr="00641AC1">
        <w:rPr>
          <w:rFonts w:ascii="Arial" w:hAnsi="Arial" w:cs="Arial"/>
          <w:sz w:val="20"/>
          <w:szCs w:val="20"/>
        </w:rPr>
        <w:t xml:space="preserve"> </w:t>
      </w:r>
      <w:r w:rsidR="00BD4A37" w:rsidRPr="00641AC1">
        <w:rPr>
          <w:rFonts w:ascii="Arial" w:hAnsi="Arial" w:cs="Arial"/>
          <w:sz w:val="20"/>
          <w:szCs w:val="20"/>
        </w:rPr>
        <w:t>данных;</w:t>
      </w:r>
    </w:p>
    <w:p w14:paraId="540453F3" w14:textId="72BB77A1" w:rsidR="00BD4A37" w:rsidRPr="00641AC1" w:rsidRDefault="00641AC1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41AC1">
        <w:rPr>
          <w:rFonts w:ascii="Arial" w:hAnsi="Arial" w:cs="Arial"/>
          <w:sz w:val="20"/>
          <w:szCs w:val="20"/>
        </w:rPr>
        <w:t xml:space="preserve">– </w:t>
      </w:r>
      <w:r w:rsidR="00BD4A37" w:rsidRPr="00641AC1">
        <w:rPr>
          <w:rFonts w:ascii="Arial" w:hAnsi="Arial" w:cs="Arial"/>
          <w:sz w:val="20"/>
          <w:szCs w:val="20"/>
        </w:rPr>
        <w:t>обеспечение доступности: лицензии и/или лицензионные ограничения, применимые к использованию данных и способам предоставления доступа к данным третьим лицам;</w:t>
      </w:r>
    </w:p>
    <w:p w14:paraId="63421DFB" w14:textId="59986D5F" w:rsidR="00BD4A37" w:rsidRPr="00641AC1" w:rsidRDefault="00641AC1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41AC1">
        <w:rPr>
          <w:rFonts w:ascii="Arial" w:hAnsi="Arial" w:cs="Arial"/>
          <w:sz w:val="20"/>
          <w:szCs w:val="20"/>
        </w:rPr>
        <w:t xml:space="preserve">– </w:t>
      </w:r>
      <w:r w:rsidR="00BD4A37" w:rsidRPr="00641AC1">
        <w:rPr>
          <w:rFonts w:ascii="Arial" w:hAnsi="Arial" w:cs="Arial"/>
          <w:sz w:val="20"/>
          <w:szCs w:val="20"/>
        </w:rPr>
        <w:t>обеспечение совместимости: степень, в которой данные предоставляются всем организациям</w:t>
      </w:r>
      <w:r w:rsidRPr="00641AC1">
        <w:rPr>
          <w:rFonts w:ascii="Arial" w:hAnsi="Arial" w:cs="Arial"/>
          <w:sz w:val="20"/>
          <w:szCs w:val="20"/>
        </w:rPr>
        <w:t xml:space="preserve"> </w:t>
      </w:r>
      <w:r w:rsidR="00BD4A37" w:rsidRPr="00641AC1">
        <w:rPr>
          <w:rFonts w:ascii="Arial" w:hAnsi="Arial" w:cs="Arial"/>
          <w:sz w:val="20"/>
          <w:szCs w:val="20"/>
        </w:rPr>
        <w:t>для использования или повторного использования</w:t>
      </w:r>
      <w:r>
        <w:rPr>
          <w:rFonts w:ascii="Arial" w:hAnsi="Arial" w:cs="Arial"/>
          <w:sz w:val="20"/>
          <w:szCs w:val="20"/>
        </w:rPr>
        <w:t>;</w:t>
      </w:r>
    </w:p>
    <w:p w14:paraId="5E19D639" w14:textId="229F1551" w:rsidR="00BD4A37" w:rsidRPr="00641AC1" w:rsidRDefault="00641AC1" w:rsidP="00BD4A37">
      <w:pPr>
        <w:ind w:firstLine="397"/>
        <w:jc w:val="both"/>
        <w:rPr>
          <w:rFonts w:ascii="Arial" w:hAnsi="Arial" w:cs="Arial"/>
          <w:sz w:val="20"/>
          <w:szCs w:val="20"/>
        </w:rPr>
      </w:pPr>
      <w:r w:rsidRPr="00641AC1">
        <w:rPr>
          <w:rFonts w:ascii="Arial" w:hAnsi="Arial" w:cs="Arial"/>
          <w:sz w:val="20"/>
          <w:szCs w:val="20"/>
        </w:rPr>
        <w:t xml:space="preserve">– </w:t>
      </w:r>
      <w:r w:rsidR="00BD4A37" w:rsidRPr="00641AC1">
        <w:rPr>
          <w:rFonts w:ascii="Arial" w:hAnsi="Arial" w:cs="Arial"/>
          <w:sz w:val="20"/>
          <w:szCs w:val="20"/>
        </w:rPr>
        <w:t>обеспечение качества данных: степень, в которой совокуп</w:t>
      </w:r>
      <w:r w:rsidRPr="00641AC1">
        <w:rPr>
          <w:rFonts w:ascii="Arial" w:hAnsi="Arial" w:cs="Arial"/>
          <w:sz w:val="20"/>
          <w:szCs w:val="20"/>
        </w:rPr>
        <w:t>ность присущих данным характери</w:t>
      </w:r>
      <w:r w:rsidR="00BD4A37" w:rsidRPr="00641AC1">
        <w:rPr>
          <w:rFonts w:ascii="Arial" w:hAnsi="Arial" w:cs="Arial"/>
          <w:sz w:val="20"/>
          <w:szCs w:val="20"/>
        </w:rPr>
        <w:t>стик удовлетворяет требованиям.</w:t>
      </w:r>
    </w:p>
    <w:p w14:paraId="6FEA3272" w14:textId="38D5AC3A" w:rsidR="00641AC1" w:rsidRDefault="00BD4A37" w:rsidP="005233AE">
      <w:pPr>
        <w:ind w:left="426" w:hanging="29"/>
        <w:jc w:val="both"/>
        <w:rPr>
          <w:rFonts w:ascii="Arial" w:hAnsi="Arial" w:cs="Arial"/>
          <w:sz w:val="20"/>
          <w:szCs w:val="20"/>
        </w:rPr>
      </w:pPr>
      <w:r w:rsidRPr="00641AC1">
        <w:rPr>
          <w:rFonts w:ascii="Arial" w:hAnsi="Arial" w:cs="Arial"/>
          <w:sz w:val="18"/>
          <w:szCs w:val="18"/>
        </w:rPr>
        <w:t xml:space="preserve">Примечание </w:t>
      </w:r>
      <w:r w:rsidR="00641AC1" w:rsidRPr="00641AC1">
        <w:rPr>
          <w:rFonts w:ascii="Arial" w:hAnsi="Arial" w:cs="Arial"/>
          <w:sz w:val="18"/>
          <w:szCs w:val="18"/>
        </w:rPr>
        <w:t>–</w:t>
      </w:r>
      <w:r w:rsidRPr="00641AC1">
        <w:rPr>
          <w:rFonts w:ascii="Arial" w:hAnsi="Arial" w:cs="Arial"/>
          <w:sz w:val="18"/>
          <w:szCs w:val="18"/>
        </w:rPr>
        <w:t xml:space="preserve"> Требование означает потребность или ожидание, которые устан</w:t>
      </w:r>
      <w:r w:rsidR="00632BA7">
        <w:rPr>
          <w:rFonts w:ascii="Arial" w:hAnsi="Arial" w:cs="Arial"/>
          <w:sz w:val="18"/>
          <w:szCs w:val="18"/>
        </w:rPr>
        <w:t xml:space="preserve">авливаются, обычно предполагаются или являются обязательными </w:t>
      </w:r>
      <w:r w:rsidR="00632BA7">
        <w:rPr>
          <w:rFonts w:ascii="Arial" w:hAnsi="Arial" w:cs="Arial"/>
          <w:sz w:val="18"/>
          <w:szCs w:val="18"/>
          <w:lang w:val="be-BY"/>
        </w:rPr>
        <w:t xml:space="preserve">(СТБ </w:t>
      </w:r>
      <w:r w:rsidR="00632BA7">
        <w:rPr>
          <w:rFonts w:ascii="Arial" w:hAnsi="Arial" w:cs="Arial"/>
          <w:sz w:val="18"/>
          <w:szCs w:val="18"/>
          <w:lang w:val="en-US"/>
        </w:rPr>
        <w:t>ISO</w:t>
      </w:r>
      <w:r w:rsidR="005233AE">
        <w:rPr>
          <w:rFonts w:ascii="Arial" w:hAnsi="Arial" w:cs="Arial"/>
          <w:sz w:val="18"/>
          <w:szCs w:val="18"/>
        </w:rPr>
        <w:t xml:space="preserve"> 8000-2</w:t>
      </w:r>
      <w:r w:rsidR="00632BA7">
        <w:rPr>
          <w:rFonts w:ascii="Arial" w:hAnsi="Arial" w:cs="Arial"/>
          <w:sz w:val="18"/>
          <w:szCs w:val="18"/>
          <w:lang w:val="be-BY"/>
        </w:rPr>
        <w:t>)</w:t>
      </w:r>
      <w:r w:rsidRPr="00641AC1">
        <w:rPr>
          <w:rFonts w:ascii="Arial" w:hAnsi="Arial" w:cs="Arial"/>
          <w:sz w:val="18"/>
          <w:szCs w:val="18"/>
        </w:rPr>
        <w:t>.</w:t>
      </w:r>
    </w:p>
    <w:p w14:paraId="1C911E89" w14:textId="32475A59" w:rsidR="004F6ECB" w:rsidRDefault="004F6ECB" w:rsidP="001E6908">
      <w:pPr>
        <w:pStyle w:val="1"/>
        <w:pageBreakBefore/>
        <w:spacing w:before="0" w:after="160"/>
        <w:jc w:val="center"/>
        <w:rPr>
          <w:szCs w:val="22"/>
        </w:rPr>
      </w:pPr>
      <w:bookmarkStart w:id="24" w:name="_Toc131388743"/>
      <w:bookmarkStart w:id="25" w:name="_Toc247593010"/>
      <w:bookmarkStart w:id="26" w:name="_Toc532563098"/>
      <w:bookmarkStart w:id="27" w:name="_Toc85441028"/>
      <w:bookmarkEnd w:id="11"/>
      <w:r w:rsidRPr="001E6908">
        <w:rPr>
          <w:szCs w:val="22"/>
        </w:rPr>
        <w:lastRenderedPageBreak/>
        <w:t>Библиография</w:t>
      </w:r>
      <w:bookmarkEnd w:id="24"/>
      <w:bookmarkEnd w:id="25"/>
      <w:bookmarkEnd w:id="26"/>
      <w:bookmarkEnd w:id="27"/>
    </w:p>
    <w:tbl>
      <w:tblPr>
        <w:tblpPr w:leftFromText="180" w:rightFromText="180" w:vertAnchor="text" w:tblpX="75" w:tblpY="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6271"/>
      </w:tblGrid>
      <w:tr w:rsidR="00925391" w:rsidRPr="001755EE" w14:paraId="1B364EB3" w14:textId="77777777" w:rsidTr="000D6BC7">
        <w:tc>
          <w:tcPr>
            <w:tcW w:w="675" w:type="dxa"/>
          </w:tcPr>
          <w:p w14:paraId="0F3CCBCC" w14:textId="77777777" w:rsidR="00925391" w:rsidRPr="00834324" w:rsidRDefault="00925391" w:rsidP="00925391">
            <w:pPr>
              <w:rPr>
                <w:rFonts w:ascii="Arial" w:hAnsi="Arial" w:cs="Arial"/>
                <w:sz w:val="20"/>
                <w:szCs w:val="20"/>
              </w:rPr>
            </w:pPr>
            <w:r w:rsidRPr="00834324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2552" w:type="dxa"/>
          </w:tcPr>
          <w:p w14:paraId="2A630915" w14:textId="0B703405" w:rsidR="00925391" w:rsidRPr="00834324" w:rsidRDefault="0002145B" w:rsidP="0092539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34324">
              <w:rPr>
                <w:rFonts w:ascii="Arial" w:hAnsi="Arial" w:cs="Arial"/>
                <w:sz w:val="20"/>
                <w:szCs w:val="20"/>
                <w:lang w:val="en-US"/>
              </w:rPr>
              <w:t>ISO/IEC 27000:2018</w:t>
            </w:r>
          </w:p>
        </w:tc>
        <w:tc>
          <w:tcPr>
            <w:tcW w:w="6271" w:type="dxa"/>
          </w:tcPr>
          <w:p w14:paraId="0F2F6426" w14:textId="420B7484" w:rsidR="00925391" w:rsidRPr="00686D38" w:rsidRDefault="0002145B" w:rsidP="0092539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324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technology </w:t>
            </w:r>
            <w:r w:rsidR="00CB14CB" w:rsidRPr="00CB14CB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834324">
              <w:rPr>
                <w:rFonts w:ascii="Arial" w:hAnsi="Arial" w:cs="Arial"/>
                <w:sz w:val="20"/>
                <w:szCs w:val="20"/>
                <w:lang w:val="en-US"/>
              </w:rPr>
              <w:t xml:space="preserve"> Security techniques </w:t>
            </w:r>
            <w:r w:rsidR="00CB14CB" w:rsidRPr="00CB14CB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834324">
              <w:rPr>
                <w:rFonts w:ascii="Arial" w:hAnsi="Arial" w:cs="Arial"/>
                <w:sz w:val="20"/>
                <w:szCs w:val="20"/>
                <w:lang w:val="en-US"/>
              </w:rPr>
              <w:t xml:space="preserve"> Information security management systems </w:t>
            </w:r>
            <w:r w:rsidR="00CB14CB" w:rsidRPr="00CB14CB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834324">
              <w:rPr>
                <w:rFonts w:ascii="Arial" w:hAnsi="Arial" w:cs="Arial"/>
                <w:sz w:val="20"/>
                <w:szCs w:val="20"/>
                <w:lang w:val="en-US"/>
              </w:rPr>
              <w:t xml:space="preserve"> Overview and vocabulary </w:t>
            </w:r>
          </w:p>
          <w:p w14:paraId="4C873DCB" w14:textId="77777777" w:rsidR="001755EE" w:rsidRDefault="001755EE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755EE">
              <w:rPr>
                <w:rFonts w:ascii="Arial" w:hAnsi="Arial" w:cs="Arial"/>
                <w:sz w:val="20"/>
                <w:szCs w:val="20"/>
              </w:rPr>
              <w:t>Информационные технологии. Методы обеспечения безопасности. Системы менеджмента информационной безопасности. Общий обзор и словарь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60B616" w14:textId="70D23D51" w:rsidR="001755EE" w:rsidRPr="001755EE" w:rsidRDefault="001755EE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391" w:rsidRPr="001755EE" w14:paraId="4B265F2C" w14:textId="77777777" w:rsidTr="000D6BC7">
        <w:tc>
          <w:tcPr>
            <w:tcW w:w="675" w:type="dxa"/>
          </w:tcPr>
          <w:p w14:paraId="0D75E14D" w14:textId="7B5A67D7" w:rsidR="00925391" w:rsidRPr="00834324" w:rsidRDefault="00925391" w:rsidP="009253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324">
              <w:rPr>
                <w:rFonts w:ascii="Arial" w:hAnsi="Arial" w:cs="Arial"/>
                <w:sz w:val="20"/>
                <w:szCs w:val="20"/>
                <w:lang w:val="en-US"/>
              </w:rPr>
              <w:t>[2]</w:t>
            </w:r>
          </w:p>
        </w:tc>
        <w:tc>
          <w:tcPr>
            <w:tcW w:w="2552" w:type="dxa"/>
          </w:tcPr>
          <w:p w14:paraId="7E510A41" w14:textId="46B27862" w:rsidR="00925391" w:rsidRPr="00834324" w:rsidRDefault="0002145B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4324">
              <w:rPr>
                <w:rFonts w:ascii="Arial" w:hAnsi="Arial" w:cs="Arial"/>
                <w:sz w:val="20"/>
                <w:szCs w:val="20"/>
                <w:lang w:val="en-US"/>
              </w:rPr>
              <w:t>ISO 5127:2017</w:t>
            </w:r>
          </w:p>
        </w:tc>
        <w:tc>
          <w:tcPr>
            <w:tcW w:w="6271" w:type="dxa"/>
          </w:tcPr>
          <w:p w14:paraId="6A246247" w14:textId="5FEAECD4" w:rsidR="00925391" w:rsidRPr="00686D38" w:rsidRDefault="0002145B" w:rsidP="0092539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324">
              <w:rPr>
                <w:rFonts w:ascii="Arial" w:hAnsi="Arial" w:cs="Arial"/>
                <w:sz w:val="20"/>
                <w:szCs w:val="20"/>
                <w:lang w:val="en-US"/>
              </w:rPr>
              <w:t xml:space="preserve">Information and documentation </w:t>
            </w:r>
            <w:r w:rsidR="00CB14CB" w:rsidRPr="00CB14CB">
              <w:rPr>
                <w:rFonts w:ascii="Arial" w:hAnsi="Arial" w:cs="Arial"/>
                <w:sz w:val="20"/>
                <w:szCs w:val="20"/>
                <w:lang w:val="en-US"/>
              </w:rPr>
              <w:t>–</w:t>
            </w:r>
            <w:r w:rsidRPr="00834324">
              <w:rPr>
                <w:rFonts w:ascii="Arial" w:hAnsi="Arial" w:cs="Arial"/>
                <w:sz w:val="20"/>
                <w:szCs w:val="20"/>
                <w:lang w:val="en-US"/>
              </w:rPr>
              <w:t xml:space="preserve"> Foundation and vocabulary</w:t>
            </w:r>
          </w:p>
          <w:p w14:paraId="75D2E083" w14:textId="77777777" w:rsidR="001755EE" w:rsidRDefault="001755EE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1755EE">
              <w:rPr>
                <w:rFonts w:ascii="Arial" w:hAnsi="Arial" w:cs="Arial"/>
                <w:sz w:val="20"/>
                <w:szCs w:val="20"/>
              </w:rPr>
              <w:t>Информация и документация. Основы и словарь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0603642A" w14:textId="4F4A70B6" w:rsidR="001755EE" w:rsidRPr="001755EE" w:rsidRDefault="001755EE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5391" w:rsidRPr="00385388" w14:paraId="07B32570" w14:textId="77777777" w:rsidTr="000D6BC7">
        <w:tc>
          <w:tcPr>
            <w:tcW w:w="675" w:type="dxa"/>
          </w:tcPr>
          <w:p w14:paraId="1A1DF281" w14:textId="35FBFF18" w:rsidR="00925391" w:rsidRPr="00834324" w:rsidRDefault="00925391" w:rsidP="0092539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324">
              <w:rPr>
                <w:rFonts w:ascii="Arial" w:hAnsi="Arial" w:cs="Arial"/>
                <w:sz w:val="20"/>
                <w:szCs w:val="20"/>
              </w:rPr>
              <w:t>[3]</w:t>
            </w:r>
          </w:p>
        </w:tc>
        <w:tc>
          <w:tcPr>
            <w:tcW w:w="2552" w:type="dxa"/>
          </w:tcPr>
          <w:p w14:paraId="09ECF856" w14:textId="45D19AB9" w:rsidR="00925391" w:rsidRPr="00834324" w:rsidRDefault="0002145B" w:rsidP="0092539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324">
              <w:rPr>
                <w:rFonts w:ascii="Arial" w:hAnsi="Arial" w:cs="Arial"/>
                <w:sz w:val="20"/>
                <w:szCs w:val="20"/>
                <w:lang w:val="en-US"/>
              </w:rPr>
              <w:t>PAS 183:2017</w:t>
            </w:r>
          </w:p>
        </w:tc>
        <w:tc>
          <w:tcPr>
            <w:tcW w:w="6271" w:type="dxa"/>
          </w:tcPr>
          <w:p w14:paraId="10CF41A8" w14:textId="77777777" w:rsidR="00385388" w:rsidRDefault="0002145B" w:rsidP="00385388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34324">
              <w:rPr>
                <w:rFonts w:ascii="Arial" w:hAnsi="Arial" w:cs="Arial"/>
                <w:sz w:val="20"/>
                <w:szCs w:val="20"/>
                <w:lang w:val="en-US"/>
              </w:rPr>
              <w:t>Smart cities. Guide to establishing a decision-making framework for sharing data and information services</w:t>
            </w:r>
          </w:p>
          <w:p w14:paraId="477BA65E" w14:textId="6B979564" w:rsidR="00385388" w:rsidRPr="00385388" w:rsidRDefault="00385388" w:rsidP="003853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85388">
              <w:rPr>
                <w:rFonts w:ascii="Arial" w:hAnsi="Arial" w:cs="Arial"/>
                <w:sz w:val="20"/>
                <w:szCs w:val="20"/>
              </w:rPr>
              <w:t>Умные города. Руководство по созданию системы принятия решений для обмена данными и информационными услугами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2FFBAEE" w14:textId="24D36C75" w:rsidR="00925391" w:rsidRPr="00385388" w:rsidRDefault="00925391" w:rsidP="0092539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61D295" w14:textId="77777777" w:rsidR="00925391" w:rsidRPr="00385388" w:rsidRDefault="00925391" w:rsidP="00925391"/>
    <w:p w14:paraId="3632478D" w14:textId="77777777" w:rsidR="007739C5" w:rsidRPr="001E6908" w:rsidRDefault="007739C5" w:rsidP="007739C5">
      <w:pPr>
        <w:pageBreakBefore/>
        <w:rPr>
          <w:rFonts w:ascii="Arial" w:hAnsi="Arial" w:cs="Arial"/>
          <w:sz w:val="20"/>
          <w:szCs w:val="20"/>
        </w:rPr>
      </w:pPr>
      <w:r w:rsidRPr="001E6908">
        <w:rPr>
          <w:rFonts w:ascii="Arial" w:hAnsi="Arial" w:cs="Arial"/>
          <w:sz w:val="20"/>
          <w:szCs w:val="20"/>
        </w:rPr>
        <w:lastRenderedPageBreak/>
        <w:t>Исполнители</w:t>
      </w:r>
    </w:p>
    <w:p w14:paraId="41EFBCC5" w14:textId="77777777" w:rsidR="007739C5" w:rsidRPr="001E6908" w:rsidRDefault="007739C5" w:rsidP="007739C5">
      <w:pPr>
        <w:rPr>
          <w:rFonts w:ascii="Arial" w:hAnsi="Arial" w:cs="Arial"/>
          <w:sz w:val="20"/>
          <w:szCs w:val="20"/>
        </w:rPr>
      </w:pPr>
    </w:p>
    <w:p w14:paraId="2529B586" w14:textId="77777777" w:rsidR="007739C5" w:rsidRPr="004935C3" w:rsidRDefault="007739C5" w:rsidP="007739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</w:t>
      </w:r>
      <w:r w:rsidRPr="004935C3">
        <w:rPr>
          <w:rFonts w:ascii="Arial" w:hAnsi="Arial" w:cs="Arial"/>
          <w:sz w:val="20"/>
          <w:szCs w:val="20"/>
        </w:rPr>
        <w:t>иректор</w:t>
      </w:r>
      <w:r>
        <w:rPr>
          <w:rFonts w:ascii="Arial" w:hAnsi="Arial" w:cs="Arial"/>
          <w:sz w:val="20"/>
          <w:szCs w:val="20"/>
        </w:rPr>
        <w:t xml:space="preserve"> </w:t>
      </w:r>
      <w:r w:rsidRPr="004935C3">
        <w:rPr>
          <w:rFonts w:ascii="Arial" w:hAnsi="Arial" w:cs="Arial"/>
          <w:sz w:val="20"/>
          <w:szCs w:val="20"/>
        </w:rPr>
        <w:t>ОАО «Гипросвязь»</w:t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  <w:t>А.</w:t>
      </w:r>
      <w:r>
        <w:rPr>
          <w:rFonts w:ascii="Arial" w:hAnsi="Arial" w:cs="Arial"/>
          <w:sz w:val="20"/>
          <w:szCs w:val="20"/>
        </w:rPr>
        <w:t>Е. Алексеев</w:t>
      </w:r>
    </w:p>
    <w:p w14:paraId="4C2594FE" w14:textId="57A3B9BD" w:rsidR="007739C5" w:rsidRDefault="007739C5" w:rsidP="007739C5">
      <w:pPr>
        <w:rPr>
          <w:rFonts w:ascii="Arial" w:hAnsi="Arial" w:cs="Arial"/>
          <w:sz w:val="20"/>
          <w:szCs w:val="20"/>
        </w:rPr>
      </w:pPr>
    </w:p>
    <w:p w14:paraId="3F196B9D" w14:textId="77777777" w:rsidR="00426536" w:rsidRDefault="00426536" w:rsidP="007739C5">
      <w:pPr>
        <w:rPr>
          <w:rFonts w:ascii="Arial" w:hAnsi="Arial" w:cs="Arial"/>
          <w:sz w:val="20"/>
          <w:szCs w:val="20"/>
        </w:rPr>
      </w:pPr>
    </w:p>
    <w:p w14:paraId="57DC096F" w14:textId="25BD5E80" w:rsidR="00426536" w:rsidRDefault="00426536" w:rsidP="007739C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Начальниц ЦПИ ОАО «</w:t>
      </w:r>
      <w:proofErr w:type="spellStart"/>
      <w:r>
        <w:rPr>
          <w:rFonts w:ascii="Arial" w:hAnsi="Arial" w:cs="Arial"/>
          <w:sz w:val="20"/>
          <w:szCs w:val="20"/>
        </w:rPr>
        <w:t>Гипросвязь</w:t>
      </w:r>
      <w:proofErr w:type="spellEnd"/>
      <w:r>
        <w:rPr>
          <w:rFonts w:ascii="Arial" w:hAnsi="Arial" w:cs="Arial"/>
          <w:sz w:val="20"/>
          <w:szCs w:val="20"/>
        </w:rPr>
        <w:t xml:space="preserve">»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Д.А.Качан</w:t>
      </w:r>
      <w:proofErr w:type="spellEnd"/>
    </w:p>
    <w:p w14:paraId="63779B48" w14:textId="77777777" w:rsidR="00426536" w:rsidRPr="004935C3" w:rsidRDefault="00426536" w:rsidP="007739C5">
      <w:pPr>
        <w:rPr>
          <w:rFonts w:ascii="Arial" w:hAnsi="Arial" w:cs="Arial"/>
          <w:sz w:val="20"/>
          <w:szCs w:val="20"/>
        </w:rPr>
      </w:pPr>
    </w:p>
    <w:p w14:paraId="58D1C0C5" w14:textId="77777777" w:rsidR="007739C5" w:rsidRPr="004935C3" w:rsidRDefault="007739C5" w:rsidP="007739C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Мл.науч.сотр</w:t>
      </w:r>
      <w:proofErr w:type="spellEnd"/>
      <w:r>
        <w:rPr>
          <w:rFonts w:ascii="Arial" w:hAnsi="Arial" w:cs="Arial"/>
          <w:sz w:val="20"/>
          <w:szCs w:val="20"/>
        </w:rPr>
        <w:t>.</w:t>
      </w:r>
      <w:r w:rsidRPr="004935C3">
        <w:rPr>
          <w:rFonts w:ascii="Arial" w:hAnsi="Arial" w:cs="Arial"/>
          <w:sz w:val="20"/>
          <w:szCs w:val="20"/>
        </w:rPr>
        <w:t xml:space="preserve"> НИО</w:t>
      </w:r>
      <w:r>
        <w:rPr>
          <w:rFonts w:ascii="Arial" w:hAnsi="Arial" w:cs="Arial"/>
          <w:sz w:val="20"/>
          <w:szCs w:val="20"/>
        </w:rPr>
        <w:t>ЦТ ЦПИ</w:t>
      </w:r>
    </w:p>
    <w:p w14:paraId="48CCA2B2" w14:textId="5A982C3B" w:rsidR="00881BC9" w:rsidRPr="004935C3" w:rsidRDefault="007739C5" w:rsidP="007739C5">
      <w:pPr>
        <w:rPr>
          <w:rFonts w:ascii="Arial" w:hAnsi="Arial" w:cs="Arial"/>
          <w:sz w:val="20"/>
          <w:szCs w:val="20"/>
        </w:rPr>
      </w:pPr>
      <w:r w:rsidRPr="004935C3">
        <w:rPr>
          <w:rFonts w:ascii="Arial" w:hAnsi="Arial" w:cs="Arial"/>
          <w:sz w:val="20"/>
          <w:szCs w:val="20"/>
        </w:rPr>
        <w:t>ОАО «Гипросвязь»</w:t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 w:rsidRPr="004935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К.А. Радкевич</w:t>
      </w:r>
    </w:p>
    <w:sectPr w:rsidR="00881BC9" w:rsidRPr="004935C3" w:rsidSect="00231EC6">
      <w:headerReference w:type="default" r:id="rId24"/>
      <w:footerReference w:type="default" r:id="rId25"/>
      <w:pgSz w:w="11906" w:h="16838" w:code="9"/>
      <w:pgMar w:top="1701" w:right="1247" w:bottom="1814" w:left="1021" w:header="1134" w:footer="12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1D6046" w14:textId="77777777" w:rsidR="00686D38" w:rsidRDefault="00686D38">
      <w:r>
        <w:separator/>
      </w:r>
    </w:p>
  </w:endnote>
  <w:endnote w:type="continuationSeparator" w:id="0">
    <w:p w14:paraId="1CB9693B" w14:textId="77777777" w:rsidR="00686D38" w:rsidRDefault="00686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C3BF9" w14:textId="6639C882" w:rsidR="00686D38" w:rsidRPr="005D22D7" w:rsidRDefault="00686D38">
    <w:pPr>
      <w:pStyle w:val="a5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706D3C2" wp14:editId="20B1F612">
              <wp:simplePos x="0" y="0"/>
              <wp:positionH relativeFrom="column">
                <wp:posOffset>-17780</wp:posOffset>
              </wp:positionH>
              <wp:positionV relativeFrom="paragraph">
                <wp:posOffset>-1146810</wp:posOffset>
              </wp:positionV>
              <wp:extent cx="6840220" cy="62230"/>
              <wp:effectExtent l="0" t="0" r="36830" b="1397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0220" cy="62230"/>
                        <a:chOff x="1704" y="1786"/>
                        <a:chExt cx="9240" cy="98"/>
                      </a:xfrm>
                    </wpg:grpSpPr>
                    <wps:wsp>
                      <wps:cNvPr id="4" name="Line 4"/>
                      <wps:cNvCnPr/>
                      <wps:spPr bwMode="auto">
                        <a:xfrm flipV="1">
                          <a:off x="1704" y="1884"/>
                          <a:ext cx="92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/>
                      <wps:spPr bwMode="auto">
                        <a:xfrm flipV="1">
                          <a:off x="1706" y="1786"/>
                          <a:ext cx="9224" cy="4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B047ACC" id="Group 3" o:spid="_x0000_s1026" style="position:absolute;margin-left:-1.4pt;margin-top:-90.3pt;width:538.6pt;height:4.9pt;z-index:251658752" coordorigin="1704,1786" coordsize="9240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">
              <v:line id="Line 4" o:spid="_x0000_s1027" style="position:absolute;flip:y;visibility:visible;mso-wrap-style:square" from="1704,1884" to="10944,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" strokeweight="2.25pt"/>
              <v:line id="Line 5" o:spid="_x0000_s1028" style="position:absolute;flip:y;visibility:visible;mso-wrap-style:square" from="1706,1786" to="10930,1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" strokeweight=".85pt"/>
            </v:group>
          </w:pict>
        </mc:Fallback>
      </mc:AlternateContent>
    </w: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1E8B9228" wp14:editId="13E54E41">
              <wp:simplePos x="0" y="0"/>
              <wp:positionH relativeFrom="column">
                <wp:posOffset>5048250</wp:posOffset>
              </wp:positionH>
              <wp:positionV relativeFrom="paragraph">
                <wp:posOffset>-353695</wp:posOffset>
              </wp:positionV>
              <wp:extent cx="1155700" cy="577850"/>
              <wp:effectExtent l="0" t="0" r="25400" b="1270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55700" cy="577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F6A51D" w14:textId="77777777" w:rsidR="00686D38" w:rsidRDefault="00686D38">
                          <w:pPr>
                            <w:pStyle w:val="--"/>
                          </w:pPr>
                          <w:r>
                            <w:t>Госстандарт</w:t>
                          </w:r>
                        </w:p>
                        <w:p w14:paraId="70294278" w14:textId="77777777" w:rsidR="00686D38" w:rsidRDefault="00686D38">
                          <w:pPr>
                            <w:pStyle w:val="--"/>
                          </w:pPr>
                          <w:r>
                            <w:t>Минск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8B9228" id="Rectangle 2" o:spid="_x0000_s1026" style="position:absolute;margin-left:397.5pt;margin-top:-27.85pt;width:91pt;height: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" o:allowincell="f" strokecolor="white">
              <v:textbox>
                <w:txbxContent>
                  <w:p w14:paraId="6BF6A51D" w14:textId="77777777" w:rsidR="00686D38" w:rsidRDefault="00686D38">
                    <w:pPr>
                      <w:pStyle w:val="--"/>
                    </w:pPr>
                    <w:r>
                      <w:t>Госстандарт</w:t>
                    </w:r>
                  </w:p>
                  <w:p w14:paraId="70294278" w14:textId="77777777" w:rsidR="00686D38" w:rsidRDefault="00686D38">
                    <w:pPr>
                      <w:pStyle w:val="--"/>
                    </w:pPr>
                    <w:r>
                      <w:t>Минск</w:t>
                    </w:r>
                  </w:p>
                </w:txbxContent>
              </v:textbox>
            </v:rect>
          </w:pict>
        </mc:Fallback>
      </mc:AlternateContent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2EF08461" wp14:editId="5FD7078D">
          <wp:simplePos x="0" y="0"/>
          <wp:positionH relativeFrom="column">
            <wp:posOffset>-22860</wp:posOffset>
          </wp:positionH>
          <wp:positionV relativeFrom="paragraph">
            <wp:posOffset>-743585</wp:posOffset>
          </wp:positionV>
          <wp:extent cx="1005840" cy="888365"/>
          <wp:effectExtent l="0" t="0" r="3810" b="6985"/>
          <wp:wrapTopAndBottom/>
          <wp:docPr id="1" name="Рисунок 1" descr="s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t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888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06244A" w14:textId="77777777" w:rsidR="00686D38" w:rsidRDefault="00686D38">
    <w:pPr>
      <w:pStyle w:val="a5"/>
      <w:framePr w:wrap="around" w:vAnchor="text" w:hAnchor="margin" w:xAlign="outside" w:y="1"/>
      <w:rPr>
        <w:rStyle w:val="a7"/>
        <w:rFonts w:ascii="Arial" w:hAnsi="Arial"/>
      </w:rPr>
    </w:pPr>
    <w:r>
      <w:rPr>
        <w:rStyle w:val="a7"/>
        <w:rFonts w:ascii="Arial" w:hAnsi="Arial"/>
      </w:rPr>
      <w:fldChar w:fldCharType="begin"/>
    </w:r>
    <w:r>
      <w:rPr>
        <w:rStyle w:val="a7"/>
        <w:rFonts w:ascii="Arial" w:hAnsi="Arial"/>
      </w:rPr>
      <w:instrText xml:space="preserve">PAGE  </w:instrText>
    </w:r>
    <w:r>
      <w:rPr>
        <w:rStyle w:val="a7"/>
        <w:rFonts w:ascii="Arial" w:hAnsi="Arial"/>
      </w:rPr>
      <w:fldChar w:fldCharType="separate"/>
    </w:r>
    <w:r>
      <w:rPr>
        <w:rStyle w:val="a7"/>
        <w:rFonts w:ascii="Arial" w:hAnsi="Arial"/>
        <w:noProof/>
      </w:rPr>
      <w:t>III</w:t>
    </w:r>
    <w:r>
      <w:rPr>
        <w:rStyle w:val="a7"/>
        <w:rFonts w:ascii="Arial" w:hAnsi="Arial"/>
      </w:rPr>
      <w:fldChar w:fldCharType="end"/>
    </w:r>
  </w:p>
  <w:p w14:paraId="4CAB21A5" w14:textId="77777777" w:rsidR="00686D38" w:rsidRDefault="00686D38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4240F" w14:textId="27ABAB9E" w:rsidR="00686D38" w:rsidRPr="00583A06" w:rsidRDefault="00686D38" w:rsidP="0044205E">
    <w:pPr>
      <w:pStyle w:val="a5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156754">
      <w:rPr>
        <w:rFonts w:ascii="Arial" w:hAnsi="Arial" w:cs="Arial"/>
        <w:noProof/>
        <w:sz w:val="20"/>
        <w:szCs w:val="20"/>
      </w:rPr>
      <w:t>14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7B050" w14:textId="7B863D23" w:rsidR="00686D38" w:rsidRPr="00583A06" w:rsidRDefault="00686D38" w:rsidP="00C225BD">
    <w:pPr>
      <w:pStyle w:val="a5"/>
      <w:jc w:val="right"/>
      <w:rPr>
        <w:rFonts w:ascii="Arial" w:hAnsi="Arial" w:cs="Arial"/>
        <w:sz w:val="20"/>
        <w:szCs w:val="20"/>
      </w:rPr>
    </w:pPr>
    <w:r w:rsidRPr="00583A06">
      <w:rPr>
        <w:rFonts w:ascii="Arial" w:hAnsi="Arial" w:cs="Arial"/>
        <w:sz w:val="20"/>
        <w:szCs w:val="20"/>
      </w:rPr>
      <w:fldChar w:fldCharType="begin"/>
    </w:r>
    <w:r w:rsidRPr="00583A06">
      <w:rPr>
        <w:rFonts w:ascii="Arial" w:hAnsi="Arial" w:cs="Arial"/>
        <w:sz w:val="20"/>
        <w:szCs w:val="20"/>
      </w:rPr>
      <w:instrText xml:space="preserve"> PAGE   \* MERGEFORMAT </w:instrText>
    </w:r>
    <w:r w:rsidRPr="00583A06">
      <w:rPr>
        <w:rFonts w:ascii="Arial" w:hAnsi="Arial" w:cs="Arial"/>
        <w:sz w:val="20"/>
        <w:szCs w:val="20"/>
      </w:rPr>
      <w:fldChar w:fldCharType="separate"/>
    </w:r>
    <w:r w:rsidR="00156754">
      <w:rPr>
        <w:rFonts w:ascii="Arial" w:hAnsi="Arial" w:cs="Arial"/>
        <w:noProof/>
        <w:sz w:val="20"/>
        <w:szCs w:val="20"/>
      </w:rPr>
      <w:t>III</w:t>
    </w:r>
    <w:r w:rsidRPr="00583A06">
      <w:rPr>
        <w:rFonts w:ascii="Arial" w:hAnsi="Arial" w:cs="Arial"/>
        <w:sz w:val="20"/>
        <w:szCs w:val="20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79A115" w14:textId="78FC52C1" w:rsidR="00686D38" w:rsidRPr="00F94332" w:rsidRDefault="00686D38">
    <w:pPr>
      <w:pStyle w:val="a5"/>
      <w:jc w:val="right"/>
      <w:rPr>
        <w:rFonts w:ascii="Arial" w:hAnsi="Arial" w:cs="Arial"/>
        <w:sz w:val="20"/>
        <w:szCs w:val="20"/>
      </w:rPr>
    </w:pPr>
    <w:r w:rsidRPr="00F94332">
      <w:rPr>
        <w:rFonts w:ascii="Arial" w:hAnsi="Arial" w:cs="Arial"/>
        <w:sz w:val="20"/>
        <w:szCs w:val="20"/>
      </w:rPr>
      <w:fldChar w:fldCharType="begin"/>
    </w:r>
    <w:r w:rsidRPr="00F94332">
      <w:rPr>
        <w:rFonts w:ascii="Arial" w:hAnsi="Arial" w:cs="Arial"/>
        <w:sz w:val="20"/>
        <w:szCs w:val="20"/>
      </w:rPr>
      <w:instrText>PAGE   \* MERGEFORMAT</w:instrText>
    </w:r>
    <w:r w:rsidRPr="00F94332">
      <w:rPr>
        <w:rFonts w:ascii="Arial" w:hAnsi="Arial" w:cs="Arial"/>
        <w:sz w:val="20"/>
        <w:szCs w:val="20"/>
      </w:rPr>
      <w:fldChar w:fldCharType="separate"/>
    </w:r>
    <w:r w:rsidR="00156754">
      <w:rPr>
        <w:rFonts w:ascii="Arial" w:hAnsi="Arial" w:cs="Arial"/>
        <w:noProof/>
        <w:sz w:val="20"/>
        <w:szCs w:val="20"/>
      </w:rPr>
      <w:t>13</w:t>
    </w:r>
    <w:r w:rsidRPr="00F94332">
      <w:rPr>
        <w:rFonts w:ascii="Arial" w:hAnsi="Arial" w:cs="Arial"/>
        <w:sz w:val="20"/>
        <w:szCs w:val="20"/>
      </w:rPr>
      <w:fldChar w:fldCharType="end"/>
    </w:r>
  </w:p>
  <w:p w14:paraId="0317E2D8" w14:textId="77777777" w:rsidR="00686D38" w:rsidRDefault="00686D38"/>
  <w:p w14:paraId="20CC8FAB" w14:textId="77777777" w:rsidR="00686D38" w:rsidRDefault="00686D3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A66FB" w14:textId="77777777" w:rsidR="00686D38" w:rsidRDefault="00686D38">
      <w:r>
        <w:separator/>
      </w:r>
    </w:p>
  </w:footnote>
  <w:footnote w:type="continuationSeparator" w:id="0">
    <w:p w14:paraId="57A8E17B" w14:textId="77777777" w:rsidR="00686D38" w:rsidRDefault="00686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4DBF3" w14:textId="77777777" w:rsidR="00686D38" w:rsidRDefault="00686D38">
    <w:pPr>
      <w:pStyle w:val="af"/>
      <w:jc w:val="right"/>
      <w:rPr>
        <w:b/>
      </w:rPr>
    </w:pPr>
    <w:r>
      <w:rPr>
        <w:b/>
      </w:rPr>
      <w:t xml:space="preserve">СТБ </w:t>
    </w:r>
    <w:r>
      <w:rPr>
        <w:b/>
        <w:lang w:val="en-US"/>
      </w:rPr>
      <w:t>1232</w:t>
    </w:r>
    <w:r>
      <w:rPr>
        <w:b/>
      </w:rPr>
      <w:t>-2000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D60CC" w14:textId="47C03C00" w:rsidR="00686D38" w:rsidRPr="000943F4" w:rsidRDefault="00686D38" w:rsidP="00C225BD">
    <w:pPr>
      <w:pStyle w:val="af"/>
      <w:spacing w:line="240" w:lineRule="auto"/>
      <w:ind w:firstLine="0"/>
      <w:rPr>
        <w:rFonts w:ascii="Arial" w:hAnsi="Arial" w:cs="Arial"/>
        <w:sz w:val="22"/>
        <w:szCs w:val="22"/>
        <w:lang w:val="be-BY"/>
      </w:rPr>
    </w:pPr>
    <w:r w:rsidRPr="000943F4">
      <w:rPr>
        <w:rFonts w:ascii="Arial" w:hAnsi="Arial" w:cs="Arial"/>
        <w:b/>
        <w:bCs/>
        <w:sz w:val="22"/>
        <w:szCs w:val="22"/>
      </w:rPr>
      <w:t>СТБ/ПР</w:t>
    </w:r>
    <w:r>
      <w:rPr>
        <w:rFonts w:ascii="Arial" w:hAnsi="Arial" w:cs="Arial"/>
        <w:b/>
        <w:bCs/>
        <w:sz w:val="22"/>
        <w:szCs w:val="22"/>
      </w:rPr>
      <w:t>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AA55E" w14:textId="34CAB0AB" w:rsidR="00686D38" w:rsidRPr="000943F4" w:rsidRDefault="00686D38" w:rsidP="00C225BD">
    <w:pPr>
      <w:pStyle w:val="af"/>
      <w:spacing w:line="240" w:lineRule="auto"/>
      <w:ind w:firstLine="0"/>
      <w:jc w:val="right"/>
      <w:rPr>
        <w:rFonts w:ascii="Arial" w:hAnsi="Arial" w:cs="Arial"/>
        <w:b/>
        <w:bCs/>
        <w:sz w:val="22"/>
        <w:szCs w:val="22"/>
        <w:lang w:val="be-BY"/>
      </w:rPr>
    </w:pPr>
    <w:r w:rsidRPr="000943F4">
      <w:rPr>
        <w:rFonts w:ascii="Arial" w:hAnsi="Arial" w:cs="Arial"/>
        <w:b/>
        <w:bCs/>
        <w:sz w:val="22"/>
        <w:szCs w:val="22"/>
      </w:rPr>
      <w:t>СТБ/</w:t>
    </w:r>
    <w:r>
      <w:rPr>
        <w:rFonts w:ascii="Arial" w:hAnsi="Arial" w:cs="Arial"/>
        <w:b/>
        <w:bCs/>
        <w:sz w:val="22"/>
        <w:szCs w:val="22"/>
      </w:rPr>
      <w:t>ПР</w:t>
    </w:r>
    <w:r w:rsidRPr="000943F4">
      <w:rPr>
        <w:rFonts w:ascii="Arial" w:hAnsi="Arial" w:cs="Arial"/>
        <w:b/>
        <w:bCs/>
        <w:sz w:val="22"/>
        <w:szCs w:val="22"/>
        <w:lang w:val="be-BY"/>
      </w:rPr>
      <w:t>___</w:t>
    </w:r>
  </w:p>
  <w:p w14:paraId="4EB6E987" w14:textId="3CD6154D" w:rsidR="00686D38" w:rsidRPr="00F94332" w:rsidRDefault="00686D38" w:rsidP="00C225BD">
    <w:pPr>
      <w:pStyle w:val="af"/>
      <w:spacing w:line="240" w:lineRule="auto"/>
      <w:ind w:firstLine="0"/>
      <w:jc w:val="right"/>
      <w:rPr>
        <w:rFonts w:ascii="Arial" w:hAnsi="Arial" w:cs="Arial"/>
        <w:i/>
        <w:sz w:val="22"/>
        <w:szCs w:val="2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97AC96" w14:textId="5EE85820" w:rsidR="00686D38" w:rsidRPr="000943F4" w:rsidRDefault="00686D38" w:rsidP="00C225BD">
    <w:pPr>
      <w:pStyle w:val="af"/>
      <w:spacing w:line="240" w:lineRule="auto"/>
      <w:ind w:firstLine="0"/>
      <w:jc w:val="right"/>
      <w:rPr>
        <w:rFonts w:ascii="Arial" w:hAnsi="Arial" w:cs="Arial"/>
        <w:b/>
        <w:bCs/>
        <w:sz w:val="22"/>
        <w:szCs w:val="22"/>
        <w:lang w:val="be-BY"/>
      </w:rPr>
    </w:pPr>
    <w:r w:rsidRPr="000943F4">
      <w:rPr>
        <w:rFonts w:ascii="Arial" w:hAnsi="Arial" w:cs="Arial"/>
        <w:b/>
        <w:bCs/>
        <w:sz w:val="22"/>
        <w:szCs w:val="22"/>
      </w:rPr>
      <w:t>СТБ/</w:t>
    </w:r>
    <w:r>
      <w:rPr>
        <w:rFonts w:ascii="Arial" w:hAnsi="Arial" w:cs="Arial"/>
        <w:b/>
        <w:bCs/>
        <w:sz w:val="22"/>
        <w:szCs w:val="22"/>
      </w:rPr>
      <w:t>ПР</w:t>
    </w:r>
    <w:r w:rsidRPr="000943F4">
      <w:rPr>
        <w:rFonts w:ascii="Arial" w:hAnsi="Arial" w:cs="Arial"/>
        <w:b/>
        <w:bCs/>
        <w:sz w:val="22"/>
        <w:szCs w:val="22"/>
        <w:lang w:val="be-BY"/>
      </w:rPr>
      <w:t>___</w:t>
    </w:r>
  </w:p>
  <w:p w14:paraId="1FE5821A" w14:textId="77777777" w:rsidR="00686D38" w:rsidRDefault="00686D38"/>
  <w:p w14:paraId="71D1A0D2" w14:textId="77777777" w:rsidR="00686D38" w:rsidRDefault="00686D3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Arial" w:hAnsi="Arial"/>
        <w:b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 w15:restartNumberingAfterBreak="0">
    <w:nsid w:val="0000000B"/>
    <w:multiLevelType w:val="multilevel"/>
    <w:tmpl w:val="0000000A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4"/>
      <w:numFmt w:val="decimal"/>
      <w:lvlText w:val="%1.%2"/>
      <w:lvlJc w:val="left"/>
      <w:rPr>
        <w:rFonts w:ascii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13"/>
    <w:multiLevelType w:val="multilevel"/>
    <w:tmpl w:val="00000012"/>
    <w:lvl w:ilvl="0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17"/>
    <w:multiLevelType w:val="multilevel"/>
    <w:tmpl w:val="00000016"/>
    <w:lvl w:ilvl="0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19"/>
    <w:multiLevelType w:val="multilevel"/>
    <w:tmpl w:val="00000018"/>
    <w:lvl w:ilvl="0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5.5.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1B"/>
    <w:multiLevelType w:val="multilevel"/>
    <w:tmpl w:val="0000001A"/>
    <w:lvl w:ilvl="0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1)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41E1C6A"/>
    <w:multiLevelType w:val="hybridMultilevel"/>
    <w:tmpl w:val="9A8EDF04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062B5FF5"/>
    <w:multiLevelType w:val="hybridMultilevel"/>
    <w:tmpl w:val="1784A6FE"/>
    <w:lvl w:ilvl="0" w:tplc="69C4F8C4">
      <w:start w:val="6"/>
      <w:numFmt w:val="decimal"/>
      <w:lvlText w:val="%1"/>
      <w:lvlJc w:val="left"/>
      <w:pPr>
        <w:ind w:left="88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 w15:restartNumberingAfterBreak="0">
    <w:nsid w:val="06BA4DA5"/>
    <w:multiLevelType w:val="hybridMultilevel"/>
    <w:tmpl w:val="E6BAEC62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0722457D"/>
    <w:multiLevelType w:val="hybridMultilevel"/>
    <w:tmpl w:val="2ADE06B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81E1C12"/>
    <w:multiLevelType w:val="hybridMultilevel"/>
    <w:tmpl w:val="D054A14C"/>
    <w:lvl w:ilvl="0" w:tplc="F364D40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3A5CA0"/>
    <w:multiLevelType w:val="multilevel"/>
    <w:tmpl w:val="73B8F6E6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b w:val="0"/>
        <w:color w:val="000000"/>
        <w:sz w:val="18"/>
      </w:rPr>
    </w:lvl>
    <w:lvl w:ilvl="1">
      <w:start w:val="1"/>
      <w:numFmt w:val="decimal"/>
      <w:lvlText w:val="%1.%2"/>
      <w:lvlJc w:val="left"/>
      <w:pPr>
        <w:ind w:left="1240" w:hanging="360"/>
      </w:pPr>
      <w:rPr>
        <w:rFonts w:cs="Arial" w:hint="default"/>
        <w:b w:val="0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2480" w:hanging="720"/>
      </w:pPr>
      <w:rPr>
        <w:rFonts w:cs="Arial" w:hint="default"/>
        <w:b w:val="0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3720" w:hanging="1080"/>
      </w:pPr>
      <w:rPr>
        <w:rFonts w:cs="Arial" w:hint="default"/>
        <w:b w:val="0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4600" w:hanging="1080"/>
      </w:pPr>
      <w:rPr>
        <w:rFonts w:cs="Arial" w:hint="default"/>
        <w:b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5840" w:hanging="1440"/>
      </w:pPr>
      <w:rPr>
        <w:rFonts w:cs="Arial" w:hint="default"/>
        <w:b w:val="0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6720" w:hanging="1440"/>
      </w:pPr>
      <w:rPr>
        <w:rFonts w:cs="Arial" w:hint="default"/>
        <w:b w:val="0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7960" w:hanging="1800"/>
      </w:pPr>
      <w:rPr>
        <w:rFonts w:cs="Arial" w:hint="default"/>
        <w:b w:val="0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8840" w:hanging="1800"/>
      </w:pPr>
      <w:rPr>
        <w:rFonts w:cs="Arial" w:hint="default"/>
        <w:b w:val="0"/>
        <w:color w:val="000000"/>
        <w:sz w:val="18"/>
      </w:rPr>
    </w:lvl>
  </w:abstractNum>
  <w:abstractNum w:abstractNumId="12" w15:restartNumberingAfterBreak="0">
    <w:nsid w:val="131A73D8"/>
    <w:multiLevelType w:val="hybridMultilevel"/>
    <w:tmpl w:val="0A84C84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35A2864"/>
    <w:multiLevelType w:val="multilevel"/>
    <w:tmpl w:val="75F4B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2"/>
        </w:tabs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13CD419E"/>
    <w:multiLevelType w:val="hybridMultilevel"/>
    <w:tmpl w:val="1A00B59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9946DA7"/>
    <w:multiLevelType w:val="hybridMultilevel"/>
    <w:tmpl w:val="C8BE9E60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AB3743D"/>
    <w:multiLevelType w:val="hybridMultilevel"/>
    <w:tmpl w:val="4816FD42"/>
    <w:lvl w:ilvl="0" w:tplc="AD18F34A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1B973297"/>
    <w:multiLevelType w:val="hybridMultilevel"/>
    <w:tmpl w:val="02BC2EE2"/>
    <w:lvl w:ilvl="0" w:tplc="79F65BE6">
      <w:start w:val="1"/>
      <w:numFmt w:val="bullet"/>
      <w:lvlText w:val="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8" w15:restartNumberingAfterBreak="0">
    <w:nsid w:val="246C0518"/>
    <w:multiLevelType w:val="hybridMultilevel"/>
    <w:tmpl w:val="3A900C1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CB41E43"/>
    <w:multiLevelType w:val="multilevel"/>
    <w:tmpl w:val="5566A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BA29F1"/>
    <w:multiLevelType w:val="hybridMultilevel"/>
    <w:tmpl w:val="97F2C908"/>
    <w:lvl w:ilvl="0" w:tplc="527004C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3A2F6506"/>
    <w:multiLevelType w:val="hybridMultilevel"/>
    <w:tmpl w:val="B85C1B70"/>
    <w:lvl w:ilvl="0" w:tplc="BD86622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553C0"/>
    <w:multiLevelType w:val="hybridMultilevel"/>
    <w:tmpl w:val="531CA84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2B305CF"/>
    <w:multiLevelType w:val="hybridMultilevel"/>
    <w:tmpl w:val="ED9294E6"/>
    <w:lvl w:ilvl="0" w:tplc="81344D2E">
      <w:start w:val="1"/>
      <w:numFmt w:val="bullet"/>
      <w:lvlText w:val=""/>
      <w:lvlJc w:val="left"/>
      <w:pPr>
        <w:ind w:left="11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24" w15:restartNumberingAfterBreak="0">
    <w:nsid w:val="44971062"/>
    <w:multiLevelType w:val="hybridMultilevel"/>
    <w:tmpl w:val="84B0F596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A1134BE"/>
    <w:multiLevelType w:val="hybridMultilevel"/>
    <w:tmpl w:val="B1965F5E"/>
    <w:lvl w:ilvl="0" w:tplc="05FE5C48">
      <w:start w:val="6"/>
      <w:numFmt w:val="decimal"/>
      <w:lvlText w:val="%1"/>
      <w:lvlJc w:val="left"/>
      <w:pPr>
        <w:ind w:left="88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26" w15:restartNumberingAfterBreak="0">
    <w:nsid w:val="4C314B79"/>
    <w:multiLevelType w:val="hybridMultilevel"/>
    <w:tmpl w:val="41942634"/>
    <w:lvl w:ilvl="0" w:tplc="B67C32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A17E5E"/>
    <w:multiLevelType w:val="multilevel"/>
    <w:tmpl w:val="46C0C7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28" w15:restartNumberingAfterBreak="0">
    <w:nsid w:val="56181A5A"/>
    <w:multiLevelType w:val="multilevel"/>
    <w:tmpl w:val="F9C6E4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8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/>
      </w:rPr>
    </w:lvl>
  </w:abstractNum>
  <w:abstractNum w:abstractNumId="29" w15:restartNumberingAfterBreak="0">
    <w:nsid w:val="57203C88"/>
    <w:multiLevelType w:val="hybridMultilevel"/>
    <w:tmpl w:val="E90868D8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5B5D40DD"/>
    <w:multiLevelType w:val="multilevel"/>
    <w:tmpl w:val="0D386530"/>
    <w:styleLink w:val="2"/>
    <w:lvl w:ilvl="0">
      <w:start w:val="1"/>
      <w:numFmt w:val="decimal"/>
      <w:pStyle w:val="a"/>
      <w:suff w:val="space"/>
      <w:lvlText w:val="Рисунок А.%1 −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aps w:val="0"/>
        <w:color w:val="auto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5C032184"/>
    <w:multiLevelType w:val="hybridMultilevel"/>
    <w:tmpl w:val="ECA03ECC"/>
    <w:lvl w:ilvl="0" w:tplc="BDFA91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5C6855B5"/>
    <w:multiLevelType w:val="hybridMultilevel"/>
    <w:tmpl w:val="8654BBD6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3" w15:restartNumberingAfterBreak="0">
    <w:nsid w:val="63DE050F"/>
    <w:multiLevelType w:val="hybridMultilevel"/>
    <w:tmpl w:val="AE00EC10"/>
    <w:lvl w:ilvl="0" w:tplc="FA6EECF8">
      <w:start w:val="7"/>
      <w:numFmt w:val="bullet"/>
      <w:lvlText w:val="–"/>
      <w:lvlJc w:val="left"/>
      <w:pPr>
        <w:ind w:left="75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34" w15:restartNumberingAfterBreak="0">
    <w:nsid w:val="653315F9"/>
    <w:multiLevelType w:val="hybridMultilevel"/>
    <w:tmpl w:val="357AE744"/>
    <w:lvl w:ilvl="0" w:tplc="BD86622A">
      <w:start w:val="1"/>
      <w:numFmt w:val="bullet"/>
      <w:lvlText w:val="-"/>
      <w:lvlJc w:val="left"/>
      <w:pPr>
        <w:ind w:left="1146" w:hanging="360"/>
      </w:pPr>
      <w:rPr>
        <w:rFonts w:ascii="Courier New" w:hAnsi="Courier New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60521FD"/>
    <w:multiLevelType w:val="multilevel"/>
    <w:tmpl w:val="5158044C"/>
    <w:lvl w:ilvl="0">
      <w:start w:val="5"/>
      <w:numFmt w:val="decimal"/>
      <w:lvlText w:val="%1"/>
      <w:lvlJc w:val="left"/>
      <w:pPr>
        <w:ind w:left="360" w:hanging="360"/>
      </w:pPr>
      <w:rPr>
        <w:rFonts w:cs="Arial" w:hint="default"/>
        <w:b w:val="0"/>
        <w:color w:val="000000"/>
        <w:sz w:val="18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cs="Arial" w:hint="default"/>
        <w:b w:val="0"/>
        <w:color w:val="000000"/>
        <w:sz w:val="18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cs="Arial" w:hint="default"/>
        <w:b w:val="0"/>
        <w:color w:val="000000"/>
        <w:sz w:val="18"/>
      </w:rPr>
    </w:lvl>
    <w:lvl w:ilvl="3">
      <w:start w:val="1"/>
      <w:numFmt w:val="decimal"/>
      <w:lvlText w:val="%1.%2.%3.%4"/>
      <w:lvlJc w:val="left"/>
      <w:pPr>
        <w:ind w:left="2640" w:hanging="1080"/>
      </w:pPr>
      <w:rPr>
        <w:rFonts w:cs="Arial" w:hint="default"/>
        <w:b w:val="0"/>
        <w:color w:val="000000"/>
        <w:sz w:val="18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cs="Arial" w:hint="default"/>
        <w:b w:val="0"/>
        <w:color w:val="000000"/>
        <w:sz w:val="18"/>
      </w:rPr>
    </w:lvl>
    <w:lvl w:ilvl="5">
      <w:start w:val="1"/>
      <w:numFmt w:val="decimal"/>
      <w:lvlText w:val="%1.%2.%3.%4.%5.%6"/>
      <w:lvlJc w:val="left"/>
      <w:pPr>
        <w:ind w:left="4040" w:hanging="1440"/>
      </w:pPr>
      <w:rPr>
        <w:rFonts w:cs="Arial" w:hint="default"/>
        <w:b w:val="0"/>
        <w:color w:val="000000"/>
        <w:sz w:val="18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cs="Arial" w:hint="default"/>
        <w:b w:val="0"/>
        <w:color w:val="000000"/>
        <w:sz w:val="18"/>
      </w:rPr>
    </w:lvl>
    <w:lvl w:ilvl="7">
      <w:start w:val="1"/>
      <w:numFmt w:val="decimal"/>
      <w:lvlText w:val="%1.%2.%3.%4.%5.%6.%7.%8"/>
      <w:lvlJc w:val="left"/>
      <w:pPr>
        <w:ind w:left="5440" w:hanging="1800"/>
      </w:pPr>
      <w:rPr>
        <w:rFonts w:cs="Arial" w:hint="default"/>
        <w:b w:val="0"/>
        <w:color w:val="000000"/>
        <w:sz w:val="18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cs="Arial" w:hint="default"/>
        <w:b w:val="0"/>
        <w:color w:val="000000"/>
        <w:sz w:val="18"/>
      </w:rPr>
    </w:lvl>
  </w:abstractNum>
  <w:abstractNum w:abstractNumId="36" w15:restartNumberingAfterBreak="0">
    <w:nsid w:val="66BE58B1"/>
    <w:multiLevelType w:val="hybridMultilevel"/>
    <w:tmpl w:val="915E3228"/>
    <w:lvl w:ilvl="0" w:tplc="11DA582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67B307FA"/>
    <w:multiLevelType w:val="hybridMultilevel"/>
    <w:tmpl w:val="C7D494DE"/>
    <w:lvl w:ilvl="0" w:tplc="2A7A1938">
      <w:start w:val="6"/>
      <w:numFmt w:val="bullet"/>
      <w:lvlText w:val=""/>
      <w:lvlJc w:val="left"/>
      <w:pPr>
        <w:ind w:left="53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8" w15:restartNumberingAfterBreak="0">
    <w:nsid w:val="68EB3EB7"/>
    <w:multiLevelType w:val="hybridMultilevel"/>
    <w:tmpl w:val="56C41078"/>
    <w:lvl w:ilvl="0" w:tplc="79F65BE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B364698"/>
    <w:multiLevelType w:val="hybridMultilevel"/>
    <w:tmpl w:val="DFB01A12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6BE505EF"/>
    <w:multiLevelType w:val="hybridMultilevel"/>
    <w:tmpl w:val="2EF4AE00"/>
    <w:lvl w:ilvl="0" w:tplc="A774C012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A5A60"/>
    <w:multiLevelType w:val="hybridMultilevel"/>
    <w:tmpl w:val="E0828F2C"/>
    <w:lvl w:ilvl="0" w:tplc="79F65BE6">
      <w:start w:val="1"/>
      <w:numFmt w:val="bullet"/>
      <w:lvlText w:val=""/>
      <w:lvlJc w:val="left"/>
      <w:pPr>
        <w:ind w:left="1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42" w15:restartNumberingAfterBreak="0">
    <w:nsid w:val="75E636F2"/>
    <w:multiLevelType w:val="hybridMultilevel"/>
    <w:tmpl w:val="C0DEBCAC"/>
    <w:lvl w:ilvl="0" w:tplc="BDFA91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 w15:restartNumberingAfterBreak="0">
    <w:nsid w:val="76F5629D"/>
    <w:multiLevelType w:val="multilevel"/>
    <w:tmpl w:val="0D386530"/>
    <w:numStyleLink w:val="2"/>
  </w:abstractNum>
  <w:abstractNum w:abstractNumId="44" w15:restartNumberingAfterBreak="0">
    <w:nsid w:val="780244D6"/>
    <w:multiLevelType w:val="hybridMultilevel"/>
    <w:tmpl w:val="F5AEA602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7DF15AF2"/>
    <w:multiLevelType w:val="hybridMultilevel"/>
    <w:tmpl w:val="92CE5F2E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FBD4135"/>
    <w:multiLevelType w:val="hybridMultilevel"/>
    <w:tmpl w:val="993072F4"/>
    <w:lvl w:ilvl="0" w:tplc="B67C321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2"/>
  </w:num>
  <w:num w:numId="3">
    <w:abstractNumId w:val="36"/>
  </w:num>
  <w:num w:numId="4">
    <w:abstractNumId w:val="31"/>
  </w:num>
  <w:num w:numId="5">
    <w:abstractNumId w:val="17"/>
  </w:num>
  <w:num w:numId="6">
    <w:abstractNumId w:val="38"/>
  </w:num>
  <w:num w:numId="7">
    <w:abstractNumId w:val="41"/>
  </w:num>
  <w:num w:numId="8">
    <w:abstractNumId w:val="33"/>
  </w:num>
  <w:num w:numId="9">
    <w:abstractNumId w:val="23"/>
  </w:num>
  <w:num w:numId="10">
    <w:abstractNumId w:val="37"/>
  </w:num>
  <w:num w:numId="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2"/>
  </w:num>
  <w:num w:numId="14">
    <w:abstractNumId w:val="46"/>
  </w:num>
  <w:num w:numId="15">
    <w:abstractNumId w:val="44"/>
  </w:num>
  <w:num w:numId="16">
    <w:abstractNumId w:val="29"/>
  </w:num>
  <w:num w:numId="17">
    <w:abstractNumId w:val="12"/>
  </w:num>
  <w:num w:numId="18">
    <w:abstractNumId w:val="45"/>
  </w:num>
  <w:num w:numId="19">
    <w:abstractNumId w:val="14"/>
  </w:num>
  <w:num w:numId="20">
    <w:abstractNumId w:val="28"/>
  </w:num>
  <w:num w:numId="21">
    <w:abstractNumId w:val="27"/>
  </w:num>
  <w:num w:numId="22">
    <w:abstractNumId w:val="15"/>
  </w:num>
  <w:num w:numId="23">
    <w:abstractNumId w:val="9"/>
  </w:num>
  <w:num w:numId="24">
    <w:abstractNumId w:val="20"/>
  </w:num>
  <w:num w:numId="25">
    <w:abstractNumId w:val="26"/>
  </w:num>
  <w:num w:numId="26">
    <w:abstractNumId w:val="30"/>
  </w:num>
  <w:num w:numId="27">
    <w:abstractNumId w:val="43"/>
    <w:lvlOverride w:ilvl="0">
      <w:lvl w:ilvl="0">
        <w:start w:val="1"/>
        <w:numFmt w:val="decimal"/>
        <w:pStyle w:val="a"/>
        <w:suff w:val="space"/>
        <w:lvlText w:val="Рисунок А.%1 −"/>
        <w:lvlJc w:val="left"/>
        <w:pPr>
          <w:ind w:left="360" w:hanging="360"/>
        </w:pPr>
        <w:rPr>
          <w:rFonts w:ascii="Times New Roman" w:hAnsi="Times New Roman" w:cs="Times New Roman" w:hint="default"/>
          <w:b w:val="0"/>
          <w:i w:val="0"/>
          <w:caps w:val="0"/>
          <w:color w:val="auto"/>
          <w:sz w:val="2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42"/>
  </w:num>
  <w:num w:numId="29">
    <w:abstractNumId w:val="39"/>
  </w:num>
  <w:num w:numId="30">
    <w:abstractNumId w:val="34"/>
  </w:num>
  <w:num w:numId="31">
    <w:abstractNumId w:val="8"/>
  </w:num>
  <w:num w:numId="32">
    <w:abstractNumId w:val="6"/>
  </w:num>
  <w:num w:numId="33">
    <w:abstractNumId w:val="24"/>
  </w:num>
  <w:num w:numId="34">
    <w:abstractNumId w:val="21"/>
  </w:num>
  <w:num w:numId="35">
    <w:abstractNumId w:val="19"/>
  </w:num>
  <w:num w:numId="36">
    <w:abstractNumId w:val="16"/>
  </w:num>
  <w:num w:numId="37">
    <w:abstractNumId w:val="10"/>
  </w:num>
  <w:num w:numId="38">
    <w:abstractNumId w:val="40"/>
  </w:num>
  <w:num w:numId="39">
    <w:abstractNumId w:val="0"/>
  </w:num>
  <w:num w:numId="40">
    <w:abstractNumId w:val="2"/>
  </w:num>
  <w:num w:numId="41">
    <w:abstractNumId w:val="3"/>
  </w:num>
  <w:num w:numId="42">
    <w:abstractNumId w:val="4"/>
  </w:num>
  <w:num w:numId="43">
    <w:abstractNumId w:val="5"/>
  </w:num>
  <w:num w:numId="44">
    <w:abstractNumId w:val="35"/>
  </w:num>
  <w:num w:numId="45">
    <w:abstractNumId w:val="11"/>
  </w:num>
  <w:num w:numId="46">
    <w:abstractNumId w:val="1"/>
  </w:num>
  <w:num w:numId="47">
    <w:abstractNumId w:val="7"/>
  </w:num>
  <w:num w:numId="48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42"/>
  <w:doNotHyphenateCaps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62"/>
    <w:rsid w:val="00000081"/>
    <w:rsid w:val="00000DE2"/>
    <w:rsid w:val="00000DE9"/>
    <w:rsid w:val="000023FF"/>
    <w:rsid w:val="00002E45"/>
    <w:rsid w:val="00004424"/>
    <w:rsid w:val="0000457A"/>
    <w:rsid w:val="000046CD"/>
    <w:rsid w:val="00006656"/>
    <w:rsid w:val="00010E46"/>
    <w:rsid w:val="000115EF"/>
    <w:rsid w:val="00012152"/>
    <w:rsid w:val="000122CE"/>
    <w:rsid w:val="0001396E"/>
    <w:rsid w:val="00013A4F"/>
    <w:rsid w:val="00013DFE"/>
    <w:rsid w:val="00014143"/>
    <w:rsid w:val="00014660"/>
    <w:rsid w:val="000153D7"/>
    <w:rsid w:val="00015BBD"/>
    <w:rsid w:val="000179DB"/>
    <w:rsid w:val="00017D2F"/>
    <w:rsid w:val="000208FB"/>
    <w:rsid w:val="00020E6B"/>
    <w:rsid w:val="0002145B"/>
    <w:rsid w:val="00021F24"/>
    <w:rsid w:val="00022119"/>
    <w:rsid w:val="000224AB"/>
    <w:rsid w:val="000235E0"/>
    <w:rsid w:val="0002379A"/>
    <w:rsid w:val="0002387A"/>
    <w:rsid w:val="000244B7"/>
    <w:rsid w:val="00024A21"/>
    <w:rsid w:val="00025569"/>
    <w:rsid w:val="00025F77"/>
    <w:rsid w:val="000301F8"/>
    <w:rsid w:val="00031688"/>
    <w:rsid w:val="000341DD"/>
    <w:rsid w:val="00034486"/>
    <w:rsid w:val="00034CC4"/>
    <w:rsid w:val="0003573F"/>
    <w:rsid w:val="0003589D"/>
    <w:rsid w:val="00040037"/>
    <w:rsid w:val="00041CD5"/>
    <w:rsid w:val="00041E37"/>
    <w:rsid w:val="00042112"/>
    <w:rsid w:val="0004522B"/>
    <w:rsid w:val="0004587B"/>
    <w:rsid w:val="00045ABA"/>
    <w:rsid w:val="000465CA"/>
    <w:rsid w:val="00046F4F"/>
    <w:rsid w:val="000479B4"/>
    <w:rsid w:val="00047A29"/>
    <w:rsid w:val="00050417"/>
    <w:rsid w:val="000508E7"/>
    <w:rsid w:val="00050CDF"/>
    <w:rsid w:val="00051015"/>
    <w:rsid w:val="0005111F"/>
    <w:rsid w:val="000517E0"/>
    <w:rsid w:val="00051D4E"/>
    <w:rsid w:val="00052458"/>
    <w:rsid w:val="0005314C"/>
    <w:rsid w:val="00053FAE"/>
    <w:rsid w:val="000540DB"/>
    <w:rsid w:val="000557A6"/>
    <w:rsid w:val="00055948"/>
    <w:rsid w:val="00055968"/>
    <w:rsid w:val="00055FB5"/>
    <w:rsid w:val="000616B1"/>
    <w:rsid w:val="00061828"/>
    <w:rsid w:val="000625D9"/>
    <w:rsid w:val="00063756"/>
    <w:rsid w:val="00063BFB"/>
    <w:rsid w:val="00064231"/>
    <w:rsid w:val="000645EE"/>
    <w:rsid w:val="00064FAE"/>
    <w:rsid w:val="00065B62"/>
    <w:rsid w:val="00065C09"/>
    <w:rsid w:val="0006603C"/>
    <w:rsid w:val="0006671D"/>
    <w:rsid w:val="000677A3"/>
    <w:rsid w:val="00067E9F"/>
    <w:rsid w:val="00070306"/>
    <w:rsid w:val="00070CC4"/>
    <w:rsid w:val="00070D3D"/>
    <w:rsid w:val="0007211E"/>
    <w:rsid w:val="0007228D"/>
    <w:rsid w:val="000725D5"/>
    <w:rsid w:val="00072F7B"/>
    <w:rsid w:val="0007357E"/>
    <w:rsid w:val="000736FC"/>
    <w:rsid w:val="00073940"/>
    <w:rsid w:val="00073E61"/>
    <w:rsid w:val="000742C9"/>
    <w:rsid w:val="0007455D"/>
    <w:rsid w:val="00075457"/>
    <w:rsid w:val="00075C64"/>
    <w:rsid w:val="00076267"/>
    <w:rsid w:val="00076292"/>
    <w:rsid w:val="0007717E"/>
    <w:rsid w:val="0008144C"/>
    <w:rsid w:val="00082C62"/>
    <w:rsid w:val="000835D9"/>
    <w:rsid w:val="000836EC"/>
    <w:rsid w:val="00085208"/>
    <w:rsid w:val="000862C4"/>
    <w:rsid w:val="00086324"/>
    <w:rsid w:val="00086620"/>
    <w:rsid w:val="00086C84"/>
    <w:rsid w:val="00086F19"/>
    <w:rsid w:val="000873AC"/>
    <w:rsid w:val="00087409"/>
    <w:rsid w:val="000874EB"/>
    <w:rsid w:val="00087967"/>
    <w:rsid w:val="00087A5E"/>
    <w:rsid w:val="00090CD1"/>
    <w:rsid w:val="00090E4C"/>
    <w:rsid w:val="00090F40"/>
    <w:rsid w:val="0009255B"/>
    <w:rsid w:val="00092FED"/>
    <w:rsid w:val="00093E85"/>
    <w:rsid w:val="0009401C"/>
    <w:rsid w:val="000943F4"/>
    <w:rsid w:val="00094835"/>
    <w:rsid w:val="000976C5"/>
    <w:rsid w:val="000A06B2"/>
    <w:rsid w:val="000A0840"/>
    <w:rsid w:val="000A0DB9"/>
    <w:rsid w:val="000A16C0"/>
    <w:rsid w:val="000A213C"/>
    <w:rsid w:val="000A2990"/>
    <w:rsid w:val="000A2AD2"/>
    <w:rsid w:val="000A43DC"/>
    <w:rsid w:val="000A4C0B"/>
    <w:rsid w:val="000A4D97"/>
    <w:rsid w:val="000A518D"/>
    <w:rsid w:val="000A6188"/>
    <w:rsid w:val="000A6D8C"/>
    <w:rsid w:val="000B0FEA"/>
    <w:rsid w:val="000B1200"/>
    <w:rsid w:val="000B15E5"/>
    <w:rsid w:val="000B1B01"/>
    <w:rsid w:val="000B3180"/>
    <w:rsid w:val="000B3186"/>
    <w:rsid w:val="000B33D2"/>
    <w:rsid w:val="000B33E8"/>
    <w:rsid w:val="000B35C6"/>
    <w:rsid w:val="000B3B2B"/>
    <w:rsid w:val="000B44D5"/>
    <w:rsid w:val="000B5B11"/>
    <w:rsid w:val="000B5FB6"/>
    <w:rsid w:val="000B6089"/>
    <w:rsid w:val="000B6ADE"/>
    <w:rsid w:val="000B6F19"/>
    <w:rsid w:val="000B70A0"/>
    <w:rsid w:val="000B764D"/>
    <w:rsid w:val="000C0153"/>
    <w:rsid w:val="000C03C8"/>
    <w:rsid w:val="000C0518"/>
    <w:rsid w:val="000C0733"/>
    <w:rsid w:val="000C087A"/>
    <w:rsid w:val="000C0AFA"/>
    <w:rsid w:val="000C0F58"/>
    <w:rsid w:val="000C124B"/>
    <w:rsid w:val="000C2690"/>
    <w:rsid w:val="000C2A31"/>
    <w:rsid w:val="000C35BC"/>
    <w:rsid w:val="000C4B99"/>
    <w:rsid w:val="000C4D29"/>
    <w:rsid w:val="000C533E"/>
    <w:rsid w:val="000C5D5B"/>
    <w:rsid w:val="000C5F55"/>
    <w:rsid w:val="000C61E3"/>
    <w:rsid w:val="000C630D"/>
    <w:rsid w:val="000D106E"/>
    <w:rsid w:val="000D1A59"/>
    <w:rsid w:val="000D1C35"/>
    <w:rsid w:val="000D1C62"/>
    <w:rsid w:val="000D245F"/>
    <w:rsid w:val="000D2560"/>
    <w:rsid w:val="000D25F6"/>
    <w:rsid w:val="000D309F"/>
    <w:rsid w:val="000D4152"/>
    <w:rsid w:val="000D52A0"/>
    <w:rsid w:val="000D5909"/>
    <w:rsid w:val="000D598A"/>
    <w:rsid w:val="000D629D"/>
    <w:rsid w:val="000D63B7"/>
    <w:rsid w:val="000D6BB0"/>
    <w:rsid w:val="000D6BC7"/>
    <w:rsid w:val="000D715F"/>
    <w:rsid w:val="000D7F63"/>
    <w:rsid w:val="000E196E"/>
    <w:rsid w:val="000E1AE6"/>
    <w:rsid w:val="000E46B6"/>
    <w:rsid w:val="000E484D"/>
    <w:rsid w:val="000E5150"/>
    <w:rsid w:val="000E531D"/>
    <w:rsid w:val="000E5551"/>
    <w:rsid w:val="000E6C72"/>
    <w:rsid w:val="000E7033"/>
    <w:rsid w:val="000E719E"/>
    <w:rsid w:val="000F12DE"/>
    <w:rsid w:val="000F255A"/>
    <w:rsid w:val="000F30C4"/>
    <w:rsid w:val="000F4A0F"/>
    <w:rsid w:val="000F4B08"/>
    <w:rsid w:val="000F4D39"/>
    <w:rsid w:val="000F52A3"/>
    <w:rsid w:val="000F5504"/>
    <w:rsid w:val="000F69AB"/>
    <w:rsid w:val="001001F6"/>
    <w:rsid w:val="001005B1"/>
    <w:rsid w:val="00101F08"/>
    <w:rsid w:val="00103B19"/>
    <w:rsid w:val="0010441E"/>
    <w:rsid w:val="001060CF"/>
    <w:rsid w:val="001064CA"/>
    <w:rsid w:val="0011050F"/>
    <w:rsid w:val="00110B0F"/>
    <w:rsid w:val="00110C03"/>
    <w:rsid w:val="00111C6C"/>
    <w:rsid w:val="001141B6"/>
    <w:rsid w:val="00115611"/>
    <w:rsid w:val="0011595E"/>
    <w:rsid w:val="00116534"/>
    <w:rsid w:val="00117034"/>
    <w:rsid w:val="00117241"/>
    <w:rsid w:val="00120459"/>
    <w:rsid w:val="001205CA"/>
    <w:rsid w:val="00120751"/>
    <w:rsid w:val="001218C7"/>
    <w:rsid w:val="00121A69"/>
    <w:rsid w:val="00122A0A"/>
    <w:rsid w:val="0012479A"/>
    <w:rsid w:val="00125253"/>
    <w:rsid w:val="00125444"/>
    <w:rsid w:val="00125C59"/>
    <w:rsid w:val="00125D40"/>
    <w:rsid w:val="00127A0E"/>
    <w:rsid w:val="00127A73"/>
    <w:rsid w:val="001301B4"/>
    <w:rsid w:val="00130351"/>
    <w:rsid w:val="0013041E"/>
    <w:rsid w:val="00130565"/>
    <w:rsid w:val="00130C64"/>
    <w:rsid w:val="00132BEA"/>
    <w:rsid w:val="00133A85"/>
    <w:rsid w:val="00133D4B"/>
    <w:rsid w:val="00134108"/>
    <w:rsid w:val="00134CA1"/>
    <w:rsid w:val="00136681"/>
    <w:rsid w:val="00136B9E"/>
    <w:rsid w:val="00137126"/>
    <w:rsid w:val="0014022B"/>
    <w:rsid w:val="00140CB8"/>
    <w:rsid w:val="001412A7"/>
    <w:rsid w:val="00141832"/>
    <w:rsid w:val="001427F8"/>
    <w:rsid w:val="00142B77"/>
    <w:rsid w:val="0014466D"/>
    <w:rsid w:val="00145FA6"/>
    <w:rsid w:val="001464E4"/>
    <w:rsid w:val="0014669F"/>
    <w:rsid w:val="00146BEC"/>
    <w:rsid w:val="001507EB"/>
    <w:rsid w:val="001509DC"/>
    <w:rsid w:val="00150A27"/>
    <w:rsid w:val="00150BEF"/>
    <w:rsid w:val="00151146"/>
    <w:rsid w:val="00153495"/>
    <w:rsid w:val="00155B12"/>
    <w:rsid w:val="00155D74"/>
    <w:rsid w:val="00155F23"/>
    <w:rsid w:val="00156754"/>
    <w:rsid w:val="00156D69"/>
    <w:rsid w:val="001578BB"/>
    <w:rsid w:val="00160228"/>
    <w:rsid w:val="00160797"/>
    <w:rsid w:val="001613B9"/>
    <w:rsid w:val="001614EA"/>
    <w:rsid w:val="001615A8"/>
    <w:rsid w:val="00161B0E"/>
    <w:rsid w:val="00161EAF"/>
    <w:rsid w:val="00162617"/>
    <w:rsid w:val="00162811"/>
    <w:rsid w:val="00162A36"/>
    <w:rsid w:val="00162A41"/>
    <w:rsid w:val="00164F8A"/>
    <w:rsid w:val="001655A7"/>
    <w:rsid w:val="001668DB"/>
    <w:rsid w:val="00166EC1"/>
    <w:rsid w:val="00166FBF"/>
    <w:rsid w:val="001672B4"/>
    <w:rsid w:val="00170F28"/>
    <w:rsid w:val="00171560"/>
    <w:rsid w:val="00171876"/>
    <w:rsid w:val="00171E3C"/>
    <w:rsid w:val="001754E0"/>
    <w:rsid w:val="001755EE"/>
    <w:rsid w:val="00175CC4"/>
    <w:rsid w:val="00175D66"/>
    <w:rsid w:val="001760D2"/>
    <w:rsid w:val="0017688C"/>
    <w:rsid w:val="00176CA6"/>
    <w:rsid w:val="001778A5"/>
    <w:rsid w:val="0017790E"/>
    <w:rsid w:val="0018019B"/>
    <w:rsid w:val="00180294"/>
    <w:rsid w:val="00183290"/>
    <w:rsid w:val="00183689"/>
    <w:rsid w:val="00183C0C"/>
    <w:rsid w:val="00184C68"/>
    <w:rsid w:val="001857E1"/>
    <w:rsid w:val="00185E63"/>
    <w:rsid w:val="0018678D"/>
    <w:rsid w:val="001868D6"/>
    <w:rsid w:val="0018725F"/>
    <w:rsid w:val="001878BA"/>
    <w:rsid w:val="001903A9"/>
    <w:rsid w:val="00190A5D"/>
    <w:rsid w:val="001917AF"/>
    <w:rsid w:val="00191C2D"/>
    <w:rsid w:val="00191DE3"/>
    <w:rsid w:val="00193434"/>
    <w:rsid w:val="00193E84"/>
    <w:rsid w:val="00193F5C"/>
    <w:rsid w:val="001942C6"/>
    <w:rsid w:val="00194E0A"/>
    <w:rsid w:val="001954AB"/>
    <w:rsid w:val="0019711C"/>
    <w:rsid w:val="00197AA2"/>
    <w:rsid w:val="001A0EF2"/>
    <w:rsid w:val="001A1E2C"/>
    <w:rsid w:val="001A1EDB"/>
    <w:rsid w:val="001A2B36"/>
    <w:rsid w:val="001A37B5"/>
    <w:rsid w:val="001A3D65"/>
    <w:rsid w:val="001A4029"/>
    <w:rsid w:val="001A49F3"/>
    <w:rsid w:val="001A519A"/>
    <w:rsid w:val="001A5797"/>
    <w:rsid w:val="001A5B75"/>
    <w:rsid w:val="001A762B"/>
    <w:rsid w:val="001A7BDE"/>
    <w:rsid w:val="001B0F50"/>
    <w:rsid w:val="001B1AD3"/>
    <w:rsid w:val="001B1D62"/>
    <w:rsid w:val="001B277B"/>
    <w:rsid w:val="001B324C"/>
    <w:rsid w:val="001B3CCB"/>
    <w:rsid w:val="001B3D41"/>
    <w:rsid w:val="001B3E2D"/>
    <w:rsid w:val="001B4696"/>
    <w:rsid w:val="001B54F9"/>
    <w:rsid w:val="001B5885"/>
    <w:rsid w:val="001B5ADB"/>
    <w:rsid w:val="001B63F6"/>
    <w:rsid w:val="001B64E6"/>
    <w:rsid w:val="001B6B5A"/>
    <w:rsid w:val="001B747F"/>
    <w:rsid w:val="001C114F"/>
    <w:rsid w:val="001C12CC"/>
    <w:rsid w:val="001C13A7"/>
    <w:rsid w:val="001C173E"/>
    <w:rsid w:val="001C26BB"/>
    <w:rsid w:val="001C2E7B"/>
    <w:rsid w:val="001C4146"/>
    <w:rsid w:val="001C4FE4"/>
    <w:rsid w:val="001C62E9"/>
    <w:rsid w:val="001C63D8"/>
    <w:rsid w:val="001C6FFE"/>
    <w:rsid w:val="001C7174"/>
    <w:rsid w:val="001C78F7"/>
    <w:rsid w:val="001D0030"/>
    <w:rsid w:val="001D1EDD"/>
    <w:rsid w:val="001D2CE7"/>
    <w:rsid w:val="001D2FB1"/>
    <w:rsid w:val="001D3A7F"/>
    <w:rsid w:val="001D4565"/>
    <w:rsid w:val="001D46CB"/>
    <w:rsid w:val="001D4E0E"/>
    <w:rsid w:val="001D7164"/>
    <w:rsid w:val="001D7218"/>
    <w:rsid w:val="001E0221"/>
    <w:rsid w:val="001E0306"/>
    <w:rsid w:val="001E1B5A"/>
    <w:rsid w:val="001E237B"/>
    <w:rsid w:val="001E2406"/>
    <w:rsid w:val="001E26BD"/>
    <w:rsid w:val="001E37B3"/>
    <w:rsid w:val="001E3C5C"/>
    <w:rsid w:val="001E46FA"/>
    <w:rsid w:val="001E4CA9"/>
    <w:rsid w:val="001E5080"/>
    <w:rsid w:val="001E5CED"/>
    <w:rsid w:val="001E64DD"/>
    <w:rsid w:val="001E6908"/>
    <w:rsid w:val="001E73ED"/>
    <w:rsid w:val="001F031B"/>
    <w:rsid w:val="001F0B94"/>
    <w:rsid w:val="001F0DB1"/>
    <w:rsid w:val="001F123C"/>
    <w:rsid w:val="001F123F"/>
    <w:rsid w:val="001F1AD9"/>
    <w:rsid w:val="001F1B05"/>
    <w:rsid w:val="001F237B"/>
    <w:rsid w:val="001F3152"/>
    <w:rsid w:val="001F32E7"/>
    <w:rsid w:val="001F34ED"/>
    <w:rsid w:val="001F3731"/>
    <w:rsid w:val="001F3ED8"/>
    <w:rsid w:val="001F4A4C"/>
    <w:rsid w:val="001F4DC1"/>
    <w:rsid w:val="001F4E11"/>
    <w:rsid w:val="001F5065"/>
    <w:rsid w:val="001F52F4"/>
    <w:rsid w:val="001F6885"/>
    <w:rsid w:val="001F709D"/>
    <w:rsid w:val="001F73A8"/>
    <w:rsid w:val="001F73D1"/>
    <w:rsid w:val="001F7878"/>
    <w:rsid w:val="001F7BE7"/>
    <w:rsid w:val="00200142"/>
    <w:rsid w:val="00200D50"/>
    <w:rsid w:val="002017EC"/>
    <w:rsid w:val="00201A80"/>
    <w:rsid w:val="00206359"/>
    <w:rsid w:val="00206B7B"/>
    <w:rsid w:val="00206FA0"/>
    <w:rsid w:val="00207604"/>
    <w:rsid w:val="002077B9"/>
    <w:rsid w:val="00207FD3"/>
    <w:rsid w:val="00210492"/>
    <w:rsid w:val="00210A62"/>
    <w:rsid w:val="0021282B"/>
    <w:rsid w:val="00213D11"/>
    <w:rsid w:val="00214128"/>
    <w:rsid w:val="00215AED"/>
    <w:rsid w:val="00216FCA"/>
    <w:rsid w:val="002179C3"/>
    <w:rsid w:val="00220653"/>
    <w:rsid w:val="00220686"/>
    <w:rsid w:val="002211B2"/>
    <w:rsid w:val="002211CD"/>
    <w:rsid w:val="00221F91"/>
    <w:rsid w:val="00222CE1"/>
    <w:rsid w:val="00223268"/>
    <w:rsid w:val="0022527E"/>
    <w:rsid w:val="00225734"/>
    <w:rsid w:val="00225924"/>
    <w:rsid w:val="002264D7"/>
    <w:rsid w:val="00226B16"/>
    <w:rsid w:val="00226B4B"/>
    <w:rsid w:val="00227AF3"/>
    <w:rsid w:val="00227C3C"/>
    <w:rsid w:val="002307EB"/>
    <w:rsid w:val="00230BF1"/>
    <w:rsid w:val="00230BFC"/>
    <w:rsid w:val="00231815"/>
    <w:rsid w:val="00231EC6"/>
    <w:rsid w:val="00231F2E"/>
    <w:rsid w:val="00233454"/>
    <w:rsid w:val="00233CB6"/>
    <w:rsid w:val="00234089"/>
    <w:rsid w:val="002347B5"/>
    <w:rsid w:val="0023492A"/>
    <w:rsid w:val="00234BD6"/>
    <w:rsid w:val="0023602E"/>
    <w:rsid w:val="00240EFE"/>
    <w:rsid w:val="002418F1"/>
    <w:rsid w:val="00241B25"/>
    <w:rsid w:val="0024316F"/>
    <w:rsid w:val="00244A3E"/>
    <w:rsid w:val="00245687"/>
    <w:rsid w:val="00245AD7"/>
    <w:rsid w:val="00246566"/>
    <w:rsid w:val="00246BEB"/>
    <w:rsid w:val="00247022"/>
    <w:rsid w:val="00250A54"/>
    <w:rsid w:val="00250D27"/>
    <w:rsid w:val="00250E14"/>
    <w:rsid w:val="0025278D"/>
    <w:rsid w:val="0025299D"/>
    <w:rsid w:val="00252CBA"/>
    <w:rsid w:val="0025339E"/>
    <w:rsid w:val="00253981"/>
    <w:rsid w:val="00253A86"/>
    <w:rsid w:val="00253BCB"/>
    <w:rsid w:val="00255D69"/>
    <w:rsid w:val="00256D9E"/>
    <w:rsid w:val="002579AA"/>
    <w:rsid w:val="00260502"/>
    <w:rsid w:val="0026096B"/>
    <w:rsid w:val="002614E1"/>
    <w:rsid w:val="002627A5"/>
    <w:rsid w:val="00264217"/>
    <w:rsid w:val="00264DB4"/>
    <w:rsid w:val="00264FAA"/>
    <w:rsid w:val="002659CE"/>
    <w:rsid w:val="00265AE2"/>
    <w:rsid w:val="00265D97"/>
    <w:rsid w:val="002660B2"/>
    <w:rsid w:val="00266669"/>
    <w:rsid w:val="00266982"/>
    <w:rsid w:val="0026734F"/>
    <w:rsid w:val="002675B5"/>
    <w:rsid w:val="00267740"/>
    <w:rsid w:val="0027042B"/>
    <w:rsid w:val="00270608"/>
    <w:rsid w:val="00271E79"/>
    <w:rsid w:val="00273067"/>
    <w:rsid w:val="002730B6"/>
    <w:rsid w:val="00273D54"/>
    <w:rsid w:val="002741BA"/>
    <w:rsid w:val="00275D9E"/>
    <w:rsid w:val="00275E03"/>
    <w:rsid w:val="002761DB"/>
    <w:rsid w:val="00276B00"/>
    <w:rsid w:val="00276C26"/>
    <w:rsid w:val="00276DF7"/>
    <w:rsid w:val="00280885"/>
    <w:rsid w:val="00280F5C"/>
    <w:rsid w:val="002810FC"/>
    <w:rsid w:val="002819BA"/>
    <w:rsid w:val="002819D5"/>
    <w:rsid w:val="00281C78"/>
    <w:rsid w:val="002838E2"/>
    <w:rsid w:val="00283B88"/>
    <w:rsid w:val="00284C32"/>
    <w:rsid w:val="00285A2A"/>
    <w:rsid w:val="00290261"/>
    <w:rsid w:val="002903C4"/>
    <w:rsid w:val="00290DD2"/>
    <w:rsid w:val="0029167C"/>
    <w:rsid w:val="00291A61"/>
    <w:rsid w:val="00291B11"/>
    <w:rsid w:val="00292291"/>
    <w:rsid w:val="002929F1"/>
    <w:rsid w:val="0029465E"/>
    <w:rsid w:val="00294742"/>
    <w:rsid w:val="00294FFD"/>
    <w:rsid w:val="00295FB9"/>
    <w:rsid w:val="00296B95"/>
    <w:rsid w:val="00297412"/>
    <w:rsid w:val="00297BA3"/>
    <w:rsid w:val="002A003D"/>
    <w:rsid w:val="002A0412"/>
    <w:rsid w:val="002A052A"/>
    <w:rsid w:val="002A18CE"/>
    <w:rsid w:val="002A1D11"/>
    <w:rsid w:val="002A1EA3"/>
    <w:rsid w:val="002A2AC9"/>
    <w:rsid w:val="002A2C51"/>
    <w:rsid w:val="002A3134"/>
    <w:rsid w:val="002A4188"/>
    <w:rsid w:val="002A5CFD"/>
    <w:rsid w:val="002A6540"/>
    <w:rsid w:val="002A6DF1"/>
    <w:rsid w:val="002B06BB"/>
    <w:rsid w:val="002B0EE9"/>
    <w:rsid w:val="002B1A2A"/>
    <w:rsid w:val="002B1EF5"/>
    <w:rsid w:val="002B2B17"/>
    <w:rsid w:val="002B2BB4"/>
    <w:rsid w:val="002B3258"/>
    <w:rsid w:val="002B6A43"/>
    <w:rsid w:val="002B6D5A"/>
    <w:rsid w:val="002C0EB0"/>
    <w:rsid w:val="002C131A"/>
    <w:rsid w:val="002C2C13"/>
    <w:rsid w:val="002C32A7"/>
    <w:rsid w:val="002C34DB"/>
    <w:rsid w:val="002C3559"/>
    <w:rsid w:val="002C4967"/>
    <w:rsid w:val="002C497F"/>
    <w:rsid w:val="002C4A11"/>
    <w:rsid w:val="002C4F81"/>
    <w:rsid w:val="002C58A9"/>
    <w:rsid w:val="002C5AA1"/>
    <w:rsid w:val="002C5CC7"/>
    <w:rsid w:val="002C5EF7"/>
    <w:rsid w:val="002C6170"/>
    <w:rsid w:val="002C6F31"/>
    <w:rsid w:val="002C719D"/>
    <w:rsid w:val="002C74CF"/>
    <w:rsid w:val="002C7D8F"/>
    <w:rsid w:val="002D28EB"/>
    <w:rsid w:val="002D2FD1"/>
    <w:rsid w:val="002D3554"/>
    <w:rsid w:val="002D3821"/>
    <w:rsid w:val="002D3ABA"/>
    <w:rsid w:val="002D3ADE"/>
    <w:rsid w:val="002D410C"/>
    <w:rsid w:val="002D485F"/>
    <w:rsid w:val="002D49F5"/>
    <w:rsid w:val="002D65ED"/>
    <w:rsid w:val="002D6A75"/>
    <w:rsid w:val="002D6CBA"/>
    <w:rsid w:val="002D75EA"/>
    <w:rsid w:val="002E04F6"/>
    <w:rsid w:val="002E0EF4"/>
    <w:rsid w:val="002E12ED"/>
    <w:rsid w:val="002E2FC6"/>
    <w:rsid w:val="002E395C"/>
    <w:rsid w:val="002E4D3E"/>
    <w:rsid w:val="002E4E92"/>
    <w:rsid w:val="002E5556"/>
    <w:rsid w:val="002E5F14"/>
    <w:rsid w:val="002E5FA2"/>
    <w:rsid w:val="002E6508"/>
    <w:rsid w:val="002E654C"/>
    <w:rsid w:val="002E6E98"/>
    <w:rsid w:val="002E6F48"/>
    <w:rsid w:val="002E7B49"/>
    <w:rsid w:val="002F1E50"/>
    <w:rsid w:val="002F3D42"/>
    <w:rsid w:val="002F3E21"/>
    <w:rsid w:val="002F4CAA"/>
    <w:rsid w:val="002F5084"/>
    <w:rsid w:val="002F52DB"/>
    <w:rsid w:val="002F55B0"/>
    <w:rsid w:val="002F5EB4"/>
    <w:rsid w:val="002F646B"/>
    <w:rsid w:val="002F6E5C"/>
    <w:rsid w:val="003004AB"/>
    <w:rsid w:val="003005CF"/>
    <w:rsid w:val="003012F4"/>
    <w:rsid w:val="003014C0"/>
    <w:rsid w:val="003015CF"/>
    <w:rsid w:val="00301999"/>
    <w:rsid w:val="00301D05"/>
    <w:rsid w:val="003024AB"/>
    <w:rsid w:val="003024C5"/>
    <w:rsid w:val="00302622"/>
    <w:rsid w:val="00303242"/>
    <w:rsid w:val="00303FBA"/>
    <w:rsid w:val="00303FDB"/>
    <w:rsid w:val="003043A2"/>
    <w:rsid w:val="00304FF4"/>
    <w:rsid w:val="003057CD"/>
    <w:rsid w:val="003068D8"/>
    <w:rsid w:val="00306BBE"/>
    <w:rsid w:val="00306C56"/>
    <w:rsid w:val="00307182"/>
    <w:rsid w:val="00307683"/>
    <w:rsid w:val="00310843"/>
    <w:rsid w:val="00310ED8"/>
    <w:rsid w:val="00312BFF"/>
    <w:rsid w:val="00312E24"/>
    <w:rsid w:val="003131A8"/>
    <w:rsid w:val="00314193"/>
    <w:rsid w:val="003144DD"/>
    <w:rsid w:val="0031517E"/>
    <w:rsid w:val="003152BA"/>
    <w:rsid w:val="00315878"/>
    <w:rsid w:val="00315EF1"/>
    <w:rsid w:val="00316F51"/>
    <w:rsid w:val="00317AE9"/>
    <w:rsid w:val="00320D72"/>
    <w:rsid w:val="00320F01"/>
    <w:rsid w:val="00320F47"/>
    <w:rsid w:val="00321914"/>
    <w:rsid w:val="00322503"/>
    <w:rsid w:val="00322625"/>
    <w:rsid w:val="00322D94"/>
    <w:rsid w:val="00323A55"/>
    <w:rsid w:val="00325022"/>
    <w:rsid w:val="00326E1B"/>
    <w:rsid w:val="00326EB5"/>
    <w:rsid w:val="003276C3"/>
    <w:rsid w:val="00330318"/>
    <w:rsid w:val="00330613"/>
    <w:rsid w:val="0033207A"/>
    <w:rsid w:val="00333289"/>
    <w:rsid w:val="00333A87"/>
    <w:rsid w:val="00333AAC"/>
    <w:rsid w:val="00333C2D"/>
    <w:rsid w:val="00333FFE"/>
    <w:rsid w:val="003342D8"/>
    <w:rsid w:val="00334BD7"/>
    <w:rsid w:val="003351E4"/>
    <w:rsid w:val="003359D5"/>
    <w:rsid w:val="00335E96"/>
    <w:rsid w:val="00336040"/>
    <w:rsid w:val="00336C83"/>
    <w:rsid w:val="003373D7"/>
    <w:rsid w:val="003377BC"/>
    <w:rsid w:val="00337913"/>
    <w:rsid w:val="003379AA"/>
    <w:rsid w:val="003417B8"/>
    <w:rsid w:val="00341B29"/>
    <w:rsid w:val="00343EBE"/>
    <w:rsid w:val="003443B2"/>
    <w:rsid w:val="003444F7"/>
    <w:rsid w:val="003448F6"/>
    <w:rsid w:val="0034516C"/>
    <w:rsid w:val="003457BF"/>
    <w:rsid w:val="00345B54"/>
    <w:rsid w:val="00345ED5"/>
    <w:rsid w:val="00347AF0"/>
    <w:rsid w:val="00351E1E"/>
    <w:rsid w:val="0035251F"/>
    <w:rsid w:val="00352718"/>
    <w:rsid w:val="00353437"/>
    <w:rsid w:val="003536A5"/>
    <w:rsid w:val="003538D2"/>
    <w:rsid w:val="00353B03"/>
    <w:rsid w:val="00355E5E"/>
    <w:rsid w:val="00356FA2"/>
    <w:rsid w:val="00357A88"/>
    <w:rsid w:val="003614CE"/>
    <w:rsid w:val="00361EF4"/>
    <w:rsid w:val="00361F72"/>
    <w:rsid w:val="00363B96"/>
    <w:rsid w:val="003664D5"/>
    <w:rsid w:val="003676B9"/>
    <w:rsid w:val="00367F78"/>
    <w:rsid w:val="00367F87"/>
    <w:rsid w:val="0037146E"/>
    <w:rsid w:val="0037179C"/>
    <w:rsid w:val="00372C10"/>
    <w:rsid w:val="00372D0A"/>
    <w:rsid w:val="00373F1A"/>
    <w:rsid w:val="0037508D"/>
    <w:rsid w:val="00376470"/>
    <w:rsid w:val="00376D97"/>
    <w:rsid w:val="00377003"/>
    <w:rsid w:val="003771AC"/>
    <w:rsid w:val="00380383"/>
    <w:rsid w:val="00380738"/>
    <w:rsid w:val="0038079F"/>
    <w:rsid w:val="00380846"/>
    <w:rsid w:val="00381F7C"/>
    <w:rsid w:val="00382DCA"/>
    <w:rsid w:val="0038372B"/>
    <w:rsid w:val="00383E01"/>
    <w:rsid w:val="00384319"/>
    <w:rsid w:val="0038454B"/>
    <w:rsid w:val="00384DF7"/>
    <w:rsid w:val="00385292"/>
    <w:rsid w:val="00385388"/>
    <w:rsid w:val="0038598C"/>
    <w:rsid w:val="00385A06"/>
    <w:rsid w:val="00385B72"/>
    <w:rsid w:val="0038626A"/>
    <w:rsid w:val="0038793B"/>
    <w:rsid w:val="00390061"/>
    <w:rsid w:val="0039110F"/>
    <w:rsid w:val="00391D51"/>
    <w:rsid w:val="00393140"/>
    <w:rsid w:val="00393663"/>
    <w:rsid w:val="003939CE"/>
    <w:rsid w:val="003943C3"/>
    <w:rsid w:val="00394F9F"/>
    <w:rsid w:val="003950C5"/>
    <w:rsid w:val="00395433"/>
    <w:rsid w:val="00397145"/>
    <w:rsid w:val="003975A8"/>
    <w:rsid w:val="003A012C"/>
    <w:rsid w:val="003A01C2"/>
    <w:rsid w:val="003A0921"/>
    <w:rsid w:val="003A0EB7"/>
    <w:rsid w:val="003A13C3"/>
    <w:rsid w:val="003A16F6"/>
    <w:rsid w:val="003A17E3"/>
    <w:rsid w:val="003A1A47"/>
    <w:rsid w:val="003A2981"/>
    <w:rsid w:val="003A44E1"/>
    <w:rsid w:val="003A48B2"/>
    <w:rsid w:val="003A5019"/>
    <w:rsid w:val="003A574D"/>
    <w:rsid w:val="003A7226"/>
    <w:rsid w:val="003A765C"/>
    <w:rsid w:val="003A7AC6"/>
    <w:rsid w:val="003A7EFE"/>
    <w:rsid w:val="003B06A1"/>
    <w:rsid w:val="003B2720"/>
    <w:rsid w:val="003B2E3A"/>
    <w:rsid w:val="003B368E"/>
    <w:rsid w:val="003B36C4"/>
    <w:rsid w:val="003B4AB1"/>
    <w:rsid w:val="003B5227"/>
    <w:rsid w:val="003B53A7"/>
    <w:rsid w:val="003B589F"/>
    <w:rsid w:val="003B6744"/>
    <w:rsid w:val="003B7681"/>
    <w:rsid w:val="003C0093"/>
    <w:rsid w:val="003C1000"/>
    <w:rsid w:val="003C25FD"/>
    <w:rsid w:val="003C2F48"/>
    <w:rsid w:val="003C3C87"/>
    <w:rsid w:val="003C4409"/>
    <w:rsid w:val="003C4584"/>
    <w:rsid w:val="003C6204"/>
    <w:rsid w:val="003C6CE2"/>
    <w:rsid w:val="003C6FF2"/>
    <w:rsid w:val="003D0EF5"/>
    <w:rsid w:val="003D19B1"/>
    <w:rsid w:val="003D2000"/>
    <w:rsid w:val="003D2625"/>
    <w:rsid w:val="003D2661"/>
    <w:rsid w:val="003D26DD"/>
    <w:rsid w:val="003D2F1A"/>
    <w:rsid w:val="003D3834"/>
    <w:rsid w:val="003D402D"/>
    <w:rsid w:val="003D4A37"/>
    <w:rsid w:val="003D4E7E"/>
    <w:rsid w:val="003D5369"/>
    <w:rsid w:val="003D5A71"/>
    <w:rsid w:val="003D651D"/>
    <w:rsid w:val="003D6CF4"/>
    <w:rsid w:val="003D6EDB"/>
    <w:rsid w:val="003D6FF4"/>
    <w:rsid w:val="003D72E2"/>
    <w:rsid w:val="003E15BC"/>
    <w:rsid w:val="003E1E36"/>
    <w:rsid w:val="003E2D16"/>
    <w:rsid w:val="003E2DDB"/>
    <w:rsid w:val="003E3659"/>
    <w:rsid w:val="003E3712"/>
    <w:rsid w:val="003E381B"/>
    <w:rsid w:val="003E6BAA"/>
    <w:rsid w:val="003E7DD3"/>
    <w:rsid w:val="003F046D"/>
    <w:rsid w:val="003F25AA"/>
    <w:rsid w:val="003F26E9"/>
    <w:rsid w:val="003F2985"/>
    <w:rsid w:val="003F2A75"/>
    <w:rsid w:val="003F2D31"/>
    <w:rsid w:val="003F3F53"/>
    <w:rsid w:val="003F4213"/>
    <w:rsid w:val="003F4660"/>
    <w:rsid w:val="003F541C"/>
    <w:rsid w:val="003F59D2"/>
    <w:rsid w:val="003F5B7F"/>
    <w:rsid w:val="003F5E28"/>
    <w:rsid w:val="003F6654"/>
    <w:rsid w:val="003F745A"/>
    <w:rsid w:val="003F79BB"/>
    <w:rsid w:val="004002DE"/>
    <w:rsid w:val="0040070B"/>
    <w:rsid w:val="00400B86"/>
    <w:rsid w:val="00400E34"/>
    <w:rsid w:val="004011F6"/>
    <w:rsid w:val="00401321"/>
    <w:rsid w:val="00401469"/>
    <w:rsid w:val="004014C5"/>
    <w:rsid w:val="00401FC1"/>
    <w:rsid w:val="00402D52"/>
    <w:rsid w:val="00403125"/>
    <w:rsid w:val="00403B40"/>
    <w:rsid w:val="004040FA"/>
    <w:rsid w:val="0040433B"/>
    <w:rsid w:val="00405817"/>
    <w:rsid w:val="0040633D"/>
    <w:rsid w:val="00407108"/>
    <w:rsid w:val="00407CE6"/>
    <w:rsid w:val="004105CC"/>
    <w:rsid w:val="00410D07"/>
    <w:rsid w:val="00411288"/>
    <w:rsid w:val="00411D7A"/>
    <w:rsid w:val="00413FEE"/>
    <w:rsid w:val="0041589A"/>
    <w:rsid w:val="00415B83"/>
    <w:rsid w:val="004161F4"/>
    <w:rsid w:val="004165BE"/>
    <w:rsid w:val="0042004D"/>
    <w:rsid w:val="00420522"/>
    <w:rsid w:val="00421317"/>
    <w:rsid w:val="00421950"/>
    <w:rsid w:val="00422784"/>
    <w:rsid w:val="00423FF7"/>
    <w:rsid w:val="004240BC"/>
    <w:rsid w:val="004243C8"/>
    <w:rsid w:val="0042489C"/>
    <w:rsid w:val="00425B9A"/>
    <w:rsid w:val="00426536"/>
    <w:rsid w:val="004265BA"/>
    <w:rsid w:val="00427897"/>
    <w:rsid w:val="00430488"/>
    <w:rsid w:val="00430BC0"/>
    <w:rsid w:val="00431C6F"/>
    <w:rsid w:val="004327C0"/>
    <w:rsid w:val="00432D64"/>
    <w:rsid w:val="00434133"/>
    <w:rsid w:val="00434207"/>
    <w:rsid w:val="004349EF"/>
    <w:rsid w:val="00434C78"/>
    <w:rsid w:val="004361F8"/>
    <w:rsid w:val="00436254"/>
    <w:rsid w:val="00441C02"/>
    <w:rsid w:val="0044205E"/>
    <w:rsid w:val="00443417"/>
    <w:rsid w:val="0044366F"/>
    <w:rsid w:val="00444B47"/>
    <w:rsid w:val="00444E3D"/>
    <w:rsid w:val="00444FCB"/>
    <w:rsid w:val="00445E53"/>
    <w:rsid w:val="004464C5"/>
    <w:rsid w:val="00446EBD"/>
    <w:rsid w:val="00447B8F"/>
    <w:rsid w:val="00447D38"/>
    <w:rsid w:val="004500B6"/>
    <w:rsid w:val="00450E7E"/>
    <w:rsid w:val="00450F9D"/>
    <w:rsid w:val="00451108"/>
    <w:rsid w:val="00451986"/>
    <w:rsid w:val="004521DA"/>
    <w:rsid w:val="0045256D"/>
    <w:rsid w:val="00452877"/>
    <w:rsid w:val="00452911"/>
    <w:rsid w:val="00452EA9"/>
    <w:rsid w:val="00453C6F"/>
    <w:rsid w:val="00454163"/>
    <w:rsid w:val="00454579"/>
    <w:rsid w:val="00454A6A"/>
    <w:rsid w:val="00455824"/>
    <w:rsid w:val="00455F56"/>
    <w:rsid w:val="00456D9E"/>
    <w:rsid w:val="0045715F"/>
    <w:rsid w:val="00457647"/>
    <w:rsid w:val="00457B7D"/>
    <w:rsid w:val="00457DF3"/>
    <w:rsid w:val="00460154"/>
    <w:rsid w:val="00460356"/>
    <w:rsid w:val="004608CF"/>
    <w:rsid w:val="00461014"/>
    <w:rsid w:val="0046135E"/>
    <w:rsid w:val="0046160B"/>
    <w:rsid w:val="00462897"/>
    <w:rsid w:val="0046485A"/>
    <w:rsid w:val="00464AF6"/>
    <w:rsid w:val="0046501C"/>
    <w:rsid w:val="00465260"/>
    <w:rsid w:val="00465870"/>
    <w:rsid w:val="00465ED7"/>
    <w:rsid w:val="004661D6"/>
    <w:rsid w:val="00466A53"/>
    <w:rsid w:val="0046723D"/>
    <w:rsid w:val="00467DA3"/>
    <w:rsid w:val="004714BE"/>
    <w:rsid w:val="00471BBB"/>
    <w:rsid w:val="00474143"/>
    <w:rsid w:val="00474385"/>
    <w:rsid w:val="00474ADF"/>
    <w:rsid w:val="0047558C"/>
    <w:rsid w:val="00475C11"/>
    <w:rsid w:val="0047681D"/>
    <w:rsid w:val="00476FF4"/>
    <w:rsid w:val="00480395"/>
    <w:rsid w:val="00480DBA"/>
    <w:rsid w:val="00481500"/>
    <w:rsid w:val="0048215A"/>
    <w:rsid w:val="00482377"/>
    <w:rsid w:val="00482984"/>
    <w:rsid w:val="004839A8"/>
    <w:rsid w:val="00484B35"/>
    <w:rsid w:val="00487244"/>
    <w:rsid w:val="004877A8"/>
    <w:rsid w:val="004909A0"/>
    <w:rsid w:val="00490BD0"/>
    <w:rsid w:val="00492631"/>
    <w:rsid w:val="00492BF4"/>
    <w:rsid w:val="004935C3"/>
    <w:rsid w:val="00493762"/>
    <w:rsid w:val="00494DCD"/>
    <w:rsid w:val="00495C4F"/>
    <w:rsid w:val="00495F09"/>
    <w:rsid w:val="0049637C"/>
    <w:rsid w:val="00496808"/>
    <w:rsid w:val="00496B49"/>
    <w:rsid w:val="004A0659"/>
    <w:rsid w:val="004A15EC"/>
    <w:rsid w:val="004A199E"/>
    <w:rsid w:val="004A1CF7"/>
    <w:rsid w:val="004A1F02"/>
    <w:rsid w:val="004A23F6"/>
    <w:rsid w:val="004A30FF"/>
    <w:rsid w:val="004A43C8"/>
    <w:rsid w:val="004A5563"/>
    <w:rsid w:val="004A57A8"/>
    <w:rsid w:val="004A5938"/>
    <w:rsid w:val="004A6725"/>
    <w:rsid w:val="004A6A7A"/>
    <w:rsid w:val="004A794A"/>
    <w:rsid w:val="004B1079"/>
    <w:rsid w:val="004B23E0"/>
    <w:rsid w:val="004B302B"/>
    <w:rsid w:val="004B3B44"/>
    <w:rsid w:val="004B5084"/>
    <w:rsid w:val="004B6C1A"/>
    <w:rsid w:val="004B7C74"/>
    <w:rsid w:val="004C12F7"/>
    <w:rsid w:val="004C264A"/>
    <w:rsid w:val="004C31DD"/>
    <w:rsid w:val="004C4689"/>
    <w:rsid w:val="004C5D26"/>
    <w:rsid w:val="004C644A"/>
    <w:rsid w:val="004C644E"/>
    <w:rsid w:val="004C64CD"/>
    <w:rsid w:val="004C6EC0"/>
    <w:rsid w:val="004C735D"/>
    <w:rsid w:val="004C7367"/>
    <w:rsid w:val="004C7890"/>
    <w:rsid w:val="004C7A97"/>
    <w:rsid w:val="004D11AA"/>
    <w:rsid w:val="004D1987"/>
    <w:rsid w:val="004D1A18"/>
    <w:rsid w:val="004D2F9A"/>
    <w:rsid w:val="004D35EA"/>
    <w:rsid w:val="004D3B94"/>
    <w:rsid w:val="004D49B7"/>
    <w:rsid w:val="004D5F21"/>
    <w:rsid w:val="004D6AE9"/>
    <w:rsid w:val="004D7D86"/>
    <w:rsid w:val="004D7DA0"/>
    <w:rsid w:val="004E0726"/>
    <w:rsid w:val="004E0959"/>
    <w:rsid w:val="004E0A55"/>
    <w:rsid w:val="004E1420"/>
    <w:rsid w:val="004E17B7"/>
    <w:rsid w:val="004E1C9C"/>
    <w:rsid w:val="004E1F49"/>
    <w:rsid w:val="004E294D"/>
    <w:rsid w:val="004E372E"/>
    <w:rsid w:val="004E3F5E"/>
    <w:rsid w:val="004E4E94"/>
    <w:rsid w:val="004E6785"/>
    <w:rsid w:val="004E72A6"/>
    <w:rsid w:val="004E75E7"/>
    <w:rsid w:val="004E7727"/>
    <w:rsid w:val="004E7B27"/>
    <w:rsid w:val="004F0AF7"/>
    <w:rsid w:val="004F0F19"/>
    <w:rsid w:val="004F0F7B"/>
    <w:rsid w:val="004F18C8"/>
    <w:rsid w:val="004F2198"/>
    <w:rsid w:val="004F23CB"/>
    <w:rsid w:val="004F31AB"/>
    <w:rsid w:val="004F35CC"/>
    <w:rsid w:val="004F3CE2"/>
    <w:rsid w:val="004F42D5"/>
    <w:rsid w:val="004F4AF6"/>
    <w:rsid w:val="004F4C0F"/>
    <w:rsid w:val="004F636B"/>
    <w:rsid w:val="004F639A"/>
    <w:rsid w:val="004F6ECB"/>
    <w:rsid w:val="004F76EC"/>
    <w:rsid w:val="004F79A8"/>
    <w:rsid w:val="004F7BCC"/>
    <w:rsid w:val="004F7D48"/>
    <w:rsid w:val="005002A0"/>
    <w:rsid w:val="00501691"/>
    <w:rsid w:val="00501CA4"/>
    <w:rsid w:val="00501FF9"/>
    <w:rsid w:val="005038C6"/>
    <w:rsid w:val="00503F5C"/>
    <w:rsid w:val="005043B7"/>
    <w:rsid w:val="00504E36"/>
    <w:rsid w:val="0050585F"/>
    <w:rsid w:val="00505925"/>
    <w:rsid w:val="00506C5E"/>
    <w:rsid w:val="00507EF1"/>
    <w:rsid w:val="00510587"/>
    <w:rsid w:val="00510926"/>
    <w:rsid w:val="00510F7F"/>
    <w:rsid w:val="0051229D"/>
    <w:rsid w:val="00512772"/>
    <w:rsid w:val="00512F20"/>
    <w:rsid w:val="00515DA9"/>
    <w:rsid w:val="00516EB6"/>
    <w:rsid w:val="005171FC"/>
    <w:rsid w:val="00517639"/>
    <w:rsid w:val="0051776A"/>
    <w:rsid w:val="00517EF6"/>
    <w:rsid w:val="0052165F"/>
    <w:rsid w:val="00523100"/>
    <w:rsid w:val="005233AE"/>
    <w:rsid w:val="005234B6"/>
    <w:rsid w:val="00524006"/>
    <w:rsid w:val="00524E49"/>
    <w:rsid w:val="005271D5"/>
    <w:rsid w:val="0052724A"/>
    <w:rsid w:val="0052773F"/>
    <w:rsid w:val="0053019A"/>
    <w:rsid w:val="00531136"/>
    <w:rsid w:val="005318D4"/>
    <w:rsid w:val="00531955"/>
    <w:rsid w:val="0053307E"/>
    <w:rsid w:val="005339A3"/>
    <w:rsid w:val="005351DA"/>
    <w:rsid w:val="005352B9"/>
    <w:rsid w:val="00535394"/>
    <w:rsid w:val="0053589F"/>
    <w:rsid w:val="00535A41"/>
    <w:rsid w:val="005401E7"/>
    <w:rsid w:val="00541177"/>
    <w:rsid w:val="00541414"/>
    <w:rsid w:val="005419B9"/>
    <w:rsid w:val="005422B7"/>
    <w:rsid w:val="00542E02"/>
    <w:rsid w:val="00542F02"/>
    <w:rsid w:val="0054314C"/>
    <w:rsid w:val="0054413D"/>
    <w:rsid w:val="00544D84"/>
    <w:rsid w:val="00545717"/>
    <w:rsid w:val="0054686D"/>
    <w:rsid w:val="0054748A"/>
    <w:rsid w:val="0054778E"/>
    <w:rsid w:val="005479C7"/>
    <w:rsid w:val="00547F62"/>
    <w:rsid w:val="00550871"/>
    <w:rsid w:val="0055110B"/>
    <w:rsid w:val="005517E5"/>
    <w:rsid w:val="00551F7E"/>
    <w:rsid w:val="00552143"/>
    <w:rsid w:val="005522A4"/>
    <w:rsid w:val="00552380"/>
    <w:rsid w:val="00552674"/>
    <w:rsid w:val="00552845"/>
    <w:rsid w:val="00552A89"/>
    <w:rsid w:val="00553553"/>
    <w:rsid w:val="00554973"/>
    <w:rsid w:val="00554A1B"/>
    <w:rsid w:val="00556951"/>
    <w:rsid w:val="00557BC5"/>
    <w:rsid w:val="00560B97"/>
    <w:rsid w:val="00560C0D"/>
    <w:rsid w:val="00560E97"/>
    <w:rsid w:val="00560EB5"/>
    <w:rsid w:val="00561993"/>
    <w:rsid w:val="0056237B"/>
    <w:rsid w:val="00562B53"/>
    <w:rsid w:val="005639A6"/>
    <w:rsid w:val="00563D26"/>
    <w:rsid w:val="005642F6"/>
    <w:rsid w:val="00564779"/>
    <w:rsid w:val="005668D3"/>
    <w:rsid w:val="0056756E"/>
    <w:rsid w:val="00567620"/>
    <w:rsid w:val="005700C1"/>
    <w:rsid w:val="00570A52"/>
    <w:rsid w:val="0057148F"/>
    <w:rsid w:val="005716A4"/>
    <w:rsid w:val="0057209F"/>
    <w:rsid w:val="00572D18"/>
    <w:rsid w:val="00574532"/>
    <w:rsid w:val="005754E1"/>
    <w:rsid w:val="00576CE8"/>
    <w:rsid w:val="005771A3"/>
    <w:rsid w:val="005772F7"/>
    <w:rsid w:val="00577367"/>
    <w:rsid w:val="00577539"/>
    <w:rsid w:val="00577C12"/>
    <w:rsid w:val="005800C0"/>
    <w:rsid w:val="00580987"/>
    <w:rsid w:val="00580E2A"/>
    <w:rsid w:val="005811C6"/>
    <w:rsid w:val="00583696"/>
    <w:rsid w:val="00583A06"/>
    <w:rsid w:val="00583DCB"/>
    <w:rsid w:val="00585343"/>
    <w:rsid w:val="00585456"/>
    <w:rsid w:val="00585D64"/>
    <w:rsid w:val="00586453"/>
    <w:rsid w:val="005904E3"/>
    <w:rsid w:val="005907FD"/>
    <w:rsid w:val="00590823"/>
    <w:rsid w:val="00591B46"/>
    <w:rsid w:val="005940F3"/>
    <w:rsid w:val="00594859"/>
    <w:rsid w:val="005952F8"/>
    <w:rsid w:val="005956D0"/>
    <w:rsid w:val="00595918"/>
    <w:rsid w:val="00596AB9"/>
    <w:rsid w:val="005973FA"/>
    <w:rsid w:val="0059752A"/>
    <w:rsid w:val="0059790C"/>
    <w:rsid w:val="00597DC3"/>
    <w:rsid w:val="005A0069"/>
    <w:rsid w:val="005A12C1"/>
    <w:rsid w:val="005A1C60"/>
    <w:rsid w:val="005A1F4D"/>
    <w:rsid w:val="005A2591"/>
    <w:rsid w:val="005A29D2"/>
    <w:rsid w:val="005A2B5E"/>
    <w:rsid w:val="005A2B79"/>
    <w:rsid w:val="005A2F3E"/>
    <w:rsid w:val="005A2F64"/>
    <w:rsid w:val="005A3557"/>
    <w:rsid w:val="005A4C51"/>
    <w:rsid w:val="005A5E98"/>
    <w:rsid w:val="005A620B"/>
    <w:rsid w:val="005A75A3"/>
    <w:rsid w:val="005A78C7"/>
    <w:rsid w:val="005B0A73"/>
    <w:rsid w:val="005B0DE9"/>
    <w:rsid w:val="005B0FC5"/>
    <w:rsid w:val="005B1870"/>
    <w:rsid w:val="005B25D4"/>
    <w:rsid w:val="005B266C"/>
    <w:rsid w:val="005B271C"/>
    <w:rsid w:val="005B27BE"/>
    <w:rsid w:val="005B280C"/>
    <w:rsid w:val="005B3243"/>
    <w:rsid w:val="005B39B3"/>
    <w:rsid w:val="005B46E7"/>
    <w:rsid w:val="005B4705"/>
    <w:rsid w:val="005B6811"/>
    <w:rsid w:val="005B7A20"/>
    <w:rsid w:val="005C007D"/>
    <w:rsid w:val="005C00CB"/>
    <w:rsid w:val="005C11F0"/>
    <w:rsid w:val="005C153B"/>
    <w:rsid w:val="005C18A5"/>
    <w:rsid w:val="005C29A9"/>
    <w:rsid w:val="005C2B1C"/>
    <w:rsid w:val="005C37F9"/>
    <w:rsid w:val="005C38DA"/>
    <w:rsid w:val="005C471E"/>
    <w:rsid w:val="005C4B1F"/>
    <w:rsid w:val="005C602F"/>
    <w:rsid w:val="005C70F5"/>
    <w:rsid w:val="005C7357"/>
    <w:rsid w:val="005C761A"/>
    <w:rsid w:val="005D04EC"/>
    <w:rsid w:val="005D11DF"/>
    <w:rsid w:val="005D1ABF"/>
    <w:rsid w:val="005D1EB6"/>
    <w:rsid w:val="005D2129"/>
    <w:rsid w:val="005D29AF"/>
    <w:rsid w:val="005D3037"/>
    <w:rsid w:val="005D30C1"/>
    <w:rsid w:val="005D3C99"/>
    <w:rsid w:val="005D493E"/>
    <w:rsid w:val="005D585F"/>
    <w:rsid w:val="005D6810"/>
    <w:rsid w:val="005D703F"/>
    <w:rsid w:val="005D71D2"/>
    <w:rsid w:val="005D7282"/>
    <w:rsid w:val="005D74AB"/>
    <w:rsid w:val="005D7F34"/>
    <w:rsid w:val="005E0521"/>
    <w:rsid w:val="005E10D6"/>
    <w:rsid w:val="005E1420"/>
    <w:rsid w:val="005E1AE6"/>
    <w:rsid w:val="005E22EC"/>
    <w:rsid w:val="005E2C33"/>
    <w:rsid w:val="005E2F6E"/>
    <w:rsid w:val="005E38E3"/>
    <w:rsid w:val="005E3DA6"/>
    <w:rsid w:val="005E4215"/>
    <w:rsid w:val="005E4F77"/>
    <w:rsid w:val="005E5427"/>
    <w:rsid w:val="005E5C8C"/>
    <w:rsid w:val="005E608F"/>
    <w:rsid w:val="005E66EF"/>
    <w:rsid w:val="005E6DA5"/>
    <w:rsid w:val="005E783D"/>
    <w:rsid w:val="005F0248"/>
    <w:rsid w:val="005F109D"/>
    <w:rsid w:val="005F2610"/>
    <w:rsid w:val="005F2EB4"/>
    <w:rsid w:val="005F3634"/>
    <w:rsid w:val="005F3C0F"/>
    <w:rsid w:val="005F4162"/>
    <w:rsid w:val="005F4BFA"/>
    <w:rsid w:val="005F4D16"/>
    <w:rsid w:val="0060032C"/>
    <w:rsid w:val="00601C16"/>
    <w:rsid w:val="00601EBF"/>
    <w:rsid w:val="00601F50"/>
    <w:rsid w:val="00602442"/>
    <w:rsid w:val="00602496"/>
    <w:rsid w:val="006024F4"/>
    <w:rsid w:val="00602BC7"/>
    <w:rsid w:val="00602D99"/>
    <w:rsid w:val="00602E4E"/>
    <w:rsid w:val="006032DE"/>
    <w:rsid w:val="00603874"/>
    <w:rsid w:val="00603B88"/>
    <w:rsid w:val="00603C68"/>
    <w:rsid w:val="00603E68"/>
    <w:rsid w:val="006045FB"/>
    <w:rsid w:val="006046DC"/>
    <w:rsid w:val="00604AFB"/>
    <w:rsid w:val="00605F16"/>
    <w:rsid w:val="00607B1D"/>
    <w:rsid w:val="006107B1"/>
    <w:rsid w:val="00610A2D"/>
    <w:rsid w:val="006113EF"/>
    <w:rsid w:val="00611C88"/>
    <w:rsid w:val="006125B3"/>
    <w:rsid w:val="00613515"/>
    <w:rsid w:val="00614477"/>
    <w:rsid w:val="0061496F"/>
    <w:rsid w:val="00616005"/>
    <w:rsid w:val="0061627A"/>
    <w:rsid w:val="006174E9"/>
    <w:rsid w:val="006179D8"/>
    <w:rsid w:val="00617D0F"/>
    <w:rsid w:val="00617D2F"/>
    <w:rsid w:val="006221BC"/>
    <w:rsid w:val="006221EF"/>
    <w:rsid w:val="006224BC"/>
    <w:rsid w:val="00622595"/>
    <w:rsid w:val="0062276B"/>
    <w:rsid w:val="006229A8"/>
    <w:rsid w:val="00622F03"/>
    <w:rsid w:val="00623DFC"/>
    <w:rsid w:val="00624040"/>
    <w:rsid w:val="00624D8D"/>
    <w:rsid w:val="00626411"/>
    <w:rsid w:val="00627020"/>
    <w:rsid w:val="00627251"/>
    <w:rsid w:val="00627588"/>
    <w:rsid w:val="00631ED1"/>
    <w:rsid w:val="0063227A"/>
    <w:rsid w:val="0063239A"/>
    <w:rsid w:val="00632BA7"/>
    <w:rsid w:val="00633140"/>
    <w:rsid w:val="00633852"/>
    <w:rsid w:val="00633B79"/>
    <w:rsid w:val="00634569"/>
    <w:rsid w:val="00635EE4"/>
    <w:rsid w:val="0063680D"/>
    <w:rsid w:val="006405D7"/>
    <w:rsid w:val="006416FA"/>
    <w:rsid w:val="00641AC1"/>
    <w:rsid w:val="00641D5E"/>
    <w:rsid w:val="00641EB3"/>
    <w:rsid w:val="006425A0"/>
    <w:rsid w:val="006431A8"/>
    <w:rsid w:val="00644104"/>
    <w:rsid w:val="00644F2C"/>
    <w:rsid w:val="00645447"/>
    <w:rsid w:val="00646249"/>
    <w:rsid w:val="0064665B"/>
    <w:rsid w:val="0064704E"/>
    <w:rsid w:val="0064788D"/>
    <w:rsid w:val="00647AF8"/>
    <w:rsid w:val="006503F0"/>
    <w:rsid w:val="0065049F"/>
    <w:rsid w:val="00650D52"/>
    <w:rsid w:val="00653475"/>
    <w:rsid w:val="006542F4"/>
    <w:rsid w:val="006544B2"/>
    <w:rsid w:val="0065459F"/>
    <w:rsid w:val="0065477F"/>
    <w:rsid w:val="006549E8"/>
    <w:rsid w:val="0065502E"/>
    <w:rsid w:val="00655721"/>
    <w:rsid w:val="006563C0"/>
    <w:rsid w:val="00656DFC"/>
    <w:rsid w:val="00656E89"/>
    <w:rsid w:val="00657655"/>
    <w:rsid w:val="00657684"/>
    <w:rsid w:val="00657E35"/>
    <w:rsid w:val="00660874"/>
    <w:rsid w:val="00660BF8"/>
    <w:rsid w:val="00660E9F"/>
    <w:rsid w:val="00661DB1"/>
    <w:rsid w:val="00661DC4"/>
    <w:rsid w:val="00661DFC"/>
    <w:rsid w:val="006627E1"/>
    <w:rsid w:val="00662996"/>
    <w:rsid w:val="00663291"/>
    <w:rsid w:val="0066349B"/>
    <w:rsid w:val="0066517C"/>
    <w:rsid w:val="006652B2"/>
    <w:rsid w:val="00665CEE"/>
    <w:rsid w:val="00665F36"/>
    <w:rsid w:val="00666F39"/>
    <w:rsid w:val="00666FFF"/>
    <w:rsid w:val="00671213"/>
    <w:rsid w:val="00671C65"/>
    <w:rsid w:val="00672484"/>
    <w:rsid w:val="00672981"/>
    <w:rsid w:val="00672C4E"/>
    <w:rsid w:val="00672CA0"/>
    <w:rsid w:val="00673774"/>
    <w:rsid w:val="0067428C"/>
    <w:rsid w:val="00674537"/>
    <w:rsid w:val="00674FED"/>
    <w:rsid w:val="006757D3"/>
    <w:rsid w:val="00676BFA"/>
    <w:rsid w:val="00677316"/>
    <w:rsid w:val="00680E1C"/>
    <w:rsid w:val="006812A1"/>
    <w:rsid w:val="00681AB0"/>
    <w:rsid w:val="00683115"/>
    <w:rsid w:val="006856E9"/>
    <w:rsid w:val="00685F06"/>
    <w:rsid w:val="006868EE"/>
    <w:rsid w:val="00686AD5"/>
    <w:rsid w:val="00686D38"/>
    <w:rsid w:val="00686E03"/>
    <w:rsid w:val="00690221"/>
    <w:rsid w:val="00690562"/>
    <w:rsid w:val="00690D59"/>
    <w:rsid w:val="00690F12"/>
    <w:rsid w:val="0069201A"/>
    <w:rsid w:val="006928F5"/>
    <w:rsid w:val="00694429"/>
    <w:rsid w:val="0069454C"/>
    <w:rsid w:val="00694D63"/>
    <w:rsid w:val="006952C1"/>
    <w:rsid w:val="006968DA"/>
    <w:rsid w:val="0069717D"/>
    <w:rsid w:val="0069729A"/>
    <w:rsid w:val="006A13F8"/>
    <w:rsid w:val="006A155E"/>
    <w:rsid w:val="006A2C80"/>
    <w:rsid w:val="006A3F2B"/>
    <w:rsid w:val="006A3F5A"/>
    <w:rsid w:val="006A4257"/>
    <w:rsid w:val="006A43B9"/>
    <w:rsid w:val="006A4E2F"/>
    <w:rsid w:val="006A552B"/>
    <w:rsid w:val="006A6400"/>
    <w:rsid w:val="006B04F8"/>
    <w:rsid w:val="006B138C"/>
    <w:rsid w:val="006B13B6"/>
    <w:rsid w:val="006B31C7"/>
    <w:rsid w:val="006B38BD"/>
    <w:rsid w:val="006B4323"/>
    <w:rsid w:val="006B447B"/>
    <w:rsid w:val="006B4A0F"/>
    <w:rsid w:val="006B4FB0"/>
    <w:rsid w:val="006B7B78"/>
    <w:rsid w:val="006C0439"/>
    <w:rsid w:val="006C0A37"/>
    <w:rsid w:val="006C2B15"/>
    <w:rsid w:val="006C2C98"/>
    <w:rsid w:val="006C3360"/>
    <w:rsid w:val="006C4039"/>
    <w:rsid w:val="006C4C2D"/>
    <w:rsid w:val="006C50AB"/>
    <w:rsid w:val="006C5E5E"/>
    <w:rsid w:val="006C6068"/>
    <w:rsid w:val="006C61C5"/>
    <w:rsid w:val="006C664C"/>
    <w:rsid w:val="006C6B76"/>
    <w:rsid w:val="006C7A8D"/>
    <w:rsid w:val="006C7CCF"/>
    <w:rsid w:val="006D0662"/>
    <w:rsid w:val="006D0BB0"/>
    <w:rsid w:val="006D1283"/>
    <w:rsid w:val="006D18BC"/>
    <w:rsid w:val="006D1C4E"/>
    <w:rsid w:val="006D1D67"/>
    <w:rsid w:val="006D2432"/>
    <w:rsid w:val="006D2C57"/>
    <w:rsid w:val="006D32AE"/>
    <w:rsid w:val="006D348F"/>
    <w:rsid w:val="006D3780"/>
    <w:rsid w:val="006D4467"/>
    <w:rsid w:val="006D4791"/>
    <w:rsid w:val="006D48DD"/>
    <w:rsid w:val="006D4F06"/>
    <w:rsid w:val="006D58D6"/>
    <w:rsid w:val="006D5BD5"/>
    <w:rsid w:val="006D5D74"/>
    <w:rsid w:val="006D6F42"/>
    <w:rsid w:val="006D7329"/>
    <w:rsid w:val="006D7778"/>
    <w:rsid w:val="006D7DCD"/>
    <w:rsid w:val="006E0671"/>
    <w:rsid w:val="006E19C4"/>
    <w:rsid w:val="006E3321"/>
    <w:rsid w:val="006E36EB"/>
    <w:rsid w:val="006E4FCD"/>
    <w:rsid w:val="006E57D8"/>
    <w:rsid w:val="006E6934"/>
    <w:rsid w:val="006E72BC"/>
    <w:rsid w:val="006E7981"/>
    <w:rsid w:val="006F0832"/>
    <w:rsid w:val="006F115D"/>
    <w:rsid w:val="006F1ACF"/>
    <w:rsid w:val="006F243E"/>
    <w:rsid w:val="006F2552"/>
    <w:rsid w:val="006F34A8"/>
    <w:rsid w:val="006F46F3"/>
    <w:rsid w:val="006F4DC9"/>
    <w:rsid w:val="006F65DC"/>
    <w:rsid w:val="006F6B26"/>
    <w:rsid w:val="006F7CE2"/>
    <w:rsid w:val="00700CD1"/>
    <w:rsid w:val="00701AC4"/>
    <w:rsid w:val="00702B66"/>
    <w:rsid w:val="00703004"/>
    <w:rsid w:val="00703670"/>
    <w:rsid w:val="00704171"/>
    <w:rsid w:val="007046BB"/>
    <w:rsid w:val="0070534A"/>
    <w:rsid w:val="00706168"/>
    <w:rsid w:val="0070644B"/>
    <w:rsid w:val="00706CD9"/>
    <w:rsid w:val="00706F05"/>
    <w:rsid w:val="007076A0"/>
    <w:rsid w:val="007102B5"/>
    <w:rsid w:val="00710A8C"/>
    <w:rsid w:val="00710F0D"/>
    <w:rsid w:val="00711A22"/>
    <w:rsid w:val="00711DB8"/>
    <w:rsid w:val="00711E08"/>
    <w:rsid w:val="00712C85"/>
    <w:rsid w:val="007136CB"/>
    <w:rsid w:val="00713D3D"/>
    <w:rsid w:val="00714A49"/>
    <w:rsid w:val="00715631"/>
    <w:rsid w:val="00715F6C"/>
    <w:rsid w:val="00717416"/>
    <w:rsid w:val="00720C59"/>
    <w:rsid w:val="00720F44"/>
    <w:rsid w:val="0072134B"/>
    <w:rsid w:val="00723191"/>
    <w:rsid w:val="00723FC9"/>
    <w:rsid w:val="00724C9A"/>
    <w:rsid w:val="00725417"/>
    <w:rsid w:val="00726118"/>
    <w:rsid w:val="0072617C"/>
    <w:rsid w:val="0072650E"/>
    <w:rsid w:val="00727290"/>
    <w:rsid w:val="00727422"/>
    <w:rsid w:val="00730BDA"/>
    <w:rsid w:val="00731703"/>
    <w:rsid w:val="00732278"/>
    <w:rsid w:val="0073257A"/>
    <w:rsid w:val="00732993"/>
    <w:rsid w:val="00733580"/>
    <w:rsid w:val="00733B77"/>
    <w:rsid w:val="0073485E"/>
    <w:rsid w:val="0073490A"/>
    <w:rsid w:val="00734FB3"/>
    <w:rsid w:val="00736F78"/>
    <w:rsid w:val="00737001"/>
    <w:rsid w:val="00737E62"/>
    <w:rsid w:val="007411B2"/>
    <w:rsid w:val="007414A9"/>
    <w:rsid w:val="007421EE"/>
    <w:rsid w:val="0074255B"/>
    <w:rsid w:val="0074258B"/>
    <w:rsid w:val="00742979"/>
    <w:rsid w:val="00743269"/>
    <w:rsid w:val="00743C91"/>
    <w:rsid w:val="00744FE3"/>
    <w:rsid w:val="00746A44"/>
    <w:rsid w:val="00746B6E"/>
    <w:rsid w:val="00747485"/>
    <w:rsid w:val="0074771E"/>
    <w:rsid w:val="00752693"/>
    <w:rsid w:val="00752CC1"/>
    <w:rsid w:val="0075343A"/>
    <w:rsid w:val="0075543C"/>
    <w:rsid w:val="00755763"/>
    <w:rsid w:val="00755FB5"/>
    <w:rsid w:val="00756469"/>
    <w:rsid w:val="00757159"/>
    <w:rsid w:val="007571E8"/>
    <w:rsid w:val="00760ED3"/>
    <w:rsid w:val="0076189C"/>
    <w:rsid w:val="007624B3"/>
    <w:rsid w:val="00763291"/>
    <w:rsid w:val="00763B19"/>
    <w:rsid w:val="007643AA"/>
    <w:rsid w:val="00764A0E"/>
    <w:rsid w:val="00764A9A"/>
    <w:rsid w:val="0076583D"/>
    <w:rsid w:val="00766FF2"/>
    <w:rsid w:val="00767EC0"/>
    <w:rsid w:val="007701F9"/>
    <w:rsid w:val="0077021E"/>
    <w:rsid w:val="00770EFF"/>
    <w:rsid w:val="00770F5F"/>
    <w:rsid w:val="00771D16"/>
    <w:rsid w:val="00772D67"/>
    <w:rsid w:val="00772FC4"/>
    <w:rsid w:val="00773385"/>
    <w:rsid w:val="007739C5"/>
    <w:rsid w:val="00774C10"/>
    <w:rsid w:val="00774DD8"/>
    <w:rsid w:val="00776792"/>
    <w:rsid w:val="0078064D"/>
    <w:rsid w:val="0078085C"/>
    <w:rsid w:val="00780C90"/>
    <w:rsid w:val="00782968"/>
    <w:rsid w:val="00783368"/>
    <w:rsid w:val="00785116"/>
    <w:rsid w:val="00786874"/>
    <w:rsid w:val="007870EF"/>
    <w:rsid w:val="007879E4"/>
    <w:rsid w:val="00790361"/>
    <w:rsid w:val="0079278A"/>
    <w:rsid w:val="00792860"/>
    <w:rsid w:val="00792A3B"/>
    <w:rsid w:val="00792BC2"/>
    <w:rsid w:val="00793272"/>
    <w:rsid w:val="007939FC"/>
    <w:rsid w:val="00793C6C"/>
    <w:rsid w:val="00794DDC"/>
    <w:rsid w:val="00795BD7"/>
    <w:rsid w:val="00796324"/>
    <w:rsid w:val="00797185"/>
    <w:rsid w:val="0079795A"/>
    <w:rsid w:val="007A02B8"/>
    <w:rsid w:val="007A03BA"/>
    <w:rsid w:val="007A1754"/>
    <w:rsid w:val="007A1793"/>
    <w:rsid w:val="007A19D0"/>
    <w:rsid w:val="007A2456"/>
    <w:rsid w:val="007A2AB5"/>
    <w:rsid w:val="007A3813"/>
    <w:rsid w:val="007A3E08"/>
    <w:rsid w:val="007A4F94"/>
    <w:rsid w:val="007A554E"/>
    <w:rsid w:val="007A5CC2"/>
    <w:rsid w:val="007A633F"/>
    <w:rsid w:val="007A6691"/>
    <w:rsid w:val="007B0C43"/>
    <w:rsid w:val="007B0C99"/>
    <w:rsid w:val="007B185D"/>
    <w:rsid w:val="007B3A16"/>
    <w:rsid w:val="007B3F9B"/>
    <w:rsid w:val="007B5138"/>
    <w:rsid w:val="007B6889"/>
    <w:rsid w:val="007B77E0"/>
    <w:rsid w:val="007B7F60"/>
    <w:rsid w:val="007C1F8E"/>
    <w:rsid w:val="007C210A"/>
    <w:rsid w:val="007C24C8"/>
    <w:rsid w:val="007C305B"/>
    <w:rsid w:val="007C4A26"/>
    <w:rsid w:val="007C4CB4"/>
    <w:rsid w:val="007C4F65"/>
    <w:rsid w:val="007C6077"/>
    <w:rsid w:val="007C65FE"/>
    <w:rsid w:val="007D0076"/>
    <w:rsid w:val="007D0424"/>
    <w:rsid w:val="007D0B57"/>
    <w:rsid w:val="007D0BF1"/>
    <w:rsid w:val="007D1598"/>
    <w:rsid w:val="007D2AC9"/>
    <w:rsid w:val="007D368F"/>
    <w:rsid w:val="007D4D7C"/>
    <w:rsid w:val="007D554B"/>
    <w:rsid w:val="007D5729"/>
    <w:rsid w:val="007D5808"/>
    <w:rsid w:val="007D5F34"/>
    <w:rsid w:val="007D6F51"/>
    <w:rsid w:val="007D7571"/>
    <w:rsid w:val="007E10F3"/>
    <w:rsid w:val="007E118F"/>
    <w:rsid w:val="007E1DBD"/>
    <w:rsid w:val="007E21B6"/>
    <w:rsid w:val="007E281B"/>
    <w:rsid w:val="007E387A"/>
    <w:rsid w:val="007E3ABA"/>
    <w:rsid w:val="007E3ED2"/>
    <w:rsid w:val="007E418C"/>
    <w:rsid w:val="007E44F1"/>
    <w:rsid w:val="007E508A"/>
    <w:rsid w:val="007E6340"/>
    <w:rsid w:val="007E6453"/>
    <w:rsid w:val="007E7846"/>
    <w:rsid w:val="007E7CEC"/>
    <w:rsid w:val="007F04BD"/>
    <w:rsid w:val="007F08AB"/>
    <w:rsid w:val="007F0C33"/>
    <w:rsid w:val="007F1049"/>
    <w:rsid w:val="007F1272"/>
    <w:rsid w:val="007F2D36"/>
    <w:rsid w:val="007F360F"/>
    <w:rsid w:val="007F3966"/>
    <w:rsid w:val="007F3A0E"/>
    <w:rsid w:val="007F3B59"/>
    <w:rsid w:val="007F3F8F"/>
    <w:rsid w:val="007F45E7"/>
    <w:rsid w:val="007F59CF"/>
    <w:rsid w:val="007F5A50"/>
    <w:rsid w:val="007F6C03"/>
    <w:rsid w:val="007F6CBF"/>
    <w:rsid w:val="007F7B87"/>
    <w:rsid w:val="0080043B"/>
    <w:rsid w:val="008008A0"/>
    <w:rsid w:val="00800CB7"/>
    <w:rsid w:val="008014F1"/>
    <w:rsid w:val="00801C14"/>
    <w:rsid w:val="00802A32"/>
    <w:rsid w:val="00802CBA"/>
    <w:rsid w:val="00803824"/>
    <w:rsid w:val="008041ED"/>
    <w:rsid w:val="008051E5"/>
    <w:rsid w:val="00805A8E"/>
    <w:rsid w:val="00805F27"/>
    <w:rsid w:val="00806894"/>
    <w:rsid w:val="00806A95"/>
    <w:rsid w:val="008073A6"/>
    <w:rsid w:val="008073DE"/>
    <w:rsid w:val="00807D57"/>
    <w:rsid w:val="00810037"/>
    <w:rsid w:val="008109FB"/>
    <w:rsid w:val="00811EA2"/>
    <w:rsid w:val="008128B0"/>
    <w:rsid w:val="0081296C"/>
    <w:rsid w:val="00812A28"/>
    <w:rsid w:val="00813297"/>
    <w:rsid w:val="008137BC"/>
    <w:rsid w:val="00814B3B"/>
    <w:rsid w:val="00814D91"/>
    <w:rsid w:val="00815286"/>
    <w:rsid w:val="00816089"/>
    <w:rsid w:val="00817B8E"/>
    <w:rsid w:val="00817F03"/>
    <w:rsid w:val="00820034"/>
    <w:rsid w:val="008204B1"/>
    <w:rsid w:val="00820782"/>
    <w:rsid w:val="00820AA6"/>
    <w:rsid w:val="00820E0A"/>
    <w:rsid w:val="00820F7B"/>
    <w:rsid w:val="0082164A"/>
    <w:rsid w:val="00821AD2"/>
    <w:rsid w:val="0082214E"/>
    <w:rsid w:val="00824F0E"/>
    <w:rsid w:val="00825A3F"/>
    <w:rsid w:val="0082657D"/>
    <w:rsid w:val="00826AEA"/>
    <w:rsid w:val="0082749B"/>
    <w:rsid w:val="00834324"/>
    <w:rsid w:val="0083477E"/>
    <w:rsid w:val="008347E6"/>
    <w:rsid w:val="008348F0"/>
    <w:rsid w:val="0083507A"/>
    <w:rsid w:val="00836700"/>
    <w:rsid w:val="00836DDB"/>
    <w:rsid w:val="00837338"/>
    <w:rsid w:val="0083750C"/>
    <w:rsid w:val="00837ED7"/>
    <w:rsid w:val="00842548"/>
    <w:rsid w:val="00842F7B"/>
    <w:rsid w:val="00843D98"/>
    <w:rsid w:val="00845C31"/>
    <w:rsid w:val="00846CB0"/>
    <w:rsid w:val="00846DCE"/>
    <w:rsid w:val="00847848"/>
    <w:rsid w:val="00847ED6"/>
    <w:rsid w:val="00851013"/>
    <w:rsid w:val="00851699"/>
    <w:rsid w:val="00851EDB"/>
    <w:rsid w:val="0085244E"/>
    <w:rsid w:val="008525C3"/>
    <w:rsid w:val="00852FAE"/>
    <w:rsid w:val="00853789"/>
    <w:rsid w:val="0085413D"/>
    <w:rsid w:val="0085572D"/>
    <w:rsid w:val="00855AB8"/>
    <w:rsid w:val="00855D64"/>
    <w:rsid w:val="00856444"/>
    <w:rsid w:val="00856901"/>
    <w:rsid w:val="00861E00"/>
    <w:rsid w:val="008630C5"/>
    <w:rsid w:val="00863710"/>
    <w:rsid w:val="00863C4C"/>
    <w:rsid w:val="0086498B"/>
    <w:rsid w:val="00864C42"/>
    <w:rsid w:val="00864FB6"/>
    <w:rsid w:val="008652C7"/>
    <w:rsid w:val="008658D5"/>
    <w:rsid w:val="00866409"/>
    <w:rsid w:val="00866727"/>
    <w:rsid w:val="00866CD4"/>
    <w:rsid w:val="00866FA8"/>
    <w:rsid w:val="00867705"/>
    <w:rsid w:val="00867B9C"/>
    <w:rsid w:val="00870370"/>
    <w:rsid w:val="00870402"/>
    <w:rsid w:val="008717BC"/>
    <w:rsid w:val="00873E03"/>
    <w:rsid w:val="008755A6"/>
    <w:rsid w:val="00875E79"/>
    <w:rsid w:val="00876884"/>
    <w:rsid w:val="00876D2A"/>
    <w:rsid w:val="0087762D"/>
    <w:rsid w:val="00877948"/>
    <w:rsid w:val="00877C3D"/>
    <w:rsid w:val="00877C70"/>
    <w:rsid w:val="00880405"/>
    <w:rsid w:val="008808C6"/>
    <w:rsid w:val="00880AD5"/>
    <w:rsid w:val="008811D2"/>
    <w:rsid w:val="00881BC9"/>
    <w:rsid w:val="00881CF6"/>
    <w:rsid w:val="00882FAC"/>
    <w:rsid w:val="00883E53"/>
    <w:rsid w:val="0088653F"/>
    <w:rsid w:val="008905A3"/>
    <w:rsid w:val="00890D1C"/>
    <w:rsid w:val="00891132"/>
    <w:rsid w:val="008911A3"/>
    <w:rsid w:val="00891283"/>
    <w:rsid w:val="00891878"/>
    <w:rsid w:val="008927C6"/>
    <w:rsid w:val="0089355E"/>
    <w:rsid w:val="00893AAF"/>
    <w:rsid w:val="00893D5B"/>
    <w:rsid w:val="008941DF"/>
    <w:rsid w:val="008953BD"/>
    <w:rsid w:val="00895C36"/>
    <w:rsid w:val="0089683E"/>
    <w:rsid w:val="00896B6D"/>
    <w:rsid w:val="0089739F"/>
    <w:rsid w:val="008A01FE"/>
    <w:rsid w:val="008A01FF"/>
    <w:rsid w:val="008A04A4"/>
    <w:rsid w:val="008A07EC"/>
    <w:rsid w:val="008A119B"/>
    <w:rsid w:val="008A19FD"/>
    <w:rsid w:val="008A1F83"/>
    <w:rsid w:val="008A28CD"/>
    <w:rsid w:val="008A2FB0"/>
    <w:rsid w:val="008A30A2"/>
    <w:rsid w:val="008A36AA"/>
    <w:rsid w:val="008A5227"/>
    <w:rsid w:val="008A64F8"/>
    <w:rsid w:val="008A7E72"/>
    <w:rsid w:val="008B0D91"/>
    <w:rsid w:val="008B0DD9"/>
    <w:rsid w:val="008B146C"/>
    <w:rsid w:val="008B1A15"/>
    <w:rsid w:val="008B229C"/>
    <w:rsid w:val="008B24F5"/>
    <w:rsid w:val="008B2629"/>
    <w:rsid w:val="008B2E17"/>
    <w:rsid w:val="008B36B7"/>
    <w:rsid w:val="008B3CF7"/>
    <w:rsid w:val="008B4462"/>
    <w:rsid w:val="008B49F5"/>
    <w:rsid w:val="008B4A4C"/>
    <w:rsid w:val="008B5A82"/>
    <w:rsid w:val="008B6735"/>
    <w:rsid w:val="008B72FB"/>
    <w:rsid w:val="008B7A8A"/>
    <w:rsid w:val="008B7B9E"/>
    <w:rsid w:val="008C027D"/>
    <w:rsid w:val="008C0E6F"/>
    <w:rsid w:val="008C1F88"/>
    <w:rsid w:val="008C22AD"/>
    <w:rsid w:val="008C302D"/>
    <w:rsid w:val="008C37B5"/>
    <w:rsid w:val="008C38E3"/>
    <w:rsid w:val="008C3AD0"/>
    <w:rsid w:val="008C59B7"/>
    <w:rsid w:val="008C5B82"/>
    <w:rsid w:val="008C5C64"/>
    <w:rsid w:val="008C6133"/>
    <w:rsid w:val="008C6A75"/>
    <w:rsid w:val="008C7E57"/>
    <w:rsid w:val="008D02C7"/>
    <w:rsid w:val="008D092F"/>
    <w:rsid w:val="008D0F47"/>
    <w:rsid w:val="008D1995"/>
    <w:rsid w:val="008D19BB"/>
    <w:rsid w:val="008D2436"/>
    <w:rsid w:val="008D2DC3"/>
    <w:rsid w:val="008D2F67"/>
    <w:rsid w:val="008D3542"/>
    <w:rsid w:val="008D37D2"/>
    <w:rsid w:val="008D3879"/>
    <w:rsid w:val="008D3C5F"/>
    <w:rsid w:val="008D46C6"/>
    <w:rsid w:val="008D4775"/>
    <w:rsid w:val="008D4DD2"/>
    <w:rsid w:val="008D5714"/>
    <w:rsid w:val="008D7232"/>
    <w:rsid w:val="008D72D4"/>
    <w:rsid w:val="008D738E"/>
    <w:rsid w:val="008D7F71"/>
    <w:rsid w:val="008E0CCE"/>
    <w:rsid w:val="008E22F0"/>
    <w:rsid w:val="008E2421"/>
    <w:rsid w:val="008E2558"/>
    <w:rsid w:val="008E26FE"/>
    <w:rsid w:val="008E2946"/>
    <w:rsid w:val="008E2B30"/>
    <w:rsid w:val="008E3753"/>
    <w:rsid w:val="008E3957"/>
    <w:rsid w:val="008E3ACA"/>
    <w:rsid w:val="008E3BEF"/>
    <w:rsid w:val="008E3DF5"/>
    <w:rsid w:val="008E42D5"/>
    <w:rsid w:val="008E4325"/>
    <w:rsid w:val="008E48CB"/>
    <w:rsid w:val="008E599D"/>
    <w:rsid w:val="008E5AAB"/>
    <w:rsid w:val="008E62A5"/>
    <w:rsid w:val="008E660D"/>
    <w:rsid w:val="008E67D0"/>
    <w:rsid w:val="008E68C6"/>
    <w:rsid w:val="008E7311"/>
    <w:rsid w:val="008E7A29"/>
    <w:rsid w:val="008E7CDC"/>
    <w:rsid w:val="008E7D1A"/>
    <w:rsid w:val="008F058B"/>
    <w:rsid w:val="008F0D96"/>
    <w:rsid w:val="008F152E"/>
    <w:rsid w:val="008F1ECC"/>
    <w:rsid w:val="008F1F30"/>
    <w:rsid w:val="008F429A"/>
    <w:rsid w:val="008F4591"/>
    <w:rsid w:val="008F55B9"/>
    <w:rsid w:val="008F6505"/>
    <w:rsid w:val="008F6C80"/>
    <w:rsid w:val="008F7A57"/>
    <w:rsid w:val="009000C4"/>
    <w:rsid w:val="00900363"/>
    <w:rsid w:val="00902AC1"/>
    <w:rsid w:val="009036B6"/>
    <w:rsid w:val="00904D00"/>
    <w:rsid w:val="009069B7"/>
    <w:rsid w:val="00906C3A"/>
    <w:rsid w:val="00906FE9"/>
    <w:rsid w:val="0091139D"/>
    <w:rsid w:val="00912007"/>
    <w:rsid w:val="0091301C"/>
    <w:rsid w:val="00913614"/>
    <w:rsid w:val="00913DEB"/>
    <w:rsid w:val="0091419A"/>
    <w:rsid w:val="0091485F"/>
    <w:rsid w:val="00915027"/>
    <w:rsid w:val="00915355"/>
    <w:rsid w:val="009153A2"/>
    <w:rsid w:val="009153D9"/>
    <w:rsid w:val="009156F5"/>
    <w:rsid w:val="00915A79"/>
    <w:rsid w:val="009169F5"/>
    <w:rsid w:val="009202F2"/>
    <w:rsid w:val="009246DA"/>
    <w:rsid w:val="00925391"/>
    <w:rsid w:val="009276E5"/>
    <w:rsid w:val="00927A5A"/>
    <w:rsid w:val="00927D1C"/>
    <w:rsid w:val="00931F82"/>
    <w:rsid w:val="00932024"/>
    <w:rsid w:val="009320EC"/>
    <w:rsid w:val="00933169"/>
    <w:rsid w:val="009336F4"/>
    <w:rsid w:val="00933A18"/>
    <w:rsid w:val="009344F9"/>
    <w:rsid w:val="00934917"/>
    <w:rsid w:val="00934F8D"/>
    <w:rsid w:val="00935C89"/>
    <w:rsid w:val="00936775"/>
    <w:rsid w:val="00940560"/>
    <w:rsid w:val="00940810"/>
    <w:rsid w:val="00940DA7"/>
    <w:rsid w:val="0094221E"/>
    <w:rsid w:val="00942449"/>
    <w:rsid w:val="00942CB6"/>
    <w:rsid w:val="0094381E"/>
    <w:rsid w:val="009440FF"/>
    <w:rsid w:val="0094429F"/>
    <w:rsid w:val="00944877"/>
    <w:rsid w:val="00945E70"/>
    <w:rsid w:val="00946637"/>
    <w:rsid w:val="00946BB0"/>
    <w:rsid w:val="00947513"/>
    <w:rsid w:val="0094766B"/>
    <w:rsid w:val="009476C0"/>
    <w:rsid w:val="00947B09"/>
    <w:rsid w:val="00947B94"/>
    <w:rsid w:val="0095089C"/>
    <w:rsid w:val="00950D51"/>
    <w:rsid w:val="00951563"/>
    <w:rsid w:val="0095211B"/>
    <w:rsid w:val="00952303"/>
    <w:rsid w:val="0095275B"/>
    <w:rsid w:val="009541D8"/>
    <w:rsid w:val="009542FD"/>
    <w:rsid w:val="00955026"/>
    <w:rsid w:val="009559B2"/>
    <w:rsid w:val="00956AF8"/>
    <w:rsid w:val="00957260"/>
    <w:rsid w:val="009602CE"/>
    <w:rsid w:val="0096151B"/>
    <w:rsid w:val="009616FA"/>
    <w:rsid w:val="00962498"/>
    <w:rsid w:val="00962D4B"/>
    <w:rsid w:val="00962F43"/>
    <w:rsid w:val="00963537"/>
    <w:rsid w:val="00963718"/>
    <w:rsid w:val="00964889"/>
    <w:rsid w:val="00964DD8"/>
    <w:rsid w:val="00965669"/>
    <w:rsid w:val="00965D23"/>
    <w:rsid w:val="00965E6D"/>
    <w:rsid w:val="00970868"/>
    <w:rsid w:val="00970FB1"/>
    <w:rsid w:val="009716D2"/>
    <w:rsid w:val="009717D6"/>
    <w:rsid w:val="00971927"/>
    <w:rsid w:val="00972F84"/>
    <w:rsid w:val="009731EB"/>
    <w:rsid w:val="009734B3"/>
    <w:rsid w:val="009735ED"/>
    <w:rsid w:val="00973B22"/>
    <w:rsid w:val="00974842"/>
    <w:rsid w:val="0097535C"/>
    <w:rsid w:val="00976702"/>
    <w:rsid w:val="009769E4"/>
    <w:rsid w:val="00976AF0"/>
    <w:rsid w:val="00977036"/>
    <w:rsid w:val="009771E9"/>
    <w:rsid w:val="009773BE"/>
    <w:rsid w:val="0097759F"/>
    <w:rsid w:val="009779D4"/>
    <w:rsid w:val="00977AA0"/>
    <w:rsid w:val="0098008A"/>
    <w:rsid w:val="009815B7"/>
    <w:rsid w:val="00981C36"/>
    <w:rsid w:val="00982277"/>
    <w:rsid w:val="009823CC"/>
    <w:rsid w:val="00983027"/>
    <w:rsid w:val="0098373C"/>
    <w:rsid w:val="00983769"/>
    <w:rsid w:val="009837AD"/>
    <w:rsid w:val="009842DC"/>
    <w:rsid w:val="0098527B"/>
    <w:rsid w:val="009853DE"/>
    <w:rsid w:val="00985A87"/>
    <w:rsid w:val="0098605B"/>
    <w:rsid w:val="00986451"/>
    <w:rsid w:val="00987664"/>
    <w:rsid w:val="0098795B"/>
    <w:rsid w:val="00987B6A"/>
    <w:rsid w:val="00987D4A"/>
    <w:rsid w:val="0099012D"/>
    <w:rsid w:val="0099049E"/>
    <w:rsid w:val="00990555"/>
    <w:rsid w:val="009905AF"/>
    <w:rsid w:val="00990B65"/>
    <w:rsid w:val="00990E54"/>
    <w:rsid w:val="00992C6B"/>
    <w:rsid w:val="009932E7"/>
    <w:rsid w:val="00996133"/>
    <w:rsid w:val="00996F65"/>
    <w:rsid w:val="009A0B88"/>
    <w:rsid w:val="009A1D17"/>
    <w:rsid w:val="009A1D8C"/>
    <w:rsid w:val="009A267C"/>
    <w:rsid w:val="009A3136"/>
    <w:rsid w:val="009A3E1A"/>
    <w:rsid w:val="009A41B4"/>
    <w:rsid w:val="009A46C2"/>
    <w:rsid w:val="009A5655"/>
    <w:rsid w:val="009A70CA"/>
    <w:rsid w:val="009B0AE3"/>
    <w:rsid w:val="009B1199"/>
    <w:rsid w:val="009B21FC"/>
    <w:rsid w:val="009B28A0"/>
    <w:rsid w:val="009B3639"/>
    <w:rsid w:val="009B40D4"/>
    <w:rsid w:val="009B4633"/>
    <w:rsid w:val="009B6937"/>
    <w:rsid w:val="009B7262"/>
    <w:rsid w:val="009C072C"/>
    <w:rsid w:val="009C0AAD"/>
    <w:rsid w:val="009C1BBB"/>
    <w:rsid w:val="009C2669"/>
    <w:rsid w:val="009C2D54"/>
    <w:rsid w:val="009C305C"/>
    <w:rsid w:val="009C4896"/>
    <w:rsid w:val="009C5242"/>
    <w:rsid w:val="009C5A20"/>
    <w:rsid w:val="009C7034"/>
    <w:rsid w:val="009C7BCD"/>
    <w:rsid w:val="009C7F13"/>
    <w:rsid w:val="009C7F3F"/>
    <w:rsid w:val="009C7F8F"/>
    <w:rsid w:val="009D09C9"/>
    <w:rsid w:val="009D0C76"/>
    <w:rsid w:val="009D13A4"/>
    <w:rsid w:val="009D20F3"/>
    <w:rsid w:val="009D22B2"/>
    <w:rsid w:val="009D44CA"/>
    <w:rsid w:val="009D4CD8"/>
    <w:rsid w:val="009D6C95"/>
    <w:rsid w:val="009E0330"/>
    <w:rsid w:val="009E09AF"/>
    <w:rsid w:val="009E09FC"/>
    <w:rsid w:val="009E1755"/>
    <w:rsid w:val="009E335B"/>
    <w:rsid w:val="009E3DBC"/>
    <w:rsid w:val="009E486A"/>
    <w:rsid w:val="009E4C86"/>
    <w:rsid w:val="009E6629"/>
    <w:rsid w:val="009E6D51"/>
    <w:rsid w:val="009F03A0"/>
    <w:rsid w:val="009F083E"/>
    <w:rsid w:val="009F25E8"/>
    <w:rsid w:val="009F2976"/>
    <w:rsid w:val="009F3569"/>
    <w:rsid w:val="009F39E6"/>
    <w:rsid w:val="009F3A22"/>
    <w:rsid w:val="009F4855"/>
    <w:rsid w:val="009F4EFF"/>
    <w:rsid w:val="009F63E1"/>
    <w:rsid w:val="009F6679"/>
    <w:rsid w:val="009F696F"/>
    <w:rsid w:val="009F6C14"/>
    <w:rsid w:val="009F7A18"/>
    <w:rsid w:val="009F7D73"/>
    <w:rsid w:val="00A00130"/>
    <w:rsid w:val="00A0017D"/>
    <w:rsid w:val="00A0062D"/>
    <w:rsid w:val="00A011FA"/>
    <w:rsid w:val="00A01F2B"/>
    <w:rsid w:val="00A02947"/>
    <w:rsid w:val="00A02C73"/>
    <w:rsid w:val="00A02E05"/>
    <w:rsid w:val="00A03053"/>
    <w:rsid w:val="00A03188"/>
    <w:rsid w:val="00A03571"/>
    <w:rsid w:val="00A0395B"/>
    <w:rsid w:val="00A03AB9"/>
    <w:rsid w:val="00A03F15"/>
    <w:rsid w:val="00A04409"/>
    <w:rsid w:val="00A04892"/>
    <w:rsid w:val="00A04A20"/>
    <w:rsid w:val="00A0506B"/>
    <w:rsid w:val="00A05441"/>
    <w:rsid w:val="00A055FB"/>
    <w:rsid w:val="00A06665"/>
    <w:rsid w:val="00A06DB1"/>
    <w:rsid w:val="00A076BD"/>
    <w:rsid w:val="00A10814"/>
    <w:rsid w:val="00A1090A"/>
    <w:rsid w:val="00A10D3F"/>
    <w:rsid w:val="00A1122E"/>
    <w:rsid w:val="00A125AD"/>
    <w:rsid w:val="00A1267D"/>
    <w:rsid w:val="00A14019"/>
    <w:rsid w:val="00A14289"/>
    <w:rsid w:val="00A14419"/>
    <w:rsid w:val="00A15A8E"/>
    <w:rsid w:val="00A15B28"/>
    <w:rsid w:val="00A167BA"/>
    <w:rsid w:val="00A17A3E"/>
    <w:rsid w:val="00A209D7"/>
    <w:rsid w:val="00A20E0A"/>
    <w:rsid w:val="00A22088"/>
    <w:rsid w:val="00A2223E"/>
    <w:rsid w:val="00A2306F"/>
    <w:rsid w:val="00A23642"/>
    <w:rsid w:val="00A23C34"/>
    <w:rsid w:val="00A24910"/>
    <w:rsid w:val="00A252F9"/>
    <w:rsid w:val="00A26A05"/>
    <w:rsid w:val="00A271C8"/>
    <w:rsid w:val="00A314A0"/>
    <w:rsid w:val="00A3182D"/>
    <w:rsid w:val="00A31CF7"/>
    <w:rsid w:val="00A323B6"/>
    <w:rsid w:val="00A32465"/>
    <w:rsid w:val="00A32B30"/>
    <w:rsid w:val="00A33C1C"/>
    <w:rsid w:val="00A34908"/>
    <w:rsid w:val="00A3501E"/>
    <w:rsid w:val="00A35C6A"/>
    <w:rsid w:val="00A35DA1"/>
    <w:rsid w:val="00A36054"/>
    <w:rsid w:val="00A37051"/>
    <w:rsid w:val="00A37547"/>
    <w:rsid w:val="00A37F46"/>
    <w:rsid w:val="00A405DD"/>
    <w:rsid w:val="00A40607"/>
    <w:rsid w:val="00A4061A"/>
    <w:rsid w:val="00A40CBA"/>
    <w:rsid w:val="00A41E67"/>
    <w:rsid w:val="00A42E3E"/>
    <w:rsid w:val="00A433D5"/>
    <w:rsid w:val="00A43745"/>
    <w:rsid w:val="00A43E2B"/>
    <w:rsid w:val="00A449AE"/>
    <w:rsid w:val="00A44AE3"/>
    <w:rsid w:val="00A453FE"/>
    <w:rsid w:val="00A45B75"/>
    <w:rsid w:val="00A47BB4"/>
    <w:rsid w:val="00A506A4"/>
    <w:rsid w:val="00A51D09"/>
    <w:rsid w:val="00A5291D"/>
    <w:rsid w:val="00A53A39"/>
    <w:rsid w:val="00A54599"/>
    <w:rsid w:val="00A55E2D"/>
    <w:rsid w:val="00A56D07"/>
    <w:rsid w:val="00A570E1"/>
    <w:rsid w:val="00A572B2"/>
    <w:rsid w:val="00A57DBE"/>
    <w:rsid w:val="00A57FE2"/>
    <w:rsid w:val="00A6062A"/>
    <w:rsid w:val="00A60661"/>
    <w:rsid w:val="00A6139A"/>
    <w:rsid w:val="00A6172F"/>
    <w:rsid w:val="00A62B8C"/>
    <w:rsid w:val="00A62CEC"/>
    <w:rsid w:val="00A632C0"/>
    <w:rsid w:val="00A633BD"/>
    <w:rsid w:val="00A63D05"/>
    <w:rsid w:val="00A63ECC"/>
    <w:rsid w:val="00A64206"/>
    <w:rsid w:val="00A64517"/>
    <w:rsid w:val="00A6532D"/>
    <w:rsid w:val="00A6644E"/>
    <w:rsid w:val="00A66EAF"/>
    <w:rsid w:val="00A70364"/>
    <w:rsid w:val="00A704FE"/>
    <w:rsid w:val="00A70728"/>
    <w:rsid w:val="00A70C6B"/>
    <w:rsid w:val="00A71239"/>
    <w:rsid w:val="00A7177D"/>
    <w:rsid w:val="00A71E5E"/>
    <w:rsid w:val="00A72C93"/>
    <w:rsid w:val="00A72CAA"/>
    <w:rsid w:val="00A741B6"/>
    <w:rsid w:val="00A7488E"/>
    <w:rsid w:val="00A74D8E"/>
    <w:rsid w:val="00A75525"/>
    <w:rsid w:val="00A76C99"/>
    <w:rsid w:val="00A77260"/>
    <w:rsid w:val="00A77431"/>
    <w:rsid w:val="00A7775A"/>
    <w:rsid w:val="00A778D1"/>
    <w:rsid w:val="00A77A75"/>
    <w:rsid w:val="00A8166A"/>
    <w:rsid w:val="00A81A1C"/>
    <w:rsid w:val="00A8223E"/>
    <w:rsid w:val="00A8234D"/>
    <w:rsid w:val="00A8264D"/>
    <w:rsid w:val="00A82C9F"/>
    <w:rsid w:val="00A82CD4"/>
    <w:rsid w:val="00A82DB7"/>
    <w:rsid w:val="00A8335E"/>
    <w:rsid w:val="00A843C8"/>
    <w:rsid w:val="00A84976"/>
    <w:rsid w:val="00A8507D"/>
    <w:rsid w:val="00A85D6A"/>
    <w:rsid w:val="00A8632B"/>
    <w:rsid w:val="00A872F6"/>
    <w:rsid w:val="00A87C5F"/>
    <w:rsid w:val="00A87CED"/>
    <w:rsid w:val="00A91153"/>
    <w:rsid w:val="00A9141D"/>
    <w:rsid w:val="00A9151B"/>
    <w:rsid w:val="00A939C7"/>
    <w:rsid w:val="00A93FFF"/>
    <w:rsid w:val="00A94691"/>
    <w:rsid w:val="00A950F0"/>
    <w:rsid w:val="00A952F5"/>
    <w:rsid w:val="00A95558"/>
    <w:rsid w:val="00A956EA"/>
    <w:rsid w:val="00A96B68"/>
    <w:rsid w:val="00A96FC4"/>
    <w:rsid w:val="00A972C6"/>
    <w:rsid w:val="00A9793D"/>
    <w:rsid w:val="00A97B6C"/>
    <w:rsid w:val="00AA0248"/>
    <w:rsid w:val="00AA07A5"/>
    <w:rsid w:val="00AA0BCC"/>
    <w:rsid w:val="00AA0DF4"/>
    <w:rsid w:val="00AA2B51"/>
    <w:rsid w:val="00AA2CBD"/>
    <w:rsid w:val="00AA2FE3"/>
    <w:rsid w:val="00AA439B"/>
    <w:rsid w:val="00AA4AE1"/>
    <w:rsid w:val="00AA5F3E"/>
    <w:rsid w:val="00AA6F7B"/>
    <w:rsid w:val="00AB017D"/>
    <w:rsid w:val="00AB0234"/>
    <w:rsid w:val="00AB197F"/>
    <w:rsid w:val="00AB2577"/>
    <w:rsid w:val="00AB2F2E"/>
    <w:rsid w:val="00AB3984"/>
    <w:rsid w:val="00AB3CA1"/>
    <w:rsid w:val="00AB54FE"/>
    <w:rsid w:val="00AB5F05"/>
    <w:rsid w:val="00AB6A47"/>
    <w:rsid w:val="00AB727C"/>
    <w:rsid w:val="00AB7D88"/>
    <w:rsid w:val="00AB7F8A"/>
    <w:rsid w:val="00AC16CA"/>
    <w:rsid w:val="00AC1A94"/>
    <w:rsid w:val="00AC355A"/>
    <w:rsid w:val="00AC5548"/>
    <w:rsid w:val="00AC5F24"/>
    <w:rsid w:val="00AC6638"/>
    <w:rsid w:val="00AC75AE"/>
    <w:rsid w:val="00AC7FFB"/>
    <w:rsid w:val="00AD1DD7"/>
    <w:rsid w:val="00AD3209"/>
    <w:rsid w:val="00AD3B8A"/>
    <w:rsid w:val="00AD43E5"/>
    <w:rsid w:val="00AD46A7"/>
    <w:rsid w:val="00AD4C21"/>
    <w:rsid w:val="00AD60C2"/>
    <w:rsid w:val="00AD730F"/>
    <w:rsid w:val="00AD73D2"/>
    <w:rsid w:val="00AE170B"/>
    <w:rsid w:val="00AE19A1"/>
    <w:rsid w:val="00AE20C3"/>
    <w:rsid w:val="00AE313F"/>
    <w:rsid w:val="00AE337A"/>
    <w:rsid w:val="00AE3B90"/>
    <w:rsid w:val="00AE3E71"/>
    <w:rsid w:val="00AE4044"/>
    <w:rsid w:val="00AE46CE"/>
    <w:rsid w:val="00AE542A"/>
    <w:rsid w:val="00AE5B18"/>
    <w:rsid w:val="00AE61CE"/>
    <w:rsid w:val="00AE710D"/>
    <w:rsid w:val="00AE7C9E"/>
    <w:rsid w:val="00AF0134"/>
    <w:rsid w:val="00AF0AAF"/>
    <w:rsid w:val="00AF0C75"/>
    <w:rsid w:val="00AF5422"/>
    <w:rsid w:val="00AF7519"/>
    <w:rsid w:val="00AF7FC5"/>
    <w:rsid w:val="00B0160D"/>
    <w:rsid w:val="00B01EDA"/>
    <w:rsid w:val="00B02B17"/>
    <w:rsid w:val="00B04C1F"/>
    <w:rsid w:val="00B052AD"/>
    <w:rsid w:val="00B06029"/>
    <w:rsid w:val="00B0685D"/>
    <w:rsid w:val="00B0693F"/>
    <w:rsid w:val="00B10BBA"/>
    <w:rsid w:val="00B11334"/>
    <w:rsid w:val="00B11678"/>
    <w:rsid w:val="00B117DD"/>
    <w:rsid w:val="00B135D1"/>
    <w:rsid w:val="00B13992"/>
    <w:rsid w:val="00B13F28"/>
    <w:rsid w:val="00B14C3C"/>
    <w:rsid w:val="00B14D3A"/>
    <w:rsid w:val="00B150C3"/>
    <w:rsid w:val="00B156BA"/>
    <w:rsid w:val="00B159F4"/>
    <w:rsid w:val="00B16993"/>
    <w:rsid w:val="00B16C7F"/>
    <w:rsid w:val="00B16EBF"/>
    <w:rsid w:val="00B17586"/>
    <w:rsid w:val="00B17F73"/>
    <w:rsid w:val="00B2102B"/>
    <w:rsid w:val="00B2156E"/>
    <w:rsid w:val="00B23275"/>
    <w:rsid w:val="00B23557"/>
    <w:rsid w:val="00B257AB"/>
    <w:rsid w:val="00B25DDD"/>
    <w:rsid w:val="00B25E82"/>
    <w:rsid w:val="00B2602D"/>
    <w:rsid w:val="00B26175"/>
    <w:rsid w:val="00B26480"/>
    <w:rsid w:val="00B265B6"/>
    <w:rsid w:val="00B268E8"/>
    <w:rsid w:val="00B26B1F"/>
    <w:rsid w:val="00B26DF8"/>
    <w:rsid w:val="00B27F8C"/>
    <w:rsid w:val="00B300DB"/>
    <w:rsid w:val="00B30506"/>
    <w:rsid w:val="00B31120"/>
    <w:rsid w:val="00B312C6"/>
    <w:rsid w:val="00B31C9C"/>
    <w:rsid w:val="00B32FB8"/>
    <w:rsid w:val="00B35547"/>
    <w:rsid w:val="00B357BF"/>
    <w:rsid w:val="00B37641"/>
    <w:rsid w:val="00B40811"/>
    <w:rsid w:val="00B40E97"/>
    <w:rsid w:val="00B41463"/>
    <w:rsid w:val="00B4147E"/>
    <w:rsid w:val="00B428D4"/>
    <w:rsid w:val="00B43E61"/>
    <w:rsid w:val="00B441FB"/>
    <w:rsid w:val="00B4431C"/>
    <w:rsid w:val="00B44783"/>
    <w:rsid w:val="00B44C57"/>
    <w:rsid w:val="00B44E50"/>
    <w:rsid w:val="00B44F6E"/>
    <w:rsid w:val="00B461D7"/>
    <w:rsid w:val="00B4788B"/>
    <w:rsid w:val="00B47F8C"/>
    <w:rsid w:val="00B501A7"/>
    <w:rsid w:val="00B50217"/>
    <w:rsid w:val="00B5046F"/>
    <w:rsid w:val="00B50DD9"/>
    <w:rsid w:val="00B51820"/>
    <w:rsid w:val="00B5344F"/>
    <w:rsid w:val="00B5481D"/>
    <w:rsid w:val="00B5578A"/>
    <w:rsid w:val="00B5594F"/>
    <w:rsid w:val="00B55BC2"/>
    <w:rsid w:val="00B56559"/>
    <w:rsid w:val="00B565C5"/>
    <w:rsid w:val="00B56D67"/>
    <w:rsid w:val="00B57B8B"/>
    <w:rsid w:val="00B57FD1"/>
    <w:rsid w:val="00B6021D"/>
    <w:rsid w:val="00B60EA2"/>
    <w:rsid w:val="00B6109B"/>
    <w:rsid w:val="00B61222"/>
    <w:rsid w:val="00B61B7F"/>
    <w:rsid w:val="00B61E9F"/>
    <w:rsid w:val="00B61F48"/>
    <w:rsid w:val="00B62438"/>
    <w:rsid w:val="00B63677"/>
    <w:rsid w:val="00B638B4"/>
    <w:rsid w:val="00B64981"/>
    <w:rsid w:val="00B658E6"/>
    <w:rsid w:val="00B665B4"/>
    <w:rsid w:val="00B66869"/>
    <w:rsid w:val="00B71F2B"/>
    <w:rsid w:val="00B72352"/>
    <w:rsid w:val="00B728C3"/>
    <w:rsid w:val="00B72EB8"/>
    <w:rsid w:val="00B75BE0"/>
    <w:rsid w:val="00B768E9"/>
    <w:rsid w:val="00B76BA6"/>
    <w:rsid w:val="00B76F5B"/>
    <w:rsid w:val="00B77CAF"/>
    <w:rsid w:val="00B8058E"/>
    <w:rsid w:val="00B80B61"/>
    <w:rsid w:val="00B81C23"/>
    <w:rsid w:val="00B82061"/>
    <w:rsid w:val="00B826BF"/>
    <w:rsid w:val="00B83EFE"/>
    <w:rsid w:val="00B8423A"/>
    <w:rsid w:val="00B846D7"/>
    <w:rsid w:val="00B84E6A"/>
    <w:rsid w:val="00B853C7"/>
    <w:rsid w:val="00B853F3"/>
    <w:rsid w:val="00B85AE0"/>
    <w:rsid w:val="00B86C92"/>
    <w:rsid w:val="00B87DCA"/>
    <w:rsid w:val="00B90F33"/>
    <w:rsid w:val="00B91327"/>
    <w:rsid w:val="00B913ED"/>
    <w:rsid w:val="00B91620"/>
    <w:rsid w:val="00B91E8B"/>
    <w:rsid w:val="00B93641"/>
    <w:rsid w:val="00B93E3F"/>
    <w:rsid w:val="00B949D6"/>
    <w:rsid w:val="00B9505C"/>
    <w:rsid w:val="00B95D85"/>
    <w:rsid w:val="00B95FF7"/>
    <w:rsid w:val="00B96E18"/>
    <w:rsid w:val="00B97362"/>
    <w:rsid w:val="00BA02D8"/>
    <w:rsid w:val="00BA0973"/>
    <w:rsid w:val="00BA0C9B"/>
    <w:rsid w:val="00BA17EF"/>
    <w:rsid w:val="00BA1BBB"/>
    <w:rsid w:val="00BA215C"/>
    <w:rsid w:val="00BA2AC0"/>
    <w:rsid w:val="00BA372D"/>
    <w:rsid w:val="00BA4354"/>
    <w:rsid w:val="00BA464F"/>
    <w:rsid w:val="00BA473A"/>
    <w:rsid w:val="00BA4D4F"/>
    <w:rsid w:val="00BA4E9C"/>
    <w:rsid w:val="00BA51FE"/>
    <w:rsid w:val="00BA77BE"/>
    <w:rsid w:val="00BA7F33"/>
    <w:rsid w:val="00BB1703"/>
    <w:rsid w:val="00BB19AE"/>
    <w:rsid w:val="00BB2289"/>
    <w:rsid w:val="00BB2371"/>
    <w:rsid w:val="00BB26DE"/>
    <w:rsid w:val="00BB2A3E"/>
    <w:rsid w:val="00BB2A73"/>
    <w:rsid w:val="00BB41D0"/>
    <w:rsid w:val="00BB433B"/>
    <w:rsid w:val="00BB4B57"/>
    <w:rsid w:val="00BB4DFA"/>
    <w:rsid w:val="00BB500F"/>
    <w:rsid w:val="00BB50B8"/>
    <w:rsid w:val="00BB562A"/>
    <w:rsid w:val="00BB5D51"/>
    <w:rsid w:val="00BB660A"/>
    <w:rsid w:val="00BB7511"/>
    <w:rsid w:val="00BB7608"/>
    <w:rsid w:val="00BC01FE"/>
    <w:rsid w:val="00BC04F4"/>
    <w:rsid w:val="00BC0644"/>
    <w:rsid w:val="00BC102F"/>
    <w:rsid w:val="00BC240B"/>
    <w:rsid w:val="00BC2D58"/>
    <w:rsid w:val="00BC2EEF"/>
    <w:rsid w:val="00BC3E95"/>
    <w:rsid w:val="00BC43DB"/>
    <w:rsid w:val="00BC5B61"/>
    <w:rsid w:val="00BC5C15"/>
    <w:rsid w:val="00BC634E"/>
    <w:rsid w:val="00BC73D0"/>
    <w:rsid w:val="00BC75E2"/>
    <w:rsid w:val="00BC764B"/>
    <w:rsid w:val="00BD0013"/>
    <w:rsid w:val="00BD0DC0"/>
    <w:rsid w:val="00BD1089"/>
    <w:rsid w:val="00BD194C"/>
    <w:rsid w:val="00BD1AF4"/>
    <w:rsid w:val="00BD2F2E"/>
    <w:rsid w:val="00BD4A37"/>
    <w:rsid w:val="00BD4C84"/>
    <w:rsid w:val="00BD5534"/>
    <w:rsid w:val="00BD56B5"/>
    <w:rsid w:val="00BD7519"/>
    <w:rsid w:val="00BD754A"/>
    <w:rsid w:val="00BD785C"/>
    <w:rsid w:val="00BE0909"/>
    <w:rsid w:val="00BE2170"/>
    <w:rsid w:val="00BE2A55"/>
    <w:rsid w:val="00BE321D"/>
    <w:rsid w:val="00BE33C9"/>
    <w:rsid w:val="00BE3523"/>
    <w:rsid w:val="00BE4754"/>
    <w:rsid w:val="00BE4CC6"/>
    <w:rsid w:val="00BE5364"/>
    <w:rsid w:val="00BE5777"/>
    <w:rsid w:val="00BE5844"/>
    <w:rsid w:val="00BE65D7"/>
    <w:rsid w:val="00BE678F"/>
    <w:rsid w:val="00BE6FBF"/>
    <w:rsid w:val="00BE7024"/>
    <w:rsid w:val="00BE72D4"/>
    <w:rsid w:val="00BE7613"/>
    <w:rsid w:val="00BE78C0"/>
    <w:rsid w:val="00BE79DB"/>
    <w:rsid w:val="00BF0251"/>
    <w:rsid w:val="00BF0736"/>
    <w:rsid w:val="00BF10B5"/>
    <w:rsid w:val="00BF1262"/>
    <w:rsid w:val="00BF2093"/>
    <w:rsid w:val="00BF258E"/>
    <w:rsid w:val="00BF2F45"/>
    <w:rsid w:val="00BF33ED"/>
    <w:rsid w:val="00BF405E"/>
    <w:rsid w:val="00BF45CD"/>
    <w:rsid w:val="00BF4747"/>
    <w:rsid w:val="00BF5CD2"/>
    <w:rsid w:val="00BF74C3"/>
    <w:rsid w:val="00BF7E80"/>
    <w:rsid w:val="00C00119"/>
    <w:rsid w:val="00C00BBF"/>
    <w:rsid w:val="00C00C1F"/>
    <w:rsid w:val="00C02693"/>
    <w:rsid w:val="00C03D97"/>
    <w:rsid w:val="00C04546"/>
    <w:rsid w:val="00C04A19"/>
    <w:rsid w:val="00C0530D"/>
    <w:rsid w:val="00C053CC"/>
    <w:rsid w:val="00C065DB"/>
    <w:rsid w:val="00C06AEB"/>
    <w:rsid w:val="00C071DD"/>
    <w:rsid w:val="00C07892"/>
    <w:rsid w:val="00C07B8F"/>
    <w:rsid w:val="00C10B17"/>
    <w:rsid w:val="00C10B6F"/>
    <w:rsid w:val="00C12043"/>
    <w:rsid w:val="00C12500"/>
    <w:rsid w:val="00C126CE"/>
    <w:rsid w:val="00C13628"/>
    <w:rsid w:val="00C13BAD"/>
    <w:rsid w:val="00C13CCE"/>
    <w:rsid w:val="00C140CE"/>
    <w:rsid w:val="00C14334"/>
    <w:rsid w:val="00C150AC"/>
    <w:rsid w:val="00C151B3"/>
    <w:rsid w:val="00C1529A"/>
    <w:rsid w:val="00C1574A"/>
    <w:rsid w:val="00C157C0"/>
    <w:rsid w:val="00C157FA"/>
    <w:rsid w:val="00C1689D"/>
    <w:rsid w:val="00C17450"/>
    <w:rsid w:val="00C174BF"/>
    <w:rsid w:val="00C20188"/>
    <w:rsid w:val="00C211AA"/>
    <w:rsid w:val="00C21672"/>
    <w:rsid w:val="00C225BD"/>
    <w:rsid w:val="00C2276B"/>
    <w:rsid w:val="00C2314C"/>
    <w:rsid w:val="00C23835"/>
    <w:rsid w:val="00C24147"/>
    <w:rsid w:val="00C24773"/>
    <w:rsid w:val="00C254CA"/>
    <w:rsid w:val="00C258BE"/>
    <w:rsid w:val="00C27CB5"/>
    <w:rsid w:val="00C30E2A"/>
    <w:rsid w:val="00C31C45"/>
    <w:rsid w:val="00C31F6A"/>
    <w:rsid w:val="00C32B5C"/>
    <w:rsid w:val="00C337BB"/>
    <w:rsid w:val="00C33E50"/>
    <w:rsid w:val="00C343E5"/>
    <w:rsid w:val="00C347E3"/>
    <w:rsid w:val="00C364D6"/>
    <w:rsid w:val="00C40146"/>
    <w:rsid w:val="00C41570"/>
    <w:rsid w:val="00C41965"/>
    <w:rsid w:val="00C41EBA"/>
    <w:rsid w:val="00C4279A"/>
    <w:rsid w:val="00C4297A"/>
    <w:rsid w:val="00C4465B"/>
    <w:rsid w:val="00C44F03"/>
    <w:rsid w:val="00C45804"/>
    <w:rsid w:val="00C461D6"/>
    <w:rsid w:val="00C46F98"/>
    <w:rsid w:val="00C47802"/>
    <w:rsid w:val="00C50B18"/>
    <w:rsid w:val="00C51AC9"/>
    <w:rsid w:val="00C51EDB"/>
    <w:rsid w:val="00C5243F"/>
    <w:rsid w:val="00C52807"/>
    <w:rsid w:val="00C528EC"/>
    <w:rsid w:val="00C52F44"/>
    <w:rsid w:val="00C533B2"/>
    <w:rsid w:val="00C537C0"/>
    <w:rsid w:val="00C53A78"/>
    <w:rsid w:val="00C541BB"/>
    <w:rsid w:val="00C545D8"/>
    <w:rsid w:val="00C54D46"/>
    <w:rsid w:val="00C56150"/>
    <w:rsid w:val="00C56A2E"/>
    <w:rsid w:val="00C56CBF"/>
    <w:rsid w:val="00C57C7C"/>
    <w:rsid w:val="00C607C4"/>
    <w:rsid w:val="00C61257"/>
    <w:rsid w:val="00C61669"/>
    <w:rsid w:val="00C619AC"/>
    <w:rsid w:val="00C61FFD"/>
    <w:rsid w:val="00C62DA4"/>
    <w:rsid w:val="00C6427F"/>
    <w:rsid w:val="00C642B2"/>
    <w:rsid w:val="00C644F0"/>
    <w:rsid w:val="00C64B51"/>
    <w:rsid w:val="00C64DA3"/>
    <w:rsid w:val="00C64E1B"/>
    <w:rsid w:val="00C65FE2"/>
    <w:rsid w:val="00C6620E"/>
    <w:rsid w:val="00C6637E"/>
    <w:rsid w:val="00C66808"/>
    <w:rsid w:val="00C67BA9"/>
    <w:rsid w:val="00C702C0"/>
    <w:rsid w:val="00C70305"/>
    <w:rsid w:val="00C70338"/>
    <w:rsid w:val="00C718AC"/>
    <w:rsid w:val="00C71A24"/>
    <w:rsid w:val="00C735DF"/>
    <w:rsid w:val="00C7400F"/>
    <w:rsid w:val="00C74090"/>
    <w:rsid w:val="00C7529D"/>
    <w:rsid w:val="00C75673"/>
    <w:rsid w:val="00C75A73"/>
    <w:rsid w:val="00C7697D"/>
    <w:rsid w:val="00C7698F"/>
    <w:rsid w:val="00C7758D"/>
    <w:rsid w:val="00C80207"/>
    <w:rsid w:val="00C80449"/>
    <w:rsid w:val="00C81647"/>
    <w:rsid w:val="00C819B1"/>
    <w:rsid w:val="00C8221C"/>
    <w:rsid w:val="00C8225C"/>
    <w:rsid w:val="00C827C3"/>
    <w:rsid w:val="00C82C0C"/>
    <w:rsid w:val="00C82E1A"/>
    <w:rsid w:val="00C8300A"/>
    <w:rsid w:val="00C838F2"/>
    <w:rsid w:val="00C84382"/>
    <w:rsid w:val="00C84C01"/>
    <w:rsid w:val="00C85493"/>
    <w:rsid w:val="00C8773D"/>
    <w:rsid w:val="00C87A59"/>
    <w:rsid w:val="00C9061C"/>
    <w:rsid w:val="00C9281C"/>
    <w:rsid w:val="00C92A26"/>
    <w:rsid w:val="00C92D32"/>
    <w:rsid w:val="00C92DCE"/>
    <w:rsid w:val="00C92FD1"/>
    <w:rsid w:val="00C938C6"/>
    <w:rsid w:val="00C94B84"/>
    <w:rsid w:val="00C96068"/>
    <w:rsid w:val="00C96405"/>
    <w:rsid w:val="00C96CDC"/>
    <w:rsid w:val="00CA0C8A"/>
    <w:rsid w:val="00CA1279"/>
    <w:rsid w:val="00CA1375"/>
    <w:rsid w:val="00CA1D39"/>
    <w:rsid w:val="00CA25BE"/>
    <w:rsid w:val="00CA4301"/>
    <w:rsid w:val="00CA5141"/>
    <w:rsid w:val="00CA6567"/>
    <w:rsid w:val="00CA6B71"/>
    <w:rsid w:val="00CA6C93"/>
    <w:rsid w:val="00CA7267"/>
    <w:rsid w:val="00CA7871"/>
    <w:rsid w:val="00CA7928"/>
    <w:rsid w:val="00CA7BF7"/>
    <w:rsid w:val="00CB0045"/>
    <w:rsid w:val="00CB0D5C"/>
    <w:rsid w:val="00CB14CB"/>
    <w:rsid w:val="00CB1A58"/>
    <w:rsid w:val="00CB22A3"/>
    <w:rsid w:val="00CB3261"/>
    <w:rsid w:val="00CB4F46"/>
    <w:rsid w:val="00CB6588"/>
    <w:rsid w:val="00CB7583"/>
    <w:rsid w:val="00CC14E2"/>
    <w:rsid w:val="00CC1B6D"/>
    <w:rsid w:val="00CC1BBE"/>
    <w:rsid w:val="00CC21F6"/>
    <w:rsid w:val="00CC36C8"/>
    <w:rsid w:val="00CC3DD9"/>
    <w:rsid w:val="00CC519A"/>
    <w:rsid w:val="00CC5EAD"/>
    <w:rsid w:val="00CC77BC"/>
    <w:rsid w:val="00CC7E07"/>
    <w:rsid w:val="00CC7E35"/>
    <w:rsid w:val="00CD05DE"/>
    <w:rsid w:val="00CD0946"/>
    <w:rsid w:val="00CD0C1C"/>
    <w:rsid w:val="00CD1C50"/>
    <w:rsid w:val="00CD2692"/>
    <w:rsid w:val="00CD323B"/>
    <w:rsid w:val="00CD3667"/>
    <w:rsid w:val="00CD3BD2"/>
    <w:rsid w:val="00CD4F8C"/>
    <w:rsid w:val="00CD5026"/>
    <w:rsid w:val="00CD5140"/>
    <w:rsid w:val="00CD5383"/>
    <w:rsid w:val="00CD594D"/>
    <w:rsid w:val="00CE084C"/>
    <w:rsid w:val="00CE0994"/>
    <w:rsid w:val="00CE09C7"/>
    <w:rsid w:val="00CE19C7"/>
    <w:rsid w:val="00CE1CD1"/>
    <w:rsid w:val="00CE225D"/>
    <w:rsid w:val="00CE2470"/>
    <w:rsid w:val="00CE25CA"/>
    <w:rsid w:val="00CE3C2B"/>
    <w:rsid w:val="00CE40D0"/>
    <w:rsid w:val="00CE5FAB"/>
    <w:rsid w:val="00CE6783"/>
    <w:rsid w:val="00CE7C62"/>
    <w:rsid w:val="00CF00C9"/>
    <w:rsid w:val="00CF1E5E"/>
    <w:rsid w:val="00CF20DE"/>
    <w:rsid w:val="00CF2448"/>
    <w:rsid w:val="00CF2666"/>
    <w:rsid w:val="00CF28DD"/>
    <w:rsid w:val="00CF2FDA"/>
    <w:rsid w:val="00CF3F75"/>
    <w:rsid w:val="00CF405C"/>
    <w:rsid w:val="00CF416C"/>
    <w:rsid w:val="00CF56CD"/>
    <w:rsid w:val="00CF59B2"/>
    <w:rsid w:val="00CF667B"/>
    <w:rsid w:val="00CF66BB"/>
    <w:rsid w:val="00CF6E8A"/>
    <w:rsid w:val="00CF72B6"/>
    <w:rsid w:val="00CF7B56"/>
    <w:rsid w:val="00D0052A"/>
    <w:rsid w:val="00D0199B"/>
    <w:rsid w:val="00D01E06"/>
    <w:rsid w:val="00D02659"/>
    <w:rsid w:val="00D02A02"/>
    <w:rsid w:val="00D048BA"/>
    <w:rsid w:val="00D04931"/>
    <w:rsid w:val="00D04C83"/>
    <w:rsid w:val="00D0504A"/>
    <w:rsid w:val="00D06D10"/>
    <w:rsid w:val="00D07393"/>
    <w:rsid w:val="00D0762B"/>
    <w:rsid w:val="00D077A3"/>
    <w:rsid w:val="00D07B5E"/>
    <w:rsid w:val="00D103C5"/>
    <w:rsid w:val="00D10A3D"/>
    <w:rsid w:val="00D10FED"/>
    <w:rsid w:val="00D113D9"/>
    <w:rsid w:val="00D114C7"/>
    <w:rsid w:val="00D11949"/>
    <w:rsid w:val="00D1272C"/>
    <w:rsid w:val="00D128F3"/>
    <w:rsid w:val="00D12D50"/>
    <w:rsid w:val="00D12F03"/>
    <w:rsid w:val="00D1393B"/>
    <w:rsid w:val="00D13CB1"/>
    <w:rsid w:val="00D143C4"/>
    <w:rsid w:val="00D1495A"/>
    <w:rsid w:val="00D14DF2"/>
    <w:rsid w:val="00D1613F"/>
    <w:rsid w:val="00D162AA"/>
    <w:rsid w:val="00D175D1"/>
    <w:rsid w:val="00D178F0"/>
    <w:rsid w:val="00D17E5A"/>
    <w:rsid w:val="00D20403"/>
    <w:rsid w:val="00D20932"/>
    <w:rsid w:val="00D20B6D"/>
    <w:rsid w:val="00D20D19"/>
    <w:rsid w:val="00D21B8E"/>
    <w:rsid w:val="00D224D2"/>
    <w:rsid w:val="00D22D56"/>
    <w:rsid w:val="00D236A6"/>
    <w:rsid w:val="00D23990"/>
    <w:rsid w:val="00D23B3B"/>
    <w:rsid w:val="00D24022"/>
    <w:rsid w:val="00D255CE"/>
    <w:rsid w:val="00D25B53"/>
    <w:rsid w:val="00D25BCD"/>
    <w:rsid w:val="00D25FE4"/>
    <w:rsid w:val="00D26376"/>
    <w:rsid w:val="00D26AC5"/>
    <w:rsid w:val="00D2728D"/>
    <w:rsid w:val="00D27409"/>
    <w:rsid w:val="00D2787F"/>
    <w:rsid w:val="00D27CE5"/>
    <w:rsid w:val="00D27F45"/>
    <w:rsid w:val="00D27F81"/>
    <w:rsid w:val="00D3012F"/>
    <w:rsid w:val="00D31812"/>
    <w:rsid w:val="00D31889"/>
    <w:rsid w:val="00D34C5F"/>
    <w:rsid w:val="00D34F02"/>
    <w:rsid w:val="00D34F3C"/>
    <w:rsid w:val="00D356DC"/>
    <w:rsid w:val="00D3581A"/>
    <w:rsid w:val="00D363F9"/>
    <w:rsid w:val="00D36434"/>
    <w:rsid w:val="00D36C75"/>
    <w:rsid w:val="00D3705B"/>
    <w:rsid w:val="00D377E8"/>
    <w:rsid w:val="00D403EB"/>
    <w:rsid w:val="00D4060D"/>
    <w:rsid w:val="00D413B6"/>
    <w:rsid w:val="00D4207D"/>
    <w:rsid w:val="00D43B88"/>
    <w:rsid w:val="00D450B8"/>
    <w:rsid w:val="00D45D02"/>
    <w:rsid w:val="00D45F40"/>
    <w:rsid w:val="00D47165"/>
    <w:rsid w:val="00D47612"/>
    <w:rsid w:val="00D47964"/>
    <w:rsid w:val="00D47CBB"/>
    <w:rsid w:val="00D51A08"/>
    <w:rsid w:val="00D51FB6"/>
    <w:rsid w:val="00D528BC"/>
    <w:rsid w:val="00D5522A"/>
    <w:rsid w:val="00D5527B"/>
    <w:rsid w:val="00D55CE3"/>
    <w:rsid w:val="00D55F70"/>
    <w:rsid w:val="00D566A3"/>
    <w:rsid w:val="00D57914"/>
    <w:rsid w:val="00D60071"/>
    <w:rsid w:val="00D60CC4"/>
    <w:rsid w:val="00D61B09"/>
    <w:rsid w:val="00D61DC6"/>
    <w:rsid w:val="00D61DD5"/>
    <w:rsid w:val="00D623C8"/>
    <w:rsid w:val="00D63A28"/>
    <w:rsid w:val="00D63FFC"/>
    <w:rsid w:val="00D6466E"/>
    <w:rsid w:val="00D64D17"/>
    <w:rsid w:val="00D65024"/>
    <w:rsid w:val="00D65A07"/>
    <w:rsid w:val="00D660D7"/>
    <w:rsid w:val="00D66BE9"/>
    <w:rsid w:val="00D67F21"/>
    <w:rsid w:val="00D7034A"/>
    <w:rsid w:val="00D70E52"/>
    <w:rsid w:val="00D70FF3"/>
    <w:rsid w:val="00D72363"/>
    <w:rsid w:val="00D72617"/>
    <w:rsid w:val="00D72FC0"/>
    <w:rsid w:val="00D73A6D"/>
    <w:rsid w:val="00D73CC8"/>
    <w:rsid w:val="00D74D79"/>
    <w:rsid w:val="00D75208"/>
    <w:rsid w:val="00D7555F"/>
    <w:rsid w:val="00D7595F"/>
    <w:rsid w:val="00D75A1C"/>
    <w:rsid w:val="00D75F68"/>
    <w:rsid w:val="00D775A7"/>
    <w:rsid w:val="00D777ED"/>
    <w:rsid w:val="00D77CBB"/>
    <w:rsid w:val="00D80911"/>
    <w:rsid w:val="00D80D0C"/>
    <w:rsid w:val="00D812AE"/>
    <w:rsid w:val="00D81595"/>
    <w:rsid w:val="00D81870"/>
    <w:rsid w:val="00D81881"/>
    <w:rsid w:val="00D81AEF"/>
    <w:rsid w:val="00D81C8A"/>
    <w:rsid w:val="00D81CDE"/>
    <w:rsid w:val="00D828BE"/>
    <w:rsid w:val="00D83501"/>
    <w:rsid w:val="00D83670"/>
    <w:rsid w:val="00D85387"/>
    <w:rsid w:val="00D856FD"/>
    <w:rsid w:val="00D86D80"/>
    <w:rsid w:val="00D87493"/>
    <w:rsid w:val="00D90D04"/>
    <w:rsid w:val="00D910D3"/>
    <w:rsid w:val="00D91D5C"/>
    <w:rsid w:val="00D91E66"/>
    <w:rsid w:val="00D92384"/>
    <w:rsid w:val="00D92566"/>
    <w:rsid w:val="00D92A8A"/>
    <w:rsid w:val="00D92FE6"/>
    <w:rsid w:val="00D932DF"/>
    <w:rsid w:val="00D93EC3"/>
    <w:rsid w:val="00D956D8"/>
    <w:rsid w:val="00D9623F"/>
    <w:rsid w:val="00D96D36"/>
    <w:rsid w:val="00D97666"/>
    <w:rsid w:val="00D97F01"/>
    <w:rsid w:val="00DA003E"/>
    <w:rsid w:val="00DA1C83"/>
    <w:rsid w:val="00DA26D6"/>
    <w:rsid w:val="00DA2AAC"/>
    <w:rsid w:val="00DA2EBE"/>
    <w:rsid w:val="00DA2F8A"/>
    <w:rsid w:val="00DA44E7"/>
    <w:rsid w:val="00DA4847"/>
    <w:rsid w:val="00DA4C9A"/>
    <w:rsid w:val="00DA528D"/>
    <w:rsid w:val="00DB0062"/>
    <w:rsid w:val="00DB0349"/>
    <w:rsid w:val="00DB04F1"/>
    <w:rsid w:val="00DB127B"/>
    <w:rsid w:val="00DB4B0E"/>
    <w:rsid w:val="00DB4ECA"/>
    <w:rsid w:val="00DB5C4C"/>
    <w:rsid w:val="00DB6D85"/>
    <w:rsid w:val="00DB6F00"/>
    <w:rsid w:val="00DB7E82"/>
    <w:rsid w:val="00DB7F9E"/>
    <w:rsid w:val="00DC00F3"/>
    <w:rsid w:val="00DC10B8"/>
    <w:rsid w:val="00DC19F5"/>
    <w:rsid w:val="00DC3BF9"/>
    <w:rsid w:val="00DC422E"/>
    <w:rsid w:val="00DC4D79"/>
    <w:rsid w:val="00DC5787"/>
    <w:rsid w:val="00DC6194"/>
    <w:rsid w:val="00DC68F4"/>
    <w:rsid w:val="00DD0ED8"/>
    <w:rsid w:val="00DD0F77"/>
    <w:rsid w:val="00DD22A2"/>
    <w:rsid w:val="00DD28CC"/>
    <w:rsid w:val="00DD2FBE"/>
    <w:rsid w:val="00DD3A73"/>
    <w:rsid w:val="00DD41FB"/>
    <w:rsid w:val="00DD6111"/>
    <w:rsid w:val="00DD6E27"/>
    <w:rsid w:val="00DE05A2"/>
    <w:rsid w:val="00DE12AE"/>
    <w:rsid w:val="00DE1640"/>
    <w:rsid w:val="00DE2090"/>
    <w:rsid w:val="00DE2677"/>
    <w:rsid w:val="00DE2CC4"/>
    <w:rsid w:val="00DE33FB"/>
    <w:rsid w:val="00DE36E3"/>
    <w:rsid w:val="00DE3CDD"/>
    <w:rsid w:val="00DE4390"/>
    <w:rsid w:val="00DE489C"/>
    <w:rsid w:val="00DE5D71"/>
    <w:rsid w:val="00DE602C"/>
    <w:rsid w:val="00DE75DC"/>
    <w:rsid w:val="00DF0F0B"/>
    <w:rsid w:val="00DF1DAB"/>
    <w:rsid w:val="00DF229F"/>
    <w:rsid w:val="00DF352E"/>
    <w:rsid w:val="00DF49BC"/>
    <w:rsid w:val="00DF5728"/>
    <w:rsid w:val="00DF5AC5"/>
    <w:rsid w:val="00DF600D"/>
    <w:rsid w:val="00DF6AFD"/>
    <w:rsid w:val="00DF7296"/>
    <w:rsid w:val="00DF7B3D"/>
    <w:rsid w:val="00DF7C29"/>
    <w:rsid w:val="00E01151"/>
    <w:rsid w:val="00E01736"/>
    <w:rsid w:val="00E01ABE"/>
    <w:rsid w:val="00E022F2"/>
    <w:rsid w:val="00E023B8"/>
    <w:rsid w:val="00E03466"/>
    <w:rsid w:val="00E05742"/>
    <w:rsid w:val="00E05E7E"/>
    <w:rsid w:val="00E06FB3"/>
    <w:rsid w:val="00E07957"/>
    <w:rsid w:val="00E07F1F"/>
    <w:rsid w:val="00E07F2E"/>
    <w:rsid w:val="00E104A8"/>
    <w:rsid w:val="00E110FA"/>
    <w:rsid w:val="00E11813"/>
    <w:rsid w:val="00E11F2E"/>
    <w:rsid w:val="00E122E7"/>
    <w:rsid w:val="00E12F30"/>
    <w:rsid w:val="00E14FF2"/>
    <w:rsid w:val="00E15253"/>
    <w:rsid w:val="00E1664B"/>
    <w:rsid w:val="00E17437"/>
    <w:rsid w:val="00E20301"/>
    <w:rsid w:val="00E21388"/>
    <w:rsid w:val="00E22676"/>
    <w:rsid w:val="00E22DB4"/>
    <w:rsid w:val="00E23FF8"/>
    <w:rsid w:val="00E24A30"/>
    <w:rsid w:val="00E25B43"/>
    <w:rsid w:val="00E26181"/>
    <w:rsid w:val="00E26A86"/>
    <w:rsid w:val="00E30C8B"/>
    <w:rsid w:val="00E30EA6"/>
    <w:rsid w:val="00E3271B"/>
    <w:rsid w:val="00E327CC"/>
    <w:rsid w:val="00E34050"/>
    <w:rsid w:val="00E34466"/>
    <w:rsid w:val="00E3493B"/>
    <w:rsid w:val="00E35118"/>
    <w:rsid w:val="00E368C9"/>
    <w:rsid w:val="00E36B51"/>
    <w:rsid w:val="00E36E73"/>
    <w:rsid w:val="00E405B7"/>
    <w:rsid w:val="00E408AA"/>
    <w:rsid w:val="00E42647"/>
    <w:rsid w:val="00E458DA"/>
    <w:rsid w:val="00E51D35"/>
    <w:rsid w:val="00E52818"/>
    <w:rsid w:val="00E52F95"/>
    <w:rsid w:val="00E54575"/>
    <w:rsid w:val="00E54659"/>
    <w:rsid w:val="00E54E3E"/>
    <w:rsid w:val="00E55784"/>
    <w:rsid w:val="00E55B4B"/>
    <w:rsid w:val="00E57E7D"/>
    <w:rsid w:val="00E6140F"/>
    <w:rsid w:val="00E61476"/>
    <w:rsid w:val="00E62FD0"/>
    <w:rsid w:val="00E635E2"/>
    <w:rsid w:val="00E63DB3"/>
    <w:rsid w:val="00E63E2E"/>
    <w:rsid w:val="00E64584"/>
    <w:rsid w:val="00E64AA9"/>
    <w:rsid w:val="00E653A3"/>
    <w:rsid w:val="00E66707"/>
    <w:rsid w:val="00E67661"/>
    <w:rsid w:val="00E67C01"/>
    <w:rsid w:val="00E67F13"/>
    <w:rsid w:val="00E7067E"/>
    <w:rsid w:val="00E70957"/>
    <w:rsid w:val="00E709FE"/>
    <w:rsid w:val="00E70CE3"/>
    <w:rsid w:val="00E710E7"/>
    <w:rsid w:val="00E7195C"/>
    <w:rsid w:val="00E7209B"/>
    <w:rsid w:val="00E7274F"/>
    <w:rsid w:val="00E72953"/>
    <w:rsid w:val="00E72B80"/>
    <w:rsid w:val="00E73084"/>
    <w:rsid w:val="00E7377E"/>
    <w:rsid w:val="00E743C6"/>
    <w:rsid w:val="00E751F3"/>
    <w:rsid w:val="00E75419"/>
    <w:rsid w:val="00E762CB"/>
    <w:rsid w:val="00E76595"/>
    <w:rsid w:val="00E76B6C"/>
    <w:rsid w:val="00E76F7F"/>
    <w:rsid w:val="00E77189"/>
    <w:rsid w:val="00E77FAF"/>
    <w:rsid w:val="00E800D3"/>
    <w:rsid w:val="00E80FBA"/>
    <w:rsid w:val="00E823AA"/>
    <w:rsid w:val="00E823D9"/>
    <w:rsid w:val="00E82969"/>
    <w:rsid w:val="00E84478"/>
    <w:rsid w:val="00E84645"/>
    <w:rsid w:val="00E846D3"/>
    <w:rsid w:val="00E855C3"/>
    <w:rsid w:val="00E85E51"/>
    <w:rsid w:val="00E868F7"/>
    <w:rsid w:val="00E870D7"/>
    <w:rsid w:val="00E87453"/>
    <w:rsid w:val="00E90B10"/>
    <w:rsid w:val="00E90F7A"/>
    <w:rsid w:val="00E9128A"/>
    <w:rsid w:val="00E919DC"/>
    <w:rsid w:val="00E91B52"/>
    <w:rsid w:val="00E92733"/>
    <w:rsid w:val="00E928D7"/>
    <w:rsid w:val="00E94544"/>
    <w:rsid w:val="00E94F64"/>
    <w:rsid w:val="00E959C1"/>
    <w:rsid w:val="00E9695A"/>
    <w:rsid w:val="00E96E5B"/>
    <w:rsid w:val="00EA0C0D"/>
    <w:rsid w:val="00EA0E21"/>
    <w:rsid w:val="00EA1328"/>
    <w:rsid w:val="00EA1D39"/>
    <w:rsid w:val="00EA2A0E"/>
    <w:rsid w:val="00EA2FEE"/>
    <w:rsid w:val="00EA3120"/>
    <w:rsid w:val="00EA3DB7"/>
    <w:rsid w:val="00EA3FF4"/>
    <w:rsid w:val="00EA4284"/>
    <w:rsid w:val="00EA44A5"/>
    <w:rsid w:val="00EA46B8"/>
    <w:rsid w:val="00EA57A8"/>
    <w:rsid w:val="00EA5812"/>
    <w:rsid w:val="00EA623B"/>
    <w:rsid w:val="00EB128E"/>
    <w:rsid w:val="00EB1CB0"/>
    <w:rsid w:val="00EB2424"/>
    <w:rsid w:val="00EB31A8"/>
    <w:rsid w:val="00EB43A3"/>
    <w:rsid w:val="00EB43B1"/>
    <w:rsid w:val="00EB45A8"/>
    <w:rsid w:val="00EB4911"/>
    <w:rsid w:val="00EB4F3E"/>
    <w:rsid w:val="00EB54FD"/>
    <w:rsid w:val="00EB554B"/>
    <w:rsid w:val="00EB6277"/>
    <w:rsid w:val="00EB70C9"/>
    <w:rsid w:val="00EB7BF2"/>
    <w:rsid w:val="00EC0802"/>
    <w:rsid w:val="00EC0A3B"/>
    <w:rsid w:val="00EC350B"/>
    <w:rsid w:val="00EC44EF"/>
    <w:rsid w:val="00EC61B2"/>
    <w:rsid w:val="00EC6F29"/>
    <w:rsid w:val="00EC7A7F"/>
    <w:rsid w:val="00EC7E3C"/>
    <w:rsid w:val="00ED075E"/>
    <w:rsid w:val="00ED0AB2"/>
    <w:rsid w:val="00ED0B4A"/>
    <w:rsid w:val="00ED1B6C"/>
    <w:rsid w:val="00ED1DA0"/>
    <w:rsid w:val="00ED2283"/>
    <w:rsid w:val="00ED3DC1"/>
    <w:rsid w:val="00ED3F1A"/>
    <w:rsid w:val="00ED6690"/>
    <w:rsid w:val="00EE0531"/>
    <w:rsid w:val="00EE0562"/>
    <w:rsid w:val="00EE0CDD"/>
    <w:rsid w:val="00EE1511"/>
    <w:rsid w:val="00EE220B"/>
    <w:rsid w:val="00EE267E"/>
    <w:rsid w:val="00EE476A"/>
    <w:rsid w:val="00EE4D7D"/>
    <w:rsid w:val="00EE51E9"/>
    <w:rsid w:val="00EE5F92"/>
    <w:rsid w:val="00EE6A02"/>
    <w:rsid w:val="00EE71F8"/>
    <w:rsid w:val="00EE76E1"/>
    <w:rsid w:val="00EF00CE"/>
    <w:rsid w:val="00EF0D3C"/>
    <w:rsid w:val="00EF156F"/>
    <w:rsid w:val="00EF1F15"/>
    <w:rsid w:val="00EF3076"/>
    <w:rsid w:val="00EF36DF"/>
    <w:rsid w:val="00EF493C"/>
    <w:rsid w:val="00EF5281"/>
    <w:rsid w:val="00EF5FEB"/>
    <w:rsid w:val="00EF69E1"/>
    <w:rsid w:val="00EF6E31"/>
    <w:rsid w:val="00EF6E73"/>
    <w:rsid w:val="00EF7808"/>
    <w:rsid w:val="00EF7A22"/>
    <w:rsid w:val="00F000A8"/>
    <w:rsid w:val="00F001E6"/>
    <w:rsid w:val="00F005E3"/>
    <w:rsid w:val="00F00947"/>
    <w:rsid w:val="00F01BB4"/>
    <w:rsid w:val="00F030A2"/>
    <w:rsid w:val="00F039C8"/>
    <w:rsid w:val="00F03F78"/>
    <w:rsid w:val="00F047F9"/>
    <w:rsid w:val="00F05ED9"/>
    <w:rsid w:val="00F06302"/>
    <w:rsid w:val="00F0663A"/>
    <w:rsid w:val="00F066F9"/>
    <w:rsid w:val="00F06A47"/>
    <w:rsid w:val="00F06D7C"/>
    <w:rsid w:val="00F06FD2"/>
    <w:rsid w:val="00F07062"/>
    <w:rsid w:val="00F104F9"/>
    <w:rsid w:val="00F107F0"/>
    <w:rsid w:val="00F10C54"/>
    <w:rsid w:val="00F1129D"/>
    <w:rsid w:val="00F11550"/>
    <w:rsid w:val="00F116B4"/>
    <w:rsid w:val="00F11D11"/>
    <w:rsid w:val="00F12AE1"/>
    <w:rsid w:val="00F12D27"/>
    <w:rsid w:val="00F13513"/>
    <w:rsid w:val="00F136CE"/>
    <w:rsid w:val="00F13A1D"/>
    <w:rsid w:val="00F13E5C"/>
    <w:rsid w:val="00F14F6C"/>
    <w:rsid w:val="00F154C4"/>
    <w:rsid w:val="00F16879"/>
    <w:rsid w:val="00F20195"/>
    <w:rsid w:val="00F212E1"/>
    <w:rsid w:val="00F216E6"/>
    <w:rsid w:val="00F22D4C"/>
    <w:rsid w:val="00F23DBC"/>
    <w:rsid w:val="00F24E9E"/>
    <w:rsid w:val="00F25070"/>
    <w:rsid w:val="00F260A2"/>
    <w:rsid w:val="00F30A12"/>
    <w:rsid w:val="00F31746"/>
    <w:rsid w:val="00F31C21"/>
    <w:rsid w:val="00F31D19"/>
    <w:rsid w:val="00F33493"/>
    <w:rsid w:val="00F3390E"/>
    <w:rsid w:val="00F343BB"/>
    <w:rsid w:val="00F348BA"/>
    <w:rsid w:val="00F3522B"/>
    <w:rsid w:val="00F356E5"/>
    <w:rsid w:val="00F3587E"/>
    <w:rsid w:val="00F3594A"/>
    <w:rsid w:val="00F359EF"/>
    <w:rsid w:val="00F35FE1"/>
    <w:rsid w:val="00F36157"/>
    <w:rsid w:val="00F3619A"/>
    <w:rsid w:val="00F362A8"/>
    <w:rsid w:val="00F36B0E"/>
    <w:rsid w:val="00F36BC1"/>
    <w:rsid w:val="00F379FD"/>
    <w:rsid w:val="00F37D6B"/>
    <w:rsid w:val="00F40A76"/>
    <w:rsid w:val="00F40DFA"/>
    <w:rsid w:val="00F4183B"/>
    <w:rsid w:val="00F41964"/>
    <w:rsid w:val="00F41F0B"/>
    <w:rsid w:val="00F420D9"/>
    <w:rsid w:val="00F422D1"/>
    <w:rsid w:val="00F43652"/>
    <w:rsid w:val="00F43944"/>
    <w:rsid w:val="00F43D18"/>
    <w:rsid w:val="00F451E0"/>
    <w:rsid w:val="00F4616F"/>
    <w:rsid w:val="00F4628C"/>
    <w:rsid w:val="00F4629C"/>
    <w:rsid w:val="00F468B1"/>
    <w:rsid w:val="00F471C4"/>
    <w:rsid w:val="00F47321"/>
    <w:rsid w:val="00F47A92"/>
    <w:rsid w:val="00F47DD2"/>
    <w:rsid w:val="00F51D2A"/>
    <w:rsid w:val="00F51D5D"/>
    <w:rsid w:val="00F5378E"/>
    <w:rsid w:val="00F53F4A"/>
    <w:rsid w:val="00F567AA"/>
    <w:rsid w:val="00F56EA7"/>
    <w:rsid w:val="00F572CF"/>
    <w:rsid w:val="00F601CD"/>
    <w:rsid w:val="00F60D71"/>
    <w:rsid w:val="00F655E8"/>
    <w:rsid w:val="00F65C90"/>
    <w:rsid w:val="00F65F10"/>
    <w:rsid w:val="00F65FA9"/>
    <w:rsid w:val="00F664B6"/>
    <w:rsid w:val="00F66CA0"/>
    <w:rsid w:val="00F7029F"/>
    <w:rsid w:val="00F706D1"/>
    <w:rsid w:val="00F70DBD"/>
    <w:rsid w:val="00F70F6F"/>
    <w:rsid w:val="00F71B0C"/>
    <w:rsid w:val="00F72046"/>
    <w:rsid w:val="00F72B7F"/>
    <w:rsid w:val="00F735A7"/>
    <w:rsid w:val="00F73CE4"/>
    <w:rsid w:val="00F74226"/>
    <w:rsid w:val="00F74FD1"/>
    <w:rsid w:val="00F75318"/>
    <w:rsid w:val="00F75E86"/>
    <w:rsid w:val="00F7740A"/>
    <w:rsid w:val="00F7798D"/>
    <w:rsid w:val="00F80228"/>
    <w:rsid w:val="00F80F7E"/>
    <w:rsid w:val="00F81052"/>
    <w:rsid w:val="00F820A1"/>
    <w:rsid w:val="00F82AC0"/>
    <w:rsid w:val="00F83574"/>
    <w:rsid w:val="00F84740"/>
    <w:rsid w:val="00F84BD5"/>
    <w:rsid w:val="00F84CA1"/>
    <w:rsid w:val="00F850DF"/>
    <w:rsid w:val="00F8526C"/>
    <w:rsid w:val="00F85EB8"/>
    <w:rsid w:val="00F874AC"/>
    <w:rsid w:val="00F87BD3"/>
    <w:rsid w:val="00F87E0A"/>
    <w:rsid w:val="00F9013D"/>
    <w:rsid w:val="00F90FE4"/>
    <w:rsid w:val="00F92464"/>
    <w:rsid w:val="00F92E22"/>
    <w:rsid w:val="00F92F35"/>
    <w:rsid w:val="00F93063"/>
    <w:rsid w:val="00F93BDC"/>
    <w:rsid w:val="00F93C3A"/>
    <w:rsid w:val="00F94332"/>
    <w:rsid w:val="00F94C03"/>
    <w:rsid w:val="00F950E5"/>
    <w:rsid w:val="00F958B7"/>
    <w:rsid w:val="00F96083"/>
    <w:rsid w:val="00F9777F"/>
    <w:rsid w:val="00F97A33"/>
    <w:rsid w:val="00FA0BA7"/>
    <w:rsid w:val="00FA211A"/>
    <w:rsid w:val="00FA2218"/>
    <w:rsid w:val="00FA26C3"/>
    <w:rsid w:val="00FA2B89"/>
    <w:rsid w:val="00FA4703"/>
    <w:rsid w:val="00FA4C22"/>
    <w:rsid w:val="00FA51FD"/>
    <w:rsid w:val="00FA5F8B"/>
    <w:rsid w:val="00FA6295"/>
    <w:rsid w:val="00FA63E8"/>
    <w:rsid w:val="00FA6A45"/>
    <w:rsid w:val="00FA7311"/>
    <w:rsid w:val="00FA731C"/>
    <w:rsid w:val="00FB04D2"/>
    <w:rsid w:val="00FB10C1"/>
    <w:rsid w:val="00FB1109"/>
    <w:rsid w:val="00FB3810"/>
    <w:rsid w:val="00FB3DD9"/>
    <w:rsid w:val="00FB4AFB"/>
    <w:rsid w:val="00FB4CD5"/>
    <w:rsid w:val="00FB623C"/>
    <w:rsid w:val="00FB664E"/>
    <w:rsid w:val="00FB670F"/>
    <w:rsid w:val="00FB6EFF"/>
    <w:rsid w:val="00FC088E"/>
    <w:rsid w:val="00FC0CC1"/>
    <w:rsid w:val="00FC0FEB"/>
    <w:rsid w:val="00FC1AC4"/>
    <w:rsid w:val="00FC2D19"/>
    <w:rsid w:val="00FC3ACE"/>
    <w:rsid w:val="00FC4019"/>
    <w:rsid w:val="00FC5AE8"/>
    <w:rsid w:val="00FD01EB"/>
    <w:rsid w:val="00FD0C32"/>
    <w:rsid w:val="00FD14C2"/>
    <w:rsid w:val="00FD1AEC"/>
    <w:rsid w:val="00FD1BF2"/>
    <w:rsid w:val="00FD2BEB"/>
    <w:rsid w:val="00FD3514"/>
    <w:rsid w:val="00FD3805"/>
    <w:rsid w:val="00FD3BE4"/>
    <w:rsid w:val="00FD45AB"/>
    <w:rsid w:val="00FD547F"/>
    <w:rsid w:val="00FD5619"/>
    <w:rsid w:val="00FD7B05"/>
    <w:rsid w:val="00FE0255"/>
    <w:rsid w:val="00FE175B"/>
    <w:rsid w:val="00FE1A27"/>
    <w:rsid w:val="00FE261F"/>
    <w:rsid w:val="00FE2741"/>
    <w:rsid w:val="00FE2C32"/>
    <w:rsid w:val="00FE2C8F"/>
    <w:rsid w:val="00FE2D7F"/>
    <w:rsid w:val="00FE30A9"/>
    <w:rsid w:val="00FE32CD"/>
    <w:rsid w:val="00FE3BAB"/>
    <w:rsid w:val="00FE4317"/>
    <w:rsid w:val="00FE49B9"/>
    <w:rsid w:val="00FE4B48"/>
    <w:rsid w:val="00FE4DCE"/>
    <w:rsid w:val="00FE4EA0"/>
    <w:rsid w:val="00FE5F3B"/>
    <w:rsid w:val="00FE6BC6"/>
    <w:rsid w:val="00FE73C4"/>
    <w:rsid w:val="00FE7F27"/>
    <w:rsid w:val="00FF0EA2"/>
    <w:rsid w:val="00FF1F8B"/>
    <w:rsid w:val="00FF29CE"/>
    <w:rsid w:val="00FF2C3C"/>
    <w:rsid w:val="00FF3437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48ADE6F"/>
  <w15:docId w15:val="{D7A7DFD7-DBA3-4BFC-B09B-CFE5F0ED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0706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9D22B2"/>
    <w:pPr>
      <w:keepNext/>
      <w:spacing w:before="240" w:after="60"/>
      <w:ind w:firstLine="397"/>
      <w:outlineLvl w:val="0"/>
    </w:pPr>
    <w:rPr>
      <w:rFonts w:ascii="Arial" w:hAnsi="Arial" w:cs="Arial"/>
      <w:b/>
      <w:bCs/>
      <w:kern w:val="32"/>
      <w:sz w:val="22"/>
      <w:szCs w:val="32"/>
    </w:rPr>
  </w:style>
  <w:style w:type="paragraph" w:styleId="20">
    <w:name w:val="heading 2"/>
    <w:basedOn w:val="a1"/>
    <w:next w:val="a1"/>
    <w:qFormat/>
    <w:rsid w:val="00F070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C769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1"/>
    <w:next w:val="a1"/>
    <w:qFormat/>
    <w:rsid w:val="00DB7E8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103B19"/>
    <w:pPr>
      <w:keepNext/>
      <w:ind w:right="566" w:firstLine="567"/>
      <w:jc w:val="right"/>
      <w:outlineLvl w:val="4"/>
    </w:pPr>
    <w:rPr>
      <w:sz w:val="28"/>
      <w:szCs w:val="20"/>
      <w:lang w:val="en-US"/>
    </w:rPr>
  </w:style>
  <w:style w:type="paragraph" w:styleId="8">
    <w:name w:val="heading 8"/>
    <w:basedOn w:val="a1"/>
    <w:next w:val="a1"/>
    <w:qFormat/>
    <w:rsid w:val="0074771E"/>
    <w:pPr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rsid w:val="00F07062"/>
    <w:pPr>
      <w:tabs>
        <w:tab w:val="center" w:pos="4677"/>
        <w:tab w:val="right" w:pos="9355"/>
      </w:tabs>
    </w:pPr>
  </w:style>
  <w:style w:type="character" w:styleId="a7">
    <w:name w:val="page number"/>
    <w:basedOn w:val="a2"/>
    <w:rsid w:val="00F07062"/>
  </w:style>
  <w:style w:type="paragraph" w:styleId="a8">
    <w:name w:val="Body Text Indent"/>
    <w:basedOn w:val="a1"/>
    <w:rsid w:val="00F07062"/>
    <w:pPr>
      <w:ind w:hanging="108"/>
      <w:jc w:val="both"/>
    </w:pPr>
    <w:rPr>
      <w:rFonts w:ascii="Arial" w:hAnsi="Arial"/>
    </w:rPr>
  </w:style>
  <w:style w:type="paragraph" w:styleId="a9">
    <w:name w:val="Body Text"/>
    <w:basedOn w:val="a1"/>
    <w:link w:val="aa"/>
    <w:rsid w:val="00F07062"/>
    <w:pPr>
      <w:jc w:val="both"/>
    </w:pPr>
    <w:rPr>
      <w:rFonts w:ascii="Arial" w:hAnsi="Arial"/>
    </w:rPr>
  </w:style>
  <w:style w:type="paragraph" w:styleId="21">
    <w:name w:val="Body Text Indent 2"/>
    <w:basedOn w:val="a1"/>
    <w:rsid w:val="00F07062"/>
    <w:pPr>
      <w:spacing w:after="120" w:line="480" w:lineRule="auto"/>
      <w:ind w:left="283"/>
    </w:pPr>
  </w:style>
  <w:style w:type="paragraph" w:customStyle="1" w:styleId="ab">
    <w:name w:val="a"/>
    <w:basedOn w:val="a1"/>
    <w:rsid w:val="00F07062"/>
    <w:pPr>
      <w:spacing w:before="100" w:beforeAutospacing="1" w:after="100" w:afterAutospacing="1"/>
    </w:pPr>
  </w:style>
  <w:style w:type="table" w:styleId="ac">
    <w:name w:val="Table Grid"/>
    <w:basedOn w:val="a3"/>
    <w:uiPriority w:val="39"/>
    <w:rsid w:val="00F07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1"/>
    <w:next w:val="a1"/>
    <w:autoRedefine/>
    <w:uiPriority w:val="39"/>
    <w:rsid w:val="006563C0"/>
    <w:pPr>
      <w:tabs>
        <w:tab w:val="right" w:leader="dot" w:pos="9639"/>
      </w:tabs>
      <w:spacing w:after="100"/>
      <w:ind w:firstLine="397"/>
      <w:jc w:val="center"/>
    </w:pPr>
    <w:rPr>
      <w:rFonts w:ascii="Arial" w:hAnsi="Arial" w:cs="Arial"/>
      <w:sz w:val="22"/>
      <w:szCs w:val="22"/>
    </w:rPr>
  </w:style>
  <w:style w:type="paragraph" w:customStyle="1" w:styleId="12">
    <w:name w:val="Текст1"/>
    <w:basedOn w:val="a1"/>
    <w:rsid w:val="00F07062"/>
    <w:pPr>
      <w:widowControl w:val="0"/>
    </w:pPr>
    <w:rPr>
      <w:rFonts w:ascii="Courier New" w:hAnsi="Courier New"/>
      <w:sz w:val="20"/>
      <w:szCs w:val="20"/>
    </w:rPr>
  </w:style>
  <w:style w:type="paragraph" w:styleId="22">
    <w:name w:val="List 2"/>
    <w:basedOn w:val="a1"/>
    <w:rsid w:val="00F07062"/>
    <w:pPr>
      <w:autoSpaceDE w:val="0"/>
      <w:autoSpaceDN w:val="0"/>
      <w:ind w:left="1003" w:hanging="283"/>
      <w:jc w:val="both"/>
    </w:pPr>
  </w:style>
  <w:style w:type="paragraph" w:styleId="23">
    <w:name w:val="toc 2"/>
    <w:basedOn w:val="a1"/>
    <w:next w:val="a1"/>
    <w:autoRedefine/>
    <w:uiPriority w:val="39"/>
    <w:rsid w:val="00FD1BF2"/>
    <w:pPr>
      <w:tabs>
        <w:tab w:val="right" w:leader="dot" w:pos="9639"/>
        <w:tab w:val="right" w:leader="dot" w:pos="9701"/>
      </w:tabs>
      <w:spacing w:line="360" w:lineRule="auto"/>
      <w:ind w:left="546" w:hanging="350"/>
    </w:pPr>
    <w:rPr>
      <w:rFonts w:ascii="Arial" w:hAnsi="Arial" w:cs="Arial"/>
      <w:noProof/>
      <w:spacing w:val="-2"/>
      <w:sz w:val="20"/>
      <w:szCs w:val="20"/>
    </w:rPr>
  </w:style>
  <w:style w:type="paragraph" w:customStyle="1" w:styleId="13">
    <w:name w:val="Обычный1"/>
    <w:rsid w:val="00F07062"/>
    <w:rPr>
      <w:sz w:val="26"/>
    </w:rPr>
  </w:style>
  <w:style w:type="paragraph" w:styleId="ad">
    <w:name w:val="Title"/>
    <w:basedOn w:val="a1"/>
    <w:link w:val="ae"/>
    <w:uiPriority w:val="99"/>
    <w:qFormat/>
    <w:rsid w:val="00F07062"/>
    <w:pPr>
      <w:spacing w:line="312" w:lineRule="auto"/>
      <w:jc w:val="center"/>
    </w:pPr>
    <w:rPr>
      <w:rFonts w:ascii="Arial" w:hAnsi="Arial" w:cs="Arial"/>
      <w:sz w:val="28"/>
      <w:szCs w:val="28"/>
    </w:rPr>
  </w:style>
  <w:style w:type="paragraph" w:styleId="af">
    <w:name w:val="header"/>
    <w:basedOn w:val="a1"/>
    <w:rsid w:val="00F07062"/>
    <w:pPr>
      <w:widowControl w:val="0"/>
      <w:tabs>
        <w:tab w:val="center" w:pos="4677"/>
        <w:tab w:val="right" w:pos="9355"/>
      </w:tabs>
      <w:spacing w:line="360" w:lineRule="auto"/>
      <w:ind w:firstLine="709"/>
      <w:jc w:val="both"/>
    </w:pPr>
    <w:rPr>
      <w:sz w:val="26"/>
      <w:szCs w:val="20"/>
    </w:rPr>
  </w:style>
  <w:style w:type="paragraph" w:styleId="af0">
    <w:name w:val="Balloon Text"/>
    <w:basedOn w:val="a1"/>
    <w:semiHidden/>
    <w:rsid w:val="008A64F8"/>
    <w:rPr>
      <w:rFonts w:ascii="Tahoma" w:hAnsi="Tahoma" w:cs="Tahoma"/>
      <w:sz w:val="16"/>
      <w:szCs w:val="16"/>
    </w:rPr>
  </w:style>
  <w:style w:type="character" w:styleId="af1">
    <w:name w:val="Hyperlink"/>
    <w:uiPriority w:val="99"/>
    <w:rsid w:val="00C157C0"/>
    <w:rPr>
      <w:color w:val="0000FF"/>
      <w:u w:val="single"/>
    </w:rPr>
  </w:style>
  <w:style w:type="paragraph" w:customStyle="1" w:styleId="14">
    <w:name w:val="ОБЛОЖКА1"/>
    <w:basedOn w:val="a1"/>
    <w:rsid w:val="0074771E"/>
    <w:rPr>
      <w:rFonts w:ascii="Arial" w:hAnsi="Arial" w:cs="Arial"/>
      <w:b/>
      <w:bCs/>
      <w:caps/>
      <w:sz w:val="28"/>
      <w:szCs w:val="28"/>
    </w:rPr>
  </w:style>
  <w:style w:type="paragraph" w:customStyle="1" w:styleId="--">
    <w:name w:val="ОБЛ-н-колон"/>
    <w:basedOn w:val="a1"/>
    <w:rsid w:val="0074771E"/>
    <w:pPr>
      <w:spacing w:line="360" w:lineRule="auto"/>
    </w:pPr>
    <w:rPr>
      <w:rFonts w:ascii="Arial" w:hAnsi="Arial" w:cs="Arial"/>
      <w:b/>
      <w:bCs/>
    </w:rPr>
  </w:style>
  <w:style w:type="paragraph" w:customStyle="1" w:styleId="50">
    <w:name w:val="ОБЛОЖКА5"/>
    <w:basedOn w:val="20"/>
    <w:rsid w:val="0074771E"/>
    <w:pPr>
      <w:spacing w:before="960" w:after="0"/>
      <w:outlineLvl w:val="9"/>
    </w:pPr>
    <w:rPr>
      <w:i w:val="0"/>
      <w:iCs w:val="0"/>
      <w:sz w:val="24"/>
      <w:szCs w:val="24"/>
    </w:rPr>
  </w:style>
  <w:style w:type="paragraph" w:customStyle="1" w:styleId="-">
    <w:name w:val="Ст-обозначен"/>
    <w:basedOn w:val="14"/>
    <w:rsid w:val="0074771E"/>
    <w:pPr>
      <w:jc w:val="right"/>
    </w:pPr>
    <w:rPr>
      <w:spacing w:val="-20"/>
      <w:sz w:val="36"/>
      <w:szCs w:val="36"/>
    </w:rPr>
  </w:style>
  <w:style w:type="character" w:customStyle="1" w:styleId="catalogtext1">
    <w:name w:val="catalogtext1"/>
    <w:rsid w:val="00222CE1"/>
    <w:rPr>
      <w:rFonts w:ascii="Verdana" w:hAnsi="Verdana" w:hint="default"/>
      <w:color w:val="003333"/>
      <w:sz w:val="17"/>
      <w:szCs w:val="17"/>
    </w:rPr>
  </w:style>
  <w:style w:type="paragraph" w:styleId="af2">
    <w:name w:val="List Paragraph"/>
    <w:basedOn w:val="a1"/>
    <w:uiPriority w:val="34"/>
    <w:qFormat/>
    <w:rsid w:val="004F4C0F"/>
    <w:pPr>
      <w:ind w:left="720"/>
      <w:contextualSpacing/>
    </w:pPr>
  </w:style>
  <w:style w:type="character" w:customStyle="1" w:styleId="a6">
    <w:name w:val="Нижний колонтитул Знак"/>
    <w:link w:val="a5"/>
    <w:uiPriority w:val="99"/>
    <w:rsid w:val="0044205E"/>
    <w:rPr>
      <w:sz w:val="24"/>
      <w:szCs w:val="24"/>
    </w:rPr>
  </w:style>
  <w:style w:type="character" w:customStyle="1" w:styleId="ae">
    <w:name w:val="Заголовок Знак"/>
    <w:link w:val="ad"/>
    <w:uiPriority w:val="10"/>
    <w:rsid w:val="00A939C7"/>
    <w:rPr>
      <w:rFonts w:ascii="Arial" w:hAnsi="Arial" w:cs="Arial"/>
      <w:sz w:val="28"/>
      <w:szCs w:val="28"/>
    </w:rPr>
  </w:style>
  <w:style w:type="character" w:customStyle="1" w:styleId="aa">
    <w:name w:val="Основной текст Знак"/>
    <w:link w:val="a9"/>
    <w:rsid w:val="00B75BE0"/>
    <w:rPr>
      <w:rFonts w:ascii="Arial" w:hAnsi="Arial"/>
      <w:sz w:val="24"/>
      <w:szCs w:val="24"/>
    </w:rPr>
  </w:style>
  <w:style w:type="character" w:customStyle="1" w:styleId="af3">
    <w:name w:val="Основной текст_"/>
    <w:link w:val="40"/>
    <w:rsid w:val="003A7226"/>
    <w:rPr>
      <w:sz w:val="19"/>
      <w:szCs w:val="19"/>
      <w:shd w:val="clear" w:color="auto" w:fill="FFFFFF"/>
    </w:rPr>
  </w:style>
  <w:style w:type="paragraph" w:customStyle="1" w:styleId="40">
    <w:name w:val="Основной текст4"/>
    <w:basedOn w:val="a1"/>
    <w:link w:val="af3"/>
    <w:rsid w:val="003A7226"/>
    <w:pPr>
      <w:shd w:val="clear" w:color="auto" w:fill="FFFFFF"/>
      <w:spacing w:before="180" w:after="180" w:line="230" w:lineRule="exact"/>
      <w:ind w:hanging="1400"/>
    </w:pPr>
    <w:rPr>
      <w:sz w:val="19"/>
      <w:szCs w:val="19"/>
    </w:rPr>
  </w:style>
  <w:style w:type="paragraph" w:styleId="af4">
    <w:name w:val="Normal (Web)"/>
    <w:basedOn w:val="a1"/>
    <w:uiPriority w:val="99"/>
    <w:unhideWhenUsed/>
    <w:rsid w:val="00153495"/>
    <w:pPr>
      <w:spacing w:before="100" w:beforeAutospacing="1" w:after="100" w:afterAutospacing="1"/>
    </w:pPr>
  </w:style>
  <w:style w:type="paragraph" w:customStyle="1" w:styleId="af5">
    <w:name w:val=". текст"/>
    <w:basedOn w:val="a1"/>
    <w:link w:val="af6"/>
    <w:qFormat/>
    <w:rsid w:val="000479B4"/>
    <w:pPr>
      <w:spacing w:line="276" w:lineRule="auto"/>
      <w:ind w:firstLine="709"/>
      <w:jc w:val="both"/>
    </w:pPr>
    <w:rPr>
      <w:rFonts w:eastAsia="Calibri"/>
      <w:sz w:val="28"/>
      <w:szCs w:val="22"/>
      <w:lang w:eastAsia="en-US"/>
    </w:rPr>
  </w:style>
  <w:style w:type="numbering" w:customStyle="1" w:styleId="2">
    <w:name w:val="Стиль2"/>
    <w:uiPriority w:val="99"/>
    <w:rsid w:val="000479B4"/>
    <w:pPr>
      <w:numPr>
        <w:numId w:val="26"/>
      </w:numPr>
    </w:pPr>
  </w:style>
  <w:style w:type="paragraph" w:customStyle="1" w:styleId="a">
    <w:name w:val="Название рисунка"/>
    <w:basedOn w:val="a1"/>
    <w:link w:val="af7"/>
    <w:qFormat/>
    <w:rsid w:val="000479B4"/>
    <w:pPr>
      <w:numPr>
        <w:numId w:val="27"/>
      </w:numPr>
      <w:spacing w:before="480" w:after="360" w:line="276" w:lineRule="auto"/>
      <w:contextualSpacing/>
      <w:jc w:val="center"/>
    </w:pPr>
    <w:rPr>
      <w:rFonts w:eastAsia="Calibri"/>
      <w:bCs/>
      <w:kern w:val="32"/>
      <w:sz w:val="28"/>
      <w:szCs w:val="28"/>
      <w:lang w:eastAsia="en-US"/>
    </w:rPr>
  </w:style>
  <w:style w:type="character" w:customStyle="1" w:styleId="af6">
    <w:name w:val=". текст Знак"/>
    <w:link w:val="af5"/>
    <w:rsid w:val="000479B4"/>
    <w:rPr>
      <w:rFonts w:eastAsia="Calibri"/>
      <w:sz w:val="28"/>
      <w:szCs w:val="22"/>
      <w:lang w:eastAsia="en-US"/>
    </w:rPr>
  </w:style>
  <w:style w:type="character" w:customStyle="1" w:styleId="af7">
    <w:name w:val="Название рисунка Знак"/>
    <w:link w:val="a"/>
    <w:rsid w:val="000479B4"/>
    <w:rPr>
      <w:rFonts w:eastAsia="Calibri"/>
      <w:bCs/>
      <w:kern w:val="32"/>
      <w:sz w:val="28"/>
      <w:szCs w:val="28"/>
      <w:lang w:eastAsia="en-US"/>
    </w:rPr>
  </w:style>
  <w:style w:type="character" w:customStyle="1" w:styleId="af8">
    <w:name w:val="Основной текст + Полужирный"/>
    <w:rsid w:val="00EF3076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pple-converted-space">
    <w:name w:val="apple-converted-space"/>
    <w:basedOn w:val="a2"/>
    <w:rsid w:val="00B17586"/>
  </w:style>
  <w:style w:type="paragraph" w:styleId="af9">
    <w:name w:val="TOC Heading"/>
    <w:basedOn w:val="1"/>
    <w:next w:val="a1"/>
    <w:uiPriority w:val="39"/>
    <w:unhideWhenUsed/>
    <w:qFormat/>
    <w:rsid w:val="001D1E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afa">
    <w:name w:val="СТБ_Таблица_Голова"/>
    <w:aliases w:val="ТБЛ_Г"/>
    <w:basedOn w:val="a1"/>
    <w:rsid w:val="00747485"/>
    <w:pPr>
      <w:keepNext/>
      <w:spacing w:before="40" w:after="40"/>
      <w:ind w:left="57" w:right="57"/>
      <w:jc w:val="center"/>
    </w:pPr>
    <w:rPr>
      <w:rFonts w:ascii="Arial" w:eastAsia="Calibri" w:hAnsi="Arial" w:cs="Arial"/>
      <w:sz w:val="18"/>
      <w:szCs w:val="20"/>
      <w:lang w:eastAsia="en-US"/>
    </w:rPr>
  </w:style>
  <w:style w:type="paragraph" w:customStyle="1" w:styleId="afb">
    <w:name w:val="СТБ_Таблица_Лево"/>
    <w:aliases w:val="ТБЛ_Л"/>
    <w:basedOn w:val="a1"/>
    <w:rsid w:val="00747485"/>
    <w:pPr>
      <w:ind w:left="57" w:right="57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c">
    <w:name w:val="СТБ_Таблица_Центр"/>
    <w:aliases w:val="ТБЛ_Ц"/>
    <w:basedOn w:val="a1"/>
    <w:rsid w:val="00747485"/>
    <w:pPr>
      <w:ind w:left="57" w:right="57"/>
      <w:jc w:val="center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fd">
    <w:name w:val="СТБ_Таблица_Ширина"/>
    <w:aliases w:val="ТБЛ_Ш"/>
    <w:basedOn w:val="a1"/>
    <w:rsid w:val="00747485"/>
    <w:pPr>
      <w:ind w:left="57" w:right="57"/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15">
    <w:name w:val="СТБ_Ужатый_1"/>
    <w:aliases w:val="Уж1"/>
    <w:rsid w:val="00747485"/>
    <w:rPr>
      <w:spacing w:val="-2"/>
    </w:rPr>
  </w:style>
  <w:style w:type="character" w:customStyle="1" w:styleId="24">
    <w:name w:val="СТБ_Ужатый_2"/>
    <w:aliases w:val="Уж2"/>
    <w:rsid w:val="00747485"/>
    <w:rPr>
      <w:spacing w:val="-4"/>
    </w:rPr>
  </w:style>
  <w:style w:type="character" w:styleId="afe">
    <w:name w:val="annotation reference"/>
    <w:uiPriority w:val="99"/>
    <w:semiHidden/>
    <w:unhideWhenUsed/>
    <w:rsid w:val="00583A06"/>
    <w:rPr>
      <w:sz w:val="16"/>
      <w:szCs w:val="16"/>
    </w:rPr>
  </w:style>
  <w:style w:type="paragraph" w:styleId="aff">
    <w:name w:val="annotation text"/>
    <w:basedOn w:val="a1"/>
    <w:link w:val="aff0"/>
    <w:uiPriority w:val="99"/>
    <w:semiHidden/>
    <w:unhideWhenUsed/>
    <w:rsid w:val="00583A06"/>
    <w:rPr>
      <w:sz w:val="20"/>
      <w:szCs w:val="20"/>
    </w:rPr>
  </w:style>
  <w:style w:type="character" w:customStyle="1" w:styleId="aff0">
    <w:name w:val="Текст примечания Знак"/>
    <w:basedOn w:val="a2"/>
    <w:link w:val="aff"/>
    <w:uiPriority w:val="99"/>
    <w:semiHidden/>
    <w:rsid w:val="00583A06"/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583A06"/>
    <w:rPr>
      <w:b/>
      <w:bCs/>
    </w:rPr>
  </w:style>
  <w:style w:type="character" w:customStyle="1" w:styleId="aff2">
    <w:name w:val="Тема примечания Знак"/>
    <w:link w:val="aff1"/>
    <w:uiPriority w:val="99"/>
    <w:semiHidden/>
    <w:rsid w:val="00583A06"/>
    <w:rPr>
      <w:b/>
      <w:bCs/>
    </w:rPr>
  </w:style>
  <w:style w:type="paragraph" w:customStyle="1" w:styleId="last-child">
    <w:name w:val="last-child"/>
    <w:basedOn w:val="a1"/>
    <w:rsid w:val="00C81647"/>
    <w:pPr>
      <w:spacing w:before="100" w:beforeAutospacing="1" w:after="100" w:afterAutospacing="1"/>
    </w:pPr>
  </w:style>
  <w:style w:type="character" w:styleId="aff3">
    <w:name w:val="Strong"/>
    <w:uiPriority w:val="22"/>
    <w:qFormat/>
    <w:rsid w:val="00A704FE"/>
    <w:rPr>
      <w:b/>
      <w:bCs/>
    </w:rPr>
  </w:style>
  <w:style w:type="character" w:customStyle="1" w:styleId="tlid-translation">
    <w:name w:val="tlid-translation"/>
    <w:basedOn w:val="a2"/>
    <w:rsid w:val="009202F2"/>
  </w:style>
  <w:style w:type="paragraph" w:customStyle="1" w:styleId="a0">
    <w:name w:val="Перечень"/>
    <w:basedOn w:val="af2"/>
    <w:link w:val="aff4"/>
    <w:qFormat/>
    <w:rsid w:val="00D7555F"/>
    <w:pPr>
      <w:numPr>
        <w:numId w:val="38"/>
      </w:numPr>
      <w:tabs>
        <w:tab w:val="left" w:pos="993"/>
      </w:tabs>
      <w:suppressAutoHyphens/>
      <w:spacing w:line="360" w:lineRule="auto"/>
      <w:ind w:left="0" w:firstLine="709"/>
      <w:jc w:val="both"/>
    </w:pPr>
    <w:rPr>
      <w:sz w:val="28"/>
      <w:szCs w:val="28"/>
      <w:lang w:eastAsia="ar-SA"/>
    </w:rPr>
  </w:style>
  <w:style w:type="character" w:customStyle="1" w:styleId="aff4">
    <w:name w:val="Перечень Знак"/>
    <w:link w:val="a0"/>
    <w:rsid w:val="00D7555F"/>
    <w:rPr>
      <w:sz w:val="28"/>
      <w:szCs w:val="28"/>
      <w:lang w:eastAsia="ar-SA"/>
    </w:rPr>
  </w:style>
  <w:style w:type="paragraph" w:customStyle="1" w:styleId="16">
    <w:name w:val="Знак Знак Знак1 Знак"/>
    <w:basedOn w:val="a1"/>
    <w:autoRedefine/>
    <w:rsid w:val="00425B9A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rsid w:val="009D22B2"/>
    <w:rPr>
      <w:rFonts w:ascii="Arial" w:hAnsi="Arial" w:cs="Arial"/>
      <w:b/>
      <w:bCs/>
      <w:kern w:val="32"/>
      <w:sz w:val="22"/>
      <w:szCs w:val="32"/>
    </w:rPr>
  </w:style>
  <w:style w:type="paragraph" w:customStyle="1" w:styleId="formattext">
    <w:name w:val="formattext"/>
    <w:basedOn w:val="a1"/>
    <w:rsid w:val="001655A7"/>
    <w:pPr>
      <w:spacing w:before="100" w:beforeAutospacing="1" w:after="100" w:afterAutospacing="1"/>
    </w:pPr>
  </w:style>
  <w:style w:type="paragraph" w:customStyle="1" w:styleId="headertext">
    <w:name w:val="headertext"/>
    <w:basedOn w:val="a1"/>
    <w:rsid w:val="001655A7"/>
    <w:pPr>
      <w:spacing w:before="100" w:beforeAutospacing="1" w:after="100" w:afterAutospacing="1"/>
    </w:pPr>
  </w:style>
  <w:style w:type="character" w:customStyle="1" w:styleId="ecattext">
    <w:name w:val="ecattext"/>
    <w:basedOn w:val="a2"/>
    <w:rsid w:val="00307683"/>
  </w:style>
  <w:style w:type="character" w:customStyle="1" w:styleId="25">
    <w:name w:val="Основной текст (2) + Полужирный"/>
    <w:rsid w:val="003F5B7F"/>
    <w:rPr>
      <w:b/>
      <w:bCs/>
      <w:sz w:val="28"/>
      <w:szCs w:val="28"/>
      <w:lang w:bidi="ar-SA"/>
    </w:rPr>
  </w:style>
  <w:style w:type="character" w:customStyle="1" w:styleId="30">
    <w:name w:val="Заголовок 3 Знак"/>
    <w:basedOn w:val="a2"/>
    <w:link w:val="3"/>
    <w:uiPriority w:val="9"/>
    <w:semiHidden/>
    <w:rsid w:val="00C769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40">
    <w:name w:val="Т14"/>
    <w:qFormat/>
    <w:rsid w:val="004608CF"/>
    <w:pPr>
      <w:spacing w:line="360" w:lineRule="auto"/>
      <w:ind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character" w:styleId="aff5">
    <w:name w:val="Emphasis"/>
    <w:basedOn w:val="a2"/>
    <w:uiPriority w:val="20"/>
    <w:qFormat/>
    <w:rsid w:val="00665F36"/>
    <w:rPr>
      <w:i/>
      <w:iCs/>
    </w:rPr>
  </w:style>
  <w:style w:type="character" w:customStyle="1" w:styleId="17">
    <w:name w:val="Основной текст Знак1"/>
    <w:basedOn w:val="a2"/>
    <w:uiPriority w:val="99"/>
    <w:locked/>
    <w:rsid w:val="00BF33ED"/>
    <w:rPr>
      <w:rFonts w:ascii="Arial" w:hAnsi="Arial" w:cs="Arial"/>
      <w:b/>
      <w:bCs/>
      <w:sz w:val="18"/>
      <w:szCs w:val="18"/>
      <w:u w:val="none"/>
    </w:rPr>
  </w:style>
  <w:style w:type="character" w:customStyle="1" w:styleId="aff6">
    <w:name w:val="Подпись к таблице_"/>
    <w:basedOn w:val="a2"/>
    <w:link w:val="aff7"/>
    <w:uiPriority w:val="99"/>
    <w:locked/>
    <w:rsid w:val="00BF33ED"/>
    <w:rPr>
      <w:rFonts w:ascii="Arial" w:hAnsi="Arial" w:cs="Arial"/>
      <w:b/>
      <w:bCs/>
      <w:sz w:val="16"/>
      <w:szCs w:val="16"/>
    </w:rPr>
  </w:style>
  <w:style w:type="character" w:customStyle="1" w:styleId="aff8">
    <w:name w:val="Другое_"/>
    <w:basedOn w:val="a2"/>
    <w:link w:val="aff9"/>
    <w:uiPriority w:val="99"/>
    <w:locked/>
    <w:rsid w:val="00BF33ED"/>
    <w:rPr>
      <w:rFonts w:ascii="Arial" w:hAnsi="Arial" w:cs="Arial"/>
      <w:b/>
      <w:bCs/>
      <w:sz w:val="18"/>
      <w:szCs w:val="18"/>
    </w:rPr>
  </w:style>
  <w:style w:type="paragraph" w:customStyle="1" w:styleId="aff7">
    <w:name w:val="Подпись к таблице"/>
    <w:basedOn w:val="a1"/>
    <w:link w:val="aff6"/>
    <w:uiPriority w:val="99"/>
    <w:rsid w:val="00BF33ED"/>
    <w:pPr>
      <w:widowControl w:val="0"/>
      <w:spacing w:line="262" w:lineRule="auto"/>
    </w:pPr>
    <w:rPr>
      <w:rFonts w:ascii="Arial" w:hAnsi="Arial" w:cs="Arial"/>
      <w:b/>
      <w:bCs/>
      <w:sz w:val="16"/>
      <w:szCs w:val="16"/>
    </w:rPr>
  </w:style>
  <w:style w:type="paragraph" w:customStyle="1" w:styleId="aff9">
    <w:name w:val="Другое"/>
    <w:basedOn w:val="a1"/>
    <w:link w:val="aff8"/>
    <w:uiPriority w:val="99"/>
    <w:rsid w:val="00BF33ED"/>
    <w:pPr>
      <w:widowControl w:val="0"/>
      <w:spacing w:line="276" w:lineRule="auto"/>
      <w:ind w:firstLine="400"/>
    </w:pPr>
    <w:rPr>
      <w:rFonts w:ascii="Arial" w:hAnsi="Arial" w:cs="Arial"/>
      <w:b/>
      <w:bCs/>
      <w:sz w:val="18"/>
      <w:szCs w:val="18"/>
    </w:rPr>
  </w:style>
  <w:style w:type="character" w:customStyle="1" w:styleId="26">
    <w:name w:val="Колонтитул (2)_"/>
    <w:basedOn w:val="a2"/>
    <w:link w:val="27"/>
    <w:uiPriority w:val="99"/>
    <w:locked/>
    <w:rsid w:val="00FC0CC1"/>
  </w:style>
  <w:style w:type="paragraph" w:customStyle="1" w:styleId="27">
    <w:name w:val="Колонтитул (2)"/>
    <w:basedOn w:val="a1"/>
    <w:link w:val="26"/>
    <w:uiPriority w:val="99"/>
    <w:rsid w:val="00FC0CC1"/>
    <w:pPr>
      <w:widowControl w:val="0"/>
    </w:pPr>
    <w:rPr>
      <w:sz w:val="20"/>
      <w:szCs w:val="20"/>
    </w:rPr>
  </w:style>
  <w:style w:type="character" w:customStyle="1" w:styleId="31">
    <w:name w:val="Заголовок №3_"/>
    <w:basedOn w:val="a2"/>
    <w:link w:val="32"/>
    <w:uiPriority w:val="99"/>
    <w:locked/>
    <w:rsid w:val="008D72D4"/>
    <w:rPr>
      <w:rFonts w:ascii="Arial" w:hAnsi="Arial" w:cs="Arial"/>
      <w:b/>
      <w:bCs/>
      <w:sz w:val="22"/>
      <w:szCs w:val="22"/>
    </w:rPr>
  </w:style>
  <w:style w:type="paragraph" w:customStyle="1" w:styleId="32">
    <w:name w:val="Заголовок №3"/>
    <w:basedOn w:val="a1"/>
    <w:link w:val="31"/>
    <w:uiPriority w:val="99"/>
    <w:rsid w:val="008D72D4"/>
    <w:pPr>
      <w:widowControl w:val="0"/>
      <w:spacing w:after="240"/>
      <w:ind w:firstLine="520"/>
      <w:outlineLvl w:val="2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9626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2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89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54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68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8038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5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752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0907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19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3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6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2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6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4163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2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023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207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35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8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9101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256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6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61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5982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7513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1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6499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8302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5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54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31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7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86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1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5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13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90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2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220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67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615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3663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8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802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0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53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792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144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83839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4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8911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697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009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34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73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1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4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24830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11605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4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566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9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47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2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28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344476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1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9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11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15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1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377282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5350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38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386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07551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23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9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0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1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4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35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345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891856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724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2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7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71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49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89089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70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4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9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2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74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556737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2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5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2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64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683930">
                                          <w:marLeft w:val="0"/>
                                          <w:marRight w:val="0"/>
                                          <w:marTop w:val="0"/>
                                          <w:marBottom w:val="413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52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4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2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8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5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7.png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AAB9-B321-444D-907F-CF736889FB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705DC7-E631-4DF2-8D7F-32214237A55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FD8127-AF15-42CA-905E-D1CD892F295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C83C60A-BB7C-465A-8A49-EECB0D0B4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3615</Words>
  <Characters>27602</Characters>
  <Application>Microsoft Office Word</Application>
  <DocSecurity>0</DocSecurity>
  <Lines>230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ГОСУДАРСТВЕННЫЙ</vt:lpstr>
    </vt:vector>
  </TitlesOfParts>
  <Company>SPecialiST RePack</Company>
  <LinksUpToDate>false</LinksUpToDate>
  <CharactersWithSpaces>31155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ГОСУДАРСТВЕННЫЙ</dc:title>
  <dc:creator>Митя</dc:creator>
  <cp:lastModifiedBy>Радкевич Ксения Анатольевна</cp:lastModifiedBy>
  <cp:revision>13</cp:revision>
  <cp:lastPrinted>2023-06-19T07:37:00Z</cp:lastPrinted>
  <dcterms:created xsi:type="dcterms:W3CDTF">2023-06-15T13:22:00Z</dcterms:created>
  <dcterms:modified xsi:type="dcterms:W3CDTF">2023-06-19T07:41:00Z</dcterms:modified>
</cp:coreProperties>
</file>