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82" w:rsidRDefault="006E0148" w:rsidP="004B6682">
      <w:pPr>
        <w:rPr>
          <w:rFonts w:ascii="Arial" w:hAnsi="Arial" w:cs="Arial"/>
          <w:b/>
          <w:sz w:val="32"/>
          <w:szCs w:val="32"/>
        </w:rPr>
      </w:pPr>
      <w:r>
        <w:rPr>
          <w:rFonts w:ascii="Arial" w:hAnsi="Arial"/>
          <w:noProof/>
          <w:color w:val="auto"/>
          <w:spacing w:val="-7"/>
          <w:szCs w:val="24"/>
        </w:rPr>
        <mc:AlternateContent>
          <mc:Choice Requires="wps">
            <w:drawing>
              <wp:anchor distT="0" distB="0" distL="114300" distR="114300" simplePos="0" relativeHeight="251660288" behindDoc="0" locked="0" layoutInCell="0" allowOverlap="1" wp14:anchorId="079C0D7A" wp14:editId="08BDA8BC">
                <wp:simplePos x="0" y="0"/>
                <wp:positionH relativeFrom="column">
                  <wp:posOffset>11430</wp:posOffset>
                </wp:positionH>
                <wp:positionV relativeFrom="paragraph">
                  <wp:posOffset>-10160</wp:posOffset>
                </wp:positionV>
                <wp:extent cx="6294755" cy="0"/>
                <wp:effectExtent l="35560" t="29210" r="32385" b="374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47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496.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" o:allowincell="f" strokeweight="4.5pt">
                <v:stroke linestyle="thinThick"/>
              </v:line>
            </w:pict>
          </mc:Fallback>
        </mc:AlternateContent>
      </w:r>
    </w:p>
    <w:p w:rsidR="004B6682" w:rsidRDefault="004B6682" w:rsidP="004B6682">
      <w:pPr>
        <w:rPr>
          <w:rFonts w:ascii="Arial" w:hAnsi="Arial" w:cs="Arial"/>
          <w:b/>
          <w:sz w:val="32"/>
          <w:szCs w:val="32"/>
        </w:rPr>
      </w:pPr>
    </w:p>
    <w:p w:rsidR="004B6682" w:rsidRDefault="004B6682" w:rsidP="004B6682">
      <w:pPr>
        <w:rPr>
          <w:rFonts w:ascii="Arial" w:hAnsi="Arial" w:cs="Arial"/>
          <w:b/>
          <w:sz w:val="32"/>
          <w:szCs w:val="32"/>
        </w:rPr>
      </w:pPr>
    </w:p>
    <w:p w:rsidR="004B6682" w:rsidRDefault="004B6682" w:rsidP="004B6682">
      <w:pPr>
        <w:rPr>
          <w:rFonts w:ascii="Arial" w:hAnsi="Arial" w:cs="Arial"/>
          <w:b/>
          <w:sz w:val="32"/>
          <w:szCs w:val="32"/>
        </w:rPr>
      </w:pPr>
    </w:p>
    <w:p w:rsidR="004B6682" w:rsidRDefault="004B6682" w:rsidP="004B6682">
      <w:pPr>
        <w:rPr>
          <w:rFonts w:ascii="Arial" w:hAnsi="Arial" w:cs="Arial"/>
          <w:b/>
          <w:sz w:val="32"/>
          <w:szCs w:val="32"/>
        </w:rPr>
      </w:pPr>
    </w:p>
    <w:p w:rsidR="006E0148" w:rsidRPr="00AA69D2" w:rsidRDefault="006E0148" w:rsidP="004B6682">
      <w:pPr>
        <w:rPr>
          <w:rFonts w:ascii="Arial" w:hAnsi="Arial" w:cs="Arial"/>
          <w:b/>
          <w:sz w:val="32"/>
          <w:szCs w:val="32"/>
        </w:rPr>
      </w:pPr>
      <w:r w:rsidRPr="00AA69D2">
        <w:rPr>
          <w:rFonts w:ascii="Arial" w:hAnsi="Arial" w:cs="Arial"/>
          <w:b/>
          <w:sz w:val="32"/>
          <w:szCs w:val="32"/>
        </w:rPr>
        <w:t>П</w:t>
      </w:r>
      <w:r>
        <w:rPr>
          <w:rFonts w:ascii="Arial" w:hAnsi="Arial" w:cs="Arial"/>
          <w:b/>
          <w:sz w:val="32"/>
          <w:szCs w:val="32"/>
        </w:rPr>
        <w:t xml:space="preserve">ОРЯДОК </w:t>
      </w:r>
      <w:r w:rsidR="001D5B87" w:rsidRPr="00AF76A3">
        <w:rPr>
          <w:rFonts w:ascii="Arial" w:hAnsi="Arial" w:cs="Arial"/>
          <w:b/>
          <w:color w:val="auto"/>
          <w:sz w:val="32"/>
          <w:szCs w:val="32"/>
        </w:rPr>
        <w:t xml:space="preserve">ОРГАНИЗАЦИИ ТЕХНИЧЕСКОЙ ЭКСПЛУАТАЦИИ </w:t>
      </w:r>
      <w:r w:rsidR="001D5B87">
        <w:rPr>
          <w:rFonts w:ascii="Arial" w:hAnsi="Arial" w:cs="Arial"/>
          <w:b/>
          <w:sz w:val="32"/>
          <w:szCs w:val="32"/>
        </w:rPr>
        <w:t xml:space="preserve">И ПРОВЕДЕНИЯ </w:t>
      </w:r>
      <w:r>
        <w:rPr>
          <w:rFonts w:ascii="Arial" w:hAnsi="Arial" w:cs="Arial"/>
          <w:b/>
          <w:sz w:val="32"/>
          <w:szCs w:val="32"/>
        </w:rPr>
        <w:t xml:space="preserve">АВАРИЙНО-ВОССТАНОВИТЕЛЬНЫХ РАБОТ НА ВОЛОКОННО-ОПТИЧЕСКИХ ЛИНИЯХ СВЯЗИ </w:t>
      </w:r>
      <w:r w:rsidRPr="00AA69D2">
        <w:rPr>
          <w:rFonts w:ascii="Arial" w:hAnsi="Arial" w:cs="Arial"/>
          <w:b/>
          <w:sz w:val="32"/>
          <w:szCs w:val="32"/>
        </w:rPr>
        <w:t xml:space="preserve"> </w:t>
      </w:r>
    </w:p>
    <w:p w:rsidR="006E0148" w:rsidRPr="00EF2E3F" w:rsidRDefault="006E0148" w:rsidP="006E0148">
      <w:pPr>
        <w:tabs>
          <w:tab w:val="left" w:pos="0"/>
          <w:tab w:val="left" w:pos="300"/>
          <w:tab w:val="left" w:pos="730"/>
        </w:tabs>
        <w:rPr>
          <w:rFonts w:ascii="Arial" w:hAnsi="Arial" w:cs="Arial"/>
          <w:b/>
          <w:sz w:val="34"/>
          <w:szCs w:val="34"/>
        </w:rPr>
      </w:pPr>
    </w:p>
    <w:p w:rsidR="006E0148" w:rsidRPr="00EF2E3F" w:rsidRDefault="006E0148" w:rsidP="006E0148">
      <w:pPr>
        <w:tabs>
          <w:tab w:val="left" w:pos="0"/>
          <w:tab w:val="left" w:pos="300"/>
          <w:tab w:val="left" w:pos="730"/>
        </w:tabs>
        <w:rPr>
          <w:rFonts w:ascii="Arial" w:hAnsi="Arial" w:cs="Arial"/>
          <w:b/>
          <w:sz w:val="34"/>
          <w:szCs w:val="34"/>
        </w:rPr>
      </w:pPr>
    </w:p>
    <w:p w:rsidR="006E0148" w:rsidRPr="006E0148" w:rsidRDefault="001D5B87" w:rsidP="001D5B87">
      <w:pPr>
        <w:rPr>
          <w:rFonts w:ascii="Arial" w:hAnsi="Arial"/>
          <w:color w:val="auto"/>
          <w:spacing w:val="-7"/>
          <w:szCs w:val="24"/>
          <w:highlight w:val="yellow"/>
        </w:rPr>
      </w:pPr>
      <w:r w:rsidRPr="001D5B87">
        <w:rPr>
          <w:rFonts w:ascii="Arial" w:hAnsi="Arial"/>
          <w:b/>
          <w:color w:val="auto"/>
          <w:spacing w:val="-7"/>
          <w:sz w:val="32"/>
          <w:szCs w:val="32"/>
        </w:rPr>
        <w:t>ПАРАДАК АРГАНІЗАЦЫІ ТЭХНІЧНАЙ ЭКСПЛУАТАЦЫІ І ПРАВЯДЗЕННЯ АВАРЫЙНА-АДНАЎЛЕНЧЫХ РАБОТ НА ВАЛАКОННА-АПТЫЧНЫХ ЛІНІЯХ СУВЯЗІ</w:t>
      </w:r>
    </w:p>
    <w:p w:rsidR="006E0148" w:rsidRPr="006E0148" w:rsidRDefault="006E0148" w:rsidP="006E0148">
      <w:pPr>
        <w:jc w:val="both"/>
        <w:rPr>
          <w:rFonts w:ascii="Arial" w:hAnsi="Arial"/>
          <w:color w:val="auto"/>
          <w:spacing w:val="-7"/>
          <w:szCs w:val="24"/>
          <w:highlight w:val="yellow"/>
        </w:rPr>
      </w:pPr>
    </w:p>
    <w:p w:rsidR="006E0148" w:rsidRPr="006E0148" w:rsidRDefault="006E0148" w:rsidP="006E0148">
      <w:pPr>
        <w:jc w:val="both"/>
        <w:rPr>
          <w:rFonts w:ascii="Arial" w:hAnsi="Arial"/>
          <w:color w:val="auto"/>
          <w:spacing w:val="-7"/>
          <w:szCs w:val="24"/>
          <w:highlight w:val="yellow"/>
        </w:rPr>
      </w:pPr>
    </w:p>
    <w:p w:rsidR="006E0148" w:rsidRPr="006E0148" w:rsidRDefault="006E0148" w:rsidP="006E0148">
      <w:pPr>
        <w:widowControl w:val="0"/>
        <w:tabs>
          <w:tab w:val="right" w:leader="dot" w:pos="8306"/>
        </w:tabs>
        <w:jc w:val="both"/>
        <w:rPr>
          <w:color w:val="auto"/>
          <w:spacing w:val="0"/>
          <w:sz w:val="28"/>
          <w:highlight w:val="yellow"/>
        </w:rPr>
      </w:pPr>
    </w:p>
    <w:p w:rsidR="006E0148" w:rsidRPr="00F83785" w:rsidRDefault="006E0148" w:rsidP="006E0148">
      <w:pPr>
        <w:widowControl w:val="0"/>
        <w:spacing w:before="240" w:after="60"/>
        <w:jc w:val="both"/>
        <w:outlineLvl w:val="6"/>
        <w:rPr>
          <w:rFonts w:ascii="Arial" w:hAnsi="Arial"/>
          <w:b/>
          <w:color w:val="auto"/>
          <w:spacing w:val="0"/>
        </w:rPr>
      </w:pPr>
      <w:r w:rsidRPr="00F83785">
        <w:rPr>
          <w:rFonts w:ascii="Arial" w:hAnsi="Arial"/>
          <w:b/>
          <w:color w:val="auto"/>
          <w:spacing w:val="0"/>
        </w:rPr>
        <w:t>Издание официальное</w:t>
      </w:r>
    </w:p>
    <w:p w:rsidR="006E0148" w:rsidRPr="00F83785" w:rsidRDefault="006E0148" w:rsidP="006E0148">
      <w:pPr>
        <w:jc w:val="both"/>
        <w:rPr>
          <w:rFonts w:ascii="Arial" w:hAnsi="Arial"/>
          <w:b/>
          <w:color w:val="auto"/>
          <w:spacing w:val="-7"/>
          <w:sz w:val="32"/>
          <w:szCs w:val="24"/>
        </w:rPr>
      </w:pPr>
    </w:p>
    <w:p w:rsidR="006E0148" w:rsidRPr="00F83785" w:rsidRDefault="006E0148" w:rsidP="006E0148">
      <w:pPr>
        <w:jc w:val="both"/>
        <w:rPr>
          <w:rFonts w:ascii="Arial" w:hAnsi="Arial"/>
          <w:b/>
          <w:color w:val="auto"/>
          <w:spacing w:val="-7"/>
          <w:sz w:val="32"/>
          <w:szCs w:val="24"/>
        </w:rPr>
      </w:pPr>
    </w:p>
    <w:p w:rsidR="006E0148" w:rsidRPr="00F83785" w:rsidRDefault="006E0148" w:rsidP="006E0148">
      <w:pPr>
        <w:jc w:val="both"/>
        <w:rPr>
          <w:rFonts w:ascii="Arial" w:hAnsi="Arial"/>
          <w:color w:val="auto"/>
          <w:spacing w:val="-7"/>
          <w:szCs w:val="24"/>
        </w:rPr>
      </w:pPr>
    </w:p>
    <w:p w:rsidR="006E0148" w:rsidRPr="00F83785" w:rsidRDefault="006E0148" w:rsidP="006E0148">
      <w:pPr>
        <w:jc w:val="both"/>
        <w:rPr>
          <w:rFonts w:ascii="Arial" w:hAnsi="Arial"/>
          <w:color w:val="auto"/>
          <w:spacing w:val="-7"/>
          <w:szCs w:val="24"/>
        </w:rPr>
      </w:pPr>
    </w:p>
    <w:p w:rsidR="006E0148" w:rsidRPr="00F83785" w:rsidRDefault="006E0148" w:rsidP="006E0148">
      <w:pPr>
        <w:jc w:val="both"/>
        <w:rPr>
          <w:rFonts w:ascii="Arial" w:hAnsi="Arial"/>
          <w:color w:val="auto"/>
          <w:spacing w:val="-7"/>
          <w:szCs w:val="24"/>
        </w:rPr>
      </w:pPr>
    </w:p>
    <w:p w:rsidR="006E0148" w:rsidRPr="00F83785" w:rsidRDefault="006E0148" w:rsidP="006E0148">
      <w:pPr>
        <w:jc w:val="both"/>
        <w:rPr>
          <w:rFonts w:ascii="Arial" w:hAnsi="Arial"/>
          <w:color w:val="auto"/>
          <w:spacing w:val="-7"/>
          <w:szCs w:val="24"/>
        </w:rPr>
      </w:pPr>
    </w:p>
    <w:p w:rsidR="006E0148" w:rsidRPr="00F83785" w:rsidRDefault="006E0148" w:rsidP="006E0148">
      <w:pPr>
        <w:jc w:val="both"/>
        <w:rPr>
          <w:rFonts w:ascii="Arial" w:hAnsi="Arial"/>
          <w:color w:val="auto"/>
          <w:spacing w:val="-7"/>
          <w:szCs w:val="24"/>
        </w:rPr>
      </w:pPr>
    </w:p>
    <w:p w:rsidR="006E0148" w:rsidRPr="00F83785" w:rsidRDefault="006E0148" w:rsidP="006E0148">
      <w:pPr>
        <w:jc w:val="both"/>
        <w:rPr>
          <w:rFonts w:ascii="Arial" w:hAnsi="Arial"/>
          <w:color w:val="auto"/>
          <w:spacing w:val="-7"/>
          <w:szCs w:val="24"/>
        </w:rPr>
      </w:pPr>
    </w:p>
    <w:p w:rsidR="006E0148" w:rsidRPr="00F83785" w:rsidRDefault="006E0148" w:rsidP="006E0148">
      <w:pPr>
        <w:jc w:val="both"/>
        <w:rPr>
          <w:rFonts w:ascii="Arial" w:hAnsi="Arial"/>
          <w:color w:val="auto"/>
          <w:spacing w:val="-7"/>
          <w:szCs w:val="24"/>
        </w:rPr>
      </w:pPr>
    </w:p>
    <w:p w:rsidR="006E0148" w:rsidRPr="00F83785" w:rsidRDefault="006E0148" w:rsidP="006E0148">
      <w:pPr>
        <w:jc w:val="both"/>
        <w:rPr>
          <w:rFonts w:ascii="Arial" w:hAnsi="Arial"/>
          <w:color w:val="auto"/>
          <w:spacing w:val="-7"/>
          <w:szCs w:val="24"/>
        </w:rPr>
      </w:pPr>
    </w:p>
    <w:p w:rsidR="006E0148" w:rsidRPr="00F83785" w:rsidRDefault="006E0148" w:rsidP="006E0148">
      <w:pPr>
        <w:jc w:val="both"/>
        <w:rPr>
          <w:rFonts w:ascii="Arial" w:hAnsi="Arial"/>
          <w:color w:val="auto"/>
          <w:spacing w:val="-7"/>
          <w:szCs w:val="24"/>
        </w:rPr>
      </w:pPr>
    </w:p>
    <w:p w:rsidR="006E0148" w:rsidRPr="00F83785" w:rsidRDefault="006E0148" w:rsidP="006E0148">
      <w:pPr>
        <w:jc w:val="both"/>
        <w:rPr>
          <w:rFonts w:ascii="Arial" w:hAnsi="Arial"/>
          <w:color w:val="auto"/>
          <w:spacing w:val="-7"/>
          <w:szCs w:val="24"/>
        </w:rPr>
      </w:pPr>
    </w:p>
    <w:p w:rsidR="006E0148" w:rsidRPr="00F83785" w:rsidRDefault="006E0148" w:rsidP="006E0148">
      <w:pPr>
        <w:jc w:val="both"/>
        <w:rPr>
          <w:rFonts w:ascii="Arial" w:hAnsi="Arial"/>
          <w:color w:val="auto"/>
          <w:spacing w:val="-7"/>
          <w:szCs w:val="24"/>
        </w:rPr>
      </w:pPr>
    </w:p>
    <w:p w:rsidR="006E0148" w:rsidRPr="00F83785" w:rsidRDefault="006E0148" w:rsidP="006E0148">
      <w:pPr>
        <w:jc w:val="both"/>
        <w:rPr>
          <w:rFonts w:ascii="Arial" w:hAnsi="Arial"/>
          <w:color w:val="auto"/>
          <w:spacing w:val="-7"/>
          <w:szCs w:val="24"/>
        </w:rPr>
      </w:pPr>
    </w:p>
    <w:p w:rsidR="006E0148" w:rsidRDefault="006E0148" w:rsidP="006E0148">
      <w:pPr>
        <w:jc w:val="both"/>
        <w:rPr>
          <w:rFonts w:ascii="Arial" w:hAnsi="Arial"/>
          <w:color w:val="auto"/>
          <w:spacing w:val="-7"/>
          <w:szCs w:val="24"/>
        </w:rPr>
      </w:pPr>
    </w:p>
    <w:p w:rsidR="00613E78" w:rsidRDefault="00613E78" w:rsidP="006E0148">
      <w:pPr>
        <w:jc w:val="both"/>
        <w:rPr>
          <w:rFonts w:ascii="Arial" w:hAnsi="Arial"/>
          <w:color w:val="auto"/>
          <w:spacing w:val="-7"/>
          <w:szCs w:val="24"/>
        </w:rPr>
      </w:pPr>
    </w:p>
    <w:p w:rsidR="00613E78" w:rsidRDefault="00613E78" w:rsidP="006E0148">
      <w:pPr>
        <w:jc w:val="both"/>
        <w:rPr>
          <w:rFonts w:ascii="Arial" w:hAnsi="Arial"/>
          <w:color w:val="auto"/>
          <w:spacing w:val="-7"/>
          <w:szCs w:val="24"/>
        </w:rPr>
      </w:pPr>
    </w:p>
    <w:p w:rsidR="00613E78" w:rsidRPr="00F83785" w:rsidRDefault="00613E78" w:rsidP="006E0148">
      <w:pPr>
        <w:jc w:val="both"/>
        <w:rPr>
          <w:rFonts w:ascii="Arial" w:hAnsi="Arial"/>
          <w:color w:val="auto"/>
          <w:spacing w:val="-7"/>
          <w:szCs w:val="24"/>
        </w:rPr>
      </w:pPr>
    </w:p>
    <w:p w:rsidR="006E0148" w:rsidRPr="00F83785" w:rsidRDefault="006E0148" w:rsidP="006E0148">
      <w:pPr>
        <w:jc w:val="both"/>
        <w:rPr>
          <w:rFonts w:ascii="Arial" w:hAnsi="Arial"/>
          <w:color w:val="auto"/>
          <w:spacing w:val="-7"/>
          <w:szCs w:val="24"/>
        </w:rPr>
      </w:pPr>
    </w:p>
    <w:p w:rsidR="006E0148" w:rsidRPr="00F83785" w:rsidRDefault="006E0148" w:rsidP="006E0148">
      <w:pPr>
        <w:jc w:val="both"/>
        <w:rPr>
          <w:rFonts w:ascii="Arial" w:hAnsi="Arial"/>
          <w:color w:val="auto"/>
          <w:spacing w:val="-7"/>
          <w:szCs w:val="24"/>
        </w:rPr>
      </w:pPr>
    </w:p>
    <w:p w:rsidR="006E0148" w:rsidRPr="00F83785" w:rsidRDefault="006E0148" w:rsidP="006E0148">
      <w:pPr>
        <w:jc w:val="both"/>
        <w:rPr>
          <w:rFonts w:ascii="Arial" w:hAnsi="Arial"/>
          <w:color w:val="auto"/>
          <w:spacing w:val="-7"/>
          <w:szCs w:val="24"/>
        </w:rPr>
      </w:pPr>
      <w:r>
        <w:rPr>
          <w:rFonts w:ascii="Arial" w:hAnsi="Arial"/>
          <w:noProof/>
          <w:color w:val="auto"/>
          <w:spacing w:val="-7"/>
          <w:szCs w:val="24"/>
        </w:rPr>
        <mc:AlternateContent>
          <mc:Choice Requires="wps">
            <w:drawing>
              <wp:anchor distT="0" distB="0" distL="114300" distR="114300" simplePos="0" relativeHeight="251659264" behindDoc="0" locked="0" layoutInCell="0" allowOverlap="1" wp14:anchorId="3E5195EB" wp14:editId="5AF12F10">
                <wp:simplePos x="0" y="0"/>
                <wp:positionH relativeFrom="column">
                  <wp:posOffset>11430</wp:posOffset>
                </wp:positionH>
                <wp:positionV relativeFrom="paragraph">
                  <wp:posOffset>4445</wp:posOffset>
                </wp:positionV>
                <wp:extent cx="6400800" cy="0"/>
                <wp:effectExtent l="35560" t="31115" r="31115" b="3556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5pt" to="504.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" o:allowincell="f" strokeweight="4.5pt">
                <v:stroke linestyle="thinThick"/>
              </v:line>
            </w:pict>
          </mc:Fallback>
        </mc:AlternateContent>
      </w:r>
    </w:p>
    <w:p w:rsidR="006E0148" w:rsidRDefault="006E0148" w:rsidP="000A4225">
      <w:pPr>
        <w:tabs>
          <w:tab w:val="left" w:pos="7797"/>
          <w:tab w:val="left" w:pos="8505"/>
        </w:tabs>
        <w:rPr>
          <w:rFonts w:ascii="Arial" w:hAnsi="Arial"/>
          <w:b/>
          <w:color w:val="auto"/>
          <w:spacing w:val="-7"/>
          <w:szCs w:val="24"/>
        </w:rPr>
      </w:pPr>
      <w:r w:rsidRPr="00F83785">
        <w:rPr>
          <w:rFonts w:ascii="Arial" w:hAnsi="Arial"/>
          <w:b/>
          <w:color w:val="auto"/>
          <w:spacing w:val="-7"/>
          <w:szCs w:val="24"/>
        </w:rPr>
        <w:t xml:space="preserve">                                                                                                                   </w:t>
      </w:r>
      <w:r>
        <w:rPr>
          <w:rFonts w:ascii="Arial" w:hAnsi="Arial"/>
          <w:b/>
          <w:color w:val="auto"/>
          <w:spacing w:val="-7"/>
          <w:szCs w:val="24"/>
        </w:rPr>
        <w:t xml:space="preserve"> </w:t>
      </w:r>
      <w:r w:rsidRPr="002C6E03">
        <w:rPr>
          <w:rFonts w:ascii="Arial" w:hAnsi="Arial"/>
          <w:b/>
          <w:color w:val="auto"/>
          <w:spacing w:val="-7"/>
          <w:szCs w:val="24"/>
        </w:rPr>
        <w:t xml:space="preserve">    </w:t>
      </w:r>
      <w:r w:rsidR="000A4225">
        <w:rPr>
          <w:rFonts w:ascii="Arial" w:hAnsi="Arial"/>
          <w:b/>
          <w:color w:val="auto"/>
          <w:spacing w:val="-7"/>
          <w:szCs w:val="24"/>
        </w:rPr>
        <w:tab/>
      </w:r>
      <w:r w:rsidR="000A4225">
        <w:rPr>
          <w:rFonts w:ascii="Arial" w:hAnsi="Arial"/>
          <w:b/>
          <w:color w:val="auto"/>
          <w:spacing w:val="-7"/>
          <w:szCs w:val="24"/>
        </w:rPr>
        <w:tab/>
      </w:r>
      <w:r w:rsidRPr="00F83785">
        <w:rPr>
          <w:rFonts w:ascii="Arial" w:hAnsi="Arial"/>
          <w:b/>
          <w:color w:val="auto"/>
          <w:spacing w:val="-7"/>
          <w:szCs w:val="24"/>
        </w:rPr>
        <w:t>Минсвязи</w:t>
      </w:r>
    </w:p>
    <w:p w:rsidR="00FC753B" w:rsidRPr="00F83785" w:rsidRDefault="00FC753B" w:rsidP="006E0148">
      <w:pPr>
        <w:jc w:val="center"/>
        <w:rPr>
          <w:rFonts w:ascii="Arial" w:hAnsi="Arial"/>
          <w:b/>
          <w:color w:val="auto"/>
          <w:spacing w:val="-7"/>
          <w:szCs w:val="24"/>
        </w:rPr>
      </w:pPr>
    </w:p>
    <w:p w:rsidR="006E0148" w:rsidRPr="00FC753B" w:rsidRDefault="006E0148" w:rsidP="00E07FD8">
      <w:pPr>
        <w:jc w:val="both"/>
        <w:rPr>
          <w:rFonts w:ascii="Arial" w:hAnsi="Arial"/>
          <w:b/>
          <w:color w:val="auto"/>
          <w:spacing w:val="-7"/>
          <w:szCs w:val="24"/>
        </w:rPr>
      </w:pPr>
      <w:r w:rsidRPr="00F83785">
        <w:rPr>
          <w:rFonts w:ascii="Arial" w:hAnsi="Arial"/>
          <w:b/>
          <w:color w:val="auto"/>
          <w:spacing w:val="-7"/>
          <w:szCs w:val="24"/>
        </w:rPr>
        <w:t xml:space="preserve">                                                                           </w:t>
      </w:r>
      <w:r w:rsidR="00623A44">
        <w:rPr>
          <w:rFonts w:ascii="Arial" w:hAnsi="Arial"/>
          <w:b/>
          <w:color w:val="auto"/>
          <w:spacing w:val="-7"/>
          <w:szCs w:val="24"/>
        </w:rPr>
        <w:tab/>
      </w:r>
      <w:r w:rsidRPr="00F83785">
        <w:rPr>
          <w:rFonts w:ascii="Arial" w:hAnsi="Arial"/>
          <w:b/>
          <w:color w:val="auto"/>
          <w:spacing w:val="-7"/>
          <w:szCs w:val="24"/>
        </w:rPr>
        <w:t xml:space="preserve">                      </w:t>
      </w:r>
      <w:r>
        <w:rPr>
          <w:rFonts w:ascii="Arial" w:hAnsi="Arial"/>
          <w:b/>
          <w:color w:val="auto"/>
          <w:spacing w:val="-7"/>
          <w:szCs w:val="24"/>
        </w:rPr>
        <w:t xml:space="preserve">   </w:t>
      </w:r>
      <w:r w:rsidRPr="00F83785">
        <w:rPr>
          <w:rFonts w:ascii="Arial" w:hAnsi="Arial"/>
          <w:b/>
          <w:color w:val="auto"/>
          <w:spacing w:val="-7"/>
          <w:szCs w:val="24"/>
        </w:rPr>
        <w:t xml:space="preserve">       </w:t>
      </w:r>
      <w:r w:rsidR="00623A44">
        <w:rPr>
          <w:rFonts w:ascii="Arial" w:hAnsi="Arial"/>
          <w:b/>
          <w:color w:val="auto"/>
          <w:spacing w:val="-7"/>
          <w:szCs w:val="24"/>
        </w:rPr>
        <w:tab/>
      </w:r>
      <w:r w:rsidR="00623A44">
        <w:rPr>
          <w:rFonts w:ascii="Arial" w:hAnsi="Arial"/>
          <w:b/>
          <w:color w:val="auto"/>
          <w:spacing w:val="-7"/>
          <w:szCs w:val="24"/>
        </w:rPr>
        <w:tab/>
      </w:r>
      <w:r w:rsidR="00623A44">
        <w:rPr>
          <w:rFonts w:ascii="Arial" w:hAnsi="Arial"/>
          <w:b/>
          <w:color w:val="auto"/>
          <w:spacing w:val="-7"/>
          <w:szCs w:val="24"/>
        </w:rPr>
        <w:tab/>
      </w:r>
      <w:r w:rsidRPr="00F83785">
        <w:rPr>
          <w:rFonts w:ascii="Arial" w:hAnsi="Arial"/>
          <w:b/>
          <w:color w:val="auto"/>
          <w:spacing w:val="-7"/>
          <w:szCs w:val="24"/>
        </w:rPr>
        <w:t>Минск</w:t>
      </w:r>
    </w:p>
    <w:p w:rsidR="00E07FD8" w:rsidRPr="00FC753B" w:rsidRDefault="00E07FD8" w:rsidP="00E07FD8">
      <w:pPr>
        <w:jc w:val="both"/>
        <w:rPr>
          <w:rFonts w:ascii="Arial" w:hAnsi="Arial"/>
          <w:b/>
          <w:color w:val="auto"/>
          <w:spacing w:val="-7"/>
          <w:szCs w:val="24"/>
        </w:rPr>
      </w:pPr>
    </w:p>
    <w:p w:rsidR="00E07FD8" w:rsidRDefault="00E07FD8" w:rsidP="00E07FD8">
      <w:pPr>
        <w:jc w:val="both"/>
        <w:rPr>
          <w:rFonts w:ascii="Arial" w:hAnsi="Arial"/>
          <w:b/>
          <w:color w:val="auto"/>
          <w:spacing w:val="-7"/>
          <w:szCs w:val="24"/>
        </w:rPr>
      </w:pPr>
    </w:p>
    <w:p w:rsidR="00B86902" w:rsidRDefault="00B86902" w:rsidP="00E07FD8">
      <w:pPr>
        <w:jc w:val="both"/>
        <w:rPr>
          <w:rFonts w:ascii="Arial" w:hAnsi="Arial"/>
          <w:b/>
          <w:color w:val="auto"/>
          <w:spacing w:val="-7"/>
          <w:szCs w:val="24"/>
        </w:rPr>
        <w:sectPr w:rsidR="00B86902" w:rsidSect="004B668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9" w:footer="709" w:gutter="0"/>
          <w:pgNumType w:fmt="upperRoman" w:start="1"/>
          <w:cols w:space="708"/>
          <w:docGrid w:linePitch="360"/>
        </w:sectPr>
      </w:pPr>
    </w:p>
    <w:p w:rsidR="00A34BC9" w:rsidRDefault="00A34BC9" w:rsidP="00E07FD8">
      <w:pPr>
        <w:jc w:val="both"/>
        <w:rPr>
          <w:rFonts w:ascii="Arial" w:hAnsi="Arial"/>
          <w:b/>
          <w:color w:val="auto"/>
          <w:spacing w:val="-7"/>
          <w:szCs w:val="24"/>
        </w:rPr>
      </w:pPr>
    </w:p>
    <w:p w:rsidR="006E0148" w:rsidRPr="00CC41BF" w:rsidRDefault="006E0148" w:rsidP="006E0148">
      <w:r w:rsidRPr="00CC41BF">
        <w:t>______________________________________________________________________</w:t>
      </w:r>
      <w:r>
        <w:t>_________</w:t>
      </w:r>
    </w:p>
    <w:p w:rsidR="00E326C0" w:rsidRDefault="00E326C0" w:rsidP="006E0148">
      <w:pPr>
        <w:ind w:firstLine="720"/>
        <w:rPr>
          <w:rFonts w:ascii="Arial" w:hAnsi="Arial" w:cs="Arial"/>
          <w:sz w:val="20"/>
        </w:rPr>
      </w:pPr>
    </w:p>
    <w:p w:rsidR="006E0148" w:rsidRPr="006E0148" w:rsidRDefault="006E0148" w:rsidP="006E0148">
      <w:pPr>
        <w:ind w:firstLine="720"/>
        <w:rPr>
          <w:rFonts w:ascii="Arial" w:hAnsi="Arial" w:cs="Arial"/>
          <w:sz w:val="20"/>
        </w:rPr>
      </w:pPr>
      <w:r w:rsidRPr="006E0148">
        <w:rPr>
          <w:rFonts w:ascii="Arial" w:hAnsi="Arial" w:cs="Arial"/>
          <w:sz w:val="20"/>
        </w:rPr>
        <w:t xml:space="preserve">УДК 621.315.235                                 </w:t>
      </w:r>
      <w:r w:rsidR="002946DF">
        <w:rPr>
          <w:rFonts w:ascii="Arial" w:hAnsi="Arial" w:cs="Arial"/>
          <w:sz w:val="20"/>
        </w:rPr>
        <w:t>МКС 3</w:t>
      </w:r>
      <w:r w:rsidRPr="006E0148">
        <w:rPr>
          <w:rFonts w:ascii="Arial" w:hAnsi="Arial" w:cs="Arial"/>
          <w:sz w:val="20"/>
        </w:rPr>
        <w:t>3.0</w:t>
      </w:r>
      <w:r w:rsidR="002946DF">
        <w:rPr>
          <w:rFonts w:ascii="Arial" w:hAnsi="Arial" w:cs="Arial"/>
          <w:sz w:val="20"/>
        </w:rPr>
        <w:t>20</w:t>
      </w:r>
      <w:r w:rsidRPr="006E0148">
        <w:rPr>
          <w:rFonts w:ascii="Arial" w:hAnsi="Arial" w:cs="Arial"/>
          <w:sz w:val="20"/>
        </w:rPr>
        <w:t xml:space="preserve">                                               </w:t>
      </w:r>
      <w:r w:rsidR="002946DF">
        <w:rPr>
          <w:rFonts w:ascii="Arial" w:hAnsi="Arial" w:cs="Arial"/>
          <w:sz w:val="20"/>
        </w:rPr>
        <w:t xml:space="preserve">                </w:t>
      </w:r>
      <w:r w:rsidRPr="006E0148">
        <w:rPr>
          <w:rFonts w:ascii="Arial" w:hAnsi="Arial" w:cs="Arial"/>
          <w:sz w:val="20"/>
        </w:rPr>
        <w:t xml:space="preserve">   КП 02  </w:t>
      </w:r>
    </w:p>
    <w:p w:rsidR="006E0148" w:rsidRPr="00CC41BF" w:rsidRDefault="006E0148" w:rsidP="006E0148">
      <w:pPr>
        <w:ind w:firstLine="720"/>
        <w:rPr>
          <w:rFonts w:ascii="Arial" w:hAnsi="Arial" w:cs="Arial"/>
        </w:rPr>
      </w:pPr>
    </w:p>
    <w:p w:rsidR="006E0148" w:rsidRPr="006E0148" w:rsidRDefault="006E0148" w:rsidP="006E0148">
      <w:pPr>
        <w:ind w:firstLine="720"/>
        <w:jc w:val="both"/>
        <w:rPr>
          <w:rFonts w:ascii="Arial" w:hAnsi="Arial" w:cs="Arial"/>
          <w:sz w:val="20"/>
        </w:rPr>
      </w:pPr>
      <w:proofErr w:type="gramStart"/>
      <w:r w:rsidRPr="006E0148">
        <w:rPr>
          <w:rFonts w:ascii="Arial" w:hAnsi="Arial" w:cs="Arial"/>
          <w:b/>
          <w:sz w:val="20"/>
        </w:rPr>
        <w:t>Ключевые слова:</w:t>
      </w:r>
      <w:r w:rsidRPr="006E0148">
        <w:rPr>
          <w:rFonts w:ascii="Arial" w:hAnsi="Arial" w:cs="Arial"/>
          <w:sz w:val="20"/>
        </w:rPr>
        <w:t xml:space="preserve"> авария, барабан кабельный, волокно оптическое, длина строительная, вставка кабельная, кабель оптический, карта технологическая, линия передачи, муфта оптическая, повреждение механическое, параметры передачи, переговорное устройство, приборы измерительные, работы аварийно-восстановительные, </w:t>
      </w:r>
      <w:proofErr w:type="spellStart"/>
      <w:r w:rsidRPr="006E0148">
        <w:rPr>
          <w:rFonts w:ascii="Arial" w:hAnsi="Arial" w:cs="Arial"/>
          <w:sz w:val="20"/>
        </w:rPr>
        <w:t>рефлектограмма</w:t>
      </w:r>
      <w:proofErr w:type="spellEnd"/>
      <w:r w:rsidRPr="006E0148">
        <w:rPr>
          <w:rFonts w:ascii="Arial" w:hAnsi="Arial" w:cs="Arial"/>
          <w:sz w:val="20"/>
        </w:rPr>
        <w:t>, рефлектометр, соединители механические, эксплуатация техническая</w:t>
      </w:r>
      <w:proofErr w:type="gramEnd"/>
    </w:p>
    <w:p w:rsidR="006E0148" w:rsidRPr="00210492" w:rsidRDefault="006E0148" w:rsidP="006E0148">
      <w:pPr>
        <w:jc w:val="both"/>
        <w:rPr>
          <w:rFonts w:ascii="Arial" w:hAnsi="Arial" w:cs="Arial"/>
        </w:rPr>
      </w:pPr>
      <w:r w:rsidRPr="00210492">
        <w:rPr>
          <w:rFonts w:ascii="Arial" w:hAnsi="Arial" w:cs="Arial"/>
          <w:szCs w:val="24"/>
        </w:rPr>
        <w:t>____________________________________________</w:t>
      </w:r>
      <w:r>
        <w:rPr>
          <w:rFonts w:ascii="Arial" w:hAnsi="Arial" w:cs="Arial"/>
          <w:szCs w:val="24"/>
        </w:rPr>
        <w:t>___________________________</w:t>
      </w:r>
    </w:p>
    <w:p w:rsidR="006E0148" w:rsidRPr="00CC41BF" w:rsidRDefault="006E0148" w:rsidP="006E0148">
      <w:pPr>
        <w:pStyle w:val="11"/>
      </w:pPr>
    </w:p>
    <w:p w:rsidR="006E0148" w:rsidRPr="0054488A" w:rsidRDefault="006E0148" w:rsidP="006E0148">
      <w:pPr>
        <w:pStyle w:val="11"/>
      </w:pPr>
    </w:p>
    <w:p w:rsidR="006E0148" w:rsidRPr="00AA69D2" w:rsidRDefault="006E0148" w:rsidP="006E0148">
      <w:pPr>
        <w:ind w:firstLine="720"/>
        <w:jc w:val="center"/>
        <w:rPr>
          <w:rFonts w:ascii="Arial" w:hAnsi="Arial"/>
          <w:b/>
          <w:color w:val="auto"/>
          <w:spacing w:val="-7"/>
          <w:sz w:val="22"/>
          <w:szCs w:val="22"/>
        </w:rPr>
      </w:pPr>
      <w:r w:rsidRPr="00AA69D2">
        <w:rPr>
          <w:rFonts w:ascii="Arial" w:hAnsi="Arial"/>
          <w:b/>
          <w:color w:val="auto"/>
          <w:spacing w:val="-7"/>
          <w:sz w:val="22"/>
          <w:szCs w:val="22"/>
        </w:rPr>
        <w:t>Предисловие</w:t>
      </w:r>
    </w:p>
    <w:p w:rsidR="006E0148" w:rsidRPr="002B34FC" w:rsidRDefault="006E0148" w:rsidP="006E0148">
      <w:pPr>
        <w:ind w:firstLine="720"/>
        <w:jc w:val="both"/>
        <w:rPr>
          <w:rFonts w:ascii="Arial" w:hAnsi="Arial"/>
          <w:color w:val="auto"/>
          <w:spacing w:val="0"/>
          <w:szCs w:val="24"/>
        </w:rPr>
      </w:pPr>
    </w:p>
    <w:p w:rsidR="006E0148" w:rsidRPr="00AA69D2" w:rsidRDefault="006E0148" w:rsidP="006E0148">
      <w:pPr>
        <w:ind w:firstLine="720"/>
        <w:jc w:val="both"/>
        <w:rPr>
          <w:rFonts w:ascii="Arial" w:hAnsi="Arial"/>
          <w:color w:val="auto"/>
          <w:spacing w:val="0"/>
          <w:sz w:val="20"/>
        </w:rPr>
      </w:pPr>
      <w:r w:rsidRPr="00AA69D2">
        <w:rPr>
          <w:rFonts w:ascii="Arial" w:hAnsi="Arial"/>
          <w:color w:val="auto"/>
          <w:spacing w:val="0"/>
          <w:sz w:val="20"/>
        </w:rPr>
        <w:t>Цели, основные принципы, положения по государственному регулированию и управлению в области технического нормирования и стандартизации установлены Законом Республики Беларусь «О техническом нормировании и стандартизации».</w:t>
      </w:r>
    </w:p>
    <w:p w:rsidR="006E0148" w:rsidRPr="00AA69D2" w:rsidRDefault="006E0148" w:rsidP="006E0148">
      <w:pPr>
        <w:spacing w:before="120"/>
        <w:ind w:firstLine="720"/>
        <w:rPr>
          <w:rFonts w:ascii="Arial" w:hAnsi="Arial"/>
          <w:color w:val="auto"/>
          <w:spacing w:val="0"/>
          <w:sz w:val="20"/>
        </w:rPr>
      </w:pPr>
      <w:r w:rsidRPr="00AA69D2">
        <w:rPr>
          <w:rFonts w:ascii="Arial" w:hAnsi="Arial"/>
          <w:color w:val="auto"/>
          <w:spacing w:val="0"/>
          <w:sz w:val="20"/>
        </w:rPr>
        <w:t xml:space="preserve">1 </w:t>
      </w:r>
      <w:proofErr w:type="gramStart"/>
      <w:r w:rsidRPr="00AA69D2">
        <w:rPr>
          <w:rFonts w:ascii="Arial" w:hAnsi="Arial"/>
          <w:color w:val="auto"/>
          <w:spacing w:val="0"/>
          <w:sz w:val="20"/>
        </w:rPr>
        <w:t>РАЗРАБОТАН</w:t>
      </w:r>
      <w:proofErr w:type="gramEnd"/>
      <w:r w:rsidRPr="00AA69D2">
        <w:rPr>
          <w:rFonts w:ascii="Arial" w:hAnsi="Arial"/>
          <w:color w:val="auto"/>
          <w:spacing w:val="0"/>
          <w:sz w:val="20"/>
        </w:rPr>
        <w:t xml:space="preserve"> открытым акционерным обществом «Гипросвязь» (ОАО «Гипросвязь»)</w:t>
      </w:r>
    </w:p>
    <w:p w:rsidR="006E0148" w:rsidRPr="00AA69D2" w:rsidRDefault="00624EF6" w:rsidP="006E0148">
      <w:pPr>
        <w:spacing w:before="120"/>
        <w:ind w:firstLine="720"/>
        <w:jc w:val="both"/>
        <w:rPr>
          <w:rFonts w:ascii="Arial" w:hAnsi="Arial"/>
          <w:color w:val="auto"/>
          <w:spacing w:val="0"/>
          <w:sz w:val="20"/>
        </w:rPr>
      </w:pPr>
      <w:r>
        <w:rPr>
          <w:rFonts w:ascii="Arial" w:hAnsi="Arial"/>
          <w:color w:val="auto"/>
          <w:spacing w:val="-7"/>
          <w:sz w:val="20"/>
        </w:rPr>
        <w:t>4</w:t>
      </w:r>
      <w:r w:rsidR="006E0148" w:rsidRPr="00AA69D2">
        <w:rPr>
          <w:rFonts w:ascii="Arial" w:hAnsi="Arial"/>
          <w:color w:val="auto"/>
          <w:spacing w:val="-7"/>
          <w:sz w:val="20"/>
        </w:rPr>
        <w:t xml:space="preserve"> </w:t>
      </w:r>
      <w:proofErr w:type="gramStart"/>
      <w:r w:rsidR="006E0148" w:rsidRPr="00AA69D2">
        <w:rPr>
          <w:rFonts w:ascii="Arial" w:hAnsi="Arial"/>
          <w:color w:val="auto"/>
          <w:spacing w:val="-7"/>
          <w:sz w:val="20"/>
        </w:rPr>
        <w:t>УТВЕРЖДЕН</w:t>
      </w:r>
      <w:proofErr w:type="gramEnd"/>
      <w:r w:rsidR="006E0148" w:rsidRPr="00AA69D2">
        <w:rPr>
          <w:rFonts w:ascii="Arial" w:hAnsi="Arial"/>
          <w:color w:val="auto"/>
          <w:spacing w:val="-7"/>
          <w:sz w:val="20"/>
        </w:rPr>
        <w:t xml:space="preserve"> И ВВЕДЕН В ДЕЙСТВИЕ </w:t>
      </w:r>
      <w:r w:rsidR="006E0148" w:rsidRPr="00AA69D2">
        <w:rPr>
          <w:rFonts w:ascii="Arial" w:hAnsi="Arial"/>
          <w:color w:val="auto"/>
          <w:spacing w:val="0"/>
          <w:sz w:val="20"/>
        </w:rPr>
        <w:t xml:space="preserve">приказом Министерства связи и информатизации Республики Беларусь от </w:t>
      </w:r>
      <w:r>
        <w:rPr>
          <w:rFonts w:ascii="Arial" w:hAnsi="Arial"/>
          <w:color w:val="auto"/>
          <w:spacing w:val="0"/>
          <w:sz w:val="20"/>
        </w:rPr>
        <w:t xml:space="preserve">               </w:t>
      </w:r>
      <w:r w:rsidR="006E0148" w:rsidRPr="00AA69D2">
        <w:rPr>
          <w:rFonts w:ascii="Arial" w:hAnsi="Arial" w:cs="Arial"/>
          <w:spacing w:val="0"/>
          <w:sz w:val="20"/>
        </w:rPr>
        <w:t xml:space="preserve">г. № </w:t>
      </w:r>
      <w:r>
        <w:rPr>
          <w:rFonts w:ascii="Arial" w:hAnsi="Arial" w:cs="Arial"/>
          <w:spacing w:val="0"/>
          <w:sz w:val="20"/>
        </w:rPr>
        <w:t xml:space="preserve">         </w:t>
      </w:r>
    </w:p>
    <w:p w:rsidR="006E0148" w:rsidRPr="00AA69D2" w:rsidRDefault="006E0148" w:rsidP="006E0148">
      <w:pPr>
        <w:spacing w:before="120"/>
        <w:ind w:firstLine="720"/>
        <w:jc w:val="both"/>
        <w:rPr>
          <w:rFonts w:ascii="Arial" w:hAnsi="Arial"/>
          <w:color w:val="auto"/>
          <w:spacing w:val="-7"/>
          <w:sz w:val="20"/>
        </w:rPr>
      </w:pPr>
      <w:r w:rsidRPr="00AA69D2">
        <w:rPr>
          <w:rFonts w:ascii="Arial" w:hAnsi="Arial"/>
          <w:color w:val="auto"/>
          <w:spacing w:val="-7"/>
          <w:sz w:val="20"/>
        </w:rPr>
        <w:t xml:space="preserve">4 </w:t>
      </w:r>
      <w:r w:rsidR="00624EF6">
        <w:rPr>
          <w:rFonts w:ascii="Arial" w:hAnsi="Arial"/>
          <w:color w:val="auto"/>
          <w:spacing w:val="-7"/>
          <w:sz w:val="20"/>
        </w:rPr>
        <w:t>ВЗАМЕН ТКП 018-2005 (02140)</w:t>
      </w: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624EF6" w:rsidRDefault="00624EF6" w:rsidP="003F5A92">
      <w:pPr>
        <w:widowControl w:val="0"/>
        <w:tabs>
          <w:tab w:val="right" w:leader="dot" w:pos="8306"/>
        </w:tabs>
        <w:spacing w:before="120"/>
        <w:ind w:firstLine="709"/>
        <w:jc w:val="both"/>
        <w:rPr>
          <w:rFonts w:ascii="Arial" w:hAnsi="Arial"/>
          <w:color w:val="auto"/>
          <w:spacing w:val="0"/>
          <w:sz w:val="20"/>
        </w:rPr>
      </w:pPr>
    </w:p>
    <w:p w:rsidR="00624EF6" w:rsidRDefault="00624EF6"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p w:rsidR="003F5A92" w:rsidRDefault="003F5A92" w:rsidP="003F5A92">
      <w:pPr>
        <w:widowControl w:val="0"/>
        <w:tabs>
          <w:tab w:val="right" w:leader="dot" w:pos="8306"/>
        </w:tabs>
        <w:spacing w:before="120"/>
        <w:ind w:firstLine="709"/>
        <w:jc w:val="both"/>
        <w:rPr>
          <w:rFonts w:ascii="Arial" w:hAnsi="Arial"/>
          <w:color w:val="auto"/>
          <w:spacing w:val="0"/>
          <w:sz w:val="20"/>
        </w:rPr>
      </w:pPr>
    </w:p>
    <w:tbl>
      <w:tblPr>
        <w:tblW w:w="9935" w:type="dxa"/>
        <w:tblInd w:w="-83" w:type="dxa"/>
        <w:tblBorders>
          <w:bottom w:val="single" w:sz="6" w:space="0" w:color="auto"/>
        </w:tblBorders>
        <w:tblLayout w:type="fixed"/>
        <w:tblCellMar>
          <w:left w:w="70" w:type="dxa"/>
          <w:right w:w="70" w:type="dxa"/>
        </w:tblCellMar>
        <w:tblLook w:val="0000" w:firstRow="0" w:lastRow="0" w:firstColumn="0" w:lastColumn="0" w:noHBand="0" w:noVBand="0"/>
      </w:tblPr>
      <w:tblGrid>
        <w:gridCol w:w="9935"/>
      </w:tblGrid>
      <w:tr w:rsidR="003F5A92" w:rsidRPr="00F83785" w:rsidTr="00404D45">
        <w:tc>
          <w:tcPr>
            <w:tcW w:w="9935" w:type="dxa"/>
          </w:tcPr>
          <w:p w:rsidR="003F5A92" w:rsidRDefault="003F5A92" w:rsidP="00404D45">
            <w:pPr>
              <w:widowControl w:val="0"/>
              <w:tabs>
                <w:tab w:val="right" w:leader="dot" w:pos="8306"/>
              </w:tabs>
              <w:ind w:left="200" w:firstLine="709"/>
              <w:jc w:val="both"/>
              <w:rPr>
                <w:rFonts w:ascii="Arial" w:hAnsi="Arial"/>
                <w:color w:val="auto"/>
                <w:spacing w:val="0"/>
                <w:sz w:val="20"/>
              </w:rPr>
            </w:pPr>
            <w:r w:rsidRPr="00854241">
              <w:rPr>
                <w:rFonts w:ascii="Arial" w:hAnsi="Arial"/>
                <w:color w:val="auto"/>
                <w:spacing w:val="0"/>
                <w:sz w:val="20"/>
              </w:rPr>
              <w:t xml:space="preserve">Настоящий технический кодекс установившейся практики не может быть </w:t>
            </w:r>
            <w:r w:rsidRPr="00854241">
              <w:rPr>
                <w:rFonts w:ascii="Arial" w:hAnsi="Arial"/>
                <w:color w:val="auto"/>
                <w:spacing w:val="0"/>
                <w:sz w:val="20"/>
              </w:rPr>
              <w:br/>
              <w:t>воспроизведен, тиражирован и распространен в качестве официального издания без разрешения Министерства связи и информатизации Республики Беларусь</w:t>
            </w:r>
          </w:p>
          <w:p w:rsidR="003F5A92" w:rsidRPr="00854241" w:rsidRDefault="003F5A92" w:rsidP="00404D45">
            <w:pPr>
              <w:widowControl w:val="0"/>
              <w:tabs>
                <w:tab w:val="right" w:leader="dot" w:pos="8306"/>
              </w:tabs>
              <w:ind w:left="200" w:firstLine="709"/>
              <w:jc w:val="both"/>
              <w:rPr>
                <w:rFonts w:ascii="Arial" w:hAnsi="Arial"/>
                <w:color w:val="auto"/>
                <w:spacing w:val="0"/>
                <w:sz w:val="20"/>
              </w:rPr>
            </w:pPr>
          </w:p>
        </w:tc>
      </w:tr>
    </w:tbl>
    <w:p w:rsidR="00A621D0" w:rsidRDefault="003F5A92" w:rsidP="00A621D0">
      <w:pPr>
        <w:widowControl w:val="0"/>
        <w:tabs>
          <w:tab w:val="right" w:leader="dot" w:pos="8306"/>
        </w:tabs>
        <w:spacing w:before="120"/>
        <w:ind w:firstLine="709"/>
        <w:jc w:val="both"/>
        <w:rPr>
          <w:rFonts w:ascii="Arial" w:hAnsi="Arial"/>
          <w:color w:val="auto"/>
          <w:spacing w:val="0"/>
          <w:sz w:val="20"/>
        </w:rPr>
      </w:pPr>
      <w:proofErr w:type="gramStart"/>
      <w:r w:rsidRPr="00854241">
        <w:rPr>
          <w:rFonts w:ascii="Arial" w:hAnsi="Arial"/>
          <w:color w:val="auto"/>
          <w:spacing w:val="0"/>
          <w:sz w:val="20"/>
        </w:rPr>
        <w:t>Издан</w:t>
      </w:r>
      <w:proofErr w:type="gramEnd"/>
      <w:r w:rsidR="00A621D0">
        <w:rPr>
          <w:rFonts w:ascii="Arial" w:hAnsi="Arial"/>
          <w:color w:val="auto"/>
          <w:spacing w:val="0"/>
          <w:sz w:val="20"/>
        </w:rPr>
        <w:t xml:space="preserve"> </w:t>
      </w:r>
      <w:r w:rsidRPr="00854241">
        <w:rPr>
          <w:rFonts w:ascii="Arial" w:hAnsi="Arial"/>
          <w:color w:val="auto"/>
          <w:spacing w:val="0"/>
          <w:sz w:val="20"/>
        </w:rPr>
        <w:t>на</w:t>
      </w:r>
      <w:r w:rsidR="00A621D0">
        <w:rPr>
          <w:rFonts w:ascii="Arial" w:hAnsi="Arial"/>
          <w:color w:val="auto"/>
          <w:spacing w:val="0"/>
          <w:sz w:val="20"/>
        </w:rPr>
        <w:t xml:space="preserve"> </w:t>
      </w:r>
      <w:r w:rsidRPr="00854241">
        <w:rPr>
          <w:rFonts w:ascii="Arial" w:hAnsi="Arial"/>
          <w:color w:val="auto"/>
          <w:spacing w:val="0"/>
          <w:sz w:val="20"/>
        </w:rPr>
        <w:t>русском</w:t>
      </w:r>
      <w:r w:rsidR="00A621D0">
        <w:rPr>
          <w:rFonts w:ascii="Arial" w:hAnsi="Arial"/>
          <w:color w:val="auto"/>
          <w:spacing w:val="0"/>
          <w:sz w:val="20"/>
        </w:rPr>
        <w:t xml:space="preserve"> </w:t>
      </w:r>
      <w:r w:rsidRPr="00854241">
        <w:rPr>
          <w:rFonts w:ascii="Arial" w:hAnsi="Arial"/>
          <w:color w:val="auto"/>
          <w:spacing w:val="0"/>
          <w:sz w:val="20"/>
        </w:rPr>
        <w:t>языке</w:t>
      </w:r>
    </w:p>
    <w:p w:rsidR="00A34BC9" w:rsidRDefault="00A34BC9" w:rsidP="00A621D0">
      <w:pPr>
        <w:widowControl w:val="0"/>
        <w:tabs>
          <w:tab w:val="right" w:leader="dot" w:pos="8306"/>
        </w:tabs>
        <w:spacing w:before="120"/>
        <w:ind w:firstLine="709"/>
        <w:jc w:val="both"/>
        <w:rPr>
          <w:rFonts w:ascii="Arial" w:hAnsi="Arial"/>
          <w:color w:val="auto"/>
          <w:spacing w:val="0"/>
          <w:sz w:val="20"/>
        </w:rPr>
      </w:pPr>
    </w:p>
    <w:p w:rsidR="00A34BC9" w:rsidRPr="00E326C0" w:rsidRDefault="00A34BC9" w:rsidP="00A621D0">
      <w:pPr>
        <w:widowControl w:val="0"/>
        <w:tabs>
          <w:tab w:val="right" w:leader="dot" w:pos="8306"/>
        </w:tabs>
        <w:spacing w:before="120"/>
        <w:ind w:firstLine="709"/>
        <w:jc w:val="both"/>
        <w:rPr>
          <w:rFonts w:ascii="Arial" w:hAnsi="Arial"/>
          <w:color w:val="auto"/>
          <w:spacing w:val="0"/>
          <w:sz w:val="20"/>
        </w:rPr>
      </w:pPr>
    </w:p>
    <w:p w:rsidR="00317343" w:rsidRPr="00536F28" w:rsidRDefault="00317343" w:rsidP="00A621D0">
      <w:pPr>
        <w:widowControl w:val="0"/>
        <w:tabs>
          <w:tab w:val="right" w:leader="dot" w:pos="8306"/>
        </w:tabs>
        <w:spacing w:before="120"/>
        <w:ind w:firstLine="709"/>
        <w:jc w:val="center"/>
        <w:rPr>
          <w:rFonts w:ascii="Arial" w:hAnsi="Arial" w:cs="Arial"/>
          <w:b/>
          <w:sz w:val="22"/>
          <w:szCs w:val="22"/>
        </w:rPr>
      </w:pPr>
      <w:r w:rsidRPr="00536F28">
        <w:rPr>
          <w:rFonts w:ascii="Arial" w:hAnsi="Arial" w:cs="Arial"/>
          <w:b/>
          <w:sz w:val="22"/>
          <w:szCs w:val="22"/>
        </w:rPr>
        <w:t>Содержание</w:t>
      </w:r>
    </w:p>
    <w:p w:rsidR="00317343" w:rsidRPr="00141DCC" w:rsidRDefault="00317343" w:rsidP="00317343">
      <w:pPr>
        <w:jc w:val="center"/>
        <w:rPr>
          <w:rFonts w:ascii="Arial" w:hAnsi="Arial" w:cs="Arial"/>
          <w:b/>
          <w:sz w:val="16"/>
          <w:szCs w:val="1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222"/>
        <w:gridCol w:w="531"/>
      </w:tblGrid>
      <w:tr w:rsidR="00D85EE1" w:rsidRPr="00D85EE1" w:rsidTr="00D85EE1">
        <w:tc>
          <w:tcPr>
            <w:tcW w:w="817" w:type="dxa"/>
          </w:tcPr>
          <w:p w:rsidR="00D85EE1" w:rsidRPr="00D85EE1" w:rsidRDefault="00D85EE1" w:rsidP="00D85EE1">
            <w:pPr>
              <w:spacing w:line="360" w:lineRule="auto"/>
              <w:jc w:val="center"/>
              <w:rPr>
                <w:rFonts w:ascii="Arial" w:hAnsi="Arial" w:cs="Arial"/>
                <w:sz w:val="20"/>
              </w:rPr>
            </w:pPr>
            <w:r>
              <w:rPr>
                <w:rFonts w:ascii="Arial" w:hAnsi="Arial" w:cs="Arial"/>
                <w:sz w:val="20"/>
              </w:rPr>
              <w:t>1</w:t>
            </w:r>
          </w:p>
        </w:tc>
        <w:tc>
          <w:tcPr>
            <w:tcW w:w="8222" w:type="dxa"/>
          </w:tcPr>
          <w:p w:rsidR="00D85EE1" w:rsidRPr="00D85EE1" w:rsidRDefault="00D85EE1" w:rsidP="00D85EE1">
            <w:pPr>
              <w:spacing w:line="360" w:lineRule="auto"/>
              <w:rPr>
                <w:rFonts w:ascii="Arial" w:hAnsi="Arial" w:cs="Arial"/>
                <w:sz w:val="20"/>
              </w:rPr>
            </w:pPr>
            <w:r w:rsidRPr="00D85EE1">
              <w:rPr>
                <w:rFonts w:ascii="Arial" w:hAnsi="Arial" w:cs="Arial"/>
                <w:sz w:val="20"/>
              </w:rPr>
              <w:t>Область применения</w:t>
            </w:r>
            <w:r>
              <w:rPr>
                <w:rFonts w:ascii="Arial" w:hAnsi="Arial" w:cs="Arial"/>
                <w:sz w:val="20"/>
              </w:rPr>
              <w:t>………………………………………………………………………………</w:t>
            </w:r>
          </w:p>
        </w:tc>
        <w:tc>
          <w:tcPr>
            <w:tcW w:w="531" w:type="dxa"/>
          </w:tcPr>
          <w:p w:rsidR="00D85EE1" w:rsidRPr="00D85EE1" w:rsidRDefault="00D85EE1" w:rsidP="00D85EE1">
            <w:pPr>
              <w:spacing w:line="360" w:lineRule="auto"/>
              <w:jc w:val="center"/>
              <w:rPr>
                <w:rFonts w:ascii="Arial" w:hAnsi="Arial" w:cs="Arial"/>
                <w:sz w:val="20"/>
              </w:rPr>
            </w:pPr>
            <w:r>
              <w:rPr>
                <w:rFonts w:ascii="Arial" w:hAnsi="Arial" w:cs="Arial"/>
                <w:sz w:val="20"/>
              </w:rPr>
              <w:t>1</w:t>
            </w:r>
          </w:p>
        </w:tc>
      </w:tr>
      <w:tr w:rsidR="00D85EE1" w:rsidRPr="00D85EE1" w:rsidTr="00D85EE1">
        <w:tc>
          <w:tcPr>
            <w:tcW w:w="817" w:type="dxa"/>
          </w:tcPr>
          <w:p w:rsidR="00D85EE1" w:rsidRPr="00D85EE1" w:rsidRDefault="00D85EE1" w:rsidP="00D85EE1">
            <w:pPr>
              <w:spacing w:line="360" w:lineRule="auto"/>
              <w:jc w:val="center"/>
              <w:rPr>
                <w:rFonts w:ascii="Arial" w:hAnsi="Arial" w:cs="Arial"/>
                <w:sz w:val="20"/>
              </w:rPr>
            </w:pPr>
            <w:r>
              <w:rPr>
                <w:rFonts w:ascii="Arial" w:hAnsi="Arial" w:cs="Arial"/>
                <w:sz w:val="20"/>
              </w:rPr>
              <w:t>2</w:t>
            </w:r>
          </w:p>
        </w:tc>
        <w:tc>
          <w:tcPr>
            <w:tcW w:w="8222" w:type="dxa"/>
          </w:tcPr>
          <w:p w:rsidR="00D85EE1" w:rsidRPr="00D85EE1" w:rsidRDefault="00D85EE1" w:rsidP="00D85EE1">
            <w:pPr>
              <w:spacing w:line="360" w:lineRule="auto"/>
              <w:rPr>
                <w:rFonts w:ascii="Arial" w:hAnsi="Arial" w:cs="Arial"/>
                <w:sz w:val="20"/>
              </w:rPr>
            </w:pPr>
            <w:r w:rsidRPr="00D85EE1">
              <w:rPr>
                <w:rFonts w:ascii="Arial" w:hAnsi="Arial" w:cs="Arial"/>
                <w:sz w:val="20"/>
              </w:rPr>
              <w:t>Нормативные ссылки</w:t>
            </w:r>
            <w:r>
              <w:rPr>
                <w:rFonts w:ascii="Arial" w:hAnsi="Arial" w:cs="Arial"/>
                <w:sz w:val="20"/>
              </w:rPr>
              <w:t>………………………………………………………………………………</w:t>
            </w:r>
          </w:p>
        </w:tc>
        <w:tc>
          <w:tcPr>
            <w:tcW w:w="531" w:type="dxa"/>
          </w:tcPr>
          <w:p w:rsidR="00D85EE1" w:rsidRPr="00D85EE1" w:rsidRDefault="00D85EE1" w:rsidP="00D85EE1">
            <w:pPr>
              <w:spacing w:line="360" w:lineRule="auto"/>
              <w:jc w:val="center"/>
              <w:rPr>
                <w:rFonts w:ascii="Arial" w:hAnsi="Arial" w:cs="Arial"/>
                <w:sz w:val="20"/>
              </w:rPr>
            </w:pPr>
            <w:r>
              <w:rPr>
                <w:rFonts w:ascii="Arial" w:hAnsi="Arial" w:cs="Arial"/>
                <w:sz w:val="20"/>
              </w:rPr>
              <w:t>1</w:t>
            </w:r>
          </w:p>
        </w:tc>
      </w:tr>
      <w:tr w:rsidR="00D85EE1" w:rsidRPr="00D85EE1" w:rsidTr="00D85EE1">
        <w:tc>
          <w:tcPr>
            <w:tcW w:w="817" w:type="dxa"/>
          </w:tcPr>
          <w:p w:rsidR="00D85EE1" w:rsidRPr="00D85EE1" w:rsidRDefault="00D85EE1" w:rsidP="00D85EE1">
            <w:pPr>
              <w:spacing w:line="360" w:lineRule="auto"/>
              <w:jc w:val="center"/>
              <w:rPr>
                <w:rFonts w:ascii="Arial" w:hAnsi="Arial" w:cs="Arial"/>
                <w:sz w:val="20"/>
              </w:rPr>
            </w:pPr>
            <w:r>
              <w:rPr>
                <w:rFonts w:ascii="Arial" w:hAnsi="Arial" w:cs="Arial"/>
                <w:sz w:val="20"/>
              </w:rPr>
              <w:t>3</w:t>
            </w:r>
          </w:p>
        </w:tc>
        <w:tc>
          <w:tcPr>
            <w:tcW w:w="8222" w:type="dxa"/>
          </w:tcPr>
          <w:p w:rsidR="00D85EE1" w:rsidRPr="00D85EE1" w:rsidRDefault="00D85EE1" w:rsidP="00D85EE1">
            <w:pPr>
              <w:spacing w:line="360" w:lineRule="auto"/>
              <w:rPr>
                <w:rFonts w:ascii="Arial" w:hAnsi="Arial" w:cs="Arial"/>
                <w:sz w:val="20"/>
              </w:rPr>
            </w:pPr>
            <w:r w:rsidRPr="00D85EE1">
              <w:rPr>
                <w:rFonts w:ascii="Arial" w:hAnsi="Arial" w:cs="Arial"/>
                <w:sz w:val="20"/>
              </w:rPr>
              <w:t>Термины и определения</w:t>
            </w:r>
            <w:r>
              <w:rPr>
                <w:rFonts w:ascii="Arial" w:hAnsi="Arial" w:cs="Arial"/>
                <w:sz w:val="20"/>
              </w:rPr>
              <w:t>…………………………………………………………………………..</w:t>
            </w:r>
          </w:p>
        </w:tc>
        <w:tc>
          <w:tcPr>
            <w:tcW w:w="531" w:type="dxa"/>
          </w:tcPr>
          <w:p w:rsidR="00D85EE1" w:rsidRPr="00D85EE1" w:rsidRDefault="00B368F8" w:rsidP="00D85EE1">
            <w:pPr>
              <w:spacing w:line="360" w:lineRule="auto"/>
              <w:jc w:val="center"/>
              <w:rPr>
                <w:rFonts w:ascii="Arial" w:hAnsi="Arial" w:cs="Arial"/>
                <w:sz w:val="20"/>
              </w:rPr>
            </w:pPr>
            <w:r>
              <w:rPr>
                <w:rFonts w:ascii="Arial" w:hAnsi="Arial" w:cs="Arial"/>
                <w:sz w:val="20"/>
              </w:rPr>
              <w:t>1</w:t>
            </w:r>
          </w:p>
        </w:tc>
      </w:tr>
      <w:tr w:rsidR="00D85EE1" w:rsidRPr="00D85EE1" w:rsidTr="00D85EE1">
        <w:tc>
          <w:tcPr>
            <w:tcW w:w="817" w:type="dxa"/>
          </w:tcPr>
          <w:p w:rsidR="00D85EE1" w:rsidRPr="00D85EE1" w:rsidRDefault="00D85EE1" w:rsidP="00D85EE1">
            <w:pPr>
              <w:spacing w:line="360" w:lineRule="auto"/>
              <w:jc w:val="center"/>
              <w:rPr>
                <w:rFonts w:ascii="Arial" w:hAnsi="Arial" w:cs="Arial"/>
                <w:sz w:val="20"/>
              </w:rPr>
            </w:pPr>
            <w:r>
              <w:rPr>
                <w:rFonts w:ascii="Arial" w:hAnsi="Arial" w:cs="Arial"/>
                <w:sz w:val="20"/>
              </w:rPr>
              <w:t>4</w:t>
            </w:r>
          </w:p>
        </w:tc>
        <w:tc>
          <w:tcPr>
            <w:tcW w:w="8222" w:type="dxa"/>
          </w:tcPr>
          <w:p w:rsidR="00D85EE1" w:rsidRPr="00D85EE1" w:rsidRDefault="00D85EE1" w:rsidP="00D85EE1">
            <w:pPr>
              <w:spacing w:line="360" w:lineRule="auto"/>
              <w:rPr>
                <w:rFonts w:ascii="Arial" w:hAnsi="Arial" w:cs="Arial"/>
                <w:sz w:val="20"/>
              </w:rPr>
            </w:pPr>
            <w:r w:rsidRPr="00D85EE1">
              <w:rPr>
                <w:rFonts w:ascii="Arial" w:hAnsi="Arial" w:cs="Arial"/>
                <w:sz w:val="20"/>
              </w:rPr>
              <w:t>Обозначения и сокращения</w:t>
            </w:r>
            <w:r>
              <w:rPr>
                <w:rFonts w:ascii="Arial" w:hAnsi="Arial" w:cs="Arial"/>
                <w:sz w:val="20"/>
              </w:rPr>
              <w:t>………………………………………………………………………</w:t>
            </w:r>
          </w:p>
        </w:tc>
        <w:tc>
          <w:tcPr>
            <w:tcW w:w="531" w:type="dxa"/>
          </w:tcPr>
          <w:p w:rsidR="00D85EE1" w:rsidRPr="00D85EE1" w:rsidRDefault="00B368F8" w:rsidP="00D85EE1">
            <w:pPr>
              <w:spacing w:line="360" w:lineRule="auto"/>
              <w:jc w:val="center"/>
              <w:rPr>
                <w:rFonts w:ascii="Arial" w:hAnsi="Arial" w:cs="Arial"/>
                <w:sz w:val="20"/>
              </w:rPr>
            </w:pPr>
            <w:r>
              <w:rPr>
                <w:rFonts w:ascii="Arial" w:hAnsi="Arial" w:cs="Arial"/>
                <w:sz w:val="20"/>
              </w:rPr>
              <w:t>2</w:t>
            </w:r>
          </w:p>
        </w:tc>
      </w:tr>
      <w:tr w:rsidR="00AF76A3" w:rsidRPr="00AF76A3" w:rsidTr="00D85EE1">
        <w:tc>
          <w:tcPr>
            <w:tcW w:w="817" w:type="dxa"/>
          </w:tcPr>
          <w:p w:rsidR="00D85EE1" w:rsidRPr="00AF76A3" w:rsidRDefault="00D85EE1" w:rsidP="00D85EE1">
            <w:pPr>
              <w:spacing w:line="360" w:lineRule="auto"/>
              <w:jc w:val="center"/>
              <w:rPr>
                <w:rFonts w:ascii="Arial" w:hAnsi="Arial" w:cs="Arial"/>
                <w:color w:val="auto"/>
                <w:sz w:val="20"/>
              </w:rPr>
            </w:pPr>
            <w:r w:rsidRPr="00AF76A3">
              <w:rPr>
                <w:rFonts w:ascii="Arial" w:hAnsi="Arial" w:cs="Arial"/>
                <w:color w:val="auto"/>
                <w:sz w:val="20"/>
              </w:rPr>
              <w:t>5</w:t>
            </w:r>
          </w:p>
        </w:tc>
        <w:tc>
          <w:tcPr>
            <w:tcW w:w="8222" w:type="dxa"/>
          </w:tcPr>
          <w:p w:rsidR="00D85EE1" w:rsidRPr="00AF76A3" w:rsidRDefault="00D85EE1" w:rsidP="00D85EE1">
            <w:pPr>
              <w:spacing w:line="360" w:lineRule="auto"/>
              <w:rPr>
                <w:rFonts w:ascii="Arial" w:hAnsi="Arial" w:cs="Arial"/>
                <w:color w:val="auto"/>
                <w:sz w:val="20"/>
              </w:rPr>
            </w:pPr>
            <w:r w:rsidRPr="00AF76A3">
              <w:rPr>
                <w:rFonts w:ascii="Arial" w:hAnsi="Arial" w:cs="Arial"/>
                <w:color w:val="auto"/>
                <w:sz w:val="20"/>
              </w:rPr>
              <w:t>Общие положения</w:t>
            </w:r>
            <w:r w:rsidR="00CA58BB" w:rsidRPr="00AF76A3">
              <w:rPr>
                <w:rFonts w:ascii="Arial" w:hAnsi="Arial" w:cs="Arial"/>
                <w:color w:val="auto"/>
                <w:sz w:val="20"/>
              </w:rPr>
              <w:t>………………………………………………………………………………….</w:t>
            </w:r>
          </w:p>
        </w:tc>
        <w:tc>
          <w:tcPr>
            <w:tcW w:w="531" w:type="dxa"/>
          </w:tcPr>
          <w:p w:rsidR="00D85EE1" w:rsidRPr="00AF76A3" w:rsidRDefault="00B368F8" w:rsidP="00D85EE1">
            <w:pPr>
              <w:spacing w:line="360" w:lineRule="auto"/>
              <w:jc w:val="center"/>
              <w:rPr>
                <w:rFonts w:ascii="Arial" w:hAnsi="Arial" w:cs="Arial"/>
                <w:color w:val="auto"/>
                <w:sz w:val="20"/>
              </w:rPr>
            </w:pPr>
            <w:r w:rsidRPr="00AF76A3">
              <w:rPr>
                <w:rFonts w:ascii="Arial" w:hAnsi="Arial" w:cs="Arial"/>
                <w:color w:val="auto"/>
                <w:sz w:val="20"/>
              </w:rPr>
              <w:t>3</w:t>
            </w:r>
          </w:p>
        </w:tc>
      </w:tr>
      <w:tr w:rsidR="00AF76A3" w:rsidRPr="00AF76A3" w:rsidTr="00D85EE1">
        <w:tc>
          <w:tcPr>
            <w:tcW w:w="817" w:type="dxa"/>
          </w:tcPr>
          <w:p w:rsidR="00D85EE1" w:rsidRPr="00AF76A3" w:rsidRDefault="00CA58BB" w:rsidP="00D85EE1">
            <w:pPr>
              <w:spacing w:line="360" w:lineRule="auto"/>
              <w:jc w:val="center"/>
              <w:rPr>
                <w:rFonts w:ascii="Arial" w:hAnsi="Arial" w:cs="Arial"/>
                <w:color w:val="auto"/>
                <w:sz w:val="20"/>
              </w:rPr>
            </w:pPr>
            <w:r w:rsidRPr="00AF76A3">
              <w:rPr>
                <w:rFonts w:ascii="Arial" w:hAnsi="Arial" w:cs="Arial"/>
                <w:color w:val="auto"/>
                <w:sz w:val="20"/>
              </w:rPr>
              <w:t>6</w:t>
            </w:r>
          </w:p>
        </w:tc>
        <w:tc>
          <w:tcPr>
            <w:tcW w:w="8222" w:type="dxa"/>
          </w:tcPr>
          <w:p w:rsidR="00D85EE1" w:rsidRPr="00AF76A3" w:rsidRDefault="00CA58BB" w:rsidP="00D85EE1">
            <w:pPr>
              <w:spacing w:line="360" w:lineRule="auto"/>
              <w:rPr>
                <w:rFonts w:ascii="Arial" w:hAnsi="Arial" w:cs="Arial"/>
                <w:color w:val="auto"/>
                <w:sz w:val="20"/>
              </w:rPr>
            </w:pPr>
            <w:r w:rsidRPr="00AF76A3">
              <w:rPr>
                <w:rFonts w:ascii="Arial" w:hAnsi="Arial" w:cs="Arial"/>
                <w:color w:val="auto"/>
                <w:sz w:val="20"/>
              </w:rPr>
              <w:t>Виды аварий и повреждений оптических кабелей……………………………………………</w:t>
            </w:r>
          </w:p>
        </w:tc>
        <w:tc>
          <w:tcPr>
            <w:tcW w:w="531" w:type="dxa"/>
          </w:tcPr>
          <w:p w:rsidR="00D85EE1" w:rsidRPr="00AF76A3" w:rsidRDefault="00CF5547" w:rsidP="00D85EE1">
            <w:pPr>
              <w:spacing w:line="360" w:lineRule="auto"/>
              <w:jc w:val="center"/>
              <w:rPr>
                <w:rFonts w:ascii="Arial" w:hAnsi="Arial" w:cs="Arial"/>
                <w:color w:val="auto"/>
                <w:sz w:val="20"/>
              </w:rPr>
            </w:pPr>
            <w:r w:rsidRPr="00AF76A3">
              <w:rPr>
                <w:rFonts w:ascii="Arial" w:hAnsi="Arial" w:cs="Arial"/>
                <w:color w:val="auto"/>
                <w:sz w:val="20"/>
              </w:rPr>
              <w:t>5</w:t>
            </w:r>
          </w:p>
        </w:tc>
      </w:tr>
      <w:tr w:rsidR="00AF76A3" w:rsidRPr="00AF76A3" w:rsidTr="00D85EE1">
        <w:tc>
          <w:tcPr>
            <w:tcW w:w="817" w:type="dxa"/>
          </w:tcPr>
          <w:p w:rsidR="00D85EE1" w:rsidRPr="00AF76A3" w:rsidRDefault="00CA58BB" w:rsidP="00D85EE1">
            <w:pPr>
              <w:spacing w:line="360" w:lineRule="auto"/>
              <w:jc w:val="center"/>
              <w:rPr>
                <w:rFonts w:ascii="Arial" w:hAnsi="Arial" w:cs="Arial"/>
                <w:color w:val="auto"/>
                <w:sz w:val="20"/>
              </w:rPr>
            </w:pPr>
            <w:r w:rsidRPr="00AF76A3">
              <w:rPr>
                <w:rFonts w:ascii="Arial" w:hAnsi="Arial" w:cs="Arial"/>
                <w:color w:val="auto"/>
                <w:sz w:val="20"/>
              </w:rPr>
              <w:t>7</w:t>
            </w:r>
          </w:p>
        </w:tc>
        <w:tc>
          <w:tcPr>
            <w:tcW w:w="8222" w:type="dxa"/>
          </w:tcPr>
          <w:p w:rsidR="00D85EE1" w:rsidRPr="00AF76A3" w:rsidRDefault="00CA58BB" w:rsidP="000960A3">
            <w:pPr>
              <w:spacing w:line="360" w:lineRule="auto"/>
              <w:rPr>
                <w:rFonts w:ascii="Arial" w:hAnsi="Arial" w:cs="Arial"/>
                <w:color w:val="auto"/>
                <w:sz w:val="20"/>
              </w:rPr>
            </w:pPr>
            <w:r w:rsidRPr="00AF76A3">
              <w:rPr>
                <w:rFonts w:ascii="Arial" w:hAnsi="Arial" w:cs="Arial"/>
                <w:color w:val="auto"/>
                <w:sz w:val="20"/>
              </w:rPr>
              <w:t xml:space="preserve">Рекомендации по проведению планово-профилактических работ на оптическом кабеле волоконно-оптической линии </w:t>
            </w:r>
            <w:r w:rsidR="000960A3" w:rsidRPr="00AF76A3">
              <w:rPr>
                <w:rFonts w:ascii="Arial" w:hAnsi="Arial" w:cs="Arial"/>
                <w:color w:val="auto"/>
                <w:sz w:val="20"/>
              </w:rPr>
              <w:t>передачи</w:t>
            </w:r>
            <w:r w:rsidRPr="00AF76A3">
              <w:rPr>
                <w:rFonts w:ascii="Arial" w:hAnsi="Arial" w:cs="Arial"/>
                <w:color w:val="auto"/>
                <w:sz w:val="20"/>
              </w:rPr>
              <w:t>……………………………………................</w:t>
            </w:r>
          </w:p>
        </w:tc>
        <w:tc>
          <w:tcPr>
            <w:tcW w:w="531" w:type="dxa"/>
          </w:tcPr>
          <w:p w:rsidR="00D85EE1" w:rsidRPr="00AF76A3" w:rsidRDefault="00D85EE1" w:rsidP="00D85EE1">
            <w:pPr>
              <w:spacing w:line="360" w:lineRule="auto"/>
              <w:jc w:val="center"/>
              <w:rPr>
                <w:rFonts w:ascii="Arial" w:hAnsi="Arial" w:cs="Arial"/>
                <w:color w:val="auto"/>
                <w:sz w:val="20"/>
              </w:rPr>
            </w:pPr>
          </w:p>
          <w:p w:rsidR="00CA58BB" w:rsidRPr="00AF76A3" w:rsidRDefault="00CF5547" w:rsidP="00D85EE1">
            <w:pPr>
              <w:spacing w:line="360" w:lineRule="auto"/>
              <w:jc w:val="center"/>
              <w:rPr>
                <w:rFonts w:ascii="Arial" w:hAnsi="Arial" w:cs="Arial"/>
                <w:color w:val="auto"/>
                <w:sz w:val="20"/>
              </w:rPr>
            </w:pPr>
            <w:r w:rsidRPr="00AF76A3">
              <w:rPr>
                <w:rFonts w:ascii="Arial" w:hAnsi="Arial" w:cs="Arial"/>
                <w:color w:val="auto"/>
                <w:sz w:val="20"/>
              </w:rPr>
              <w:t>6</w:t>
            </w:r>
          </w:p>
        </w:tc>
      </w:tr>
      <w:tr w:rsidR="00AF76A3" w:rsidRPr="00AF76A3" w:rsidTr="00D85EE1">
        <w:tc>
          <w:tcPr>
            <w:tcW w:w="817" w:type="dxa"/>
          </w:tcPr>
          <w:p w:rsidR="00CA58BB" w:rsidRPr="00AF76A3" w:rsidRDefault="00CA58BB" w:rsidP="00D85EE1">
            <w:pPr>
              <w:spacing w:line="360" w:lineRule="auto"/>
              <w:jc w:val="center"/>
              <w:rPr>
                <w:rFonts w:ascii="Arial" w:hAnsi="Arial" w:cs="Arial"/>
                <w:color w:val="auto"/>
                <w:sz w:val="20"/>
              </w:rPr>
            </w:pPr>
          </w:p>
        </w:tc>
        <w:tc>
          <w:tcPr>
            <w:tcW w:w="8222" w:type="dxa"/>
          </w:tcPr>
          <w:p w:rsidR="00CA58BB" w:rsidRPr="00AF76A3" w:rsidRDefault="00CA58BB" w:rsidP="00CA58BB">
            <w:pPr>
              <w:spacing w:line="360" w:lineRule="auto"/>
              <w:rPr>
                <w:rFonts w:ascii="Arial" w:hAnsi="Arial" w:cs="Arial"/>
                <w:color w:val="auto"/>
                <w:sz w:val="20"/>
              </w:rPr>
            </w:pPr>
            <w:r w:rsidRPr="00AF76A3">
              <w:rPr>
                <w:rFonts w:ascii="Arial" w:hAnsi="Arial" w:cs="Arial"/>
                <w:color w:val="auto"/>
                <w:sz w:val="20"/>
              </w:rPr>
              <w:t>7.1</w:t>
            </w:r>
            <w:r w:rsidRPr="00AF76A3">
              <w:rPr>
                <w:rFonts w:ascii="Arial" w:hAnsi="Arial" w:cs="Arial"/>
                <w:color w:val="auto"/>
              </w:rPr>
              <w:t xml:space="preserve"> </w:t>
            </w:r>
            <w:r w:rsidRPr="00AF76A3">
              <w:rPr>
                <w:rFonts w:ascii="Arial" w:hAnsi="Arial" w:cs="Arial"/>
                <w:color w:val="auto"/>
                <w:sz w:val="20"/>
              </w:rPr>
              <w:t>Организация и объем планово-профилактических работ……………………………..</w:t>
            </w:r>
          </w:p>
        </w:tc>
        <w:tc>
          <w:tcPr>
            <w:tcW w:w="531" w:type="dxa"/>
          </w:tcPr>
          <w:p w:rsidR="00CA58BB" w:rsidRPr="00AF76A3" w:rsidRDefault="00CF5547" w:rsidP="00D85EE1">
            <w:pPr>
              <w:spacing w:line="360" w:lineRule="auto"/>
              <w:jc w:val="center"/>
              <w:rPr>
                <w:rFonts w:ascii="Arial" w:hAnsi="Arial" w:cs="Arial"/>
                <w:color w:val="auto"/>
                <w:sz w:val="20"/>
              </w:rPr>
            </w:pPr>
            <w:r w:rsidRPr="00AF76A3">
              <w:rPr>
                <w:rFonts w:ascii="Arial" w:hAnsi="Arial" w:cs="Arial"/>
                <w:color w:val="auto"/>
                <w:sz w:val="20"/>
              </w:rPr>
              <w:t>6</w:t>
            </w:r>
          </w:p>
        </w:tc>
      </w:tr>
      <w:tr w:rsidR="00AF76A3" w:rsidRPr="00AF76A3" w:rsidTr="00D85EE1">
        <w:tc>
          <w:tcPr>
            <w:tcW w:w="817" w:type="dxa"/>
          </w:tcPr>
          <w:p w:rsidR="005F039F" w:rsidRPr="00AF76A3" w:rsidRDefault="005F039F" w:rsidP="00D85EE1">
            <w:pPr>
              <w:spacing w:line="360" w:lineRule="auto"/>
              <w:jc w:val="center"/>
              <w:rPr>
                <w:rFonts w:ascii="Arial" w:hAnsi="Arial" w:cs="Arial"/>
                <w:color w:val="auto"/>
                <w:sz w:val="20"/>
              </w:rPr>
            </w:pPr>
          </w:p>
        </w:tc>
        <w:tc>
          <w:tcPr>
            <w:tcW w:w="8222" w:type="dxa"/>
          </w:tcPr>
          <w:p w:rsidR="005F039F" w:rsidRPr="00AF76A3" w:rsidRDefault="005F039F" w:rsidP="00CA58BB">
            <w:pPr>
              <w:spacing w:line="360" w:lineRule="auto"/>
              <w:rPr>
                <w:rFonts w:ascii="Arial" w:hAnsi="Arial" w:cs="Arial"/>
                <w:color w:val="auto"/>
                <w:sz w:val="20"/>
              </w:rPr>
            </w:pPr>
            <w:r w:rsidRPr="00AF76A3">
              <w:rPr>
                <w:rFonts w:ascii="Arial" w:hAnsi="Arial" w:cs="Arial"/>
                <w:color w:val="auto"/>
                <w:sz w:val="20"/>
              </w:rPr>
              <w:t>7.2 Эксплуатационный запас</w:t>
            </w:r>
            <w:r w:rsidR="000960A3" w:rsidRPr="00AF76A3">
              <w:rPr>
                <w:rFonts w:ascii="Arial" w:hAnsi="Arial" w:cs="Arial"/>
                <w:color w:val="auto"/>
                <w:sz w:val="20"/>
              </w:rPr>
              <w:t xml:space="preserve"> ОК………………………………………………………………….</w:t>
            </w:r>
          </w:p>
        </w:tc>
        <w:tc>
          <w:tcPr>
            <w:tcW w:w="531" w:type="dxa"/>
          </w:tcPr>
          <w:p w:rsidR="005F039F" w:rsidRPr="00AF76A3" w:rsidRDefault="00E326C0" w:rsidP="00D85EE1">
            <w:pPr>
              <w:spacing w:line="360" w:lineRule="auto"/>
              <w:jc w:val="center"/>
              <w:rPr>
                <w:rFonts w:ascii="Arial" w:hAnsi="Arial" w:cs="Arial"/>
                <w:color w:val="auto"/>
                <w:sz w:val="20"/>
              </w:rPr>
            </w:pPr>
            <w:r w:rsidRPr="00AF76A3">
              <w:rPr>
                <w:rFonts w:ascii="Arial" w:hAnsi="Arial" w:cs="Arial"/>
                <w:color w:val="auto"/>
                <w:sz w:val="20"/>
              </w:rPr>
              <w:t>8</w:t>
            </w:r>
          </w:p>
        </w:tc>
      </w:tr>
      <w:tr w:rsidR="00AF76A3" w:rsidRPr="00AF76A3" w:rsidTr="00D85EE1">
        <w:tc>
          <w:tcPr>
            <w:tcW w:w="817" w:type="dxa"/>
          </w:tcPr>
          <w:p w:rsidR="00CA58BB" w:rsidRPr="00AF76A3" w:rsidRDefault="00CA58BB" w:rsidP="00D85EE1">
            <w:pPr>
              <w:spacing w:line="360" w:lineRule="auto"/>
              <w:jc w:val="center"/>
              <w:rPr>
                <w:rFonts w:ascii="Arial" w:hAnsi="Arial" w:cs="Arial"/>
                <w:color w:val="auto"/>
                <w:sz w:val="20"/>
              </w:rPr>
            </w:pPr>
          </w:p>
        </w:tc>
        <w:tc>
          <w:tcPr>
            <w:tcW w:w="8222" w:type="dxa"/>
          </w:tcPr>
          <w:p w:rsidR="00CA58BB" w:rsidRPr="00AF76A3" w:rsidRDefault="00CA58BB" w:rsidP="000960A3">
            <w:pPr>
              <w:spacing w:line="360" w:lineRule="auto"/>
              <w:rPr>
                <w:rFonts w:ascii="Arial" w:hAnsi="Arial" w:cs="Arial"/>
                <w:color w:val="auto"/>
                <w:sz w:val="20"/>
              </w:rPr>
            </w:pPr>
            <w:r w:rsidRPr="00AF76A3">
              <w:rPr>
                <w:rFonts w:ascii="Arial" w:hAnsi="Arial" w:cs="Arial"/>
                <w:color w:val="auto"/>
                <w:sz w:val="20"/>
              </w:rPr>
              <w:t>7.</w:t>
            </w:r>
            <w:r w:rsidR="005F039F" w:rsidRPr="00AF76A3">
              <w:rPr>
                <w:rFonts w:ascii="Arial" w:hAnsi="Arial" w:cs="Arial"/>
                <w:color w:val="auto"/>
                <w:sz w:val="20"/>
              </w:rPr>
              <w:t>3</w:t>
            </w:r>
            <w:r w:rsidRPr="00AF76A3">
              <w:rPr>
                <w:rFonts w:ascii="Arial" w:hAnsi="Arial" w:cs="Arial"/>
                <w:color w:val="auto"/>
                <w:sz w:val="20"/>
              </w:rPr>
              <w:t xml:space="preserve"> Технология выполнения </w:t>
            </w:r>
            <w:r w:rsidR="000960A3" w:rsidRPr="00AF76A3">
              <w:rPr>
                <w:rFonts w:ascii="Arial" w:hAnsi="Arial" w:cs="Arial"/>
                <w:color w:val="auto"/>
                <w:sz w:val="20"/>
              </w:rPr>
              <w:t xml:space="preserve">измерений при технической эксплуатации </w:t>
            </w:r>
            <w:proofErr w:type="gramStart"/>
            <w:r w:rsidR="005A1571" w:rsidRPr="00AF76A3">
              <w:rPr>
                <w:rFonts w:ascii="Arial" w:hAnsi="Arial" w:cs="Arial"/>
                <w:color w:val="auto"/>
                <w:sz w:val="20"/>
              </w:rPr>
              <w:t>ОК</w:t>
            </w:r>
            <w:proofErr w:type="gramEnd"/>
            <w:r w:rsidR="005A1571" w:rsidRPr="00AF76A3">
              <w:rPr>
                <w:rFonts w:ascii="Arial" w:hAnsi="Arial" w:cs="Arial"/>
                <w:color w:val="auto"/>
                <w:sz w:val="20"/>
              </w:rPr>
              <w:t xml:space="preserve"> ВОЛС…...</w:t>
            </w:r>
            <w:r w:rsidRPr="00AF76A3">
              <w:rPr>
                <w:rFonts w:ascii="Arial" w:hAnsi="Arial" w:cs="Arial"/>
                <w:color w:val="auto"/>
                <w:sz w:val="20"/>
              </w:rPr>
              <w:t>….</w:t>
            </w:r>
          </w:p>
        </w:tc>
        <w:tc>
          <w:tcPr>
            <w:tcW w:w="531" w:type="dxa"/>
          </w:tcPr>
          <w:p w:rsidR="00CA58BB" w:rsidRPr="00AF76A3" w:rsidRDefault="00E326C0" w:rsidP="00D85EE1">
            <w:pPr>
              <w:spacing w:line="360" w:lineRule="auto"/>
              <w:jc w:val="center"/>
              <w:rPr>
                <w:rFonts w:ascii="Arial" w:hAnsi="Arial" w:cs="Arial"/>
                <w:color w:val="auto"/>
                <w:sz w:val="20"/>
              </w:rPr>
            </w:pPr>
            <w:r w:rsidRPr="00AF76A3">
              <w:rPr>
                <w:rFonts w:ascii="Arial" w:hAnsi="Arial" w:cs="Arial"/>
                <w:color w:val="auto"/>
                <w:sz w:val="20"/>
              </w:rPr>
              <w:t>9</w:t>
            </w:r>
          </w:p>
        </w:tc>
      </w:tr>
      <w:tr w:rsidR="00AF76A3" w:rsidRPr="00AF76A3" w:rsidTr="00D85EE1">
        <w:tc>
          <w:tcPr>
            <w:tcW w:w="817" w:type="dxa"/>
          </w:tcPr>
          <w:p w:rsidR="00CA58BB" w:rsidRPr="00AF76A3" w:rsidRDefault="00CA58BB" w:rsidP="00D85EE1">
            <w:pPr>
              <w:spacing w:line="360" w:lineRule="auto"/>
              <w:jc w:val="center"/>
              <w:rPr>
                <w:rFonts w:ascii="Arial" w:hAnsi="Arial" w:cs="Arial"/>
                <w:color w:val="auto"/>
                <w:sz w:val="20"/>
              </w:rPr>
            </w:pPr>
            <w:r w:rsidRPr="00AF76A3">
              <w:rPr>
                <w:rFonts w:ascii="Arial" w:hAnsi="Arial" w:cs="Arial"/>
                <w:color w:val="auto"/>
                <w:sz w:val="20"/>
              </w:rPr>
              <w:t>8</w:t>
            </w:r>
          </w:p>
        </w:tc>
        <w:tc>
          <w:tcPr>
            <w:tcW w:w="8222" w:type="dxa"/>
          </w:tcPr>
          <w:p w:rsidR="00CA58BB" w:rsidRPr="00AF76A3" w:rsidRDefault="00CA58BB" w:rsidP="005A1571">
            <w:pPr>
              <w:spacing w:line="360" w:lineRule="auto"/>
              <w:rPr>
                <w:rFonts w:ascii="Arial" w:hAnsi="Arial" w:cs="Arial"/>
                <w:color w:val="auto"/>
                <w:sz w:val="20"/>
              </w:rPr>
            </w:pPr>
            <w:r w:rsidRPr="00AF76A3">
              <w:rPr>
                <w:rFonts w:ascii="Arial" w:hAnsi="Arial" w:cs="Arial"/>
                <w:color w:val="auto"/>
                <w:sz w:val="20"/>
              </w:rPr>
              <w:t>Аварийно-восстановительные работы</w:t>
            </w:r>
            <w:r w:rsidR="005A1571" w:rsidRPr="00AF76A3">
              <w:rPr>
                <w:rFonts w:ascii="Arial" w:hAnsi="Arial" w:cs="Arial"/>
                <w:color w:val="auto"/>
                <w:sz w:val="20"/>
              </w:rPr>
              <w:t xml:space="preserve"> на </w:t>
            </w:r>
            <w:proofErr w:type="gramStart"/>
            <w:r w:rsidR="005A1571" w:rsidRPr="00AF76A3">
              <w:rPr>
                <w:rFonts w:ascii="Arial" w:hAnsi="Arial" w:cs="Arial"/>
                <w:color w:val="auto"/>
                <w:sz w:val="20"/>
              </w:rPr>
              <w:t>ОК</w:t>
            </w:r>
            <w:proofErr w:type="gramEnd"/>
            <w:r w:rsidR="005A1571" w:rsidRPr="00AF76A3">
              <w:rPr>
                <w:rFonts w:ascii="Arial" w:hAnsi="Arial" w:cs="Arial"/>
                <w:color w:val="auto"/>
                <w:sz w:val="20"/>
              </w:rPr>
              <w:t xml:space="preserve"> ВОЛС………………………………………..</w:t>
            </w:r>
            <w:r w:rsidRPr="00AF76A3">
              <w:rPr>
                <w:rFonts w:ascii="Arial" w:hAnsi="Arial" w:cs="Arial"/>
                <w:color w:val="auto"/>
                <w:sz w:val="20"/>
              </w:rPr>
              <w:t>…</w:t>
            </w:r>
          </w:p>
        </w:tc>
        <w:tc>
          <w:tcPr>
            <w:tcW w:w="531" w:type="dxa"/>
          </w:tcPr>
          <w:p w:rsidR="00CA58BB" w:rsidRPr="00AF76A3" w:rsidRDefault="00E326C0" w:rsidP="00CA58BB">
            <w:pPr>
              <w:spacing w:line="360" w:lineRule="auto"/>
              <w:rPr>
                <w:rFonts w:ascii="Arial" w:hAnsi="Arial" w:cs="Arial"/>
                <w:color w:val="auto"/>
                <w:sz w:val="20"/>
              </w:rPr>
            </w:pPr>
            <w:r w:rsidRPr="00AF76A3">
              <w:rPr>
                <w:rFonts w:ascii="Arial" w:hAnsi="Arial" w:cs="Arial"/>
                <w:color w:val="auto"/>
                <w:sz w:val="20"/>
              </w:rPr>
              <w:t>12</w:t>
            </w:r>
          </w:p>
        </w:tc>
      </w:tr>
      <w:tr w:rsidR="00AF76A3" w:rsidRPr="00AF76A3" w:rsidTr="00D85EE1">
        <w:tc>
          <w:tcPr>
            <w:tcW w:w="817" w:type="dxa"/>
          </w:tcPr>
          <w:p w:rsidR="00CA58BB" w:rsidRPr="00AF76A3" w:rsidRDefault="00CA58BB" w:rsidP="00D85EE1">
            <w:pPr>
              <w:spacing w:line="360" w:lineRule="auto"/>
              <w:jc w:val="center"/>
              <w:rPr>
                <w:rFonts w:ascii="Arial" w:hAnsi="Arial" w:cs="Arial"/>
                <w:color w:val="auto"/>
                <w:sz w:val="20"/>
              </w:rPr>
            </w:pPr>
          </w:p>
        </w:tc>
        <w:tc>
          <w:tcPr>
            <w:tcW w:w="8222" w:type="dxa"/>
          </w:tcPr>
          <w:p w:rsidR="00CA58BB" w:rsidRPr="00AF76A3" w:rsidRDefault="00CA58BB" w:rsidP="005A1571">
            <w:pPr>
              <w:spacing w:line="360" w:lineRule="auto"/>
              <w:ind w:left="317" w:hanging="317"/>
              <w:rPr>
                <w:rFonts w:ascii="Arial" w:hAnsi="Arial" w:cs="Arial"/>
                <w:color w:val="auto"/>
                <w:sz w:val="20"/>
              </w:rPr>
            </w:pPr>
            <w:r w:rsidRPr="00AF76A3">
              <w:rPr>
                <w:rFonts w:ascii="Arial" w:hAnsi="Arial" w:cs="Arial"/>
                <w:color w:val="auto"/>
                <w:sz w:val="20"/>
              </w:rPr>
              <w:t xml:space="preserve">8.1 </w:t>
            </w:r>
            <w:r w:rsidR="005A1571" w:rsidRPr="00AF76A3">
              <w:rPr>
                <w:rFonts w:ascii="Arial" w:hAnsi="Arial" w:cs="Arial"/>
                <w:color w:val="auto"/>
                <w:sz w:val="20"/>
              </w:rPr>
              <w:t xml:space="preserve">Общие положения. </w:t>
            </w:r>
            <w:r w:rsidRPr="00AF76A3">
              <w:rPr>
                <w:rFonts w:ascii="Arial" w:hAnsi="Arial" w:cs="Arial"/>
                <w:color w:val="auto"/>
                <w:sz w:val="20"/>
              </w:rPr>
              <w:t>Организация работ по восстановлению работоспособности аварийной кабельной линии</w:t>
            </w:r>
            <w:r w:rsidR="00AC4E6C" w:rsidRPr="00AF76A3">
              <w:rPr>
                <w:rFonts w:ascii="Arial" w:hAnsi="Arial" w:cs="Arial"/>
                <w:color w:val="auto"/>
                <w:sz w:val="20"/>
              </w:rPr>
              <w:t>…</w:t>
            </w:r>
            <w:r w:rsidR="005A1571" w:rsidRPr="00AF76A3">
              <w:rPr>
                <w:rFonts w:ascii="Arial" w:hAnsi="Arial" w:cs="Arial"/>
                <w:color w:val="auto"/>
                <w:sz w:val="20"/>
              </w:rPr>
              <w:t>……………………………….</w:t>
            </w:r>
            <w:r w:rsidR="00AC4E6C" w:rsidRPr="00AF76A3">
              <w:rPr>
                <w:rFonts w:ascii="Arial" w:hAnsi="Arial" w:cs="Arial"/>
                <w:color w:val="auto"/>
                <w:sz w:val="20"/>
              </w:rPr>
              <w:t>………………………………</w:t>
            </w:r>
            <w:r w:rsidR="002B4B96" w:rsidRPr="00AF76A3">
              <w:rPr>
                <w:rFonts w:ascii="Arial" w:hAnsi="Arial" w:cs="Arial"/>
                <w:color w:val="auto"/>
                <w:sz w:val="20"/>
              </w:rPr>
              <w:t>.</w:t>
            </w:r>
          </w:p>
        </w:tc>
        <w:tc>
          <w:tcPr>
            <w:tcW w:w="531" w:type="dxa"/>
          </w:tcPr>
          <w:p w:rsidR="00CA58BB" w:rsidRPr="00AF76A3" w:rsidRDefault="00CA58BB" w:rsidP="00CA58BB">
            <w:pPr>
              <w:spacing w:line="360" w:lineRule="auto"/>
              <w:rPr>
                <w:rFonts w:ascii="Arial" w:hAnsi="Arial" w:cs="Arial"/>
                <w:color w:val="auto"/>
                <w:sz w:val="20"/>
              </w:rPr>
            </w:pPr>
          </w:p>
          <w:p w:rsidR="00AC4E6C" w:rsidRPr="00AF76A3" w:rsidRDefault="00E326C0" w:rsidP="00CF5547">
            <w:pPr>
              <w:spacing w:line="360" w:lineRule="auto"/>
              <w:rPr>
                <w:rFonts w:ascii="Arial" w:hAnsi="Arial" w:cs="Arial"/>
                <w:color w:val="auto"/>
                <w:sz w:val="20"/>
              </w:rPr>
            </w:pPr>
            <w:r w:rsidRPr="00AF76A3">
              <w:rPr>
                <w:rFonts w:ascii="Arial" w:hAnsi="Arial" w:cs="Arial"/>
                <w:color w:val="auto"/>
                <w:sz w:val="20"/>
              </w:rPr>
              <w:t>12</w:t>
            </w:r>
          </w:p>
        </w:tc>
      </w:tr>
      <w:tr w:rsidR="00AF76A3" w:rsidRPr="00AF76A3" w:rsidTr="00D85EE1">
        <w:tc>
          <w:tcPr>
            <w:tcW w:w="817" w:type="dxa"/>
          </w:tcPr>
          <w:p w:rsidR="00AC4E6C" w:rsidRPr="00AF76A3" w:rsidRDefault="00AC4E6C" w:rsidP="00D85EE1">
            <w:pPr>
              <w:spacing w:line="360" w:lineRule="auto"/>
              <w:jc w:val="center"/>
              <w:rPr>
                <w:rFonts w:ascii="Arial" w:hAnsi="Arial" w:cs="Arial"/>
                <w:color w:val="auto"/>
                <w:sz w:val="20"/>
              </w:rPr>
            </w:pPr>
          </w:p>
        </w:tc>
        <w:tc>
          <w:tcPr>
            <w:tcW w:w="8222" w:type="dxa"/>
          </w:tcPr>
          <w:p w:rsidR="00AC4E6C" w:rsidRPr="00AF76A3" w:rsidRDefault="00AC4E6C" w:rsidP="005A1571">
            <w:pPr>
              <w:spacing w:line="360" w:lineRule="auto"/>
              <w:ind w:left="317" w:hanging="317"/>
              <w:jc w:val="both"/>
              <w:rPr>
                <w:rFonts w:ascii="Arial" w:hAnsi="Arial" w:cs="Arial"/>
                <w:color w:val="auto"/>
                <w:sz w:val="20"/>
              </w:rPr>
            </w:pPr>
            <w:r w:rsidRPr="00AF76A3">
              <w:rPr>
                <w:rFonts w:ascii="Arial" w:hAnsi="Arial" w:cs="Arial"/>
                <w:color w:val="auto"/>
                <w:sz w:val="20"/>
              </w:rPr>
              <w:t>8.2 Способы восстановления</w:t>
            </w:r>
            <w:r w:rsidR="002B4B96" w:rsidRPr="00AF76A3">
              <w:rPr>
                <w:rFonts w:ascii="Arial" w:hAnsi="Arial" w:cs="Arial"/>
                <w:color w:val="auto"/>
              </w:rPr>
              <w:t xml:space="preserve"> </w:t>
            </w:r>
            <w:r w:rsidR="002B4B96" w:rsidRPr="00AF76A3">
              <w:rPr>
                <w:rFonts w:ascii="Arial" w:hAnsi="Arial" w:cs="Arial"/>
                <w:color w:val="auto"/>
                <w:sz w:val="20"/>
              </w:rPr>
              <w:t xml:space="preserve">волоконно-оптической линии </w:t>
            </w:r>
            <w:r w:rsidR="005A1571" w:rsidRPr="00AF76A3">
              <w:rPr>
                <w:rFonts w:ascii="Arial" w:hAnsi="Arial" w:cs="Arial"/>
                <w:color w:val="auto"/>
                <w:sz w:val="20"/>
              </w:rPr>
              <w:t>передачи</w:t>
            </w:r>
            <w:r w:rsidR="002B4B96" w:rsidRPr="00AF76A3">
              <w:rPr>
                <w:rFonts w:ascii="Arial" w:hAnsi="Arial" w:cs="Arial"/>
                <w:color w:val="auto"/>
                <w:sz w:val="20"/>
              </w:rPr>
              <w:t xml:space="preserve"> при авариях на оптическом кабеле……………………………………………………………………………..</w:t>
            </w:r>
          </w:p>
        </w:tc>
        <w:tc>
          <w:tcPr>
            <w:tcW w:w="531" w:type="dxa"/>
          </w:tcPr>
          <w:p w:rsidR="00AC4E6C" w:rsidRPr="00AF76A3" w:rsidRDefault="00AC4E6C" w:rsidP="00CA58BB">
            <w:pPr>
              <w:spacing w:line="360" w:lineRule="auto"/>
              <w:rPr>
                <w:rFonts w:ascii="Arial" w:hAnsi="Arial" w:cs="Arial"/>
                <w:color w:val="auto"/>
                <w:sz w:val="20"/>
              </w:rPr>
            </w:pPr>
          </w:p>
          <w:p w:rsidR="002B4B96" w:rsidRPr="00AF76A3" w:rsidRDefault="002B4B96" w:rsidP="00CF5547">
            <w:pPr>
              <w:spacing w:line="360" w:lineRule="auto"/>
              <w:rPr>
                <w:rFonts w:ascii="Arial" w:hAnsi="Arial" w:cs="Arial"/>
                <w:color w:val="auto"/>
                <w:sz w:val="20"/>
              </w:rPr>
            </w:pPr>
            <w:r w:rsidRPr="00AF76A3">
              <w:rPr>
                <w:rFonts w:ascii="Arial" w:hAnsi="Arial" w:cs="Arial"/>
                <w:color w:val="auto"/>
                <w:sz w:val="20"/>
              </w:rPr>
              <w:t>1</w:t>
            </w:r>
            <w:r w:rsidR="00E326C0" w:rsidRPr="00AF76A3">
              <w:rPr>
                <w:rFonts w:ascii="Arial" w:hAnsi="Arial" w:cs="Arial"/>
                <w:color w:val="auto"/>
                <w:sz w:val="20"/>
              </w:rPr>
              <w:t>5</w:t>
            </w:r>
          </w:p>
        </w:tc>
      </w:tr>
      <w:tr w:rsidR="00AF76A3" w:rsidRPr="00AF76A3" w:rsidTr="00D85EE1">
        <w:tc>
          <w:tcPr>
            <w:tcW w:w="817" w:type="dxa"/>
          </w:tcPr>
          <w:p w:rsidR="002B4B96" w:rsidRPr="00AF76A3" w:rsidRDefault="002B4B96" w:rsidP="00D85EE1">
            <w:pPr>
              <w:spacing w:line="360" w:lineRule="auto"/>
              <w:jc w:val="center"/>
              <w:rPr>
                <w:rFonts w:ascii="Arial" w:hAnsi="Arial" w:cs="Arial"/>
                <w:color w:val="auto"/>
                <w:sz w:val="20"/>
              </w:rPr>
            </w:pPr>
          </w:p>
        </w:tc>
        <w:tc>
          <w:tcPr>
            <w:tcW w:w="8222" w:type="dxa"/>
          </w:tcPr>
          <w:p w:rsidR="002B4B96" w:rsidRPr="00AF76A3" w:rsidRDefault="002B4B96" w:rsidP="005A1571">
            <w:pPr>
              <w:spacing w:line="360" w:lineRule="auto"/>
              <w:ind w:left="317" w:hanging="317"/>
              <w:rPr>
                <w:rFonts w:ascii="Arial" w:hAnsi="Arial" w:cs="Arial"/>
                <w:color w:val="auto"/>
                <w:sz w:val="20"/>
              </w:rPr>
            </w:pPr>
            <w:r w:rsidRPr="00AF76A3">
              <w:rPr>
                <w:rFonts w:ascii="Arial" w:hAnsi="Arial" w:cs="Arial"/>
                <w:color w:val="auto"/>
                <w:sz w:val="20"/>
              </w:rPr>
              <w:t xml:space="preserve">8.3 </w:t>
            </w:r>
            <w:r w:rsidR="005A1571" w:rsidRPr="00AF76A3">
              <w:rPr>
                <w:rFonts w:ascii="Arial" w:hAnsi="Arial" w:cs="Arial"/>
                <w:color w:val="auto"/>
                <w:sz w:val="20"/>
              </w:rPr>
              <w:t>Оптические кабельные вставки……………………………………..</w:t>
            </w:r>
            <w:r w:rsidRPr="00AF76A3">
              <w:rPr>
                <w:rFonts w:ascii="Arial" w:hAnsi="Arial" w:cs="Arial"/>
                <w:color w:val="auto"/>
                <w:sz w:val="20"/>
              </w:rPr>
              <w:t>………………………..</w:t>
            </w:r>
          </w:p>
        </w:tc>
        <w:tc>
          <w:tcPr>
            <w:tcW w:w="531" w:type="dxa"/>
          </w:tcPr>
          <w:p w:rsidR="002B4B96" w:rsidRPr="00AF76A3" w:rsidRDefault="002B4B96" w:rsidP="00E326C0">
            <w:pPr>
              <w:spacing w:line="360" w:lineRule="auto"/>
              <w:rPr>
                <w:rFonts w:ascii="Arial" w:hAnsi="Arial" w:cs="Arial"/>
                <w:color w:val="auto"/>
                <w:sz w:val="20"/>
              </w:rPr>
            </w:pPr>
            <w:r w:rsidRPr="00AF76A3">
              <w:rPr>
                <w:rFonts w:ascii="Arial" w:hAnsi="Arial" w:cs="Arial"/>
                <w:color w:val="auto"/>
                <w:sz w:val="20"/>
              </w:rPr>
              <w:t>1</w:t>
            </w:r>
            <w:r w:rsidR="00E326C0" w:rsidRPr="00AF76A3">
              <w:rPr>
                <w:rFonts w:ascii="Arial" w:hAnsi="Arial" w:cs="Arial"/>
                <w:color w:val="auto"/>
                <w:sz w:val="20"/>
              </w:rPr>
              <w:t>6</w:t>
            </w:r>
          </w:p>
        </w:tc>
      </w:tr>
      <w:tr w:rsidR="00AF76A3" w:rsidRPr="00AF76A3" w:rsidTr="00D85EE1">
        <w:tc>
          <w:tcPr>
            <w:tcW w:w="817" w:type="dxa"/>
          </w:tcPr>
          <w:p w:rsidR="0087673B" w:rsidRPr="00AF76A3" w:rsidRDefault="0087673B" w:rsidP="00D85EE1">
            <w:pPr>
              <w:spacing w:line="360" w:lineRule="auto"/>
              <w:jc w:val="center"/>
              <w:rPr>
                <w:rFonts w:ascii="Arial" w:hAnsi="Arial" w:cs="Arial"/>
                <w:color w:val="auto"/>
                <w:sz w:val="20"/>
              </w:rPr>
            </w:pPr>
          </w:p>
        </w:tc>
        <w:tc>
          <w:tcPr>
            <w:tcW w:w="8222" w:type="dxa"/>
          </w:tcPr>
          <w:p w:rsidR="0087673B" w:rsidRPr="00AF76A3" w:rsidRDefault="0087673B" w:rsidP="005A1571">
            <w:pPr>
              <w:spacing w:line="360" w:lineRule="auto"/>
              <w:ind w:left="317" w:hanging="317"/>
              <w:rPr>
                <w:rFonts w:ascii="Arial" w:hAnsi="Arial" w:cs="Arial"/>
                <w:color w:val="auto"/>
                <w:sz w:val="20"/>
              </w:rPr>
            </w:pPr>
            <w:r w:rsidRPr="00AF76A3">
              <w:rPr>
                <w:rFonts w:ascii="Arial" w:hAnsi="Arial" w:cs="Arial"/>
                <w:color w:val="auto"/>
                <w:sz w:val="20"/>
              </w:rPr>
              <w:t xml:space="preserve">8.4 </w:t>
            </w:r>
            <w:r w:rsidR="005A1571" w:rsidRPr="00AF76A3">
              <w:rPr>
                <w:rFonts w:ascii="Arial" w:hAnsi="Arial" w:cs="Arial"/>
                <w:color w:val="auto"/>
                <w:sz w:val="20"/>
              </w:rPr>
              <w:t>Указания по эксплуатации временной опти</w:t>
            </w:r>
            <w:r w:rsidRPr="00AF76A3">
              <w:rPr>
                <w:rFonts w:ascii="Arial" w:hAnsi="Arial" w:cs="Arial"/>
                <w:color w:val="auto"/>
                <w:sz w:val="20"/>
              </w:rPr>
              <w:t>ческ</w:t>
            </w:r>
            <w:r w:rsidR="005A1571" w:rsidRPr="00AF76A3">
              <w:rPr>
                <w:rFonts w:ascii="Arial" w:hAnsi="Arial" w:cs="Arial"/>
                <w:color w:val="auto"/>
                <w:sz w:val="20"/>
              </w:rPr>
              <w:t>ой</w:t>
            </w:r>
            <w:r w:rsidRPr="00AF76A3">
              <w:rPr>
                <w:rFonts w:ascii="Arial" w:hAnsi="Arial" w:cs="Arial"/>
                <w:color w:val="auto"/>
                <w:sz w:val="20"/>
              </w:rPr>
              <w:t xml:space="preserve"> кабельн</w:t>
            </w:r>
            <w:r w:rsidR="005A1571" w:rsidRPr="00AF76A3">
              <w:rPr>
                <w:rFonts w:ascii="Arial" w:hAnsi="Arial" w:cs="Arial"/>
                <w:color w:val="auto"/>
                <w:sz w:val="20"/>
              </w:rPr>
              <w:t>ой вставки………………...</w:t>
            </w:r>
          </w:p>
        </w:tc>
        <w:tc>
          <w:tcPr>
            <w:tcW w:w="531" w:type="dxa"/>
          </w:tcPr>
          <w:p w:rsidR="0087673B" w:rsidRPr="00AF76A3" w:rsidRDefault="0087673B" w:rsidP="00E326C0">
            <w:pPr>
              <w:spacing w:line="360" w:lineRule="auto"/>
              <w:rPr>
                <w:rFonts w:ascii="Arial" w:hAnsi="Arial" w:cs="Arial"/>
                <w:color w:val="auto"/>
                <w:sz w:val="20"/>
              </w:rPr>
            </w:pPr>
            <w:r w:rsidRPr="00AF76A3">
              <w:rPr>
                <w:rFonts w:ascii="Arial" w:hAnsi="Arial" w:cs="Arial"/>
                <w:color w:val="auto"/>
                <w:sz w:val="20"/>
              </w:rPr>
              <w:t>1</w:t>
            </w:r>
            <w:r w:rsidR="00E326C0" w:rsidRPr="00AF76A3">
              <w:rPr>
                <w:rFonts w:ascii="Arial" w:hAnsi="Arial" w:cs="Arial"/>
                <w:color w:val="auto"/>
                <w:sz w:val="20"/>
              </w:rPr>
              <w:t>8</w:t>
            </w:r>
          </w:p>
        </w:tc>
      </w:tr>
      <w:tr w:rsidR="00AF76A3" w:rsidRPr="00AF76A3" w:rsidTr="00D85EE1">
        <w:tc>
          <w:tcPr>
            <w:tcW w:w="817" w:type="dxa"/>
          </w:tcPr>
          <w:p w:rsidR="0087673B" w:rsidRPr="00AF76A3" w:rsidRDefault="0087673B" w:rsidP="00D85EE1">
            <w:pPr>
              <w:spacing w:line="360" w:lineRule="auto"/>
              <w:jc w:val="center"/>
              <w:rPr>
                <w:rFonts w:ascii="Arial" w:hAnsi="Arial" w:cs="Arial"/>
                <w:color w:val="auto"/>
                <w:sz w:val="20"/>
              </w:rPr>
            </w:pPr>
          </w:p>
        </w:tc>
        <w:tc>
          <w:tcPr>
            <w:tcW w:w="8222" w:type="dxa"/>
          </w:tcPr>
          <w:p w:rsidR="0087673B" w:rsidRPr="00AF76A3" w:rsidRDefault="0087673B" w:rsidP="005A1571">
            <w:pPr>
              <w:spacing w:line="360" w:lineRule="auto"/>
              <w:ind w:left="317" w:hanging="317"/>
              <w:rPr>
                <w:rFonts w:ascii="Arial" w:hAnsi="Arial" w:cs="Arial"/>
                <w:color w:val="auto"/>
                <w:sz w:val="20"/>
              </w:rPr>
            </w:pPr>
            <w:r w:rsidRPr="00AF76A3">
              <w:rPr>
                <w:rFonts w:ascii="Arial" w:hAnsi="Arial" w:cs="Arial"/>
                <w:color w:val="auto"/>
                <w:sz w:val="20"/>
              </w:rPr>
              <w:t xml:space="preserve">8.5 </w:t>
            </w:r>
            <w:r w:rsidR="005A1571" w:rsidRPr="00AF76A3">
              <w:rPr>
                <w:rFonts w:ascii="Arial" w:hAnsi="Arial" w:cs="Arial"/>
                <w:color w:val="auto"/>
                <w:sz w:val="20"/>
              </w:rPr>
              <w:t>Технические мероприятия по восстановлению линии передачи по временной схеме…………………………………………………………………………………………….</w:t>
            </w:r>
            <w:r w:rsidRPr="00AF76A3">
              <w:rPr>
                <w:rFonts w:ascii="Arial" w:hAnsi="Arial" w:cs="Arial"/>
                <w:color w:val="auto"/>
                <w:sz w:val="20"/>
              </w:rPr>
              <w:t>..</w:t>
            </w:r>
          </w:p>
        </w:tc>
        <w:tc>
          <w:tcPr>
            <w:tcW w:w="531" w:type="dxa"/>
          </w:tcPr>
          <w:p w:rsidR="00E326C0" w:rsidRPr="00AF76A3" w:rsidRDefault="00E326C0" w:rsidP="00E326C0">
            <w:pPr>
              <w:spacing w:line="360" w:lineRule="auto"/>
              <w:rPr>
                <w:rFonts w:ascii="Arial" w:hAnsi="Arial" w:cs="Arial"/>
                <w:color w:val="auto"/>
                <w:sz w:val="20"/>
              </w:rPr>
            </w:pPr>
          </w:p>
          <w:p w:rsidR="0087673B" w:rsidRPr="00AF76A3" w:rsidRDefault="0087673B" w:rsidP="00E326C0">
            <w:pPr>
              <w:spacing w:line="360" w:lineRule="auto"/>
              <w:rPr>
                <w:rFonts w:ascii="Arial" w:hAnsi="Arial" w:cs="Arial"/>
                <w:color w:val="auto"/>
                <w:sz w:val="20"/>
              </w:rPr>
            </w:pPr>
            <w:r w:rsidRPr="00AF76A3">
              <w:rPr>
                <w:rFonts w:ascii="Arial" w:hAnsi="Arial" w:cs="Arial"/>
                <w:color w:val="auto"/>
                <w:sz w:val="20"/>
              </w:rPr>
              <w:t>1</w:t>
            </w:r>
            <w:r w:rsidR="00E326C0" w:rsidRPr="00AF76A3">
              <w:rPr>
                <w:rFonts w:ascii="Arial" w:hAnsi="Arial" w:cs="Arial"/>
                <w:color w:val="auto"/>
                <w:sz w:val="20"/>
              </w:rPr>
              <w:t>9</w:t>
            </w:r>
          </w:p>
        </w:tc>
      </w:tr>
      <w:tr w:rsidR="00AF76A3" w:rsidRPr="00AF76A3" w:rsidTr="00D85EE1">
        <w:tc>
          <w:tcPr>
            <w:tcW w:w="817" w:type="dxa"/>
          </w:tcPr>
          <w:p w:rsidR="0087673B" w:rsidRPr="00AF76A3" w:rsidRDefault="0087673B" w:rsidP="00D85EE1">
            <w:pPr>
              <w:spacing w:line="360" w:lineRule="auto"/>
              <w:jc w:val="center"/>
              <w:rPr>
                <w:rFonts w:ascii="Arial" w:hAnsi="Arial" w:cs="Arial"/>
                <w:color w:val="auto"/>
                <w:sz w:val="20"/>
              </w:rPr>
            </w:pPr>
          </w:p>
        </w:tc>
        <w:tc>
          <w:tcPr>
            <w:tcW w:w="8222" w:type="dxa"/>
          </w:tcPr>
          <w:p w:rsidR="0087673B" w:rsidRPr="00AF76A3" w:rsidRDefault="0087673B" w:rsidP="005A1571">
            <w:pPr>
              <w:spacing w:line="360" w:lineRule="auto"/>
              <w:ind w:left="317" w:hanging="317"/>
              <w:rPr>
                <w:rFonts w:ascii="Arial" w:hAnsi="Arial" w:cs="Arial"/>
                <w:color w:val="auto"/>
                <w:sz w:val="20"/>
              </w:rPr>
            </w:pPr>
            <w:r w:rsidRPr="00AF76A3">
              <w:rPr>
                <w:rFonts w:ascii="Arial" w:hAnsi="Arial" w:cs="Arial"/>
                <w:color w:val="auto"/>
                <w:sz w:val="20"/>
              </w:rPr>
              <w:t xml:space="preserve">8.6 </w:t>
            </w:r>
            <w:r w:rsidR="005A1571" w:rsidRPr="00AF76A3">
              <w:rPr>
                <w:rFonts w:ascii="Arial" w:hAnsi="Arial" w:cs="Arial"/>
                <w:color w:val="auto"/>
                <w:sz w:val="20"/>
              </w:rPr>
              <w:t>Организация работ по устранению аварии на оптическом кабеле волоконно-оптической линии передачи по постоянной схеме……………………………..</w:t>
            </w:r>
            <w:r w:rsidRPr="00AF76A3">
              <w:rPr>
                <w:rFonts w:ascii="Arial" w:hAnsi="Arial" w:cs="Arial"/>
                <w:color w:val="auto"/>
                <w:sz w:val="20"/>
              </w:rPr>
              <w:t>………….</w:t>
            </w:r>
          </w:p>
        </w:tc>
        <w:tc>
          <w:tcPr>
            <w:tcW w:w="531" w:type="dxa"/>
          </w:tcPr>
          <w:p w:rsidR="004E67D7" w:rsidRPr="00AF76A3" w:rsidRDefault="004E67D7" w:rsidP="00CF5547">
            <w:pPr>
              <w:spacing w:line="360" w:lineRule="auto"/>
              <w:rPr>
                <w:rFonts w:ascii="Arial" w:hAnsi="Arial" w:cs="Arial"/>
                <w:color w:val="auto"/>
                <w:sz w:val="20"/>
              </w:rPr>
            </w:pPr>
          </w:p>
          <w:p w:rsidR="0087673B" w:rsidRPr="00AF76A3" w:rsidRDefault="004E67D7" w:rsidP="00CF5547">
            <w:pPr>
              <w:spacing w:line="360" w:lineRule="auto"/>
              <w:rPr>
                <w:rFonts w:ascii="Arial" w:hAnsi="Arial" w:cs="Arial"/>
                <w:color w:val="auto"/>
                <w:sz w:val="20"/>
              </w:rPr>
            </w:pPr>
            <w:r w:rsidRPr="00AF76A3">
              <w:rPr>
                <w:rFonts w:ascii="Arial" w:hAnsi="Arial" w:cs="Arial"/>
                <w:color w:val="auto"/>
                <w:sz w:val="20"/>
              </w:rPr>
              <w:t>23</w:t>
            </w:r>
          </w:p>
        </w:tc>
      </w:tr>
      <w:tr w:rsidR="00AF76A3" w:rsidRPr="00AF76A3" w:rsidTr="00D85EE1">
        <w:tc>
          <w:tcPr>
            <w:tcW w:w="817" w:type="dxa"/>
          </w:tcPr>
          <w:p w:rsidR="00AD6C16" w:rsidRPr="00AF76A3" w:rsidRDefault="00AD6C16" w:rsidP="00D85EE1">
            <w:pPr>
              <w:spacing w:line="360" w:lineRule="auto"/>
              <w:jc w:val="center"/>
              <w:rPr>
                <w:rFonts w:ascii="Arial" w:hAnsi="Arial" w:cs="Arial"/>
                <w:color w:val="auto"/>
                <w:sz w:val="20"/>
              </w:rPr>
            </w:pPr>
            <w:r w:rsidRPr="00AF76A3">
              <w:rPr>
                <w:rFonts w:ascii="Arial" w:hAnsi="Arial" w:cs="Arial"/>
                <w:color w:val="auto"/>
                <w:sz w:val="20"/>
              </w:rPr>
              <w:t>9</w:t>
            </w:r>
          </w:p>
        </w:tc>
        <w:tc>
          <w:tcPr>
            <w:tcW w:w="8222" w:type="dxa"/>
          </w:tcPr>
          <w:p w:rsidR="00AD6C16" w:rsidRPr="00AF76A3" w:rsidRDefault="00AD6C16" w:rsidP="00AD6C16">
            <w:pPr>
              <w:spacing w:line="360" w:lineRule="auto"/>
              <w:ind w:left="317" w:hanging="317"/>
              <w:rPr>
                <w:rFonts w:ascii="Arial" w:hAnsi="Arial" w:cs="Arial"/>
                <w:color w:val="auto"/>
                <w:sz w:val="20"/>
              </w:rPr>
            </w:pPr>
            <w:r w:rsidRPr="00AF76A3">
              <w:rPr>
                <w:rFonts w:ascii="Arial" w:hAnsi="Arial" w:cs="Arial"/>
                <w:color w:val="auto"/>
                <w:sz w:val="20"/>
              </w:rPr>
              <w:t xml:space="preserve">Аварийно-восстановительные работы на ВОЛС </w:t>
            </w:r>
            <w:proofErr w:type="gramStart"/>
            <w:r w:rsidRPr="00AF76A3">
              <w:rPr>
                <w:rFonts w:ascii="Arial" w:hAnsi="Arial" w:cs="Arial"/>
                <w:color w:val="auto"/>
                <w:sz w:val="20"/>
              </w:rPr>
              <w:t>магистральных</w:t>
            </w:r>
            <w:proofErr w:type="gramEnd"/>
            <w:r w:rsidRPr="00AF76A3">
              <w:rPr>
                <w:rFonts w:ascii="Arial" w:hAnsi="Arial" w:cs="Arial"/>
                <w:color w:val="auto"/>
                <w:sz w:val="20"/>
              </w:rPr>
              <w:t xml:space="preserve"> и распределительных</w:t>
            </w:r>
          </w:p>
          <w:p w:rsidR="00AD6C16" w:rsidRPr="00AF76A3" w:rsidRDefault="00AD6C16" w:rsidP="00AD6C16">
            <w:pPr>
              <w:spacing w:line="360" w:lineRule="auto"/>
              <w:ind w:left="317" w:hanging="317"/>
              <w:rPr>
                <w:rFonts w:ascii="Arial" w:hAnsi="Arial" w:cs="Arial"/>
                <w:color w:val="auto"/>
                <w:sz w:val="20"/>
              </w:rPr>
            </w:pPr>
            <w:r w:rsidRPr="00AF76A3">
              <w:rPr>
                <w:rFonts w:ascii="Arial" w:hAnsi="Arial" w:cs="Arial"/>
                <w:color w:val="auto"/>
                <w:sz w:val="20"/>
              </w:rPr>
              <w:t>линейных участков  сетей доступа……………………………………………………………</w:t>
            </w:r>
          </w:p>
        </w:tc>
        <w:tc>
          <w:tcPr>
            <w:tcW w:w="531" w:type="dxa"/>
          </w:tcPr>
          <w:p w:rsidR="00AD6C16" w:rsidRPr="00AF76A3" w:rsidRDefault="00AD6C16" w:rsidP="0087673B">
            <w:pPr>
              <w:spacing w:line="360" w:lineRule="auto"/>
              <w:rPr>
                <w:rFonts w:ascii="Arial" w:hAnsi="Arial" w:cs="Arial"/>
                <w:color w:val="auto"/>
                <w:sz w:val="20"/>
              </w:rPr>
            </w:pPr>
          </w:p>
          <w:p w:rsidR="00AD6C16" w:rsidRPr="00AF76A3" w:rsidRDefault="00CF5547" w:rsidP="004E67D7">
            <w:pPr>
              <w:spacing w:line="360" w:lineRule="auto"/>
              <w:rPr>
                <w:rFonts w:ascii="Arial" w:hAnsi="Arial" w:cs="Arial"/>
                <w:color w:val="auto"/>
                <w:sz w:val="20"/>
              </w:rPr>
            </w:pPr>
            <w:r w:rsidRPr="00AF76A3">
              <w:rPr>
                <w:rFonts w:ascii="Arial" w:hAnsi="Arial" w:cs="Arial"/>
                <w:color w:val="auto"/>
                <w:sz w:val="20"/>
              </w:rPr>
              <w:t>2</w:t>
            </w:r>
            <w:r w:rsidR="004E67D7" w:rsidRPr="00AF76A3">
              <w:rPr>
                <w:rFonts w:ascii="Arial" w:hAnsi="Arial" w:cs="Arial"/>
                <w:color w:val="auto"/>
                <w:sz w:val="20"/>
              </w:rPr>
              <w:t>8</w:t>
            </w:r>
          </w:p>
        </w:tc>
      </w:tr>
      <w:tr w:rsidR="00AF76A3" w:rsidRPr="00AF76A3" w:rsidTr="00D85EE1">
        <w:tc>
          <w:tcPr>
            <w:tcW w:w="817" w:type="dxa"/>
          </w:tcPr>
          <w:p w:rsidR="00250A29" w:rsidRPr="00AF76A3" w:rsidRDefault="00250A29" w:rsidP="00D85EE1">
            <w:pPr>
              <w:spacing w:line="360" w:lineRule="auto"/>
              <w:jc w:val="center"/>
              <w:rPr>
                <w:rFonts w:ascii="Arial" w:hAnsi="Arial" w:cs="Arial"/>
                <w:color w:val="auto"/>
                <w:sz w:val="20"/>
              </w:rPr>
            </w:pPr>
          </w:p>
        </w:tc>
        <w:tc>
          <w:tcPr>
            <w:tcW w:w="8222" w:type="dxa"/>
          </w:tcPr>
          <w:p w:rsidR="00250A29" w:rsidRPr="00AF76A3" w:rsidRDefault="00250A29" w:rsidP="00AD6C16">
            <w:pPr>
              <w:spacing w:line="360" w:lineRule="auto"/>
              <w:ind w:left="317" w:hanging="317"/>
              <w:rPr>
                <w:rFonts w:ascii="Arial" w:hAnsi="Arial" w:cs="Arial"/>
                <w:color w:val="auto"/>
                <w:sz w:val="20"/>
              </w:rPr>
            </w:pPr>
            <w:r w:rsidRPr="00AF76A3">
              <w:rPr>
                <w:rFonts w:ascii="Arial" w:hAnsi="Arial" w:cs="Arial"/>
                <w:color w:val="auto"/>
                <w:sz w:val="20"/>
              </w:rPr>
              <w:t>9.1 Организация аварийно-восстановительных</w:t>
            </w:r>
            <w:r w:rsidR="00BA0B1F" w:rsidRPr="00AF76A3">
              <w:rPr>
                <w:rFonts w:ascii="Arial" w:hAnsi="Arial" w:cs="Arial"/>
                <w:color w:val="auto"/>
                <w:sz w:val="20"/>
              </w:rPr>
              <w:t xml:space="preserve"> работ…………………………………….</w:t>
            </w:r>
          </w:p>
        </w:tc>
        <w:tc>
          <w:tcPr>
            <w:tcW w:w="531" w:type="dxa"/>
          </w:tcPr>
          <w:p w:rsidR="00250A29" w:rsidRPr="00AF76A3" w:rsidRDefault="004E67D7" w:rsidP="0087673B">
            <w:pPr>
              <w:spacing w:line="360" w:lineRule="auto"/>
              <w:rPr>
                <w:rFonts w:ascii="Arial" w:hAnsi="Arial" w:cs="Arial"/>
                <w:color w:val="auto"/>
                <w:sz w:val="20"/>
              </w:rPr>
            </w:pPr>
            <w:r w:rsidRPr="00AF76A3">
              <w:rPr>
                <w:rFonts w:ascii="Arial" w:hAnsi="Arial" w:cs="Arial"/>
                <w:color w:val="auto"/>
                <w:sz w:val="20"/>
              </w:rPr>
              <w:t>28</w:t>
            </w:r>
          </w:p>
        </w:tc>
      </w:tr>
      <w:tr w:rsidR="00AF76A3" w:rsidRPr="00AF76A3" w:rsidTr="00D85EE1">
        <w:tc>
          <w:tcPr>
            <w:tcW w:w="817" w:type="dxa"/>
          </w:tcPr>
          <w:p w:rsidR="00BA0B1F" w:rsidRPr="00AF76A3" w:rsidRDefault="00BA0B1F" w:rsidP="00D85EE1">
            <w:pPr>
              <w:spacing w:line="360" w:lineRule="auto"/>
              <w:jc w:val="center"/>
              <w:rPr>
                <w:rFonts w:ascii="Arial" w:hAnsi="Arial" w:cs="Arial"/>
                <w:color w:val="auto"/>
                <w:sz w:val="20"/>
              </w:rPr>
            </w:pPr>
          </w:p>
        </w:tc>
        <w:tc>
          <w:tcPr>
            <w:tcW w:w="8222" w:type="dxa"/>
          </w:tcPr>
          <w:p w:rsidR="00BA0B1F" w:rsidRPr="00AF76A3" w:rsidRDefault="00BA0B1F" w:rsidP="00AD6C16">
            <w:pPr>
              <w:spacing w:line="360" w:lineRule="auto"/>
              <w:ind w:left="317" w:hanging="317"/>
              <w:rPr>
                <w:rFonts w:ascii="Arial" w:hAnsi="Arial" w:cs="Arial"/>
                <w:color w:val="auto"/>
                <w:sz w:val="20"/>
              </w:rPr>
            </w:pPr>
            <w:r w:rsidRPr="00AF76A3">
              <w:rPr>
                <w:rFonts w:ascii="Arial" w:hAnsi="Arial" w:cs="Arial"/>
                <w:color w:val="auto"/>
                <w:sz w:val="20"/>
              </w:rPr>
              <w:t>9.2 Способы восстановления поврежденных участков, ОВ и ОР ВОЛС………………..</w:t>
            </w:r>
          </w:p>
        </w:tc>
        <w:tc>
          <w:tcPr>
            <w:tcW w:w="531" w:type="dxa"/>
          </w:tcPr>
          <w:p w:rsidR="00BA0B1F" w:rsidRPr="00AF76A3" w:rsidRDefault="00BA0B1F" w:rsidP="004E67D7">
            <w:pPr>
              <w:spacing w:line="360" w:lineRule="auto"/>
              <w:rPr>
                <w:rFonts w:ascii="Arial" w:hAnsi="Arial" w:cs="Arial"/>
                <w:color w:val="auto"/>
                <w:sz w:val="20"/>
              </w:rPr>
            </w:pPr>
            <w:r w:rsidRPr="00AF76A3">
              <w:rPr>
                <w:rFonts w:ascii="Arial" w:hAnsi="Arial" w:cs="Arial"/>
                <w:color w:val="auto"/>
                <w:sz w:val="20"/>
              </w:rPr>
              <w:t>2</w:t>
            </w:r>
            <w:r w:rsidR="004E67D7" w:rsidRPr="00AF76A3">
              <w:rPr>
                <w:rFonts w:ascii="Arial" w:hAnsi="Arial" w:cs="Arial"/>
                <w:color w:val="auto"/>
                <w:sz w:val="20"/>
              </w:rPr>
              <w:t>8</w:t>
            </w:r>
          </w:p>
        </w:tc>
      </w:tr>
      <w:tr w:rsidR="00AF76A3" w:rsidRPr="00AF76A3" w:rsidTr="00D85EE1">
        <w:tc>
          <w:tcPr>
            <w:tcW w:w="817" w:type="dxa"/>
          </w:tcPr>
          <w:p w:rsidR="004300B5" w:rsidRPr="00AF76A3" w:rsidRDefault="004300B5" w:rsidP="00D85EE1">
            <w:pPr>
              <w:spacing w:line="360" w:lineRule="auto"/>
              <w:jc w:val="center"/>
              <w:rPr>
                <w:rFonts w:ascii="Arial" w:hAnsi="Arial" w:cs="Arial"/>
                <w:color w:val="auto"/>
                <w:sz w:val="20"/>
              </w:rPr>
            </w:pPr>
          </w:p>
        </w:tc>
        <w:tc>
          <w:tcPr>
            <w:tcW w:w="8222" w:type="dxa"/>
          </w:tcPr>
          <w:p w:rsidR="004300B5" w:rsidRPr="00AF76A3" w:rsidRDefault="004300B5" w:rsidP="00AD6C16">
            <w:pPr>
              <w:spacing w:line="360" w:lineRule="auto"/>
              <w:ind w:left="317" w:hanging="317"/>
              <w:rPr>
                <w:rFonts w:ascii="Arial" w:hAnsi="Arial" w:cs="Arial"/>
                <w:color w:val="auto"/>
                <w:sz w:val="20"/>
              </w:rPr>
            </w:pPr>
            <w:r w:rsidRPr="00AF76A3">
              <w:rPr>
                <w:rFonts w:ascii="Arial" w:hAnsi="Arial" w:cs="Arial"/>
                <w:color w:val="auto"/>
                <w:sz w:val="20"/>
              </w:rPr>
              <w:t>9.3 Технологическая карта проведения аварийно-восстановительных работ…………</w:t>
            </w:r>
          </w:p>
        </w:tc>
        <w:tc>
          <w:tcPr>
            <w:tcW w:w="531" w:type="dxa"/>
          </w:tcPr>
          <w:p w:rsidR="004300B5" w:rsidRPr="00AF76A3" w:rsidRDefault="004300B5" w:rsidP="00212290">
            <w:pPr>
              <w:spacing w:line="360" w:lineRule="auto"/>
              <w:rPr>
                <w:rFonts w:ascii="Arial" w:hAnsi="Arial" w:cs="Arial"/>
                <w:color w:val="auto"/>
                <w:sz w:val="20"/>
              </w:rPr>
            </w:pPr>
            <w:r w:rsidRPr="00AF76A3">
              <w:rPr>
                <w:rFonts w:ascii="Arial" w:hAnsi="Arial" w:cs="Arial"/>
                <w:color w:val="auto"/>
                <w:sz w:val="20"/>
              </w:rPr>
              <w:t>2</w:t>
            </w:r>
            <w:r w:rsidR="00212290" w:rsidRPr="00AF76A3">
              <w:rPr>
                <w:rFonts w:ascii="Arial" w:hAnsi="Arial" w:cs="Arial"/>
                <w:color w:val="auto"/>
                <w:sz w:val="20"/>
              </w:rPr>
              <w:t>9</w:t>
            </w:r>
          </w:p>
        </w:tc>
      </w:tr>
      <w:tr w:rsidR="00AF76A3" w:rsidRPr="00AF76A3" w:rsidTr="00D85EE1">
        <w:tc>
          <w:tcPr>
            <w:tcW w:w="817" w:type="dxa"/>
          </w:tcPr>
          <w:p w:rsidR="00BC041B" w:rsidRPr="00AF76A3" w:rsidRDefault="00BC041B" w:rsidP="00D85EE1">
            <w:pPr>
              <w:spacing w:line="360" w:lineRule="auto"/>
              <w:jc w:val="center"/>
              <w:rPr>
                <w:rFonts w:ascii="Arial" w:hAnsi="Arial" w:cs="Arial"/>
                <w:color w:val="auto"/>
                <w:sz w:val="20"/>
              </w:rPr>
            </w:pPr>
          </w:p>
        </w:tc>
        <w:tc>
          <w:tcPr>
            <w:tcW w:w="8222" w:type="dxa"/>
          </w:tcPr>
          <w:p w:rsidR="00BC041B" w:rsidRPr="00AF76A3" w:rsidRDefault="00BC041B" w:rsidP="00AD6C16">
            <w:pPr>
              <w:spacing w:line="360" w:lineRule="auto"/>
              <w:ind w:left="317" w:hanging="317"/>
              <w:rPr>
                <w:rFonts w:ascii="Arial" w:hAnsi="Arial" w:cs="Arial"/>
                <w:color w:val="auto"/>
                <w:sz w:val="20"/>
              </w:rPr>
            </w:pPr>
            <w:r w:rsidRPr="00AF76A3">
              <w:rPr>
                <w:rFonts w:ascii="Arial" w:hAnsi="Arial" w:cs="Arial"/>
                <w:color w:val="auto"/>
                <w:sz w:val="20"/>
              </w:rPr>
              <w:t>9.4 Технология проведения аварийно-восстановительных работ……………………….</w:t>
            </w:r>
          </w:p>
        </w:tc>
        <w:tc>
          <w:tcPr>
            <w:tcW w:w="531" w:type="dxa"/>
          </w:tcPr>
          <w:p w:rsidR="00BC041B" w:rsidRPr="00AF76A3" w:rsidRDefault="00212290" w:rsidP="0087673B">
            <w:pPr>
              <w:spacing w:line="360" w:lineRule="auto"/>
              <w:rPr>
                <w:rFonts w:ascii="Arial" w:hAnsi="Arial" w:cs="Arial"/>
                <w:color w:val="auto"/>
                <w:sz w:val="20"/>
              </w:rPr>
            </w:pPr>
            <w:r w:rsidRPr="00AF76A3">
              <w:rPr>
                <w:rFonts w:ascii="Arial" w:hAnsi="Arial" w:cs="Arial"/>
                <w:color w:val="auto"/>
                <w:sz w:val="20"/>
              </w:rPr>
              <w:t>29</w:t>
            </w:r>
          </w:p>
        </w:tc>
      </w:tr>
      <w:tr w:rsidR="00AF76A3" w:rsidRPr="00AF76A3" w:rsidTr="00404D45">
        <w:tc>
          <w:tcPr>
            <w:tcW w:w="9039" w:type="dxa"/>
            <w:gridSpan w:val="2"/>
          </w:tcPr>
          <w:p w:rsidR="00B42BA8" w:rsidRPr="00AF76A3" w:rsidRDefault="00B42BA8" w:rsidP="00B42BA8">
            <w:pPr>
              <w:spacing w:line="360" w:lineRule="auto"/>
              <w:ind w:left="1560" w:hanging="1560"/>
              <w:rPr>
                <w:rFonts w:ascii="Arial" w:hAnsi="Arial" w:cs="Arial"/>
                <w:color w:val="auto"/>
                <w:sz w:val="20"/>
              </w:rPr>
            </w:pPr>
            <w:r w:rsidRPr="00AF76A3">
              <w:rPr>
                <w:rFonts w:ascii="Arial" w:hAnsi="Arial" w:cs="Arial"/>
                <w:color w:val="auto"/>
                <w:sz w:val="20"/>
              </w:rPr>
              <w:t>Приложение</w:t>
            </w:r>
            <w:proofErr w:type="gramStart"/>
            <w:r w:rsidRPr="00AF76A3">
              <w:rPr>
                <w:rFonts w:ascii="Arial" w:hAnsi="Arial" w:cs="Arial"/>
                <w:color w:val="auto"/>
                <w:sz w:val="20"/>
              </w:rPr>
              <w:t xml:space="preserve"> А</w:t>
            </w:r>
            <w:proofErr w:type="gramEnd"/>
            <w:r w:rsidRPr="00AF76A3">
              <w:rPr>
                <w:rFonts w:ascii="Arial" w:hAnsi="Arial" w:cs="Arial"/>
                <w:color w:val="auto"/>
                <w:sz w:val="20"/>
              </w:rPr>
              <w:t xml:space="preserve"> </w:t>
            </w:r>
            <w:r w:rsidR="00A87B57" w:rsidRPr="00AF76A3">
              <w:rPr>
                <w:rFonts w:ascii="Arial" w:hAnsi="Arial" w:cs="Arial"/>
                <w:color w:val="auto"/>
                <w:sz w:val="20"/>
              </w:rPr>
              <w:t>(</w:t>
            </w:r>
            <w:r w:rsidR="00A87B57" w:rsidRPr="00AF76A3">
              <w:rPr>
                <w:rFonts w:ascii="Arial" w:hAnsi="Arial" w:cs="Arial"/>
                <w:color w:val="auto"/>
                <w:sz w:val="18"/>
                <w:szCs w:val="18"/>
              </w:rPr>
              <w:t>рекомендуемое</w:t>
            </w:r>
            <w:r w:rsidR="00A87B57" w:rsidRPr="00AF76A3">
              <w:rPr>
                <w:rFonts w:ascii="Arial" w:hAnsi="Arial" w:cs="Arial"/>
                <w:color w:val="auto"/>
                <w:sz w:val="20"/>
              </w:rPr>
              <w:t>)</w:t>
            </w:r>
            <w:r w:rsidRPr="00AF76A3">
              <w:rPr>
                <w:rFonts w:ascii="Arial" w:hAnsi="Arial" w:cs="Arial"/>
                <w:color w:val="auto"/>
                <w:sz w:val="20"/>
              </w:rPr>
              <w:t xml:space="preserve"> Автоматизированная систем</w:t>
            </w:r>
            <w:r w:rsidR="00A87B57" w:rsidRPr="00AF76A3">
              <w:rPr>
                <w:rFonts w:ascii="Arial" w:hAnsi="Arial" w:cs="Arial"/>
                <w:color w:val="auto"/>
                <w:sz w:val="20"/>
              </w:rPr>
              <w:t>а мониторинга ОВ ВОЛС………….</w:t>
            </w:r>
          </w:p>
          <w:p w:rsidR="00A87B57" w:rsidRPr="00AF76A3" w:rsidRDefault="00A87B57" w:rsidP="00141DCC">
            <w:pPr>
              <w:spacing w:line="360" w:lineRule="auto"/>
              <w:ind w:left="1418" w:hanging="1418"/>
              <w:rPr>
                <w:rFonts w:ascii="Arial" w:hAnsi="Arial" w:cs="Arial"/>
                <w:color w:val="auto"/>
                <w:sz w:val="20"/>
              </w:rPr>
            </w:pPr>
            <w:r w:rsidRPr="00AF76A3">
              <w:rPr>
                <w:rFonts w:ascii="Arial" w:hAnsi="Arial" w:cs="Arial"/>
                <w:color w:val="auto"/>
                <w:sz w:val="20"/>
              </w:rPr>
              <w:t>Приложение</w:t>
            </w:r>
            <w:proofErr w:type="gramStart"/>
            <w:r w:rsidRPr="00AF76A3">
              <w:rPr>
                <w:rFonts w:ascii="Arial" w:hAnsi="Arial" w:cs="Arial"/>
                <w:color w:val="auto"/>
                <w:sz w:val="20"/>
              </w:rPr>
              <w:t xml:space="preserve"> Б</w:t>
            </w:r>
            <w:proofErr w:type="gramEnd"/>
            <w:r w:rsidRPr="00AF76A3">
              <w:rPr>
                <w:rFonts w:ascii="Arial" w:hAnsi="Arial" w:cs="Arial"/>
                <w:color w:val="auto"/>
                <w:sz w:val="20"/>
              </w:rPr>
              <w:t xml:space="preserve"> (</w:t>
            </w:r>
            <w:r w:rsidRPr="00AF76A3">
              <w:rPr>
                <w:rFonts w:ascii="Arial" w:hAnsi="Arial" w:cs="Arial"/>
                <w:color w:val="auto"/>
                <w:sz w:val="18"/>
                <w:szCs w:val="18"/>
              </w:rPr>
              <w:t>рекомендуемое</w:t>
            </w:r>
            <w:r w:rsidRPr="00AF76A3">
              <w:rPr>
                <w:rFonts w:ascii="Arial" w:hAnsi="Arial" w:cs="Arial"/>
                <w:color w:val="auto"/>
                <w:sz w:val="20"/>
              </w:rPr>
              <w:t>) Периодичность проведения технического обслуживания ВОЛС магистральных, внутризоновых и местных сетей электросвязи…………………..</w:t>
            </w:r>
          </w:p>
          <w:p w:rsidR="00FB07EF" w:rsidRPr="00AF76A3" w:rsidRDefault="005F039F" w:rsidP="00431B37">
            <w:pPr>
              <w:spacing w:line="360" w:lineRule="auto"/>
              <w:ind w:left="1560" w:hanging="1560"/>
              <w:rPr>
                <w:rFonts w:ascii="Arial" w:hAnsi="Arial" w:cs="Arial"/>
                <w:color w:val="auto"/>
                <w:sz w:val="20"/>
              </w:rPr>
            </w:pPr>
            <w:r w:rsidRPr="00AF76A3">
              <w:rPr>
                <w:rFonts w:ascii="Arial" w:hAnsi="Arial" w:cs="Arial"/>
                <w:color w:val="auto"/>
                <w:sz w:val="20"/>
              </w:rPr>
              <w:t>Приложение В (</w:t>
            </w:r>
            <w:r w:rsidRPr="00AF76A3">
              <w:rPr>
                <w:rFonts w:ascii="Arial" w:hAnsi="Arial" w:cs="Arial"/>
                <w:color w:val="auto"/>
                <w:sz w:val="18"/>
                <w:szCs w:val="18"/>
              </w:rPr>
              <w:t>рекомендуемое</w:t>
            </w:r>
            <w:r w:rsidRPr="00AF76A3">
              <w:rPr>
                <w:rFonts w:ascii="Arial" w:hAnsi="Arial" w:cs="Arial"/>
                <w:color w:val="auto"/>
                <w:sz w:val="20"/>
              </w:rPr>
              <w:t xml:space="preserve">) Обозначения трасс ВОЛС подземных </w:t>
            </w:r>
            <w:proofErr w:type="gramStart"/>
            <w:r w:rsidRPr="00AF76A3">
              <w:rPr>
                <w:rFonts w:ascii="Arial" w:hAnsi="Arial" w:cs="Arial"/>
                <w:color w:val="auto"/>
                <w:sz w:val="20"/>
              </w:rPr>
              <w:t>ОК</w:t>
            </w:r>
            <w:proofErr w:type="gramEnd"/>
            <w:r w:rsidRPr="00AF76A3">
              <w:rPr>
                <w:rFonts w:ascii="Arial" w:hAnsi="Arial" w:cs="Arial"/>
                <w:color w:val="auto"/>
                <w:sz w:val="20"/>
              </w:rPr>
              <w:t xml:space="preserve"> на местности……….</w:t>
            </w:r>
            <w:r w:rsidR="00431B37" w:rsidRPr="00AF76A3">
              <w:rPr>
                <w:rFonts w:ascii="Arial" w:hAnsi="Arial" w:cs="Arial"/>
                <w:color w:val="auto"/>
                <w:sz w:val="20"/>
              </w:rPr>
              <w:t xml:space="preserve">  </w:t>
            </w:r>
          </w:p>
        </w:tc>
        <w:tc>
          <w:tcPr>
            <w:tcW w:w="531" w:type="dxa"/>
          </w:tcPr>
          <w:p w:rsidR="00FB07EF" w:rsidRPr="00AF76A3" w:rsidRDefault="00212290" w:rsidP="0087673B">
            <w:pPr>
              <w:spacing w:line="360" w:lineRule="auto"/>
              <w:rPr>
                <w:rFonts w:ascii="Arial" w:hAnsi="Arial" w:cs="Arial"/>
                <w:color w:val="auto"/>
                <w:sz w:val="20"/>
              </w:rPr>
            </w:pPr>
            <w:r w:rsidRPr="00AF76A3">
              <w:rPr>
                <w:rFonts w:ascii="Arial" w:hAnsi="Arial" w:cs="Arial"/>
                <w:color w:val="auto"/>
                <w:sz w:val="20"/>
              </w:rPr>
              <w:t>31</w:t>
            </w:r>
          </w:p>
          <w:p w:rsidR="00A87B57" w:rsidRPr="00AF76A3" w:rsidRDefault="00A87B57" w:rsidP="00BC041B">
            <w:pPr>
              <w:spacing w:line="360" w:lineRule="auto"/>
              <w:rPr>
                <w:rFonts w:ascii="Arial" w:hAnsi="Arial" w:cs="Arial"/>
                <w:color w:val="auto"/>
                <w:sz w:val="20"/>
              </w:rPr>
            </w:pPr>
          </w:p>
          <w:p w:rsidR="00FB07EF" w:rsidRPr="00AF76A3" w:rsidRDefault="00FB07EF" w:rsidP="00BC041B">
            <w:pPr>
              <w:spacing w:line="360" w:lineRule="auto"/>
              <w:rPr>
                <w:rFonts w:ascii="Arial" w:hAnsi="Arial" w:cs="Arial"/>
                <w:color w:val="auto"/>
                <w:sz w:val="20"/>
              </w:rPr>
            </w:pPr>
            <w:r w:rsidRPr="00AF76A3">
              <w:rPr>
                <w:rFonts w:ascii="Arial" w:hAnsi="Arial" w:cs="Arial"/>
                <w:color w:val="auto"/>
                <w:sz w:val="20"/>
              </w:rPr>
              <w:t>3</w:t>
            </w:r>
            <w:r w:rsidR="00BC041B" w:rsidRPr="00AF76A3">
              <w:rPr>
                <w:rFonts w:ascii="Arial" w:hAnsi="Arial" w:cs="Arial"/>
                <w:color w:val="auto"/>
                <w:sz w:val="20"/>
              </w:rPr>
              <w:t>3</w:t>
            </w:r>
          </w:p>
          <w:p w:rsidR="00431B37" w:rsidRPr="00AF76A3" w:rsidRDefault="00212290" w:rsidP="00BC041B">
            <w:pPr>
              <w:spacing w:line="360" w:lineRule="auto"/>
              <w:rPr>
                <w:rFonts w:ascii="Arial" w:hAnsi="Arial" w:cs="Arial"/>
                <w:color w:val="auto"/>
                <w:sz w:val="20"/>
              </w:rPr>
            </w:pPr>
            <w:r w:rsidRPr="00AF76A3">
              <w:rPr>
                <w:rFonts w:ascii="Arial" w:hAnsi="Arial" w:cs="Arial"/>
                <w:color w:val="auto"/>
                <w:sz w:val="20"/>
              </w:rPr>
              <w:t>34</w:t>
            </w:r>
          </w:p>
        </w:tc>
      </w:tr>
      <w:tr w:rsidR="00AF76A3" w:rsidRPr="00AF76A3" w:rsidTr="00404D45">
        <w:tc>
          <w:tcPr>
            <w:tcW w:w="9039" w:type="dxa"/>
            <w:gridSpan w:val="2"/>
          </w:tcPr>
          <w:p w:rsidR="00431B37" w:rsidRPr="00AF76A3" w:rsidRDefault="00431B37" w:rsidP="00B42BA8">
            <w:pPr>
              <w:spacing w:line="360" w:lineRule="auto"/>
              <w:ind w:left="1560" w:hanging="1560"/>
              <w:rPr>
                <w:rFonts w:ascii="Arial" w:hAnsi="Arial" w:cs="Arial"/>
                <w:color w:val="auto"/>
                <w:sz w:val="20"/>
              </w:rPr>
            </w:pPr>
            <w:r w:rsidRPr="00AF76A3">
              <w:rPr>
                <w:rFonts w:ascii="Arial" w:hAnsi="Arial" w:cs="Arial"/>
                <w:color w:val="auto"/>
                <w:sz w:val="20"/>
              </w:rPr>
              <w:t>Приложение Г (</w:t>
            </w:r>
            <w:r w:rsidRPr="00AF76A3">
              <w:rPr>
                <w:rFonts w:ascii="Arial" w:hAnsi="Arial" w:cs="Arial"/>
                <w:color w:val="auto"/>
                <w:sz w:val="18"/>
                <w:szCs w:val="18"/>
              </w:rPr>
              <w:t>рекомендуемое</w:t>
            </w:r>
            <w:r w:rsidRPr="00AF76A3">
              <w:rPr>
                <w:rFonts w:ascii="Arial" w:hAnsi="Arial" w:cs="Arial"/>
                <w:color w:val="auto"/>
                <w:sz w:val="20"/>
              </w:rPr>
              <w:t>) Структура типовой технологической карты по АВР………………</w:t>
            </w:r>
          </w:p>
        </w:tc>
        <w:tc>
          <w:tcPr>
            <w:tcW w:w="531" w:type="dxa"/>
          </w:tcPr>
          <w:p w:rsidR="00431B37" w:rsidRPr="00AF76A3" w:rsidRDefault="00212290" w:rsidP="0087673B">
            <w:pPr>
              <w:spacing w:line="360" w:lineRule="auto"/>
              <w:rPr>
                <w:rFonts w:ascii="Arial" w:hAnsi="Arial" w:cs="Arial"/>
                <w:color w:val="auto"/>
                <w:sz w:val="20"/>
              </w:rPr>
            </w:pPr>
            <w:r w:rsidRPr="00AF76A3">
              <w:rPr>
                <w:rFonts w:ascii="Arial" w:hAnsi="Arial" w:cs="Arial"/>
                <w:color w:val="auto"/>
                <w:sz w:val="20"/>
              </w:rPr>
              <w:t>38</w:t>
            </w:r>
          </w:p>
        </w:tc>
      </w:tr>
      <w:tr w:rsidR="00431B37" w:rsidRPr="005A1571" w:rsidTr="00404D45">
        <w:tc>
          <w:tcPr>
            <w:tcW w:w="9039" w:type="dxa"/>
            <w:gridSpan w:val="2"/>
          </w:tcPr>
          <w:p w:rsidR="00431B37" w:rsidRDefault="00431B37" w:rsidP="00431B37">
            <w:pPr>
              <w:spacing w:line="360" w:lineRule="auto"/>
              <w:ind w:left="1560" w:hanging="1560"/>
              <w:rPr>
                <w:rFonts w:ascii="Arial" w:hAnsi="Arial" w:cs="Arial"/>
                <w:color w:val="auto"/>
                <w:sz w:val="20"/>
              </w:rPr>
            </w:pPr>
            <w:r w:rsidRPr="00431B37">
              <w:rPr>
                <w:rFonts w:ascii="Arial" w:hAnsi="Arial" w:cs="Arial"/>
                <w:color w:val="auto"/>
                <w:sz w:val="20"/>
              </w:rPr>
              <w:t>Приложение</w:t>
            </w:r>
            <w:proofErr w:type="gramStart"/>
            <w:r w:rsidRPr="00431B37">
              <w:rPr>
                <w:rFonts w:ascii="Arial" w:hAnsi="Arial" w:cs="Arial"/>
                <w:color w:val="auto"/>
                <w:sz w:val="20"/>
              </w:rPr>
              <w:t xml:space="preserve"> </w:t>
            </w:r>
            <w:r>
              <w:rPr>
                <w:rFonts w:ascii="Arial" w:hAnsi="Arial" w:cs="Arial"/>
                <w:color w:val="auto"/>
                <w:sz w:val="20"/>
              </w:rPr>
              <w:t>Д</w:t>
            </w:r>
            <w:proofErr w:type="gramEnd"/>
            <w:r>
              <w:rPr>
                <w:rFonts w:ascii="Arial" w:hAnsi="Arial" w:cs="Arial"/>
                <w:color w:val="auto"/>
                <w:sz w:val="20"/>
              </w:rPr>
              <w:t xml:space="preserve"> (</w:t>
            </w:r>
            <w:r w:rsidRPr="00431B37">
              <w:rPr>
                <w:rFonts w:ascii="Arial" w:hAnsi="Arial" w:cs="Arial"/>
                <w:color w:val="auto"/>
                <w:sz w:val="18"/>
                <w:szCs w:val="18"/>
              </w:rPr>
              <w:t>рекомендуемое</w:t>
            </w:r>
            <w:r>
              <w:rPr>
                <w:rFonts w:ascii="Arial" w:hAnsi="Arial" w:cs="Arial"/>
                <w:color w:val="auto"/>
                <w:sz w:val="20"/>
              </w:rPr>
              <w:t>)</w:t>
            </w:r>
            <w:r w:rsidRPr="00431B37">
              <w:rPr>
                <w:rFonts w:ascii="Arial" w:hAnsi="Arial" w:cs="Arial"/>
                <w:color w:val="auto"/>
                <w:sz w:val="20"/>
              </w:rPr>
              <w:t xml:space="preserve"> Состав и оснащение аварийно-восстановительной бригады №</w:t>
            </w:r>
            <w:r>
              <w:rPr>
                <w:rFonts w:ascii="Arial" w:hAnsi="Arial" w:cs="Arial"/>
                <w:color w:val="auto"/>
                <w:sz w:val="20"/>
              </w:rPr>
              <w:t> </w:t>
            </w:r>
            <w:r w:rsidRPr="00431B37">
              <w:rPr>
                <w:rFonts w:ascii="Arial" w:hAnsi="Arial" w:cs="Arial"/>
                <w:color w:val="auto"/>
                <w:sz w:val="20"/>
              </w:rPr>
              <w:t>1</w:t>
            </w:r>
          </w:p>
        </w:tc>
        <w:tc>
          <w:tcPr>
            <w:tcW w:w="531" w:type="dxa"/>
          </w:tcPr>
          <w:p w:rsidR="00431B37" w:rsidRPr="005A1571" w:rsidRDefault="00212290" w:rsidP="0087673B">
            <w:pPr>
              <w:spacing w:line="360" w:lineRule="auto"/>
              <w:rPr>
                <w:rFonts w:ascii="Arial" w:hAnsi="Arial" w:cs="Arial"/>
                <w:color w:val="auto"/>
                <w:sz w:val="20"/>
              </w:rPr>
            </w:pPr>
            <w:r>
              <w:rPr>
                <w:rFonts w:ascii="Arial" w:hAnsi="Arial" w:cs="Arial"/>
                <w:color w:val="auto"/>
                <w:sz w:val="20"/>
              </w:rPr>
              <w:t>40</w:t>
            </w:r>
          </w:p>
        </w:tc>
      </w:tr>
      <w:tr w:rsidR="00431B37" w:rsidRPr="00D85EE1" w:rsidTr="00431B37">
        <w:tc>
          <w:tcPr>
            <w:tcW w:w="9039" w:type="dxa"/>
            <w:gridSpan w:val="2"/>
          </w:tcPr>
          <w:p w:rsidR="00431B37" w:rsidRPr="00B42BA8" w:rsidRDefault="00431B37" w:rsidP="00431B37">
            <w:pPr>
              <w:spacing w:line="360" w:lineRule="auto"/>
              <w:ind w:left="1560" w:hanging="1560"/>
              <w:rPr>
                <w:rFonts w:ascii="Arial" w:hAnsi="Arial" w:cs="Arial"/>
                <w:sz w:val="20"/>
              </w:rPr>
            </w:pPr>
            <w:r w:rsidRPr="00431B37">
              <w:rPr>
                <w:rFonts w:ascii="Arial" w:hAnsi="Arial" w:cs="Arial"/>
                <w:color w:val="auto"/>
                <w:sz w:val="20"/>
              </w:rPr>
              <w:t>Приложение</w:t>
            </w:r>
            <w:proofErr w:type="gramStart"/>
            <w:r w:rsidRPr="00431B37">
              <w:rPr>
                <w:rFonts w:ascii="Arial" w:hAnsi="Arial" w:cs="Arial"/>
                <w:color w:val="auto"/>
                <w:sz w:val="20"/>
              </w:rPr>
              <w:t xml:space="preserve"> </w:t>
            </w:r>
            <w:r>
              <w:rPr>
                <w:rFonts w:ascii="Arial" w:hAnsi="Arial" w:cs="Arial"/>
                <w:color w:val="auto"/>
                <w:sz w:val="20"/>
              </w:rPr>
              <w:t>Е</w:t>
            </w:r>
            <w:proofErr w:type="gramEnd"/>
            <w:r w:rsidRPr="00431B37">
              <w:rPr>
                <w:rFonts w:ascii="Arial" w:hAnsi="Arial" w:cs="Arial"/>
                <w:color w:val="auto"/>
                <w:sz w:val="20"/>
              </w:rPr>
              <w:t xml:space="preserve"> </w:t>
            </w:r>
            <w:r>
              <w:rPr>
                <w:rFonts w:ascii="Arial" w:hAnsi="Arial" w:cs="Arial"/>
                <w:color w:val="auto"/>
                <w:sz w:val="20"/>
              </w:rPr>
              <w:t>(</w:t>
            </w:r>
            <w:r w:rsidRPr="00431B37">
              <w:rPr>
                <w:rFonts w:ascii="Arial" w:hAnsi="Arial" w:cs="Arial"/>
                <w:color w:val="auto"/>
                <w:sz w:val="18"/>
                <w:szCs w:val="18"/>
              </w:rPr>
              <w:t>рекомендуемое)</w:t>
            </w:r>
            <w:r w:rsidRPr="00431B37">
              <w:rPr>
                <w:rFonts w:ascii="Arial" w:hAnsi="Arial" w:cs="Arial"/>
                <w:color w:val="auto"/>
                <w:sz w:val="20"/>
              </w:rPr>
              <w:t xml:space="preserve"> Состав и оснащение аварийно-восстановительной бригады № 2</w:t>
            </w:r>
          </w:p>
        </w:tc>
        <w:tc>
          <w:tcPr>
            <w:tcW w:w="531" w:type="dxa"/>
          </w:tcPr>
          <w:p w:rsidR="00431B37" w:rsidRDefault="00212290" w:rsidP="00431B37">
            <w:pPr>
              <w:spacing w:line="360" w:lineRule="auto"/>
              <w:rPr>
                <w:rFonts w:ascii="Arial" w:hAnsi="Arial" w:cs="Arial"/>
                <w:sz w:val="20"/>
              </w:rPr>
            </w:pPr>
            <w:r>
              <w:rPr>
                <w:rFonts w:ascii="Arial" w:hAnsi="Arial" w:cs="Arial"/>
                <w:sz w:val="20"/>
              </w:rPr>
              <w:t>40</w:t>
            </w:r>
          </w:p>
        </w:tc>
      </w:tr>
      <w:tr w:rsidR="00431B37" w:rsidRPr="00D85EE1" w:rsidTr="00431B37">
        <w:tc>
          <w:tcPr>
            <w:tcW w:w="9039" w:type="dxa"/>
            <w:gridSpan w:val="2"/>
          </w:tcPr>
          <w:p w:rsidR="00431B37" w:rsidRPr="00431B37" w:rsidRDefault="00431B37" w:rsidP="00141DCC">
            <w:pPr>
              <w:spacing w:line="360" w:lineRule="auto"/>
              <w:ind w:left="1418" w:hanging="1418"/>
              <w:rPr>
                <w:rFonts w:ascii="Arial" w:hAnsi="Arial" w:cs="Arial"/>
                <w:color w:val="auto"/>
                <w:sz w:val="20"/>
              </w:rPr>
            </w:pPr>
            <w:r w:rsidRPr="005A1571">
              <w:rPr>
                <w:rFonts w:ascii="Arial" w:hAnsi="Arial" w:cs="Arial"/>
                <w:color w:val="auto"/>
                <w:sz w:val="20"/>
              </w:rPr>
              <w:t>Приложение</w:t>
            </w:r>
            <w:proofErr w:type="gramStart"/>
            <w:r w:rsidRPr="005A1571">
              <w:rPr>
                <w:rFonts w:ascii="Arial" w:hAnsi="Arial" w:cs="Arial"/>
                <w:color w:val="auto"/>
                <w:sz w:val="20"/>
              </w:rPr>
              <w:t xml:space="preserve"> </w:t>
            </w:r>
            <w:r>
              <w:rPr>
                <w:rFonts w:ascii="Arial" w:hAnsi="Arial" w:cs="Arial"/>
                <w:color w:val="auto"/>
                <w:sz w:val="20"/>
              </w:rPr>
              <w:t>К</w:t>
            </w:r>
            <w:proofErr w:type="gramEnd"/>
            <w:r>
              <w:rPr>
                <w:rFonts w:ascii="Arial" w:hAnsi="Arial" w:cs="Arial"/>
                <w:color w:val="auto"/>
                <w:sz w:val="20"/>
              </w:rPr>
              <w:t xml:space="preserve"> (</w:t>
            </w:r>
            <w:r w:rsidRPr="00431B37">
              <w:rPr>
                <w:rFonts w:ascii="Arial" w:hAnsi="Arial" w:cs="Arial"/>
                <w:color w:val="auto"/>
                <w:sz w:val="18"/>
                <w:szCs w:val="18"/>
              </w:rPr>
              <w:t>рекомендуемое</w:t>
            </w:r>
            <w:r>
              <w:rPr>
                <w:rFonts w:ascii="Arial" w:hAnsi="Arial" w:cs="Arial"/>
                <w:color w:val="auto"/>
                <w:sz w:val="20"/>
              </w:rPr>
              <w:t>)</w:t>
            </w:r>
            <w:r w:rsidRPr="005A1571">
              <w:rPr>
                <w:rFonts w:ascii="Arial" w:hAnsi="Arial" w:cs="Arial"/>
                <w:color w:val="auto"/>
                <w:sz w:val="20"/>
              </w:rPr>
              <w:t xml:space="preserve"> Перечень и количество материалов и приборов для </w:t>
            </w:r>
            <w:proofErr w:type="spellStart"/>
            <w:r w:rsidRPr="005A1571">
              <w:rPr>
                <w:rFonts w:ascii="Arial" w:hAnsi="Arial" w:cs="Arial"/>
                <w:color w:val="auto"/>
                <w:sz w:val="20"/>
              </w:rPr>
              <w:t>аварийно</w:t>
            </w:r>
            <w:proofErr w:type="spellEnd"/>
            <w:r w:rsidRPr="005A1571">
              <w:rPr>
                <w:rFonts w:ascii="Arial" w:hAnsi="Arial" w:cs="Arial"/>
                <w:color w:val="auto"/>
                <w:sz w:val="20"/>
              </w:rPr>
              <w:t xml:space="preserve"> -  восстановительной бригады</w:t>
            </w:r>
            <w:r>
              <w:rPr>
                <w:rFonts w:ascii="Arial" w:hAnsi="Arial" w:cs="Arial"/>
                <w:color w:val="auto"/>
                <w:sz w:val="20"/>
              </w:rPr>
              <w:t>…………………………………………………………….</w:t>
            </w:r>
          </w:p>
        </w:tc>
        <w:tc>
          <w:tcPr>
            <w:tcW w:w="531" w:type="dxa"/>
          </w:tcPr>
          <w:p w:rsidR="00431B37" w:rsidRDefault="00431B37" w:rsidP="00431B37">
            <w:pPr>
              <w:spacing w:line="360" w:lineRule="auto"/>
              <w:rPr>
                <w:rFonts w:ascii="Arial" w:hAnsi="Arial" w:cs="Arial"/>
                <w:sz w:val="20"/>
              </w:rPr>
            </w:pPr>
          </w:p>
          <w:p w:rsidR="000F5247" w:rsidRDefault="000F5247" w:rsidP="00431B37">
            <w:pPr>
              <w:spacing w:line="360" w:lineRule="auto"/>
              <w:rPr>
                <w:rFonts w:ascii="Arial" w:hAnsi="Arial" w:cs="Arial"/>
                <w:sz w:val="20"/>
              </w:rPr>
            </w:pPr>
            <w:r>
              <w:rPr>
                <w:rFonts w:ascii="Arial" w:hAnsi="Arial" w:cs="Arial"/>
                <w:sz w:val="20"/>
              </w:rPr>
              <w:t>41</w:t>
            </w:r>
          </w:p>
        </w:tc>
      </w:tr>
      <w:tr w:rsidR="00431B37" w:rsidRPr="00D85EE1" w:rsidTr="00431B37">
        <w:tc>
          <w:tcPr>
            <w:tcW w:w="9039" w:type="dxa"/>
            <w:gridSpan w:val="2"/>
          </w:tcPr>
          <w:p w:rsidR="00431B37" w:rsidRPr="005A1571" w:rsidRDefault="00431B37" w:rsidP="00431B37">
            <w:pPr>
              <w:spacing w:line="360" w:lineRule="auto"/>
              <w:ind w:left="1560" w:hanging="1560"/>
              <w:rPr>
                <w:rFonts w:ascii="Arial" w:hAnsi="Arial" w:cs="Arial"/>
                <w:color w:val="auto"/>
                <w:sz w:val="20"/>
              </w:rPr>
            </w:pPr>
            <w:r w:rsidRPr="0012334C">
              <w:rPr>
                <w:rFonts w:ascii="Arial" w:hAnsi="Arial" w:cs="Arial"/>
                <w:sz w:val="20"/>
              </w:rPr>
              <w:t xml:space="preserve">Приложение </w:t>
            </w:r>
            <w:r>
              <w:rPr>
                <w:rFonts w:ascii="Arial" w:hAnsi="Arial" w:cs="Arial"/>
                <w:sz w:val="20"/>
              </w:rPr>
              <w:t xml:space="preserve">Л </w:t>
            </w:r>
            <w:r>
              <w:rPr>
                <w:rFonts w:ascii="Arial" w:hAnsi="Arial" w:cs="Arial"/>
                <w:sz w:val="18"/>
                <w:szCs w:val="18"/>
              </w:rPr>
              <w:t>(справочное)</w:t>
            </w:r>
            <w:r w:rsidRPr="0012334C">
              <w:rPr>
                <w:rFonts w:ascii="Arial" w:hAnsi="Arial" w:cs="Arial"/>
                <w:sz w:val="20"/>
              </w:rPr>
              <w:t xml:space="preserve"> </w:t>
            </w:r>
            <w:r>
              <w:rPr>
                <w:rFonts w:ascii="Arial" w:hAnsi="Arial" w:cs="Arial"/>
                <w:sz w:val="20"/>
              </w:rPr>
              <w:t>М</w:t>
            </w:r>
            <w:r w:rsidRPr="0012334C">
              <w:rPr>
                <w:rFonts w:ascii="Arial" w:hAnsi="Arial" w:cs="Arial"/>
                <w:sz w:val="20"/>
              </w:rPr>
              <w:t>еханически</w:t>
            </w:r>
            <w:r>
              <w:rPr>
                <w:rFonts w:ascii="Arial" w:hAnsi="Arial" w:cs="Arial"/>
                <w:sz w:val="20"/>
              </w:rPr>
              <w:t>е</w:t>
            </w:r>
            <w:r w:rsidRPr="0012334C">
              <w:rPr>
                <w:rFonts w:ascii="Arial" w:hAnsi="Arial" w:cs="Arial"/>
                <w:sz w:val="20"/>
              </w:rPr>
              <w:t xml:space="preserve"> соединител</w:t>
            </w:r>
            <w:r>
              <w:rPr>
                <w:rFonts w:ascii="Arial" w:hAnsi="Arial" w:cs="Arial"/>
                <w:sz w:val="20"/>
              </w:rPr>
              <w:t>и их о</w:t>
            </w:r>
            <w:r w:rsidRPr="0012334C">
              <w:rPr>
                <w:rFonts w:ascii="Arial" w:hAnsi="Arial" w:cs="Arial"/>
                <w:sz w:val="20"/>
              </w:rPr>
              <w:t xml:space="preserve">сновные характеристики </w:t>
            </w:r>
            <w:r>
              <w:rPr>
                <w:rFonts w:ascii="Arial" w:hAnsi="Arial" w:cs="Arial"/>
                <w:sz w:val="20"/>
              </w:rPr>
              <w:t>……………</w:t>
            </w:r>
          </w:p>
        </w:tc>
        <w:tc>
          <w:tcPr>
            <w:tcW w:w="531" w:type="dxa"/>
          </w:tcPr>
          <w:p w:rsidR="00431B37" w:rsidRDefault="00270FA0" w:rsidP="00431B37">
            <w:pPr>
              <w:spacing w:line="360" w:lineRule="auto"/>
              <w:rPr>
                <w:rFonts w:ascii="Arial" w:hAnsi="Arial" w:cs="Arial"/>
                <w:sz w:val="20"/>
              </w:rPr>
            </w:pPr>
            <w:r>
              <w:rPr>
                <w:rFonts w:ascii="Arial" w:hAnsi="Arial" w:cs="Arial"/>
                <w:sz w:val="20"/>
              </w:rPr>
              <w:t>43</w:t>
            </w:r>
          </w:p>
        </w:tc>
      </w:tr>
      <w:tr w:rsidR="005F039F" w:rsidRPr="00D85EE1" w:rsidTr="00404D45">
        <w:tc>
          <w:tcPr>
            <w:tcW w:w="9039" w:type="dxa"/>
            <w:gridSpan w:val="2"/>
          </w:tcPr>
          <w:p w:rsidR="005F039F" w:rsidRPr="00B42BA8" w:rsidRDefault="00141DCC" w:rsidP="00141DCC">
            <w:pPr>
              <w:spacing w:line="360" w:lineRule="auto"/>
              <w:ind w:left="1560" w:hanging="1560"/>
              <w:rPr>
                <w:rFonts w:ascii="Arial" w:hAnsi="Arial" w:cs="Arial"/>
                <w:sz w:val="20"/>
              </w:rPr>
            </w:pPr>
            <w:r>
              <w:rPr>
                <w:rFonts w:ascii="Arial" w:hAnsi="Arial" w:cs="Arial"/>
                <w:sz w:val="20"/>
              </w:rPr>
              <w:t xml:space="preserve">Приложение М </w:t>
            </w:r>
            <w:r>
              <w:rPr>
                <w:rFonts w:ascii="Arial" w:hAnsi="Arial" w:cs="Arial"/>
                <w:sz w:val="18"/>
                <w:szCs w:val="18"/>
              </w:rPr>
              <w:t>(справочное)</w:t>
            </w:r>
            <w:r w:rsidRPr="0012334C">
              <w:rPr>
                <w:rFonts w:ascii="Arial" w:hAnsi="Arial" w:cs="Arial"/>
                <w:sz w:val="20"/>
              </w:rPr>
              <w:t xml:space="preserve"> </w:t>
            </w:r>
            <w:r>
              <w:rPr>
                <w:rFonts w:ascii="Arial" w:hAnsi="Arial" w:cs="Arial"/>
                <w:sz w:val="20"/>
              </w:rPr>
              <w:t>Муфты</w:t>
            </w:r>
            <w:r w:rsidRPr="0012334C">
              <w:rPr>
                <w:rFonts w:ascii="Arial" w:hAnsi="Arial" w:cs="Arial"/>
                <w:sz w:val="20"/>
              </w:rPr>
              <w:t xml:space="preserve"> оптически</w:t>
            </w:r>
            <w:r>
              <w:rPr>
                <w:rFonts w:ascii="Arial" w:hAnsi="Arial" w:cs="Arial"/>
                <w:sz w:val="20"/>
              </w:rPr>
              <w:t>е и их</w:t>
            </w:r>
            <w:r w:rsidRPr="0012334C">
              <w:rPr>
                <w:rFonts w:ascii="Arial" w:hAnsi="Arial" w:cs="Arial"/>
                <w:sz w:val="20"/>
              </w:rPr>
              <w:t xml:space="preserve"> </w:t>
            </w:r>
            <w:r>
              <w:rPr>
                <w:rFonts w:ascii="Arial" w:hAnsi="Arial" w:cs="Arial"/>
                <w:sz w:val="20"/>
              </w:rPr>
              <w:t>о</w:t>
            </w:r>
            <w:r w:rsidRPr="0012334C">
              <w:rPr>
                <w:rFonts w:ascii="Arial" w:hAnsi="Arial" w:cs="Arial"/>
                <w:sz w:val="20"/>
              </w:rPr>
              <w:t xml:space="preserve">сновные конструктивные особенности </w:t>
            </w:r>
            <w:r>
              <w:rPr>
                <w:rFonts w:ascii="Arial" w:hAnsi="Arial" w:cs="Arial"/>
                <w:sz w:val="20"/>
              </w:rPr>
              <w:t>……</w:t>
            </w:r>
          </w:p>
        </w:tc>
        <w:tc>
          <w:tcPr>
            <w:tcW w:w="531" w:type="dxa"/>
          </w:tcPr>
          <w:p w:rsidR="005F039F" w:rsidRDefault="00270FA0" w:rsidP="0087673B">
            <w:pPr>
              <w:spacing w:line="360" w:lineRule="auto"/>
              <w:rPr>
                <w:rFonts w:ascii="Arial" w:hAnsi="Arial" w:cs="Arial"/>
                <w:sz w:val="20"/>
              </w:rPr>
            </w:pPr>
            <w:r>
              <w:rPr>
                <w:rFonts w:ascii="Arial" w:hAnsi="Arial" w:cs="Arial"/>
                <w:sz w:val="20"/>
              </w:rPr>
              <w:t>44</w:t>
            </w:r>
          </w:p>
        </w:tc>
      </w:tr>
      <w:tr w:rsidR="00A87B57" w:rsidRPr="00D85EE1" w:rsidTr="00404D45">
        <w:tc>
          <w:tcPr>
            <w:tcW w:w="9039" w:type="dxa"/>
            <w:gridSpan w:val="2"/>
          </w:tcPr>
          <w:p w:rsidR="00A87B57" w:rsidRPr="00B42BA8" w:rsidRDefault="00141DCC" w:rsidP="00141DCC">
            <w:pPr>
              <w:spacing w:line="360" w:lineRule="auto"/>
              <w:ind w:left="1418" w:hanging="1418"/>
              <w:rPr>
                <w:rFonts w:ascii="Arial" w:hAnsi="Arial" w:cs="Arial"/>
                <w:sz w:val="20"/>
              </w:rPr>
            </w:pPr>
            <w:r w:rsidRPr="0012334C">
              <w:rPr>
                <w:rFonts w:ascii="Arial" w:hAnsi="Arial" w:cs="Arial"/>
                <w:sz w:val="20"/>
              </w:rPr>
              <w:lastRenderedPageBreak/>
              <w:t xml:space="preserve">Приложение </w:t>
            </w:r>
            <w:r>
              <w:rPr>
                <w:rFonts w:ascii="Arial" w:hAnsi="Arial" w:cs="Arial"/>
                <w:sz w:val="20"/>
              </w:rPr>
              <w:t xml:space="preserve">Н </w:t>
            </w:r>
            <w:r>
              <w:rPr>
                <w:rFonts w:ascii="Arial" w:hAnsi="Arial" w:cs="Arial"/>
                <w:sz w:val="18"/>
                <w:szCs w:val="18"/>
              </w:rPr>
              <w:t>(справочное)</w:t>
            </w:r>
            <w:r>
              <w:rPr>
                <w:rFonts w:ascii="Arial" w:hAnsi="Arial" w:cs="Arial"/>
                <w:sz w:val="20"/>
              </w:rPr>
              <w:t xml:space="preserve"> </w:t>
            </w:r>
            <w:r w:rsidRPr="0012334C">
              <w:rPr>
                <w:rFonts w:ascii="Arial" w:hAnsi="Arial" w:cs="Arial"/>
                <w:sz w:val="20"/>
              </w:rPr>
              <w:t>Рекомендуемая комплектация временной оптической кабельной вставки</w:t>
            </w:r>
            <w:r>
              <w:rPr>
                <w:rFonts w:ascii="Arial" w:hAnsi="Arial" w:cs="Arial"/>
                <w:sz w:val="20"/>
              </w:rPr>
              <w:t>………………………………………………………………………………………</w:t>
            </w:r>
          </w:p>
        </w:tc>
        <w:tc>
          <w:tcPr>
            <w:tcW w:w="531" w:type="dxa"/>
          </w:tcPr>
          <w:p w:rsidR="00A87B57" w:rsidRDefault="00A87B57" w:rsidP="0087673B">
            <w:pPr>
              <w:spacing w:line="360" w:lineRule="auto"/>
              <w:rPr>
                <w:rFonts w:ascii="Arial" w:hAnsi="Arial" w:cs="Arial"/>
                <w:sz w:val="20"/>
              </w:rPr>
            </w:pPr>
          </w:p>
          <w:p w:rsidR="00141DCC" w:rsidRDefault="00270FA0" w:rsidP="0087673B">
            <w:pPr>
              <w:spacing w:line="360" w:lineRule="auto"/>
              <w:rPr>
                <w:rFonts w:ascii="Arial" w:hAnsi="Arial" w:cs="Arial"/>
                <w:sz w:val="20"/>
              </w:rPr>
            </w:pPr>
            <w:r>
              <w:rPr>
                <w:rFonts w:ascii="Arial" w:hAnsi="Arial" w:cs="Arial"/>
                <w:sz w:val="20"/>
              </w:rPr>
              <w:t>45</w:t>
            </w:r>
          </w:p>
        </w:tc>
      </w:tr>
      <w:tr w:rsidR="00FB07EF" w:rsidRPr="00D85EE1" w:rsidTr="00404D45">
        <w:tc>
          <w:tcPr>
            <w:tcW w:w="9039" w:type="dxa"/>
            <w:gridSpan w:val="2"/>
          </w:tcPr>
          <w:p w:rsidR="00FB07EF" w:rsidRDefault="00141DCC" w:rsidP="00141DCC">
            <w:pPr>
              <w:spacing w:line="360" w:lineRule="auto"/>
              <w:rPr>
                <w:rFonts w:ascii="Arial" w:hAnsi="Arial" w:cs="Arial"/>
                <w:sz w:val="20"/>
              </w:rPr>
            </w:pPr>
            <w:r w:rsidRPr="000940E8">
              <w:rPr>
                <w:rFonts w:ascii="Arial" w:hAnsi="Arial" w:cs="Arial"/>
                <w:sz w:val="20"/>
              </w:rPr>
              <w:t xml:space="preserve">Приложение </w:t>
            </w:r>
            <w:proofErr w:type="gramStart"/>
            <w:r>
              <w:rPr>
                <w:rFonts w:ascii="Arial" w:hAnsi="Arial" w:cs="Arial"/>
                <w:sz w:val="20"/>
              </w:rPr>
              <w:t>П</w:t>
            </w:r>
            <w:proofErr w:type="gramEnd"/>
            <w:r>
              <w:rPr>
                <w:rFonts w:ascii="Arial" w:hAnsi="Arial" w:cs="Arial"/>
                <w:sz w:val="20"/>
              </w:rPr>
              <w:t xml:space="preserve"> (</w:t>
            </w:r>
            <w:r>
              <w:rPr>
                <w:rFonts w:ascii="Arial" w:hAnsi="Arial" w:cs="Arial"/>
                <w:sz w:val="18"/>
                <w:szCs w:val="18"/>
              </w:rPr>
              <w:t>рекомендуемое)</w:t>
            </w:r>
            <w:r>
              <w:rPr>
                <w:rFonts w:ascii="Arial" w:hAnsi="Arial" w:cs="Arial"/>
                <w:sz w:val="20"/>
              </w:rPr>
              <w:t xml:space="preserve"> </w:t>
            </w:r>
            <w:r w:rsidRPr="000940E8">
              <w:rPr>
                <w:rFonts w:ascii="Arial" w:hAnsi="Arial" w:cs="Arial"/>
                <w:sz w:val="20"/>
              </w:rPr>
              <w:t>Форм</w:t>
            </w:r>
            <w:r>
              <w:rPr>
                <w:rFonts w:ascii="Arial" w:hAnsi="Arial" w:cs="Arial"/>
                <w:sz w:val="20"/>
              </w:rPr>
              <w:t>ы</w:t>
            </w:r>
            <w:r w:rsidRPr="000940E8">
              <w:rPr>
                <w:rFonts w:ascii="Arial" w:hAnsi="Arial" w:cs="Arial"/>
                <w:sz w:val="20"/>
              </w:rPr>
              <w:t xml:space="preserve"> </w:t>
            </w:r>
            <w:r>
              <w:rPr>
                <w:rFonts w:ascii="Arial" w:hAnsi="Arial" w:cs="Arial"/>
                <w:sz w:val="20"/>
              </w:rPr>
              <w:t>производственной документации по проверке ВОКВ…….</w:t>
            </w:r>
          </w:p>
        </w:tc>
        <w:tc>
          <w:tcPr>
            <w:tcW w:w="531" w:type="dxa"/>
          </w:tcPr>
          <w:p w:rsidR="00FB07EF" w:rsidRDefault="00270FA0" w:rsidP="00BC041B">
            <w:pPr>
              <w:spacing w:line="360" w:lineRule="auto"/>
              <w:rPr>
                <w:rFonts w:ascii="Arial" w:hAnsi="Arial" w:cs="Arial"/>
                <w:sz w:val="20"/>
              </w:rPr>
            </w:pPr>
            <w:r>
              <w:rPr>
                <w:rFonts w:ascii="Arial" w:hAnsi="Arial" w:cs="Arial"/>
                <w:sz w:val="20"/>
              </w:rPr>
              <w:t>46</w:t>
            </w:r>
          </w:p>
        </w:tc>
      </w:tr>
      <w:tr w:rsidR="00141DCC" w:rsidRPr="00D85EE1" w:rsidTr="00404D45">
        <w:tc>
          <w:tcPr>
            <w:tcW w:w="9039" w:type="dxa"/>
            <w:gridSpan w:val="2"/>
          </w:tcPr>
          <w:p w:rsidR="00141DCC" w:rsidRPr="000940E8" w:rsidRDefault="00141DCC" w:rsidP="00141DCC">
            <w:pPr>
              <w:spacing w:line="360" w:lineRule="auto"/>
              <w:ind w:left="1418" w:hanging="1418"/>
              <w:rPr>
                <w:rFonts w:ascii="Arial" w:hAnsi="Arial" w:cs="Arial"/>
                <w:sz w:val="20"/>
              </w:rPr>
            </w:pPr>
            <w:r w:rsidRPr="000940E8">
              <w:rPr>
                <w:rFonts w:ascii="Arial" w:hAnsi="Arial" w:cs="Arial"/>
                <w:sz w:val="20"/>
              </w:rPr>
              <w:t xml:space="preserve">Приложение </w:t>
            </w:r>
            <w:proofErr w:type="gramStart"/>
            <w:r>
              <w:rPr>
                <w:rFonts w:ascii="Arial" w:hAnsi="Arial" w:cs="Arial"/>
                <w:sz w:val="20"/>
              </w:rPr>
              <w:t>Р</w:t>
            </w:r>
            <w:proofErr w:type="gramEnd"/>
            <w:r>
              <w:rPr>
                <w:rFonts w:ascii="Arial" w:hAnsi="Arial" w:cs="Arial"/>
                <w:sz w:val="20"/>
              </w:rPr>
              <w:t xml:space="preserve"> </w:t>
            </w:r>
            <w:r>
              <w:rPr>
                <w:rFonts w:ascii="Arial" w:hAnsi="Arial" w:cs="Arial"/>
                <w:sz w:val="18"/>
                <w:szCs w:val="18"/>
              </w:rPr>
              <w:t>(рекомендуемое)</w:t>
            </w:r>
            <w:r>
              <w:rPr>
                <w:rFonts w:ascii="Arial" w:hAnsi="Arial" w:cs="Arial"/>
                <w:sz w:val="20"/>
              </w:rPr>
              <w:t xml:space="preserve"> </w:t>
            </w:r>
            <w:r w:rsidRPr="000940E8">
              <w:rPr>
                <w:rFonts w:ascii="Arial" w:hAnsi="Arial" w:cs="Arial"/>
                <w:sz w:val="20"/>
              </w:rPr>
              <w:t>Порядок монтажа муфт на оптическом кабеле волоконно-оптической линии связи</w:t>
            </w:r>
            <w:r>
              <w:rPr>
                <w:rFonts w:ascii="Arial" w:hAnsi="Arial" w:cs="Arial"/>
                <w:sz w:val="20"/>
              </w:rPr>
              <w:t>…………………………………………………………………….</w:t>
            </w:r>
          </w:p>
        </w:tc>
        <w:tc>
          <w:tcPr>
            <w:tcW w:w="531" w:type="dxa"/>
          </w:tcPr>
          <w:p w:rsidR="00141DCC" w:rsidRPr="00A20A1A" w:rsidRDefault="00141DCC" w:rsidP="00BC041B">
            <w:pPr>
              <w:spacing w:line="360" w:lineRule="auto"/>
              <w:rPr>
                <w:rFonts w:ascii="Arial" w:hAnsi="Arial" w:cs="Arial"/>
                <w:sz w:val="20"/>
              </w:rPr>
            </w:pPr>
          </w:p>
          <w:p w:rsidR="002E6BC8" w:rsidRPr="002E6BC8" w:rsidRDefault="002E6BC8" w:rsidP="00BC041B">
            <w:pPr>
              <w:spacing w:line="360" w:lineRule="auto"/>
              <w:rPr>
                <w:rFonts w:ascii="Arial" w:hAnsi="Arial" w:cs="Arial"/>
                <w:sz w:val="20"/>
                <w:lang w:val="en-US"/>
              </w:rPr>
            </w:pPr>
            <w:r>
              <w:rPr>
                <w:rFonts w:ascii="Arial" w:hAnsi="Arial" w:cs="Arial"/>
                <w:sz w:val="20"/>
                <w:lang w:val="en-US"/>
              </w:rPr>
              <w:t>47</w:t>
            </w:r>
          </w:p>
        </w:tc>
      </w:tr>
      <w:tr w:rsidR="00AF76A3" w:rsidRPr="00AF76A3" w:rsidTr="00404D45">
        <w:tc>
          <w:tcPr>
            <w:tcW w:w="9039" w:type="dxa"/>
            <w:gridSpan w:val="2"/>
          </w:tcPr>
          <w:p w:rsidR="00141DCC" w:rsidRPr="00AF76A3" w:rsidRDefault="00141DCC" w:rsidP="00141DCC">
            <w:pPr>
              <w:spacing w:line="360" w:lineRule="auto"/>
              <w:ind w:left="1418" w:hanging="1418"/>
              <w:rPr>
                <w:rFonts w:ascii="Arial" w:hAnsi="Arial" w:cs="Arial"/>
                <w:color w:val="auto"/>
                <w:sz w:val="20"/>
              </w:rPr>
            </w:pPr>
            <w:r w:rsidRPr="00AF76A3">
              <w:rPr>
                <w:rFonts w:ascii="Arial" w:hAnsi="Arial" w:cs="Arial"/>
                <w:color w:val="auto"/>
                <w:sz w:val="20"/>
              </w:rPr>
              <w:t xml:space="preserve">Приложение С </w:t>
            </w:r>
            <w:r w:rsidRPr="00AF76A3">
              <w:rPr>
                <w:rFonts w:ascii="Arial" w:hAnsi="Arial" w:cs="Arial"/>
                <w:color w:val="auto"/>
                <w:sz w:val="18"/>
                <w:szCs w:val="18"/>
              </w:rPr>
              <w:t xml:space="preserve">(рекомендуемое) </w:t>
            </w:r>
            <w:r w:rsidRPr="00AF76A3">
              <w:rPr>
                <w:rFonts w:ascii="Arial" w:hAnsi="Arial" w:cs="Arial"/>
                <w:color w:val="auto"/>
                <w:sz w:val="20"/>
              </w:rPr>
              <w:t xml:space="preserve">Структура типовой технологической карты по АВР </w:t>
            </w:r>
            <w:proofErr w:type="gramStart"/>
            <w:r w:rsidRPr="00AF76A3">
              <w:rPr>
                <w:rFonts w:ascii="Arial" w:hAnsi="Arial" w:cs="Arial"/>
                <w:color w:val="auto"/>
                <w:sz w:val="20"/>
              </w:rPr>
              <w:t>ОК</w:t>
            </w:r>
            <w:proofErr w:type="gramEnd"/>
            <w:r w:rsidRPr="00AF76A3">
              <w:rPr>
                <w:rFonts w:ascii="Arial" w:hAnsi="Arial" w:cs="Arial"/>
                <w:color w:val="auto"/>
                <w:sz w:val="20"/>
              </w:rPr>
              <w:t xml:space="preserve"> на ЭКУ ВОЛС абонентского доступа………………………………………………………………</w:t>
            </w:r>
          </w:p>
        </w:tc>
        <w:tc>
          <w:tcPr>
            <w:tcW w:w="531" w:type="dxa"/>
          </w:tcPr>
          <w:p w:rsidR="00141DCC" w:rsidRPr="00AF76A3" w:rsidRDefault="00141DCC" w:rsidP="00BC041B">
            <w:pPr>
              <w:spacing w:line="360" w:lineRule="auto"/>
              <w:rPr>
                <w:rFonts w:ascii="Arial" w:hAnsi="Arial" w:cs="Arial"/>
                <w:color w:val="auto"/>
                <w:sz w:val="20"/>
              </w:rPr>
            </w:pPr>
          </w:p>
          <w:p w:rsidR="002E6BC8" w:rsidRPr="00AF76A3" w:rsidRDefault="002E6BC8" w:rsidP="00BC041B">
            <w:pPr>
              <w:spacing w:line="360" w:lineRule="auto"/>
              <w:rPr>
                <w:rFonts w:ascii="Arial" w:hAnsi="Arial" w:cs="Arial"/>
                <w:color w:val="auto"/>
                <w:sz w:val="20"/>
                <w:lang w:val="en-US"/>
              </w:rPr>
            </w:pPr>
            <w:r w:rsidRPr="00AF76A3">
              <w:rPr>
                <w:rFonts w:ascii="Arial" w:hAnsi="Arial" w:cs="Arial"/>
                <w:color w:val="auto"/>
                <w:sz w:val="20"/>
                <w:lang w:val="en-US"/>
              </w:rPr>
              <w:t>48</w:t>
            </w:r>
          </w:p>
        </w:tc>
      </w:tr>
      <w:tr w:rsidR="00AF76A3" w:rsidRPr="00AF76A3" w:rsidTr="00404D45">
        <w:tc>
          <w:tcPr>
            <w:tcW w:w="9039" w:type="dxa"/>
            <w:gridSpan w:val="2"/>
          </w:tcPr>
          <w:p w:rsidR="00CB1FEC" w:rsidRPr="00AF76A3" w:rsidRDefault="00CB1FEC" w:rsidP="00CB1FEC">
            <w:pPr>
              <w:spacing w:line="360" w:lineRule="auto"/>
              <w:ind w:left="1560" w:hanging="1560"/>
              <w:rPr>
                <w:rFonts w:ascii="Arial" w:hAnsi="Arial" w:cs="Arial"/>
                <w:color w:val="auto"/>
                <w:sz w:val="20"/>
              </w:rPr>
            </w:pPr>
            <w:r w:rsidRPr="00AF76A3">
              <w:rPr>
                <w:rFonts w:ascii="Arial" w:hAnsi="Arial" w:cs="Arial"/>
                <w:color w:val="auto"/>
                <w:sz w:val="20"/>
              </w:rPr>
              <w:t>Библиография…………………………………………………………………………………………………</w:t>
            </w:r>
          </w:p>
        </w:tc>
        <w:tc>
          <w:tcPr>
            <w:tcW w:w="531" w:type="dxa"/>
          </w:tcPr>
          <w:p w:rsidR="00CB1FEC" w:rsidRPr="00AF76A3" w:rsidRDefault="002E6BC8" w:rsidP="00BC041B">
            <w:pPr>
              <w:spacing w:line="360" w:lineRule="auto"/>
              <w:rPr>
                <w:rFonts w:ascii="Arial" w:hAnsi="Arial" w:cs="Arial"/>
                <w:color w:val="auto"/>
                <w:sz w:val="20"/>
                <w:lang w:val="en-US"/>
              </w:rPr>
            </w:pPr>
            <w:r w:rsidRPr="00AF76A3">
              <w:rPr>
                <w:rFonts w:ascii="Arial" w:hAnsi="Arial" w:cs="Arial"/>
                <w:color w:val="auto"/>
                <w:sz w:val="20"/>
                <w:lang w:val="en-US"/>
              </w:rPr>
              <w:t>50</w:t>
            </w:r>
          </w:p>
        </w:tc>
      </w:tr>
      <w:tr w:rsidR="00CB1FEC" w:rsidRPr="00D85EE1" w:rsidTr="00404D45">
        <w:tc>
          <w:tcPr>
            <w:tcW w:w="9039" w:type="dxa"/>
            <w:gridSpan w:val="2"/>
          </w:tcPr>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A34BC9" w:rsidRDefault="00A34BC9" w:rsidP="00A253BF">
            <w:pPr>
              <w:spacing w:line="360" w:lineRule="auto"/>
              <w:ind w:left="1560" w:hanging="1560"/>
              <w:rPr>
                <w:rFonts w:ascii="Arial" w:hAnsi="Arial" w:cs="Arial"/>
                <w:sz w:val="20"/>
              </w:rPr>
            </w:pPr>
          </w:p>
          <w:p w:rsidR="004B6682" w:rsidRDefault="004B6682" w:rsidP="00A253BF">
            <w:pPr>
              <w:spacing w:line="360" w:lineRule="auto"/>
              <w:ind w:left="1560" w:hanging="1560"/>
              <w:rPr>
                <w:rFonts w:ascii="Arial" w:hAnsi="Arial" w:cs="Arial"/>
                <w:sz w:val="20"/>
              </w:rPr>
            </w:pPr>
          </w:p>
          <w:p w:rsidR="00C6567C" w:rsidRDefault="00C6567C" w:rsidP="00A253BF">
            <w:pPr>
              <w:spacing w:line="360" w:lineRule="auto"/>
              <w:ind w:left="1560" w:hanging="1560"/>
              <w:rPr>
                <w:rFonts w:ascii="Arial" w:hAnsi="Arial" w:cs="Arial"/>
                <w:sz w:val="20"/>
              </w:rPr>
            </w:pPr>
          </w:p>
        </w:tc>
        <w:tc>
          <w:tcPr>
            <w:tcW w:w="531" w:type="dxa"/>
          </w:tcPr>
          <w:p w:rsidR="00CB1FEC" w:rsidRDefault="00CB1FEC" w:rsidP="003B5613">
            <w:pPr>
              <w:spacing w:line="360" w:lineRule="auto"/>
              <w:rPr>
                <w:rFonts w:ascii="Arial" w:hAnsi="Arial" w:cs="Arial"/>
                <w:sz w:val="20"/>
              </w:rPr>
            </w:pPr>
          </w:p>
        </w:tc>
      </w:tr>
    </w:tbl>
    <w:p w:rsidR="004B6682" w:rsidRDefault="004B6682" w:rsidP="00177D26">
      <w:pPr>
        <w:jc w:val="center"/>
        <w:rPr>
          <w:rFonts w:ascii="Arial" w:hAnsi="Arial"/>
          <w:b/>
          <w:color w:val="auto"/>
          <w:spacing w:val="-7"/>
          <w:sz w:val="20"/>
        </w:rPr>
        <w:sectPr w:rsidR="004B6682" w:rsidSect="004B6682">
          <w:footerReference w:type="even" r:id="rId15"/>
          <w:footerReference w:type="default" r:id="rId16"/>
          <w:pgSz w:w="11906" w:h="16838"/>
          <w:pgMar w:top="1134" w:right="567" w:bottom="1134" w:left="1134" w:header="709" w:footer="709" w:gutter="0"/>
          <w:pgNumType w:fmt="upperRoman" w:start="1"/>
          <w:cols w:space="708"/>
          <w:docGrid w:linePitch="360"/>
        </w:sectPr>
      </w:pPr>
    </w:p>
    <w:p w:rsidR="00177D26" w:rsidRPr="009B7F4D" w:rsidRDefault="00177D26" w:rsidP="00177D26">
      <w:pPr>
        <w:jc w:val="center"/>
        <w:rPr>
          <w:rFonts w:ascii="Arial" w:hAnsi="Arial"/>
          <w:b/>
          <w:color w:val="auto"/>
          <w:spacing w:val="-7"/>
          <w:sz w:val="20"/>
        </w:rPr>
      </w:pPr>
      <w:r w:rsidRPr="009B7F4D">
        <w:rPr>
          <w:rFonts w:ascii="Arial" w:hAnsi="Arial"/>
          <w:b/>
          <w:color w:val="auto"/>
          <w:spacing w:val="-7"/>
          <w:sz w:val="20"/>
        </w:rPr>
        <w:lastRenderedPageBreak/>
        <w:t>ТЕХНИЧЕСКИЙ КОДЕКС УСТАНОВИВШЕЙСЯ ПРАКТИКИ</w:t>
      </w:r>
    </w:p>
    <w:p w:rsidR="00177D26" w:rsidRPr="00B26D13" w:rsidRDefault="00177D26" w:rsidP="00177D26">
      <w:pPr>
        <w:jc w:val="center"/>
        <w:rPr>
          <w:rFonts w:ascii="Arial" w:hAnsi="Arial"/>
          <w:color w:val="auto"/>
          <w:spacing w:val="-7"/>
          <w:sz w:val="22"/>
          <w:szCs w:val="22"/>
        </w:rPr>
      </w:pPr>
    </w:p>
    <w:p w:rsidR="00177D26" w:rsidRPr="009B7F4D" w:rsidRDefault="001D5B87" w:rsidP="00177D26">
      <w:pPr>
        <w:tabs>
          <w:tab w:val="left" w:pos="360"/>
        </w:tabs>
        <w:spacing w:before="40"/>
        <w:jc w:val="center"/>
        <w:rPr>
          <w:rFonts w:ascii="Arial" w:hAnsi="Arial"/>
          <w:b/>
          <w:spacing w:val="-7"/>
          <w:sz w:val="20"/>
        </w:rPr>
      </w:pPr>
      <w:r w:rsidRPr="009B7F4D">
        <w:rPr>
          <w:rFonts w:ascii="Arial" w:hAnsi="Arial"/>
          <w:b/>
          <w:spacing w:val="-7"/>
          <w:sz w:val="20"/>
        </w:rPr>
        <w:t>ПОРЯДОК ОРГАНИЗАЦИИ ТЕХНИЧЕСКОЙ ЭКСПЛУАТАЦИИ И ПРОВЕДЕНИЯ АВАРИЙНО-ВОССТАНОВИТЕЛЬНЫХ РАБОТ НА ВОЛОКОННО-ОПТИЧЕСКИХ ЛИНИЯХ СВЯЗИ</w:t>
      </w:r>
      <w:r w:rsidR="00177D26" w:rsidRPr="009B7F4D">
        <w:rPr>
          <w:rFonts w:ascii="Arial" w:hAnsi="Arial"/>
          <w:b/>
          <w:spacing w:val="-7"/>
          <w:sz w:val="20"/>
        </w:rPr>
        <w:br/>
      </w:r>
    </w:p>
    <w:p w:rsidR="00177D26" w:rsidRPr="009B7F4D" w:rsidRDefault="001D5B87" w:rsidP="00177D26">
      <w:pPr>
        <w:tabs>
          <w:tab w:val="left" w:pos="360"/>
        </w:tabs>
        <w:spacing w:before="40"/>
        <w:jc w:val="center"/>
        <w:rPr>
          <w:rFonts w:ascii="Arial" w:hAnsi="Arial" w:cs="Arial"/>
          <w:b/>
          <w:bCs/>
          <w:sz w:val="20"/>
        </w:rPr>
      </w:pPr>
      <w:r w:rsidRPr="009B7F4D">
        <w:rPr>
          <w:rFonts w:ascii="Arial" w:hAnsi="Arial" w:cs="Arial"/>
          <w:b/>
          <w:bCs/>
          <w:sz w:val="20"/>
        </w:rPr>
        <w:t>ПАРАДАК АРГАНІЗАЦЫІ ТЭХНІЧНАЙ ЭКСПЛУАТАЦЫІ І ПРАВЯДЗЕННЯ АВАРЫЙНА-АДНАЎЛЕНЧЫХ РАБОТ НА ВАЛАКОННА-АПТЫЧНЫХ ЛІНІЯХ СУВЯЗІ</w:t>
      </w:r>
    </w:p>
    <w:p w:rsidR="001D5B87" w:rsidRPr="009B7F4D" w:rsidRDefault="001D5B87" w:rsidP="00177D26">
      <w:pPr>
        <w:tabs>
          <w:tab w:val="left" w:pos="360"/>
        </w:tabs>
        <w:spacing w:before="40"/>
        <w:jc w:val="center"/>
        <w:rPr>
          <w:rFonts w:ascii="Arial" w:hAnsi="Arial"/>
          <w:b/>
          <w:spacing w:val="-7"/>
          <w:sz w:val="20"/>
        </w:rPr>
      </w:pPr>
    </w:p>
    <w:p w:rsidR="001D5B87" w:rsidRPr="009B7F4D" w:rsidRDefault="00276986" w:rsidP="00177D26">
      <w:pPr>
        <w:tabs>
          <w:tab w:val="left" w:pos="360"/>
        </w:tabs>
        <w:jc w:val="center"/>
        <w:rPr>
          <w:rFonts w:ascii="Arial" w:hAnsi="Arial" w:cs="Arial"/>
          <w:b/>
          <w:spacing w:val="-7"/>
          <w:sz w:val="20"/>
          <w:lang w:val="en-US"/>
        </w:rPr>
      </w:pPr>
      <w:r w:rsidRPr="009B7F4D">
        <w:rPr>
          <w:rFonts w:ascii="Arial" w:hAnsi="Arial"/>
          <w:spacing w:val="-7"/>
          <w:sz w:val="20"/>
          <w:lang w:val="en-US"/>
        </w:rPr>
        <w:t>The procedure for the organization of technical operation and emergency recovery work on fiber-optic communication lines</w:t>
      </w:r>
    </w:p>
    <w:p w:rsidR="00177D26" w:rsidRPr="00F23C86" w:rsidRDefault="00177D26" w:rsidP="00177D26">
      <w:pPr>
        <w:tabs>
          <w:tab w:val="left" w:pos="5643"/>
        </w:tabs>
        <w:jc w:val="center"/>
        <w:rPr>
          <w:rFonts w:ascii="Arial" w:hAnsi="Arial"/>
          <w:color w:val="auto"/>
          <w:spacing w:val="-7"/>
          <w:sz w:val="20"/>
          <w:lang w:val="en-US"/>
        </w:rPr>
      </w:pPr>
    </w:p>
    <w:p w:rsidR="00177D26" w:rsidRPr="006E0B5A" w:rsidRDefault="00177D26" w:rsidP="00177D26">
      <w:pPr>
        <w:ind w:left="4956" w:firstLine="708"/>
        <w:jc w:val="both"/>
        <w:rPr>
          <w:rFonts w:ascii="Arial" w:hAnsi="Arial"/>
          <w:b/>
          <w:color w:val="auto"/>
          <w:spacing w:val="-7"/>
          <w:sz w:val="20"/>
        </w:rPr>
      </w:pPr>
      <w:r>
        <w:rPr>
          <w:rFonts w:ascii="Arial" w:hAnsi="Arial"/>
          <w:noProof/>
          <w:color w:val="auto"/>
          <w:spacing w:val="-7"/>
          <w:sz w:val="28"/>
          <w:szCs w:val="24"/>
        </w:rPr>
        <mc:AlternateContent>
          <mc:Choice Requires="wps">
            <w:drawing>
              <wp:anchor distT="0" distB="0" distL="114300" distR="114300" simplePos="0" relativeHeight="251663360" behindDoc="0" locked="1" layoutInCell="1" allowOverlap="1" wp14:anchorId="524D1CE5" wp14:editId="735A6C28">
                <wp:simplePos x="0" y="0"/>
                <wp:positionH relativeFrom="column">
                  <wp:posOffset>-114300</wp:posOffset>
                </wp:positionH>
                <wp:positionV relativeFrom="paragraph">
                  <wp:posOffset>-1436370</wp:posOffset>
                </wp:positionV>
                <wp:extent cx="6286500" cy="0"/>
                <wp:effectExtent l="9525" t="11430" r="9525" b="17145"/>
                <wp:wrapTopAndBottom/>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3.1pt" to="486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" strokeweight="1.5pt">
                <w10:wrap type="topAndBottom"/>
                <w10:anchorlock/>
              </v:line>
            </w:pict>
          </mc:Fallback>
        </mc:AlternateContent>
      </w:r>
      <w:r>
        <w:rPr>
          <w:rFonts w:ascii="Arial" w:hAnsi="Arial"/>
          <w:noProof/>
          <w:color w:val="auto"/>
          <w:spacing w:val="-7"/>
          <w:sz w:val="28"/>
          <w:szCs w:val="24"/>
        </w:rPr>
        <mc:AlternateContent>
          <mc:Choice Requires="wps">
            <w:drawing>
              <wp:anchor distT="0" distB="0" distL="114300" distR="114300" simplePos="0" relativeHeight="251662336" behindDoc="0" locked="1" layoutInCell="0" allowOverlap="1" wp14:anchorId="6EF43B1B" wp14:editId="2A8C6F53">
                <wp:simplePos x="0" y="0"/>
                <wp:positionH relativeFrom="column">
                  <wp:posOffset>-50165</wp:posOffset>
                </wp:positionH>
                <wp:positionV relativeFrom="paragraph">
                  <wp:posOffset>48895</wp:posOffset>
                </wp:positionV>
                <wp:extent cx="6286500" cy="0"/>
                <wp:effectExtent l="16510" t="10795" r="12065" b="17780"/>
                <wp:wrapTopAndBottom/>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3.85pt" to="491.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" o:allowincell="f" strokeweight="1.5pt">
                <w10:wrap type="topAndBottom"/>
                <w10:anchorlock/>
              </v:line>
            </w:pict>
          </mc:Fallback>
        </mc:AlternateContent>
      </w:r>
      <w:r w:rsidRPr="00CF5C4E">
        <w:rPr>
          <w:rFonts w:ascii="Arial" w:hAnsi="Arial"/>
          <w:b/>
          <w:color w:val="auto"/>
          <w:spacing w:val="-7"/>
          <w:szCs w:val="24"/>
          <w:lang w:val="en-US"/>
        </w:rPr>
        <w:t xml:space="preserve">   </w:t>
      </w:r>
      <w:r w:rsidR="00276986" w:rsidRPr="00CF5C4E">
        <w:rPr>
          <w:rFonts w:ascii="Arial" w:hAnsi="Arial"/>
          <w:b/>
          <w:color w:val="auto"/>
          <w:spacing w:val="-7"/>
          <w:szCs w:val="24"/>
          <w:lang w:val="en-US"/>
        </w:rPr>
        <w:t xml:space="preserve">                 </w:t>
      </w:r>
      <w:r w:rsidRPr="00CF5C4E">
        <w:rPr>
          <w:rFonts w:ascii="Arial" w:hAnsi="Arial"/>
          <w:b/>
          <w:color w:val="auto"/>
          <w:spacing w:val="-7"/>
          <w:szCs w:val="24"/>
          <w:lang w:val="en-US"/>
        </w:rPr>
        <w:t xml:space="preserve">  </w:t>
      </w:r>
      <w:r w:rsidR="00276986">
        <w:rPr>
          <w:rFonts w:ascii="Arial" w:hAnsi="Arial"/>
          <w:b/>
          <w:color w:val="auto"/>
          <w:spacing w:val="-7"/>
          <w:sz w:val="20"/>
        </w:rPr>
        <w:t>Дата введения</w:t>
      </w:r>
      <w:proofErr w:type="gramStart"/>
      <w:r w:rsidR="00276986">
        <w:rPr>
          <w:rFonts w:ascii="Arial" w:hAnsi="Arial"/>
          <w:b/>
          <w:color w:val="auto"/>
          <w:spacing w:val="-7"/>
          <w:sz w:val="20"/>
        </w:rPr>
        <w:t xml:space="preserve">   </w:t>
      </w:r>
      <w:r w:rsidRPr="008C13ED">
        <w:rPr>
          <w:rFonts w:ascii="Arial" w:hAnsi="Arial"/>
          <w:b/>
          <w:color w:val="auto"/>
          <w:spacing w:val="-7"/>
          <w:sz w:val="20"/>
        </w:rPr>
        <w:t>-</w:t>
      </w:r>
      <w:r w:rsidR="00276986">
        <w:rPr>
          <w:rFonts w:ascii="Arial" w:hAnsi="Arial"/>
          <w:b/>
          <w:color w:val="auto"/>
          <w:spacing w:val="-7"/>
          <w:sz w:val="20"/>
        </w:rPr>
        <w:t xml:space="preserve">    </w:t>
      </w:r>
      <w:r w:rsidRPr="008C13ED">
        <w:rPr>
          <w:rFonts w:ascii="Arial" w:hAnsi="Arial"/>
          <w:b/>
          <w:color w:val="auto"/>
          <w:spacing w:val="-7"/>
          <w:sz w:val="20"/>
        </w:rPr>
        <w:t>-</w:t>
      </w:r>
      <w:r w:rsidR="00276986">
        <w:rPr>
          <w:rFonts w:ascii="Arial" w:hAnsi="Arial"/>
          <w:b/>
          <w:color w:val="auto"/>
          <w:spacing w:val="-7"/>
          <w:sz w:val="20"/>
        </w:rPr>
        <w:t xml:space="preserve">    </w:t>
      </w:r>
      <w:proofErr w:type="gramEnd"/>
    </w:p>
    <w:p w:rsidR="006E0B5A" w:rsidRPr="009B7F4D" w:rsidRDefault="006E0B5A" w:rsidP="00B36038">
      <w:pPr>
        <w:pStyle w:val="1"/>
        <w:keepNext w:val="0"/>
        <w:widowControl w:val="0"/>
        <w:ind w:firstLine="567"/>
        <w:jc w:val="both"/>
        <w:rPr>
          <w:rFonts w:ascii="Arial" w:hAnsi="Arial" w:cs="Arial"/>
          <w:color w:val="auto"/>
          <w:sz w:val="20"/>
          <w:szCs w:val="20"/>
        </w:rPr>
      </w:pPr>
      <w:r w:rsidRPr="009B7F4D">
        <w:rPr>
          <w:rFonts w:ascii="Arial" w:hAnsi="Arial" w:cs="Arial"/>
          <w:color w:val="auto"/>
          <w:sz w:val="20"/>
          <w:szCs w:val="20"/>
        </w:rPr>
        <w:t>1 Область применения</w:t>
      </w:r>
    </w:p>
    <w:p w:rsidR="006E0B5A" w:rsidRPr="007A277E" w:rsidRDefault="006E0B5A" w:rsidP="00B36038">
      <w:pPr>
        <w:widowControl w:val="0"/>
        <w:ind w:firstLine="567"/>
        <w:jc w:val="both"/>
        <w:rPr>
          <w:rFonts w:ascii="Arial" w:hAnsi="Arial" w:cs="Arial"/>
          <w:sz w:val="16"/>
          <w:szCs w:val="16"/>
        </w:rPr>
      </w:pPr>
    </w:p>
    <w:p w:rsidR="006E0B5A" w:rsidRPr="00AF76A3" w:rsidRDefault="006E0B5A" w:rsidP="00B36038">
      <w:pPr>
        <w:pStyle w:val="a8"/>
        <w:widowControl w:val="0"/>
        <w:spacing w:line="240" w:lineRule="auto"/>
        <w:ind w:firstLine="567"/>
        <w:jc w:val="both"/>
        <w:rPr>
          <w:rFonts w:ascii="Arial" w:hAnsi="Arial" w:cs="Arial"/>
        </w:rPr>
      </w:pPr>
      <w:r w:rsidRPr="00AF76A3">
        <w:rPr>
          <w:rFonts w:ascii="Arial" w:hAnsi="Arial" w:cs="Arial"/>
        </w:rPr>
        <w:t xml:space="preserve">Настоящий технический кодекс установившейся практики (далее - технический кодекс) устанавливает </w:t>
      </w:r>
      <w:r w:rsidR="00F4558E" w:rsidRPr="00AF76A3">
        <w:rPr>
          <w:rFonts w:ascii="Arial" w:hAnsi="Arial" w:cs="Arial"/>
        </w:rPr>
        <w:t>требования к организации технической эксплуатации</w:t>
      </w:r>
      <w:r w:rsidR="00240884" w:rsidRPr="00AF76A3">
        <w:rPr>
          <w:rFonts w:ascii="Arial" w:hAnsi="Arial" w:cs="Arial"/>
        </w:rPr>
        <w:t>,</w:t>
      </w:r>
      <w:r w:rsidR="00F4558E" w:rsidRPr="00AF76A3">
        <w:rPr>
          <w:rFonts w:ascii="Arial" w:hAnsi="Arial" w:cs="Arial"/>
        </w:rPr>
        <w:t xml:space="preserve"> </w:t>
      </w:r>
      <w:r w:rsidR="00240884" w:rsidRPr="00AF76A3">
        <w:rPr>
          <w:rFonts w:ascii="Arial" w:hAnsi="Arial" w:cs="Arial"/>
        </w:rPr>
        <w:t>к</w:t>
      </w:r>
      <w:r w:rsidR="00F4558E" w:rsidRPr="00AF76A3">
        <w:rPr>
          <w:rFonts w:ascii="Arial" w:hAnsi="Arial" w:cs="Arial"/>
        </w:rPr>
        <w:t xml:space="preserve"> </w:t>
      </w:r>
      <w:r w:rsidRPr="00AF76A3">
        <w:rPr>
          <w:rFonts w:ascii="Arial" w:hAnsi="Arial" w:cs="Arial"/>
        </w:rPr>
        <w:t>порядк</w:t>
      </w:r>
      <w:r w:rsidR="00F4558E" w:rsidRPr="00AF76A3">
        <w:rPr>
          <w:rFonts w:ascii="Arial" w:hAnsi="Arial" w:cs="Arial"/>
        </w:rPr>
        <w:t>у</w:t>
      </w:r>
      <w:r w:rsidRPr="00AF76A3">
        <w:rPr>
          <w:rFonts w:ascii="Arial" w:hAnsi="Arial" w:cs="Arial"/>
        </w:rPr>
        <w:t xml:space="preserve"> и объем</w:t>
      </w:r>
      <w:r w:rsidR="00F4558E" w:rsidRPr="00AF76A3">
        <w:rPr>
          <w:rFonts w:ascii="Arial" w:hAnsi="Arial" w:cs="Arial"/>
        </w:rPr>
        <w:t>у</w:t>
      </w:r>
      <w:r w:rsidRPr="00AF76A3">
        <w:rPr>
          <w:rFonts w:ascii="Arial" w:hAnsi="Arial" w:cs="Arial"/>
        </w:rPr>
        <w:t xml:space="preserve"> проведения аварийно-восстановительных работ на кабелях волоконно-оптических линий связи</w:t>
      </w:r>
      <w:r w:rsidR="00E931BC" w:rsidRPr="00AF76A3">
        <w:rPr>
          <w:rFonts w:ascii="Arial" w:hAnsi="Arial" w:cs="Arial"/>
        </w:rPr>
        <w:t>.</w:t>
      </w:r>
    </w:p>
    <w:p w:rsidR="002A2169" w:rsidRPr="00AF76A3" w:rsidRDefault="00240884" w:rsidP="00B36038">
      <w:pPr>
        <w:pStyle w:val="a8"/>
        <w:widowControl w:val="0"/>
        <w:spacing w:line="240" w:lineRule="auto"/>
        <w:ind w:firstLine="567"/>
        <w:jc w:val="both"/>
        <w:rPr>
          <w:rFonts w:ascii="Arial" w:hAnsi="Arial" w:cs="Arial"/>
        </w:rPr>
      </w:pPr>
      <w:r w:rsidRPr="00AF76A3">
        <w:rPr>
          <w:rFonts w:ascii="Arial" w:hAnsi="Arial" w:cs="Arial"/>
        </w:rPr>
        <w:t xml:space="preserve">Настоящий технический кодекс распространяется на организации системы Министерства связи и информатизации Республики Беларусь (далее ‒ Минсвязи) </w:t>
      </w:r>
      <w:r w:rsidR="002A2169" w:rsidRPr="00AF76A3">
        <w:rPr>
          <w:rFonts w:ascii="Arial" w:hAnsi="Arial" w:cs="Arial"/>
        </w:rPr>
        <w:t>и други</w:t>
      </w:r>
      <w:r w:rsidRPr="00AF76A3">
        <w:rPr>
          <w:rFonts w:ascii="Arial" w:hAnsi="Arial" w:cs="Arial"/>
        </w:rPr>
        <w:t>е</w:t>
      </w:r>
      <w:r w:rsidR="002A2169" w:rsidRPr="00AF76A3">
        <w:rPr>
          <w:rFonts w:ascii="Arial" w:hAnsi="Arial" w:cs="Arial"/>
        </w:rPr>
        <w:t xml:space="preserve"> организаци</w:t>
      </w:r>
      <w:r w:rsidRPr="00AF76A3">
        <w:rPr>
          <w:rFonts w:ascii="Arial" w:hAnsi="Arial" w:cs="Arial"/>
        </w:rPr>
        <w:t>и</w:t>
      </w:r>
      <w:r w:rsidR="002A2169" w:rsidRPr="00AF76A3">
        <w:rPr>
          <w:rFonts w:ascii="Arial" w:hAnsi="Arial" w:cs="Arial"/>
        </w:rPr>
        <w:t>, осуществляющи</w:t>
      </w:r>
      <w:r w:rsidRPr="00AF76A3">
        <w:rPr>
          <w:rFonts w:ascii="Arial" w:hAnsi="Arial" w:cs="Arial"/>
        </w:rPr>
        <w:t>е</w:t>
      </w:r>
      <w:r w:rsidR="002A2169" w:rsidRPr="00AF76A3">
        <w:rPr>
          <w:rFonts w:ascii="Arial" w:hAnsi="Arial" w:cs="Arial"/>
        </w:rPr>
        <w:t xml:space="preserve"> эксплуатационно-техническое обслуживание волоконно-оптических линий связи</w:t>
      </w:r>
      <w:r w:rsidRPr="00AF76A3">
        <w:rPr>
          <w:rFonts w:ascii="Arial" w:hAnsi="Arial" w:cs="Arial"/>
        </w:rPr>
        <w:t>.</w:t>
      </w:r>
    </w:p>
    <w:p w:rsidR="006E0B5A" w:rsidRDefault="006E0B5A" w:rsidP="00B36038">
      <w:pPr>
        <w:pStyle w:val="a8"/>
        <w:widowControl w:val="0"/>
        <w:spacing w:line="240" w:lineRule="auto"/>
        <w:ind w:firstLine="567"/>
        <w:jc w:val="both"/>
        <w:rPr>
          <w:rFonts w:ascii="Arial" w:hAnsi="Arial" w:cs="Arial"/>
        </w:rPr>
      </w:pPr>
      <w:r w:rsidRPr="00AF76A3">
        <w:rPr>
          <w:rFonts w:ascii="Arial" w:hAnsi="Arial" w:cs="Arial"/>
        </w:rPr>
        <w:t xml:space="preserve">Настоящий технический кодекс предназначен для применения при эксплуатации оптических кабелей </w:t>
      </w:r>
      <w:r w:rsidR="0087164C" w:rsidRPr="003C01A4">
        <w:rPr>
          <w:rFonts w:ascii="Arial" w:hAnsi="Arial" w:cs="Arial"/>
        </w:rPr>
        <w:t>волоконно-оптических линий связи</w:t>
      </w:r>
      <w:r w:rsidRPr="003C01A4">
        <w:rPr>
          <w:rFonts w:ascii="Arial" w:hAnsi="Arial" w:cs="Arial"/>
        </w:rPr>
        <w:t xml:space="preserve"> сетей эле</w:t>
      </w:r>
      <w:r w:rsidR="0087164C" w:rsidRPr="003C01A4">
        <w:rPr>
          <w:rFonts w:ascii="Arial" w:hAnsi="Arial" w:cs="Arial"/>
        </w:rPr>
        <w:t xml:space="preserve">ктросвязи </w:t>
      </w:r>
      <w:r w:rsidRPr="003C01A4">
        <w:rPr>
          <w:rFonts w:ascii="Arial" w:hAnsi="Arial" w:cs="Arial"/>
        </w:rPr>
        <w:t>Республики Беларусь</w:t>
      </w:r>
      <w:r w:rsidRPr="00EF67D9">
        <w:rPr>
          <w:rFonts w:ascii="Arial" w:hAnsi="Arial" w:cs="Arial"/>
        </w:rPr>
        <w:t>.</w:t>
      </w:r>
    </w:p>
    <w:p w:rsidR="006E0B5A" w:rsidRPr="009B7F4D" w:rsidRDefault="006E0B5A" w:rsidP="00B36038">
      <w:pPr>
        <w:pStyle w:val="3"/>
        <w:keepNext w:val="0"/>
        <w:widowControl w:val="0"/>
        <w:ind w:firstLine="567"/>
        <w:rPr>
          <w:rFonts w:ascii="Arial" w:hAnsi="Arial" w:cs="Arial"/>
          <w:color w:val="auto"/>
          <w:sz w:val="20"/>
        </w:rPr>
      </w:pPr>
      <w:r w:rsidRPr="009B7F4D">
        <w:rPr>
          <w:rFonts w:ascii="Arial" w:hAnsi="Arial" w:cs="Arial"/>
          <w:color w:val="auto"/>
          <w:sz w:val="20"/>
        </w:rPr>
        <w:t>2 Нормативные ссылки</w:t>
      </w:r>
    </w:p>
    <w:p w:rsidR="006E0B5A" w:rsidRPr="009B7F4D" w:rsidRDefault="006E0B5A" w:rsidP="006E0B5A">
      <w:pPr>
        <w:widowControl w:val="0"/>
        <w:ind w:firstLine="720"/>
        <w:jc w:val="both"/>
        <w:rPr>
          <w:color w:val="auto"/>
          <w:sz w:val="20"/>
        </w:rPr>
      </w:pPr>
    </w:p>
    <w:p w:rsidR="006E0B5A" w:rsidRPr="006E0B5A" w:rsidRDefault="006E0B5A" w:rsidP="00B36038">
      <w:pPr>
        <w:ind w:firstLine="567"/>
        <w:jc w:val="both"/>
        <w:rPr>
          <w:rFonts w:ascii="Arial" w:hAnsi="Arial" w:cs="Arial"/>
          <w:sz w:val="20"/>
        </w:rPr>
      </w:pPr>
      <w:r w:rsidRPr="006E0B5A">
        <w:rPr>
          <w:rFonts w:ascii="Arial" w:hAnsi="Arial" w:cs="Arial"/>
          <w:sz w:val="20"/>
        </w:rPr>
        <w:t>В настоящем техническом кодексе использованы ссылки на следующие технические нормативные правовые акты в области технического нормирования и стандартизации (далее – ТНПА):</w:t>
      </w:r>
    </w:p>
    <w:p w:rsidR="006E0B5A" w:rsidRPr="006E0B5A" w:rsidRDefault="006E0B5A" w:rsidP="00B36038">
      <w:pPr>
        <w:ind w:firstLine="567"/>
        <w:jc w:val="both"/>
        <w:rPr>
          <w:rFonts w:ascii="Arial" w:hAnsi="Arial" w:cs="Arial"/>
          <w:sz w:val="20"/>
        </w:rPr>
      </w:pPr>
      <w:r w:rsidRPr="006E0B5A">
        <w:rPr>
          <w:rFonts w:ascii="Arial" w:hAnsi="Arial" w:cs="Arial"/>
          <w:sz w:val="20"/>
        </w:rPr>
        <w:t>ТКП 206-2009 (02140) Правила технической эксплуатации лин</w:t>
      </w:r>
      <w:r w:rsidR="009074EB">
        <w:rPr>
          <w:rFonts w:ascii="Arial" w:hAnsi="Arial" w:cs="Arial"/>
          <w:sz w:val="20"/>
        </w:rPr>
        <w:t>и</w:t>
      </w:r>
      <w:r w:rsidRPr="006E0B5A">
        <w:rPr>
          <w:rFonts w:ascii="Arial" w:hAnsi="Arial" w:cs="Arial"/>
          <w:sz w:val="20"/>
        </w:rPr>
        <w:t>й</w:t>
      </w:r>
      <w:r w:rsidR="009074EB">
        <w:rPr>
          <w:rFonts w:ascii="Arial" w:hAnsi="Arial" w:cs="Arial"/>
          <w:sz w:val="20"/>
        </w:rPr>
        <w:t xml:space="preserve"> электросвязи</w:t>
      </w:r>
      <w:r w:rsidRPr="006E0B5A">
        <w:rPr>
          <w:rFonts w:ascii="Arial" w:hAnsi="Arial" w:cs="Arial"/>
          <w:sz w:val="20"/>
        </w:rPr>
        <w:t xml:space="preserve"> абонентск</w:t>
      </w:r>
      <w:r w:rsidR="009074EB">
        <w:rPr>
          <w:rFonts w:ascii="Arial" w:hAnsi="Arial" w:cs="Arial"/>
          <w:sz w:val="20"/>
        </w:rPr>
        <w:t>ого доступа</w:t>
      </w:r>
    </w:p>
    <w:p w:rsidR="006E0B5A" w:rsidRPr="006E0B5A" w:rsidRDefault="006E0B5A" w:rsidP="00B36038">
      <w:pPr>
        <w:pStyle w:val="a8"/>
        <w:widowControl w:val="0"/>
        <w:spacing w:line="240" w:lineRule="auto"/>
        <w:ind w:firstLine="567"/>
        <w:jc w:val="both"/>
        <w:rPr>
          <w:rFonts w:ascii="Arial" w:hAnsi="Arial" w:cs="Arial"/>
        </w:rPr>
      </w:pPr>
      <w:r w:rsidRPr="006E0B5A">
        <w:rPr>
          <w:rFonts w:ascii="Arial" w:hAnsi="Arial" w:cs="Arial"/>
        </w:rPr>
        <w:t>ТКП</w:t>
      </w:r>
      <w:r w:rsidR="00004302">
        <w:rPr>
          <w:rFonts w:ascii="Arial" w:hAnsi="Arial" w:cs="Arial"/>
        </w:rPr>
        <w:t> </w:t>
      </w:r>
      <w:r w:rsidRPr="006E0B5A">
        <w:rPr>
          <w:rFonts w:ascii="Arial" w:hAnsi="Arial" w:cs="Arial"/>
        </w:rPr>
        <w:t>212-2010 (02140) Правила проведения измерений волоконно-оптических линий связи магистральных, внутризоновых и местных сетей электросвязи</w:t>
      </w:r>
    </w:p>
    <w:p w:rsidR="006E0B5A" w:rsidRPr="006E0B5A" w:rsidRDefault="006E0B5A" w:rsidP="00B36038">
      <w:pPr>
        <w:ind w:firstLine="567"/>
        <w:jc w:val="both"/>
        <w:rPr>
          <w:rFonts w:ascii="Arial" w:hAnsi="Arial" w:cs="Arial"/>
          <w:sz w:val="20"/>
        </w:rPr>
      </w:pPr>
      <w:r w:rsidRPr="006E0B5A">
        <w:rPr>
          <w:rFonts w:ascii="Arial" w:hAnsi="Arial" w:cs="Arial"/>
          <w:sz w:val="20"/>
        </w:rPr>
        <w:t xml:space="preserve">ТКП </w:t>
      </w:r>
      <w:r w:rsidR="00004302">
        <w:rPr>
          <w:rFonts w:ascii="Arial" w:hAnsi="Arial" w:cs="Arial"/>
          <w:sz w:val="20"/>
        </w:rPr>
        <w:t>219</w:t>
      </w:r>
      <w:r w:rsidRPr="006E0B5A">
        <w:rPr>
          <w:rFonts w:ascii="Arial" w:hAnsi="Arial" w:cs="Arial"/>
          <w:sz w:val="20"/>
        </w:rPr>
        <w:t>-201</w:t>
      </w:r>
      <w:r w:rsidR="00AB027A">
        <w:rPr>
          <w:rFonts w:ascii="Arial" w:hAnsi="Arial" w:cs="Arial"/>
          <w:sz w:val="20"/>
        </w:rPr>
        <w:t>4</w:t>
      </w:r>
      <w:r w:rsidRPr="006E0B5A">
        <w:rPr>
          <w:rFonts w:ascii="Arial" w:hAnsi="Arial" w:cs="Arial"/>
          <w:sz w:val="20"/>
        </w:rPr>
        <w:t xml:space="preserve"> (02140) Правила </w:t>
      </w:r>
      <w:r w:rsidR="00AB027A">
        <w:rPr>
          <w:rFonts w:ascii="Arial" w:hAnsi="Arial" w:cs="Arial"/>
          <w:sz w:val="20"/>
        </w:rPr>
        <w:t>технической эксплуатации первичных сетей электросвязи Республики Беларусь</w:t>
      </w:r>
    </w:p>
    <w:p w:rsidR="006E0B5A" w:rsidRPr="006E0B5A" w:rsidRDefault="006E0B5A" w:rsidP="00B36038">
      <w:pPr>
        <w:ind w:firstLine="567"/>
        <w:jc w:val="both"/>
        <w:rPr>
          <w:rFonts w:ascii="Arial" w:hAnsi="Arial" w:cs="Arial"/>
          <w:sz w:val="20"/>
        </w:rPr>
      </w:pPr>
      <w:r w:rsidRPr="006E0B5A">
        <w:rPr>
          <w:rFonts w:ascii="Arial" w:hAnsi="Arial" w:cs="Arial"/>
          <w:sz w:val="20"/>
        </w:rPr>
        <w:t>ТКП 301-2011 (02140) Правила технической эксплуатации пассивных оптических сетей</w:t>
      </w:r>
    </w:p>
    <w:p w:rsidR="006E0B5A" w:rsidRPr="006E0B5A" w:rsidRDefault="006E0B5A" w:rsidP="00B36038">
      <w:pPr>
        <w:ind w:firstLine="567"/>
        <w:jc w:val="both"/>
        <w:rPr>
          <w:rFonts w:ascii="Arial" w:hAnsi="Arial" w:cs="Arial"/>
          <w:sz w:val="20"/>
        </w:rPr>
      </w:pPr>
      <w:r w:rsidRPr="006E0B5A">
        <w:rPr>
          <w:rFonts w:ascii="Arial" w:hAnsi="Arial" w:cs="Arial"/>
          <w:sz w:val="20"/>
        </w:rPr>
        <w:t>ТКП 3</w:t>
      </w:r>
      <w:r w:rsidRPr="006E0B5A">
        <w:rPr>
          <w:rFonts w:ascii="Arial" w:hAnsi="Arial" w:cs="Arial"/>
          <w:spacing w:val="-1"/>
          <w:sz w:val="20"/>
        </w:rPr>
        <w:t>3</w:t>
      </w:r>
      <w:r w:rsidRPr="006E0B5A">
        <w:rPr>
          <w:rFonts w:ascii="Arial" w:hAnsi="Arial" w:cs="Arial"/>
          <w:sz w:val="20"/>
        </w:rPr>
        <w:t>9-2011</w:t>
      </w:r>
      <w:r w:rsidRPr="006E0B5A">
        <w:rPr>
          <w:rFonts w:ascii="Arial" w:hAnsi="Arial" w:cs="Arial"/>
          <w:spacing w:val="9"/>
          <w:sz w:val="20"/>
        </w:rPr>
        <w:t xml:space="preserve"> </w:t>
      </w:r>
      <w:r w:rsidRPr="006E0B5A">
        <w:rPr>
          <w:rFonts w:ascii="Arial" w:hAnsi="Arial" w:cs="Arial"/>
          <w:spacing w:val="1"/>
          <w:sz w:val="20"/>
        </w:rPr>
        <w:t>(</w:t>
      </w:r>
      <w:r w:rsidRPr="006E0B5A">
        <w:rPr>
          <w:rFonts w:ascii="Arial" w:hAnsi="Arial" w:cs="Arial"/>
          <w:spacing w:val="-3"/>
          <w:sz w:val="20"/>
        </w:rPr>
        <w:t>0</w:t>
      </w:r>
      <w:r w:rsidRPr="006E0B5A">
        <w:rPr>
          <w:rFonts w:ascii="Arial" w:hAnsi="Arial" w:cs="Arial"/>
          <w:sz w:val="20"/>
        </w:rPr>
        <w:t>2</w:t>
      </w:r>
      <w:r w:rsidRPr="006E0B5A">
        <w:rPr>
          <w:rFonts w:ascii="Arial" w:hAnsi="Arial" w:cs="Arial"/>
          <w:spacing w:val="-1"/>
          <w:sz w:val="20"/>
        </w:rPr>
        <w:t>2</w:t>
      </w:r>
      <w:r w:rsidRPr="006E0B5A">
        <w:rPr>
          <w:rFonts w:ascii="Arial" w:hAnsi="Arial" w:cs="Arial"/>
          <w:sz w:val="20"/>
        </w:rPr>
        <w:t>3</w:t>
      </w:r>
      <w:r w:rsidRPr="006E0B5A">
        <w:rPr>
          <w:rFonts w:ascii="Arial" w:hAnsi="Arial" w:cs="Arial"/>
          <w:spacing w:val="-1"/>
          <w:sz w:val="20"/>
        </w:rPr>
        <w:t>0</w:t>
      </w:r>
      <w:r w:rsidRPr="006E0B5A">
        <w:rPr>
          <w:rFonts w:ascii="Arial" w:hAnsi="Arial" w:cs="Arial"/>
          <w:sz w:val="20"/>
        </w:rPr>
        <w:t xml:space="preserve">) </w:t>
      </w:r>
      <w:r w:rsidRPr="006E0B5A">
        <w:rPr>
          <w:rFonts w:ascii="Arial" w:hAnsi="Arial" w:cs="Arial"/>
          <w:spacing w:val="-3"/>
          <w:sz w:val="20"/>
        </w:rPr>
        <w:t>Э</w:t>
      </w:r>
      <w:r w:rsidRPr="006E0B5A">
        <w:rPr>
          <w:rFonts w:ascii="Arial" w:hAnsi="Arial" w:cs="Arial"/>
          <w:spacing w:val="1"/>
          <w:sz w:val="20"/>
        </w:rPr>
        <w:t>л</w:t>
      </w:r>
      <w:r w:rsidRPr="006E0B5A">
        <w:rPr>
          <w:rFonts w:ascii="Arial" w:hAnsi="Arial" w:cs="Arial"/>
          <w:sz w:val="20"/>
        </w:rPr>
        <w:t>е</w:t>
      </w:r>
      <w:r w:rsidRPr="006E0B5A">
        <w:rPr>
          <w:rFonts w:ascii="Arial" w:hAnsi="Arial" w:cs="Arial"/>
          <w:spacing w:val="-1"/>
          <w:sz w:val="20"/>
        </w:rPr>
        <w:t>к</w:t>
      </w:r>
      <w:r w:rsidRPr="006E0B5A">
        <w:rPr>
          <w:rFonts w:ascii="Arial" w:hAnsi="Arial" w:cs="Arial"/>
          <w:sz w:val="20"/>
        </w:rPr>
        <w:t>т</w:t>
      </w:r>
      <w:r w:rsidRPr="006E0B5A">
        <w:rPr>
          <w:rFonts w:ascii="Arial" w:hAnsi="Arial" w:cs="Arial"/>
          <w:spacing w:val="-1"/>
          <w:sz w:val="20"/>
        </w:rPr>
        <w:t>р</w:t>
      </w:r>
      <w:r w:rsidRPr="006E0B5A">
        <w:rPr>
          <w:rFonts w:ascii="Arial" w:hAnsi="Arial" w:cs="Arial"/>
          <w:sz w:val="20"/>
        </w:rPr>
        <w:t>о</w:t>
      </w:r>
      <w:r w:rsidRPr="006E0B5A">
        <w:rPr>
          <w:rFonts w:ascii="Arial" w:hAnsi="Arial" w:cs="Arial"/>
          <w:spacing w:val="-3"/>
          <w:sz w:val="20"/>
        </w:rPr>
        <w:t>у</w:t>
      </w:r>
      <w:r w:rsidRPr="006E0B5A">
        <w:rPr>
          <w:rFonts w:ascii="Arial" w:hAnsi="Arial" w:cs="Arial"/>
          <w:sz w:val="20"/>
        </w:rPr>
        <w:t>ст</w:t>
      </w:r>
      <w:r w:rsidRPr="006E0B5A">
        <w:rPr>
          <w:rFonts w:ascii="Arial" w:hAnsi="Arial" w:cs="Arial"/>
          <w:spacing w:val="-1"/>
          <w:sz w:val="20"/>
        </w:rPr>
        <w:t>а</w:t>
      </w:r>
      <w:r w:rsidRPr="006E0B5A">
        <w:rPr>
          <w:rFonts w:ascii="Arial" w:hAnsi="Arial" w:cs="Arial"/>
          <w:sz w:val="20"/>
        </w:rPr>
        <w:t>нов</w:t>
      </w:r>
      <w:r w:rsidRPr="006E0B5A">
        <w:rPr>
          <w:rFonts w:ascii="Arial" w:hAnsi="Arial" w:cs="Arial"/>
          <w:spacing w:val="-1"/>
          <w:sz w:val="20"/>
        </w:rPr>
        <w:t>к</w:t>
      </w:r>
      <w:r w:rsidRPr="006E0B5A">
        <w:rPr>
          <w:rFonts w:ascii="Arial" w:hAnsi="Arial" w:cs="Arial"/>
          <w:sz w:val="20"/>
        </w:rPr>
        <w:t>и на напря</w:t>
      </w:r>
      <w:r w:rsidRPr="006E0B5A">
        <w:rPr>
          <w:rFonts w:ascii="Arial" w:hAnsi="Arial" w:cs="Arial"/>
          <w:spacing w:val="1"/>
          <w:sz w:val="20"/>
        </w:rPr>
        <w:t>ж</w:t>
      </w:r>
      <w:r w:rsidRPr="006E0B5A">
        <w:rPr>
          <w:rFonts w:ascii="Arial" w:hAnsi="Arial" w:cs="Arial"/>
          <w:sz w:val="20"/>
        </w:rPr>
        <w:t>ен</w:t>
      </w:r>
      <w:r w:rsidRPr="006E0B5A">
        <w:rPr>
          <w:rFonts w:ascii="Arial" w:hAnsi="Arial" w:cs="Arial"/>
          <w:spacing w:val="-1"/>
          <w:sz w:val="20"/>
        </w:rPr>
        <w:t>и</w:t>
      </w:r>
      <w:r w:rsidRPr="006E0B5A">
        <w:rPr>
          <w:rFonts w:ascii="Arial" w:hAnsi="Arial" w:cs="Arial"/>
          <w:sz w:val="20"/>
        </w:rPr>
        <w:t>е</w:t>
      </w:r>
      <w:r w:rsidRPr="006E0B5A">
        <w:rPr>
          <w:rFonts w:ascii="Arial" w:hAnsi="Arial" w:cs="Arial"/>
          <w:spacing w:val="8"/>
          <w:sz w:val="20"/>
        </w:rPr>
        <w:t xml:space="preserve"> </w:t>
      </w:r>
      <w:r w:rsidRPr="006E0B5A">
        <w:rPr>
          <w:rFonts w:ascii="Arial" w:hAnsi="Arial" w:cs="Arial"/>
          <w:sz w:val="20"/>
        </w:rPr>
        <w:t>до 7</w:t>
      </w:r>
      <w:r w:rsidRPr="006E0B5A">
        <w:rPr>
          <w:rFonts w:ascii="Arial" w:hAnsi="Arial" w:cs="Arial"/>
          <w:spacing w:val="-1"/>
          <w:sz w:val="20"/>
        </w:rPr>
        <w:t>5</w:t>
      </w:r>
      <w:r w:rsidRPr="006E0B5A">
        <w:rPr>
          <w:rFonts w:ascii="Arial" w:hAnsi="Arial" w:cs="Arial"/>
          <w:sz w:val="20"/>
        </w:rPr>
        <w:t xml:space="preserve">0 </w:t>
      </w:r>
      <w:proofErr w:type="spellStart"/>
      <w:r w:rsidRPr="006E0B5A">
        <w:rPr>
          <w:rFonts w:ascii="Arial" w:hAnsi="Arial" w:cs="Arial"/>
          <w:spacing w:val="-1"/>
          <w:sz w:val="20"/>
        </w:rPr>
        <w:t>кВ</w:t>
      </w:r>
      <w:r w:rsidRPr="006E0B5A">
        <w:rPr>
          <w:rFonts w:ascii="Arial" w:hAnsi="Arial" w:cs="Arial"/>
          <w:sz w:val="20"/>
        </w:rPr>
        <w:t>.</w:t>
      </w:r>
      <w:proofErr w:type="spellEnd"/>
      <w:r w:rsidRPr="006E0B5A">
        <w:rPr>
          <w:rFonts w:ascii="Arial" w:hAnsi="Arial" w:cs="Arial"/>
          <w:sz w:val="20"/>
        </w:rPr>
        <w:t xml:space="preserve"> </w:t>
      </w:r>
      <w:r w:rsidRPr="006E0B5A">
        <w:rPr>
          <w:rFonts w:ascii="Arial" w:hAnsi="Arial" w:cs="Arial"/>
          <w:spacing w:val="-1"/>
          <w:sz w:val="20"/>
        </w:rPr>
        <w:t>Ли</w:t>
      </w:r>
      <w:r w:rsidRPr="006E0B5A">
        <w:rPr>
          <w:rFonts w:ascii="Arial" w:hAnsi="Arial" w:cs="Arial"/>
          <w:sz w:val="20"/>
        </w:rPr>
        <w:t>нии э</w:t>
      </w:r>
      <w:r w:rsidRPr="006E0B5A">
        <w:rPr>
          <w:rFonts w:ascii="Arial" w:hAnsi="Arial" w:cs="Arial"/>
          <w:spacing w:val="1"/>
          <w:sz w:val="20"/>
        </w:rPr>
        <w:t>л</w:t>
      </w:r>
      <w:r w:rsidRPr="006E0B5A">
        <w:rPr>
          <w:rFonts w:ascii="Arial" w:hAnsi="Arial" w:cs="Arial"/>
          <w:sz w:val="20"/>
        </w:rPr>
        <w:t>е</w:t>
      </w:r>
      <w:r w:rsidRPr="006E0B5A">
        <w:rPr>
          <w:rFonts w:ascii="Arial" w:hAnsi="Arial" w:cs="Arial"/>
          <w:spacing w:val="-1"/>
          <w:sz w:val="20"/>
        </w:rPr>
        <w:t>к</w:t>
      </w:r>
      <w:r w:rsidRPr="006E0B5A">
        <w:rPr>
          <w:rFonts w:ascii="Arial" w:hAnsi="Arial" w:cs="Arial"/>
          <w:sz w:val="20"/>
        </w:rPr>
        <w:t>т</w:t>
      </w:r>
      <w:r w:rsidRPr="006E0B5A">
        <w:rPr>
          <w:rFonts w:ascii="Arial" w:hAnsi="Arial" w:cs="Arial"/>
          <w:spacing w:val="-1"/>
          <w:sz w:val="20"/>
        </w:rPr>
        <w:t>р</w:t>
      </w:r>
      <w:r w:rsidRPr="006E0B5A">
        <w:rPr>
          <w:rFonts w:ascii="Arial" w:hAnsi="Arial" w:cs="Arial"/>
          <w:sz w:val="20"/>
        </w:rPr>
        <w:t>опе</w:t>
      </w:r>
      <w:r w:rsidRPr="006E0B5A">
        <w:rPr>
          <w:rFonts w:ascii="Arial" w:hAnsi="Arial" w:cs="Arial"/>
          <w:spacing w:val="-1"/>
          <w:sz w:val="20"/>
        </w:rPr>
        <w:t>р</w:t>
      </w:r>
      <w:r w:rsidRPr="006E0B5A">
        <w:rPr>
          <w:rFonts w:ascii="Arial" w:hAnsi="Arial" w:cs="Arial"/>
          <w:spacing w:val="-3"/>
          <w:sz w:val="20"/>
        </w:rPr>
        <w:t>е</w:t>
      </w:r>
      <w:r w:rsidRPr="006E0B5A">
        <w:rPr>
          <w:rFonts w:ascii="Arial" w:hAnsi="Arial" w:cs="Arial"/>
          <w:spacing w:val="1"/>
          <w:sz w:val="20"/>
        </w:rPr>
        <w:t>д</w:t>
      </w:r>
      <w:r w:rsidRPr="006E0B5A">
        <w:rPr>
          <w:rFonts w:ascii="Arial" w:hAnsi="Arial" w:cs="Arial"/>
          <w:sz w:val="20"/>
        </w:rPr>
        <w:t>ачи воздуш</w:t>
      </w:r>
      <w:r w:rsidRPr="006E0B5A">
        <w:rPr>
          <w:rFonts w:ascii="Arial" w:hAnsi="Arial" w:cs="Arial"/>
          <w:spacing w:val="1"/>
          <w:sz w:val="20"/>
        </w:rPr>
        <w:t>н</w:t>
      </w:r>
      <w:r w:rsidRPr="006E0B5A">
        <w:rPr>
          <w:rFonts w:ascii="Arial" w:hAnsi="Arial" w:cs="Arial"/>
          <w:sz w:val="20"/>
        </w:rPr>
        <w:t xml:space="preserve">ые и </w:t>
      </w:r>
      <w:proofErr w:type="spellStart"/>
      <w:r w:rsidRPr="006E0B5A">
        <w:rPr>
          <w:rFonts w:ascii="Arial" w:hAnsi="Arial" w:cs="Arial"/>
          <w:sz w:val="20"/>
        </w:rPr>
        <w:t>т</w:t>
      </w:r>
      <w:r w:rsidRPr="006E0B5A">
        <w:rPr>
          <w:rFonts w:ascii="Arial" w:hAnsi="Arial" w:cs="Arial"/>
          <w:spacing w:val="-1"/>
          <w:sz w:val="20"/>
        </w:rPr>
        <w:t>ок</w:t>
      </w:r>
      <w:r w:rsidRPr="006E0B5A">
        <w:rPr>
          <w:rFonts w:ascii="Arial" w:hAnsi="Arial" w:cs="Arial"/>
          <w:sz w:val="20"/>
        </w:rPr>
        <w:t>опр</w:t>
      </w:r>
      <w:r w:rsidRPr="006E0B5A">
        <w:rPr>
          <w:rFonts w:ascii="Arial" w:hAnsi="Arial" w:cs="Arial"/>
          <w:spacing w:val="-1"/>
          <w:sz w:val="20"/>
        </w:rPr>
        <w:t>о</w:t>
      </w:r>
      <w:r w:rsidRPr="006E0B5A">
        <w:rPr>
          <w:rFonts w:ascii="Arial" w:hAnsi="Arial" w:cs="Arial"/>
          <w:sz w:val="20"/>
        </w:rPr>
        <w:t>во</w:t>
      </w:r>
      <w:r w:rsidRPr="006E0B5A">
        <w:rPr>
          <w:rFonts w:ascii="Arial" w:hAnsi="Arial" w:cs="Arial"/>
          <w:spacing w:val="1"/>
          <w:sz w:val="20"/>
        </w:rPr>
        <w:t>д</w:t>
      </w:r>
      <w:r w:rsidRPr="006E0B5A">
        <w:rPr>
          <w:rFonts w:ascii="Arial" w:hAnsi="Arial" w:cs="Arial"/>
          <w:sz w:val="20"/>
        </w:rPr>
        <w:t>ы</w:t>
      </w:r>
      <w:proofErr w:type="spellEnd"/>
      <w:r w:rsidRPr="006E0B5A">
        <w:rPr>
          <w:rFonts w:ascii="Arial" w:hAnsi="Arial" w:cs="Arial"/>
          <w:sz w:val="20"/>
        </w:rPr>
        <w:t>, уст</w:t>
      </w:r>
      <w:r w:rsidRPr="006E0B5A">
        <w:rPr>
          <w:rFonts w:ascii="Arial" w:hAnsi="Arial" w:cs="Arial"/>
          <w:spacing w:val="-1"/>
          <w:sz w:val="20"/>
        </w:rPr>
        <w:t>р</w:t>
      </w:r>
      <w:r w:rsidRPr="006E0B5A">
        <w:rPr>
          <w:rFonts w:ascii="Arial" w:hAnsi="Arial" w:cs="Arial"/>
          <w:sz w:val="20"/>
        </w:rPr>
        <w:t>о</w:t>
      </w:r>
      <w:r w:rsidRPr="006E0B5A">
        <w:rPr>
          <w:rFonts w:ascii="Arial" w:hAnsi="Arial" w:cs="Arial"/>
          <w:spacing w:val="-1"/>
          <w:sz w:val="20"/>
        </w:rPr>
        <w:t>й</w:t>
      </w:r>
      <w:r w:rsidRPr="006E0B5A">
        <w:rPr>
          <w:rFonts w:ascii="Arial" w:hAnsi="Arial" w:cs="Arial"/>
          <w:sz w:val="20"/>
        </w:rPr>
        <w:t>ства р</w:t>
      </w:r>
      <w:r w:rsidRPr="006E0B5A">
        <w:rPr>
          <w:rFonts w:ascii="Arial" w:hAnsi="Arial" w:cs="Arial"/>
          <w:spacing w:val="-1"/>
          <w:sz w:val="20"/>
        </w:rPr>
        <w:t>а</w:t>
      </w:r>
      <w:r w:rsidRPr="006E0B5A">
        <w:rPr>
          <w:rFonts w:ascii="Arial" w:hAnsi="Arial" w:cs="Arial"/>
          <w:sz w:val="20"/>
        </w:rPr>
        <w:t>спреде</w:t>
      </w:r>
      <w:r w:rsidRPr="006E0B5A">
        <w:rPr>
          <w:rFonts w:ascii="Arial" w:hAnsi="Arial" w:cs="Arial"/>
          <w:spacing w:val="1"/>
          <w:sz w:val="20"/>
        </w:rPr>
        <w:t>л</w:t>
      </w:r>
      <w:r w:rsidRPr="006E0B5A">
        <w:rPr>
          <w:rFonts w:ascii="Arial" w:hAnsi="Arial" w:cs="Arial"/>
          <w:spacing w:val="-1"/>
          <w:sz w:val="20"/>
        </w:rPr>
        <w:t>и</w:t>
      </w:r>
      <w:r w:rsidRPr="006E0B5A">
        <w:rPr>
          <w:rFonts w:ascii="Arial" w:hAnsi="Arial" w:cs="Arial"/>
          <w:sz w:val="20"/>
        </w:rPr>
        <w:t>т</w:t>
      </w:r>
      <w:r w:rsidRPr="006E0B5A">
        <w:rPr>
          <w:rFonts w:ascii="Arial" w:hAnsi="Arial" w:cs="Arial"/>
          <w:spacing w:val="-3"/>
          <w:sz w:val="20"/>
        </w:rPr>
        <w:t>е</w:t>
      </w:r>
      <w:r w:rsidRPr="006E0B5A">
        <w:rPr>
          <w:rFonts w:ascii="Arial" w:hAnsi="Arial" w:cs="Arial"/>
          <w:spacing w:val="1"/>
          <w:sz w:val="20"/>
        </w:rPr>
        <w:t>л</w:t>
      </w:r>
      <w:r w:rsidRPr="006E0B5A">
        <w:rPr>
          <w:rFonts w:ascii="Arial" w:hAnsi="Arial" w:cs="Arial"/>
          <w:sz w:val="20"/>
        </w:rPr>
        <w:t>ьные и т</w:t>
      </w:r>
      <w:r w:rsidRPr="006E0B5A">
        <w:rPr>
          <w:rFonts w:ascii="Arial" w:hAnsi="Arial" w:cs="Arial"/>
          <w:spacing w:val="-1"/>
          <w:sz w:val="20"/>
        </w:rPr>
        <w:t>р</w:t>
      </w:r>
      <w:r w:rsidRPr="006E0B5A">
        <w:rPr>
          <w:rFonts w:ascii="Arial" w:hAnsi="Arial" w:cs="Arial"/>
          <w:sz w:val="20"/>
        </w:rPr>
        <w:t>анс</w:t>
      </w:r>
      <w:r w:rsidRPr="006E0B5A">
        <w:rPr>
          <w:rFonts w:ascii="Arial" w:hAnsi="Arial" w:cs="Arial"/>
          <w:spacing w:val="1"/>
          <w:sz w:val="20"/>
        </w:rPr>
        <w:t>ф</w:t>
      </w:r>
      <w:r w:rsidRPr="006E0B5A">
        <w:rPr>
          <w:rFonts w:ascii="Arial" w:hAnsi="Arial" w:cs="Arial"/>
          <w:sz w:val="20"/>
        </w:rPr>
        <w:t>о</w:t>
      </w:r>
      <w:r w:rsidRPr="006E0B5A">
        <w:rPr>
          <w:rFonts w:ascii="Arial" w:hAnsi="Arial" w:cs="Arial"/>
          <w:spacing w:val="-1"/>
          <w:sz w:val="20"/>
        </w:rPr>
        <w:t>рм</w:t>
      </w:r>
      <w:r w:rsidRPr="006E0B5A">
        <w:rPr>
          <w:rFonts w:ascii="Arial" w:hAnsi="Arial" w:cs="Arial"/>
          <w:sz w:val="20"/>
        </w:rPr>
        <w:t>а</w:t>
      </w:r>
      <w:r w:rsidRPr="006E0B5A">
        <w:rPr>
          <w:rFonts w:ascii="Arial" w:hAnsi="Arial" w:cs="Arial"/>
          <w:spacing w:val="-1"/>
          <w:sz w:val="20"/>
        </w:rPr>
        <w:t>т</w:t>
      </w:r>
      <w:r w:rsidRPr="006E0B5A">
        <w:rPr>
          <w:rFonts w:ascii="Arial" w:hAnsi="Arial" w:cs="Arial"/>
          <w:sz w:val="20"/>
        </w:rPr>
        <w:t>о</w:t>
      </w:r>
      <w:r w:rsidRPr="006E0B5A">
        <w:rPr>
          <w:rFonts w:ascii="Arial" w:hAnsi="Arial" w:cs="Arial"/>
          <w:spacing w:val="-3"/>
          <w:sz w:val="20"/>
        </w:rPr>
        <w:t>р</w:t>
      </w:r>
      <w:r w:rsidRPr="006E0B5A">
        <w:rPr>
          <w:rFonts w:ascii="Arial" w:hAnsi="Arial" w:cs="Arial"/>
          <w:sz w:val="20"/>
        </w:rPr>
        <w:t>ные</w:t>
      </w:r>
      <w:r w:rsidRPr="006E0B5A">
        <w:rPr>
          <w:rFonts w:ascii="Arial" w:hAnsi="Arial" w:cs="Arial"/>
          <w:spacing w:val="1"/>
          <w:sz w:val="20"/>
        </w:rPr>
        <w:t xml:space="preserve"> </w:t>
      </w:r>
      <w:r w:rsidRPr="006E0B5A">
        <w:rPr>
          <w:rFonts w:ascii="Arial" w:hAnsi="Arial" w:cs="Arial"/>
          <w:sz w:val="20"/>
        </w:rPr>
        <w:t>по</w:t>
      </w:r>
      <w:r w:rsidRPr="006E0B5A">
        <w:rPr>
          <w:rFonts w:ascii="Arial" w:hAnsi="Arial" w:cs="Arial"/>
          <w:spacing w:val="1"/>
          <w:sz w:val="20"/>
        </w:rPr>
        <w:t>д</w:t>
      </w:r>
      <w:r w:rsidRPr="006E0B5A">
        <w:rPr>
          <w:rFonts w:ascii="Arial" w:hAnsi="Arial" w:cs="Arial"/>
          <w:sz w:val="20"/>
        </w:rPr>
        <w:t>ст</w:t>
      </w:r>
      <w:r w:rsidRPr="006E0B5A">
        <w:rPr>
          <w:rFonts w:ascii="Arial" w:hAnsi="Arial" w:cs="Arial"/>
          <w:spacing w:val="-1"/>
          <w:sz w:val="20"/>
        </w:rPr>
        <w:t>а</w:t>
      </w:r>
      <w:r w:rsidRPr="006E0B5A">
        <w:rPr>
          <w:rFonts w:ascii="Arial" w:hAnsi="Arial" w:cs="Arial"/>
          <w:sz w:val="20"/>
        </w:rPr>
        <w:t>нц</w:t>
      </w:r>
      <w:r w:rsidRPr="006E0B5A">
        <w:rPr>
          <w:rFonts w:ascii="Arial" w:hAnsi="Arial" w:cs="Arial"/>
          <w:spacing w:val="-1"/>
          <w:sz w:val="20"/>
        </w:rPr>
        <w:t>ии</w:t>
      </w:r>
      <w:r w:rsidRPr="006E0B5A">
        <w:rPr>
          <w:rFonts w:ascii="Arial" w:hAnsi="Arial" w:cs="Arial"/>
          <w:sz w:val="20"/>
        </w:rPr>
        <w:t>,</w:t>
      </w:r>
      <w:r w:rsidRPr="006E0B5A">
        <w:rPr>
          <w:rFonts w:ascii="Arial" w:hAnsi="Arial" w:cs="Arial"/>
          <w:spacing w:val="4"/>
          <w:sz w:val="20"/>
        </w:rPr>
        <w:t xml:space="preserve"> </w:t>
      </w:r>
      <w:r w:rsidRPr="006E0B5A">
        <w:rPr>
          <w:rFonts w:ascii="Arial" w:hAnsi="Arial" w:cs="Arial"/>
          <w:sz w:val="20"/>
        </w:rPr>
        <w:t>уст</w:t>
      </w:r>
      <w:r w:rsidRPr="006E0B5A">
        <w:rPr>
          <w:rFonts w:ascii="Arial" w:hAnsi="Arial" w:cs="Arial"/>
          <w:spacing w:val="-1"/>
          <w:sz w:val="20"/>
        </w:rPr>
        <w:t>а</w:t>
      </w:r>
      <w:r w:rsidRPr="006E0B5A">
        <w:rPr>
          <w:rFonts w:ascii="Arial" w:hAnsi="Arial" w:cs="Arial"/>
          <w:sz w:val="20"/>
        </w:rPr>
        <w:t>новки</w:t>
      </w:r>
      <w:r w:rsidRPr="006E0B5A">
        <w:rPr>
          <w:rFonts w:ascii="Arial" w:hAnsi="Arial" w:cs="Arial"/>
          <w:spacing w:val="2"/>
          <w:sz w:val="20"/>
        </w:rPr>
        <w:t xml:space="preserve"> </w:t>
      </w:r>
      <w:r w:rsidRPr="006E0B5A">
        <w:rPr>
          <w:rFonts w:ascii="Arial" w:hAnsi="Arial" w:cs="Arial"/>
          <w:sz w:val="20"/>
        </w:rPr>
        <w:t>э</w:t>
      </w:r>
      <w:r w:rsidRPr="006E0B5A">
        <w:rPr>
          <w:rFonts w:ascii="Arial" w:hAnsi="Arial" w:cs="Arial"/>
          <w:spacing w:val="1"/>
          <w:sz w:val="20"/>
        </w:rPr>
        <w:t>л</w:t>
      </w:r>
      <w:r w:rsidRPr="006E0B5A">
        <w:rPr>
          <w:rFonts w:ascii="Arial" w:hAnsi="Arial" w:cs="Arial"/>
          <w:sz w:val="20"/>
        </w:rPr>
        <w:t>е</w:t>
      </w:r>
      <w:r w:rsidRPr="006E0B5A">
        <w:rPr>
          <w:rFonts w:ascii="Arial" w:hAnsi="Arial" w:cs="Arial"/>
          <w:spacing w:val="-1"/>
          <w:sz w:val="20"/>
        </w:rPr>
        <w:t>к</w:t>
      </w:r>
      <w:r w:rsidRPr="006E0B5A">
        <w:rPr>
          <w:rFonts w:ascii="Arial" w:hAnsi="Arial" w:cs="Arial"/>
          <w:sz w:val="20"/>
        </w:rPr>
        <w:t>т</w:t>
      </w:r>
      <w:r w:rsidRPr="006E0B5A">
        <w:rPr>
          <w:rFonts w:ascii="Arial" w:hAnsi="Arial" w:cs="Arial"/>
          <w:spacing w:val="-1"/>
          <w:sz w:val="20"/>
        </w:rPr>
        <w:t>р</w:t>
      </w:r>
      <w:r w:rsidRPr="006E0B5A">
        <w:rPr>
          <w:rFonts w:ascii="Arial" w:hAnsi="Arial" w:cs="Arial"/>
          <w:sz w:val="20"/>
        </w:rPr>
        <w:t>ос</w:t>
      </w:r>
      <w:r w:rsidRPr="006E0B5A">
        <w:rPr>
          <w:rFonts w:ascii="Arial" w:hAnsi="Arial" w:cs="Arial"/>
          <w:spacing w:val="-1"/>
          <w:sz w:val="20"/>
        </w:rPr>
        <w:t>и</w:t>
      </w:r>
      <w:r w:rsidRPr="006E0B5A">
        <w:rPr>
          <w:rFonts w:ascii="Arial" w:hAnsi="Arial" w:cs="Arial"/>
          <w:spacing w:val="1"/>
          <w:sz w:val="20"/>
        </w:rPr>
        <w:t>л</w:t>
      </w:r>
      <w:r w:rsidRPr="006E0B5A">
        <w:rPr>
          <w:rFonts w:ascii="Arial" w:hAnsi="Arial" w:cs="Arial"/>
          <w:sz w:val="20"/>
        </w:rPr>
        <w:t>овые и</w:t>
      </w:r>
      <w:r w:rsidRPr="006E0B5A">
        <w:rPr>
          <w:rFonts w:ascii="Arial" w:hAnsi="Arial" w:cs="Arial"/>
          <w:spacing w:val="2"/>
          <w:sz w:val="20"/>
        </w:rPr>
        <w:t xml:space="preserve"> </w:t>
      </w:r>
      <w:r w:rsidRPr="006E0B5A">
        <w:rPr>
          <w:rFonts w:ascii="Arial" w:hAnsi="Arial" w:cs="Arial"/>
          <w:sz w:val="20"/>
        </w:rPr>
        <w:t>а</w:t>
      </w:r>
      <w:r w:rsidRPr="006E0B5A">
        <w:rPr>
          <w:rFonts w:ascii="Arial" w:hAnsi="Arial" w:cs="Arial"/>
          <w:spacing w:val="-1"/>
          <w:sz w:val="20"/>
        </w:rPr>
        <w:t>к</w:t>
      </w:r>
      <w:r w:rsidRPr="006E0B5A">
        <w:rPr>
          <w:rFonts w:ascii="Arial" w:hAnsi="Arial" w:cs="Arial"/>
          <w:spacing w:val="2"/>
          <w:sz w:val="20"/>
        </w:rPr>
        <w:t>к</w:t>
      </w:r>
      <w:r w:rsidRPr="006E0B5A">
        <w:rPr>
          <w:rFonts w:ascii="Arial" w:hAnsi="Arial" w:cs="Arial"/>
          <w:sz w:val="20"/>
        </w:rPr>
        <w:t>у</w:t>
      </w:r>
      <w:r w:rsidRPr="006E0B5A">
        <w:rPr>
          <w:rFonts w:ascii="Arial" w:hAnsi="Arial" w:cs="Arial"/>
          <w:spacing w:val="2"/>
          <w:sz w:val="20"/>
        </w:rPr>
        <w:t>м</w:t>
      </w:r>
      <w:r w:rsidRPr="006E0B5A">
        <w:rPr>
          <w:rFonts w:ascii="Arial" w:hAnsi="Arial" w:cs="Arial"/>
          <w:sz w:val="20"/>
        </w:rPr>
        <w:t>у</w:t>
      </w:r>
      <w:r w:rsidRPr="006E0B5A">
        <w:rPr>
          <w:rFonts w:ascii="Arial" w:hAnsi="Arial" w:cs="Arial"/>
          <w:spacing w:val="1"/>
          <w:sz w:val="20"/>
        </w:rPr>
        <w:t>л</w:t>
      </w:r>
      <w:r w:rsidRPr="006E0B5A">
        <w:rPr>
          <w:rFonts w:ascii="Arial" w:hAnsi="Arial" w:cs="Arial"/>
          <w:sz w:val="20"/>
        </w:rPr>
        <w:t>ято</w:t>
      </w:r>
      <w:r w:rsidRPr="006E0B5A">
        <w:rPr>
          <w:rFonts w:ascii="Arial" w:hAnsi="Arial" w:cs="Arial"/>
          <w:spacing w:val="-1"/>
          <w:sz w:val="20"/>
        </w:rPr>
        <w:t>р</w:t>
      </w:r>
      <w:r w:rsidRPr="006E0B5A">
        <w:rPr>
          <w:rFonts w:ascii="Arial" w:hAnsi="Arial" w:cs="Arial"/>
          <w:sz w:val="20"/>
        </w:rPr>
        <w:t>ны</w:t>
      </w:r>
      <w:r w:rsidRPr="006E0B5A">
        <w:rPr>
          <w:rFonts w:ascii="Arial" w:hAnsi="Arial" w:cs="Arial"/>
          <w:spacing w:val="-1"/>
          <w:sz w:val="20"/>
        </w:rPr>
        <w:t>е</w:t>
      </w:r>
      <w:r w:rsidRPr="006E0B5A">
        <w:rPr>
          <w:rFonts w:ascii="Arial" w:hAnsi="Arial" w:cs="Arial"/>
          <w:sz w:val="20"/>
        </w:rPr>
        <w:t>, э</w:t>
      </w:r>
      <w:r w:rsidRPr="006E0B5A">
        <w:rPr>
          <w:rFonts w:ascii="Arial" w:hAnsi="Arial" w:cs="Arial"/>
          <w:spacing w:val="1"/>
          <w:sz w:val="20"/>
        </w:rPr>
        <w:t>л</w:t>
      </w:r>
      <w:r w:rsidRPr="006E0B5A">
        <w:rPr>
          <w:rFonts w:ascii="Arial" w:hAnsi="Arial" w:cs="Arial"/>
          <w:sz w:val="20"/>
        </w:rPr>
        <w:t>е</w:t>
      </w:r>
      <w:r w:rsidRPr="006E0B5A">
        <w:rPr>
          <w:rFonts w:ascii="Arial" w:hAnsi="Arial" w:cs="Arial"/>
          <w:spacing w:val="-1"/>
          <w:sz w:val="20"/>
        </w:rPr>
        <w:t>к</w:t>
      </w:r>
      <w:r w:rsidRPr="006E0B5A">
        <w:rPr>
          <w:rFonts w:ascii="Arial" w:hAnsi="Arial" w:cs="Arial"/>
          <w:sz w:val="20"/>
        </w:rPr>
        <w:t>т</w:t>
      </w:r>
      <w:r w:rsidRPr="006E0B5A">
        <w:rPr>
          <w:rFonts w:ascii="Arial" w:hAnsi="Arial" w:cs="Arial"/>
          <w:spacing w:val="-1"/>
          <w:sz w:val="20"/>
        </w:rPr>
        <w:t>р</w:t>
      </w:r>
      <w:r w:rsidRPr="006E0B5A">
        <w:rPr>
          <w:rFonts w:ascii="Arial" w:hAnsi="Arial" w:cs="Arial"/>
          <w:sz w:val="20"/>
        </w:rPr>
        <w:t>о</w:t>
      </w:r>
      <w:r w:rsidRPr="006E0B5A">
        <w:rPr>
          <w:rFonts w:ascii="Arial" w:hAnsi="Arial" w:cs="Arial"/>
          <w:spacing w:val="-3"/>
          <w:sz w:val="20"/>
        </w:rPr>
        <w:t>у</w:t>
      </w:r>
      <w:r w:rsidRPr="006E0B5A">
        <w:rPr>
          <w:rFonts w:ascii="Arial" w:hAnsi="Arial" w:cs="Arial"/>
          <w:sz w:val="20"/>
        </w:rPr>
        <w:t>ст</w:t>
      </w:r>
      <w:r w:rsidRPr="006E0B5A">
        <w:rPr>
          <w:rFonts w:ascii="Arial" w:hAnsi="Arial" w:cs="Arial"/>
          <w:spacing w:val="-1"/>
          <w:sz w:val="20"/>
        </w:rPr>
        <w:t>а</w:t>
      </w:r>
      <w:r w:rsidRPr="006E0B5A">
        <w:rPr>
          <w:rFonts w:ascii="Arial" w:hAnsi="Arial" w:cs="Arial"/>
          <w:sz w:val="20"/>
        </w:rPr>
        <w:t xml:space="preserve">новки </w:t>
      </w:r>
      <w:r w:rsidRPr="006E0B5A">
        <w:rPr>
          <w:rFonts w:ascii="Arial" w:hAnsi="Arial" w:cs="Arial"/>
          <w:spacing w:val="1"/>
          <w:sz w:val="20"/>
        </w:rPr>
        <w:t>ж</w:t>
      </w:r>
      <w:r w:rsidRPr="006E0B5A">
        <w:rPr>
          <w:rFonts w:ascii="Arial" w:hAnsi="Arial" w:cs="Arial"/>
          <w:spacing w:val="-4"/>
          <w:sz w:val="20"/>
        </w:rPr>
        <w:t>и</w:t>
      </w:r>
      <w:r w:rsidRPr="006E0B5A">
        <w:rPr>
          <w:rFonts w:ascii="Arial" w:hAnsi="Arial" w:cs="Arial"/>
          <w:spacing w:val="1"/>
          <w:sz w:val="20"/>
        </w:rPr>
        <w:t>л</w:t>
      </w:r>
      <w:r w:rsidRPr="006E0B5A">
        <w:rPr>
          <w:rFonts w:ascii="Arial" w:hAnsi="Arial" w:cs="Arial"/>
          <w:sz w:val="20"/>
        </w:rPr>
        <w:t>ых и</w:t>
      </w:r>
      <w:r w:rsidRPr="006E0B5A">
        <w:rPr>
          <w:rFonts w:ascii="Arial" w:hAnsi="Arial" w:cs="Arial"/>
          <w:spacing w:val="2"/>
          <w:sz w:val="20"/>
        </w:rPr>
        <w:t xml:space="preserve"> </w:t>
      </w:r>
      <w:r w:rsidRPr="006E0B5A">
        <w:rPr>
          <w:rFonts w:ascii="Arial" w:hAnsi="Arial" w:cs="Arial"/>
          <w:sz w:val="20"/>
        </w:rPr>
        <w:t>об</w:t>
      </w:r>
      <w:r w:rsidRPr="006E0B5A">
        <w:rPr>
          <w:rFonts w:ascii="Arial" w:hAnsi="Arial" w:cs="Arial"/>
          <w:spacing w:val="1"/>
          <w:sz w:val="20"/>
        </w:rPr>
        <w:t>щ</w:t>
      </w:r>
      <w:r w:rsidRPr="006E0B5A">
        <w:rPr>
          <w:rFonts w:ascii="Arial" w:hAnsi="Arial" w:cs="Arial"/>
          <w:sz w:val="20"/>
        </w:rPr>
        <w:t>ес</w:t>
      </w:r>
      <w:r w:rsidRPr="006E0B5A">
        <w:rPr>
          <w:rFonts w:ascii="Arial" w:hAnsi="Arial" w:cs="Arial"/>
          <w:spacing w:val="-1"/>
          <w:sz w:val="20"/>
        </w:rPr>
        <w:t>т</w:t>
      </w:r>
      <w:r w:rsidRPr="006E0B5A">
        <w:rPr>
          <w:rFonts w:ascii="Arial" w:hAnsi="Arial" w:cs="Arial"/>
          <w:sz w:val="20"/>
        </w:rPr>
        <w:t>венных здан</w:t>
      </w:r>
      <w:r w:rsidRPr="006E0B5A">
        <w:rPr>
          <w:rFonts w:ascii="Arial" w:hAnsi="Arial" w:cs="Arial"/>
          <w:spacing w:val="-1"/>
          <w:sz w:val="20"/>
        </w:rPr>
        <w:t>ий</w:t>
      </w:r>
      <w:r w:rsidRPr="006E0B5A">
        <w:rPr>
          <w:rFonts w:ascii="Arial" w:hAnsi="Arial" w:cs="Arial"/>
          <w:sz w:val="20"/>
        </w:rPr>
        <w:t>.</w:t>
      </w:r>
      <w:r w:rsidRPr="006E0B5A">
        <w:rPr>
          <w:rFonts w:ascii="Arial" w:hAnsi="Arial" w:cs="Arial"/>
          <w:spacing w:val="4"/>
          <w:sz w:val="20"/>
        </w:rPr>
        <w:t xml:space="preserve"> </w:t>
      </w:r>
      <w:r w:rsidRPr="006E0B5A">
        <w:rPr>
          <w:rFonts w:ascii="Arial" w:hAnsi="Arial" w:cs="Arial"/>
          <w:sz w:val="20"/>
        </w:rPr>
        <w:t>П</w:t>
      </w:r>
      <w:r w:rsidRPr="006E0B5A">
        <w:rPr>
          <w:rFonts w:ascii="Arial" w:hAnsi="Arial" w:cs="Arial"/>
          <w:spacing w:val="-1"/>
          <w:sz w:val="20"/>
        </w:rPr>
        <w:t>р</w:t>
      </w:r>
      <w:r w:rsidRPr="006E0B5A">
        <w:rPr>
          <w:rFonts w:ascii="Arial" w:hAnsi="Arial" w:cs="Arial"/>
          <w:sz w:val="20"/>
        </w:rPr>
        <w:t>ав</w:t>
      </w:r>
      <w:r w:rsidRPr="006E0B5A">
        <w:rPr>
          <w:rFonts w:ascii="Arial" w:hAnsi="Arial" w:cs="Arial"/>
          <w:spacing w:val="-4"/>
          <w:sz w:val="20"/>
        </w:rPr>
        <w:t>и</w:t>
      </w:r>
      <w:r w:rsidRPr="006E0B5A">
        <w:rPr>
          <w:rFonts w:ascii="Arial" w:hAnsi="Arial" w:cs="Arial"/>
          <w:spacing w:val="1"/>
          <w:sz w:val="20"/>
        </w:rPr>
        <w:t>л</w:t>
      </w:r>
      <w:r w:rsidRPr="006E0B5A">
        <w:rPr>
          <w:rFonts w:ascii="Arial" w:hAnsi="Arial" w:cs="Arial"/>
          <w:sz w:val="20"/>
        </w:rPr>
        <w:t>а</w:t>
      </w:r>
      <w:r w:rsidRPr="006E0B5A">
        <w:rPr>
          <w:rFonts w:ascii="Arial" w:hAnsi="Arial" w:cs="Arial"/>
          <w:spacing w:val="2"/>
          <w:sz w:val="20"/>
        </w:rPr>
        <w:t xml:space="preserve"> </w:t>
      </w:r>
      <w:r w:rsidRPr="006E0B5A">
        <w:rPr>
          <w:rFonts w:ascii="Arial" w:hAnsi="Arial" w:cs="Arial"/>
          <w:sz w:val="20"/>
        </w:rPr>
        <w:t>уст</w:t>
      </w:r>
      <w:r w:rsidRPr="006E0B5A">
        <w:rPr>
          <w:rFonts w:ascii="Arial" w:hAnsi="Arial" w:cs="Arial"/>
          <w:spacing w:val="-1"/>
          <w:sz w:val="20"/>
        </w:rPr>
        <w:t>р</w:t>
      </w:r>
      <w:r w:rsidRPr="006E0B5A">
        <w:rPr>
          <w:rFonts w:ascii="Arial" w:hAnsi="Arial" w:cs="Arial"/>
          <w:sz w:val="20"/>
        </w:rPr>
        <w:t>о</w:t>
      </w:r>
      <w:r w:rsidRPr="006E0B5A">
        <w:rPr>
          <w:rFonts w:ascii="Arial" w:hAnsi="Arial" w:cs="Arial"/>
          <w:spacing w:val="-1"/>
          <w:sz w:val="20"/>
        </w:rPr>
        <w:t>й</w:t>
      </w:r>
      <w:r w:rsidRPr="006E0B5A">
        <w:rPr>
          <w:rFonts w:ascii="Arial" w:hAnsi="Arial" w:cs="Arial"/>
          <w:sz w:val="20"/>
        </w:rPr>
        <w:t>ства</w:t>
      </w:r>
      <w:r w:rsidRPr="006E0B5A">
        <w:rPr>
          <w:rFonts w:ascii="Arial" w:hAnsi="Arial" w:cs="Arial"/>
          <w:spacing w:val="2"/>
          <w:sz w:val="20"/>
        </w:rPr>
        <w:t xml:space="preserve"> </w:t>
      </w:r>
      <w:r w:rsidRPr="006E0B5A">
        <w:rPr>
          <w:rFonts w:ascii="Arial" w:hAnsi="Arial" w:cs="Arial"/>
          <w:sz w:val="20"/>
        </w:rPr>
        <w:t>и</w:t>
      </w:r>
      <w:r w:rsidRPr="006E0B5A">
        <w:rPr>
          <w:rFonts w:ascii="Arial" w:hAnsi="Arial" w:cs="Arial"/>
          <w:spacing w:val="2"/>
          <w:sz w:val="20"/>
        </w:rPr>
        <w:t xml:space="preserve"> </w:t>
      </w:r>
      <w:r w:rsidRPr="006E0B5A">
        <w:rPr>
          <w:rFonts w:ascii="Arial" w:hAnsi="Arial" w:cs="Arial"/>
          <w:sz w:val="20"/>
        </w:rPr>
        <w:t>з</w:t>
      </w:r>
      <w:r w:rsidRPr="006E0B5A">
        <w:rPr>
          <w:rFonts w:ascii="Arial" w:hAnsi="Arial" w:cs="Arial"/>
          <w:spacing w:val="-1"/>
          <w:sz w:val="20"/>
        </w:rPr>
        <w:t>а</w:t>
      </w:r>
      <w:r w:rsidRPr="006E0B5A">
        <w:rPr>
          <w:rFonts w:ascii="Arial" w:hAnsi="Arial" w:cs="Arial"/>
          <w:sz w:val="20"/>
        </w:rPr>
        <w:t>щ</w:t>
      </w:r>
      <w:r w:rsidRPr="006E0B5A">
        <w:rPr>
          <w:rFonts w:ascii="Arial" w:hAnsi="Arial" w:cs="Arial"/>
          <w:spacing w:val="-1"/>
          <w:sz w:val="20"/>
        </w:rPr>
        <w:t>и</w:t>
      </w:r>
      <w:r w:rsidRPr="006E0B5A">
        <w:rPr>
          <w:rFonts w:ascii="Arial" w:hAnsi="Arial" w:cs="Arial"/>
          <w:sz w:val="20"/>
        </w:rPr>
        <w:t>т</w:t>
      </w:r>
      <w:r w:rsidRPr="006E0B5A">
        <w:rPr>
          <w:rFonts w:ascii="Arial" w:hAnsi="Arial" w:cs="Arial"/>
          <w:spacing w:val="6"/>
          <w:sz w:val="20"/>
        </w:rPr>
        <w:t>н</w:t>
      </w:r>
      <w:r w:rsidRPr="006E0B5A">
        <w:rPr>
          <w:rFonts w:ascii="Arial" w:hAnsi="Arial" w:cs="Arial"/>
          <w:sz w:val="20"/>
        </w:rPr>
        <w:t>ые</w:t>
      </w:r>
      <w:r w:rsidRPr="006E0B5A">
        <w:rPr>
          <w:rFonts w:ascii="Arial" w:hAnsi="Arial" w:cs="Arial"/>
          <w:spacing w:val="2"/>
          <w:sz w:val="20"/>
        </w:rPr>
        <w:t xml:space="preserve"> </w:t>
      </w:r>
      <w:r w:rsidRPr="006E0B5A">
        <w:rPr>
          <w:rFonts w:ascii="Arial" w:hAnsi="Arial" w:cs="Arial"/>
          <w:spacing w:val="-3"/>
          <w:sz w:val="20"/>
        </w:rPr>
        <w:t>м</w:t>
      </w:r>
      <w:r w:rsidRPr="006E0B5A">
        <w:rPr>
          <w:rFonts w:ascii="Arial" w:hAnsi="Arial" w:cs="Arial"/>
          <w:sz w:val="20"/>
        </w:rPr>
        <w:t>е</w:t>
      </w:r>
      <w:r w:rsidRPr="006E0B5A">
        <w:rPr>
          <w:rFonts w:ascii="Arial" w:hAnsi="Arial" w:cs="Arial"/>
          <w:spacing w:val="-1"/>
          <w:sz w:val="20"/>
        </w:rPr>
        <w:t>р</w:t>
      </w:r>
      <w:r w:rsidRPr="006E0B5A">
        <w:rPr>
          <w:rFonts w:ascii="Arial" w:hAnsi="Arial" w:cs="Arial"/>
          <w:sz w:val="20"/>
        </w:rPr>
        <w:t>ы э</w:t>
      </w:r>
      <w:r w:rsidRPr="006E0B5A">
        <w:rPr>
          <w:rFonts w:ascii="Arial" w:hAnsi="Arial" w:cs="Arial"/>
          <w:spacing w:val="1"/>
          <w:sz w:val="20"/>
        </w:rPr>
        <w:t>л</w:t>
      </w:r>
      <w:r w:rsidRPr="006E0B5A">
        <w:rPr>
          <w:rFonts w:ascii="Arial" w:hAnsi="Arial" w:cs="Arial"/>
          <w:sz w:val="20"/>
        </w:rPr>
        <w:t>е</w:t>
      </w:r>
      <w:r w:rsidRPr="006E0B5A">
        <w:rPr>
          <w:rFonts w:ascii="Arial" w:hAnsi="Arial" w:cs="Arial"/>
          <w:spacing w:val="-1"/>
          <w:sz w:val="20"/>
        </w:rPr>
        <w:t>к</w:t>
      </w:r>
      <w:r w:rsidRPr="006E0B5A">
        <w:rPr>
          <w:rFonts w:ascii="Arial" w:hAnsi="Arial" w:cs="Arial"/>
          <w:sz w:val="20"/>
        </w:rPr>
        <w:t>т</w:t>
      </w:r>
      <w:r w:rsidRPr="006E0B5A">
        <w:rPr>
          <w:rFonts w:ascii="Arial" w:hAnsi="Arial" w:cs="Arial"/>
          <w:spacing w:val="-1"/>
          <w:sz w:val="20"/>
        </w:rPr>
        <w:t>р</w:t>
      </w:r>
      <w:r w:rsidRPr="006E0B5A">
        <w:rPr>
          <w:rFonts w:ascii="Arial" w:hAnsi="Arial" w:cs="Arial"/>
          <w:sz w:val="20"/>
        </w:rPr>
        <w:t>обез</w:t>
      </w:r>
      <w:r w:rsidRPr="006E0B5A">
        <w:rPr>
          <w:rFonts w:ascii="Arial" w:hAnsi="Arial" w:cs="Arial"/>
          <w:spacing w:val="-3"/>
          <w:sz w:val="20"/>
        </w:rPr>
        <w:t>о</w:t>
      </w:r>
      <w:r w:rsidRPr="006E0B5A">
        <w:rPr>
          <w:rFonts w:ascii="Arial" w:hAnsi="Arial" w:cs="Arial"/>
          <w:sz w:val="20"/>
        </w:rPr>
        <w:t>пасност</w:t>
      </w:r>
      <w:r w:rsidRPr="006E0B5A">
        <w:rPr>
          <w:rFonts w:ascii="Arial" w:hAnsi="Arial" w:cs="Arial"/>
          <w:spacing w:val="-4"/>
          <w:sz w:val="20"/>
        </w:rPr>
        <w:t>и</w:t>
      </w:r>
      <w:r w:rsidRPr="006E0B5A">
        <w:rPr>
          <w:rFonts w:ascii="Arial" w:hAnsi="Arial" w:cs="Arial"/>
          <w:sz w:val="20"/>
        </w:rPr>
        <w:t xml:space="preserve">. </w:t>
      </w:r>
      <w:r w:rsidRPr="006E0B5A">
        <w:rPr>
          <w:rFonts w:ascii="Arial" w:hAnsi="Arial" w:cs="Arial"/>
          <w:spacing w:val="-1"/>
          <w:sz w:val="20"/>
        </w:rPr>
        <w:t>У</w:t>
      </w:r>
      <w:r w:rsidRPr="006E0B5A">
        <w:rPr>
          <w:rFonts w:ascii="Arial" w:hAnsi="Arial" w:cs="Arial"/>
          <w:spacing w:val="1"/>
          <w:sz w:val="20"/>
        </w:rPr>
        <w:t>ч</w:t>
      </w:r>
      <w:r w:rsidRPr="006E0B5A">
        <w:rPr>
          <w:rFonts w:ascii="Arial" w:hAnsi="Arial" w:cs="Arial"/>
          <w:sz w:val="20"/>
        </w:rPr>
        <w:t>ет</w:t>
      </w:r>
      <w:r w:rsidRPr="006E0B5A">
        <w:rPr>
          <w:rFonts w:ascii="Arial" w:hAnsi="Arial" w:cs="Arial"/>
          <w:spacing w:val="1"/>
          <w:sz w:val="20"/>
        </w:rPr>
        <w:t xml:space="preserve"> </w:t>
      </w:r>
      <w:r w:rsidRPr="006E0B5A">
        <w:rPr>
          <w:rFonts w:ascii="Arial" w:hAnsi="Arial" w:cs="Arial"/>
          <w:sz w:val="20"/>
        </w:rPr>
        <w:t>э</w:t>
      </w:r>
      <w:r w:rsidRPr="006E0B5A">
        <w:rPr>
          <w:rFonts w:ascii="Arial" w:hAnsi="Arial" w:cs="Arial"/>
          <w:spacing w:val="1"/>
          <w:sz w:val="20"/>
        </w:rPr>
        <w:t>л</w:t>
      </w:r>
      <w:r w:rsidRPr="006E0B5A">
        <w:rPr>
          <w:rFonts w:ascii="Arial" w:hAnsi="Arial" w:cs="Arial"/>
          <w:sz w:val="20"/>
        </w:rPr>
        <w:t>е</w:t>
      </w:r>
      <w:r w:rsidRPr="006E0B5A">
        <w:rPr>
          <w:rFonts w:ascii="Arial" w:hAnsi="Arial" w:cs="Arial"/>
          <w:spacing w:val="-1"/>
          <w:sz w:val="20"/>
        </w:rPr>
        <w:t>к</w:t>
      </w:r>
      <w:r w:rsidRPr="006E0B5A">
        <w:rPr>
          <w:rFonts w:ascii="Arial" w:hAnsi="Arial" w:cs="Arial"/>
          <w:sz w:val="20"/>
        </w:rPr>
        <w:t>т</w:t>
      </w:r>
      <w:r w:rsidRPr="006E0B5A">
        <w:rPr>
          <w:rFonts w:ascii="Arial" w:hAnsi="Arial" w:cs="Arial"/>
          <w:spacing w:val="-1"/>
          <w:sz w:val="20"/>
        </w:rPr>
        <w:t>р</w:t>
      </w:r>
      <w:r w:rsidRPr="006E0B5A">
        <w:rPr>
          <w:rFonts w:ascii="Arial" w:hAnsi="Arial" w:cs="Arial"/>
          <w:sz w:val="20"/>
        </w:rPr>
        <w:t>о</w:t>
      </w:r>
      <w:r w:rsidRPr="006E0B5A">
        <w:rPr>
          <w:rFonts w:ascii="Arial" w:hAnsi="Arial" w:cs="Arial"/>
          <w:spacing w:val="-3"/>
          <w:sz w:val="20"/>
        </w:rPr>
        <w:t>э</w:t>
      </w:r>
      <w:r w:rsidRPr="006E0B5A">
        <w:rPr>
          <w:rFonts w:ascii="Arial" w:hAnsi="Arial" w:cs="Arial"/>
          <w:sz w:val="20"/>
        </w:rPr>
        <w:t>нер</w:t>
      </w:r>
      <w:r w:rsidRPr="006E0B5A">
        <w:rPr>
          <w:rFonts w:ascii="Arial" w:hAnsi="Arial" w:cs="Arial"/>
          <w:spacing w:val="1"/>
          <w:sz w:val="20"/>
        </w:rPr>
        <w:t>г</w:t>
      </w:r>
      <w:r w:rsidRPr="006E0B5A">
        <w:rPr>
          <w:rFonts w:ascii="Arial" w:hAnsi="Arial" w:cs="Arial"/>
          <w:spacing w:val="-1"/>
          <w:sz w:val="20"/>
        </w:rPr>
        <w:t>и</w:t>
      </w:r>
      <w:r w:rsidRPr="006E0B5A">
        <w:rPr>
          <w:rFonts w:ascii="Arial" w:hAnsi="Arial" w:cs="Arial"/>
          <w:spacing w:val="-4"/>
          <w:sz w:val="20"/>
        </w:rPr>
        <w:t>и</w:t>
      </w:r>
      <w:r w:rsidRPr="006E0B5A">
        <w:rPr>
          <w:rFonts w:ascii="Arial" w:hAnsi="Arial" w:cs="Arial"/>
          <w:sz w:val="20"/>
        </w:rPr>
        <w:t>.</w:t>
      </w:r>
      <w:r w:rsidRPr="006E0B5A">
        <w:rPr>
          <w:rFonts w:ascii="Arial" w:hAnsi="Arial" w:cs="Arial"/>
          <w:spacing w:val="2"/>
          <w:sz w:val="20"/>
        </w:rPr>
        <w:t xml:space="preserve"> </w:t>
      </w:r>
      <w:r w:rsidRPr="006E0B5A">
        <w:rPr>
          <w:rFonts w:ascii="Arial" w:hAnsi="Arial" w:cs="Arial"/>
          <w:spacing w:val="-3"/>
          <w:sz w:val="20"/>
        </w:rPr>
        <w:t>Н</w:t>
      </w:r>
      <w:r w:rsidRPr="006E0B5A">
        <w:rPr>
          <w:rFonts w:ascii="Arial" w:hAnsi="Arial" w:cs="Arial"/>
          <w:sz w:val="20"/>
        </w:rPr>
        <w:t>о</w:t>
      </w:r>
      <w:r w:rsidRPr="006E0B5A">
        <w:rPr>
          <w:rFonts w:ascii="Arial" w:hAnsi="Arial" w:cs="Arial"/>
          <w:spacing w:val="-1"/>
          <w:sz w:val="20"/>
        </w:rPr>
        <w:t>рм</w:t>
      </w:r>
      <w:r w:rsidRPr="006E0B5A">
        <w:rPr>
          <w:rFonts w:ascii="Arial" w:hAnsi="Arial" w:cs="Arial"/>
          <w:sz w:val="20"/>
        </w:rPr>
        <w:t>ы</w:t>
      </w:r>
      <w:r w:rsidRPr="006E0B5A">
        <w:rPr>
          <w:rFonts w:ascii="Arial" w:hAnsi="Arial" w:cs="Arial"/>
          <w:spacing w:val="1"/>
          <w:sz w:val="20"/>
        </w:rPr>
        <w:t xml:space="preserve"> </w:t>
      </w:r>
      <w:r w:rsidRPr="006E0B5A">
        <w:rPr>
          <w:rFonts w:ascii="Arial" w:hAnsi="Arial" w:cs="Arial"/>
          <w:sz w:val="20"/>
        </w:rPr>
        <w:t>прие</w:t>
      </w:r>
      <w:r w:rsidRPr="006E0B5A">
        <w:rPr>
          <w:rFonts w:ascii="Arial" w:hAnsi="Arial" w:cs="Arial"/>
          <w:spacing w:val="-1"/>
          <w:sz w:val="20"/>
        </w:rPr>
        <w:t>м</w:t>
      </w:r>
      <w:r w:rsidRPr="006E0B5A">
        <w:rPr>
          <w:rFonts w:ascii="Arial" w:hAnsi="Arial" w:cs="Arial"/>
          <w:sz w:val="20"/>
        </w:rPr>
        <w:t>о</w:t>
      </w:r>
      <w:r w:rsidRPr="006E0B5A">
        <w:rPr>
          <w:rFonts w:ascii="Arial" w:hAnsi="Arial" w:cs="Arial"/>
          <w:spacing w:val="1"/>
          <w:sz w:val="20"/>
        </w:rPr>
        <w:t>-</w:t>
      </w:r>
      <w:r w:rsidRPr="006E0B5A">
        <w:rPr>
          <w:rFonts w:ascii="Arial" w:hAnsi="Arial" w:cs="Arial"/>
          <w:sz w:val="20"/>
        </w:rPr>
        <w:t>с</w:t>
      </w:r>
      <w:r w:rsidRPr="006E0B5A">
        <w:rPr>
          <w:rFonts w:ascii="Arial" w:hAnsi="Arial" w:cs="Arial"/>
          <w:spacing w:val="1"/>
          <w:sz w:val="20"/>
        </w:rPr>
        <w:t>д</w:t>
      </w:r>
      <w:r w:rsidRPr="006E0B5A">
        <w:rPr>
          <w:rFonts w:ascii="Arial" w:hAnsi="Arial" w:cs="Arial"/>
          <w:sz w:val="20"/>
        </w:rPr>
        <w:t>а</w:t>
      </w:r>
      <w:r w:rsidRPr="006E0B5A">
        <w:rPr>
          <w:rFonts w:ascii="Arial" w:hAnsi="Arial" w:cs="Arial"/>
          <w:spacing w:val="-1"/>
          <w:sz w:val="20"/>
        </w:rPr>
        <w:t>т</w:t>
      </w:r>
      <w:r w:rsidRPr="006E0B5A">
        <w:rPr>
          <w:rFonts w:ascii="Arial" w:hAnsi="Arial" w:cs="Arial"/>
          <w:sz w:val="20"/>
        </w:rPr>
        <w:t>о</w:t>
      </w:r>
      <w:r w:rsidRPr="006E0B5A">
        <w:rPr>
          <w:rFonts w:ascii="Arial" w:hAnsi="Arial" w:cs="Arial"/>
          <w:spacing w:val="-3"/>
          <w:sz w:val="20"/>
        </w:rPr>
        <w:t>ч</w:t>
      </w:r>
      <w:r w:rsidRPr="006E0B5A">
        <w:rPr>
          <w:rFonts w:ascii="Arial" w:hAnsi="Arial" w:cs="Arial"/>
          <w:sz w:val="20"/>
        </w:rPr>
        <w:t>ных</w:t>
      </w:r>
      <w:r w:rsidRPr="006E0B5A">
        <w:rPr>
          <w:rFonts w:ascii="Arial" w:hAnsi="Arial" w:cs="Arial"/>
          <w:spacing w:val="-1"/>
          <w:sz w:val="20"/>
        </w:rPr>
        <w:t xml:space="preserve"> и</w:t>
      </w:r>
      <w:r w:rsidRPr="006E0B5A">
        <w:rPr>
          <w:rFonts w:ascii="Arial" w:hAnsi="Arial" w:cs="Arial"/>
          <w:sz w:val="20"/>
        </w:rPr>
        <w:t>спыт</w:t>
      </w:r>
      <w:r w:rsidRPr="006E0B5A">
        <w:rPr>
          <w:rFonts w:ascii="Arial" w:hAnsi="Arial" w:cs="Arial"/>
          <w:spacing w:val="-1"/>
          <w:sz w:val="20"/>
        </w:rPr>
        <w:t>а</w:t>
      </w:r>
      <w:r w:rsidRPr="006E0B5A">
        <w:rPr>
          <w:rFonts w:ascii="Arial" w:hAnsi="Arial" w:cs="Arial"/>
          <w:sz w:val="20"/>
        </w:rPr>
        <w:t>ний</w:t>
      </w:r>
    </w:p>
    <w:p w:rsidR="006E0B5A" w:rsidRPr="006E0B5A" w:rsidRDefault="006E0B5A" w:rsidP="00B36038">
      <w:pPr>
        <w:ind w:firstLine="567"/>
        <w:jc w:val="both"/>
        <w:rPr>
          <w:rFonts w:ascii="Arial" w:hAnsi="Arial" w:cs="Arial"/>
          <w:sz w:val="20"/>
        </w:rPr>
      </w:pPr>
      <w:r w:rsidRPr="006E0B5A">
        <w:rPr>
          <w:rFonts w:ascii="Arial" w:hAnsi="Arial" w:cs="Arial"/>
          <w:sz w:val="20"/>
        </w:rPr>
        <w:t xml:space="preserve">СТБ </w:t>
      </w:r>
      <w:r w:rsidR="009074EB">
        <w:rPr>
          <w:rFonts w:ascii="Arial" w:hAnsi="Arial" w:cs="Arial"/>
          <w:sz w:val="20"/>
        </w:rPr>
        <w:t>1</w:t>
      </w:r>
      <w:r w:rsidRPr="006E0B5A">
        <w:rPr>
          <w:rFonts w:ascii="Arial" w:hAnsi="Arial" w:cs="Arial"/>
          <w:sz w:val="20"/>
        </w:rPr>
        <w:t>2</w:t>
      </w:r>
      <w:r w:rsidR="009074EB">
        <w:rPr>
          <w:rFonts w:ascii="Arial" w:hAnsi="Arial" w:cs="Arial"/>
          <w:sz w:val="20"/>
        </w:rPr>
        <w:t>01</w:t>
      </w:r>
      <w:r w:rsidRPr="006E0B5A">
        <w:rPr>
          <w:rFonts w:ascii="Arial" w:hAnsi="Arial" w:cs="Arial"/>
          <w:sz w:val="20"/>
        </w:rPr>
        <w:t>-201</w:t>
      </w:r>
      <w:r w:rsidR="009074EB">
        <w:rPr>
          <w:rFonts w:ascii="Arial" w:hAnsi="Arial" w:cs="Arial"/>
          <w:sz w:val="20"/>
        </w:rPr>
        <w:t>2</w:t>
      </w:r>
      <w:r w:rsidRPr="006E0B5A">
        <w:rPr>
          <w:rFonts w:ascii="Arial" w:hAnsi="Arial" w:cs="Arial"/>
          <w:sz w:val="20"/>
        </w:rPr>
        <w:t xml:space="preserve"> Кабели связи оптические. Общие технические условия</w:t>
      </w:r>
    </w:p>
    <w:p w:rsidR="009C3BC7" w:rsidRDefault="009C3BC7" w:rsidP="00B36038">
      <w:pPr>
        <w:ind w:firstLine="567"/>
        <w:jc w:val="both"/>
        <w:rPr>
          <w:rFonts w:ascii="Arial" w:hAnsi="Arial" w:cs="Arial"/>
          <w:sz w:val="20"/>
        </w:rPr>
      </w:pPr>
      <w:r w:rsidRPr="009C3BC7">
        <w:rPr>
          <w:rFonts w:ascii="Arial" w:hAnsi="Arial" w:cs="Arial"/>
          <w:sz w:val="20"/>
        </w:rPr>
        <w:t>СТБ 1343-2007 Единая сеть электросвязи Республики Беларусь. Термины и определения</w:t>
      </w:r>
    </w:p>
    <w:p w:rsidR="009074EB" w:rsidRDefault="009074EB" w:rsidP="00B36038">
      <w:pPr>
        <w:ind w:firstLine="567"/>
        <w:jc w:val="both"/>
        <w:rPr>
          <w:rFonts w:ascii="Arial" w:hAnsi="Arial" w:cs="Arial"/>
          <w:sz w:val="20"/>
        </w:rPr>
      </w:pPr>
      <w:r>
        <w:rPr>
          <w:rFonts w:ascii="Arial" w:hAnsi="Arial" w:cs="Arial"/>
          <w:sz w:val="20"/>
        </w:rPr>
        <w:t>СТ</w:t>
      </w:r>
      <w:r w:rsidRPr="009074EB">
        <w:rPr>
          <w:rFonts w:ascii="Arial" w:hAnsi="Arial" w:cs="Arial"/>
          <w:sz w:val="20"/>
        </w:rPr>
        <w:t>Б 2364-2014 Сооружения сетей электросвязи линейные. Термины и определения</w:t>
      </w:r>
    </w:p>
    <w:p w:rsidR="00295A44" w:rsidRDefault="00295A44" w:rsidP="00B36038">
      <w:pPr>
        <w:ind w:firstLine="567"/>
        <w:jc w:val="both"/>
        <w:rPr>
          <w:rFonts w:ascii="Arial" w:hAnsi="Arial" w:cs="Arial"/>
          <w:sz w:val="20"/>
        </w:rPr>
      </w:pPr>
      <w:r w:rsidRPr="00295A44">
        <w:rPr>
          <w:rFonts w:ascii="Arial" w:hAnsi="Arial" w:cs="Arial"/>
          <w:sz w:val="20"/>
        </w:rPr>
        <w:t>ГОСТ</w:t>
      </w:r>
      <w:r>
        <w:rPr>
          <w:rFonts w:ascii="Arial" w:hAnsi="Arial" w:cs="Arial"/>
          <w:sz w:val="20"/>
        </w:rPr>
        <w:t> </w:t>
      </w:r>
      <w:r w:rsidRPr="00295A44">
        <w:rPr>
          <w:rFonts w:ascii="Arial" w:hAnsi="Arial" w:cs="Arial"/>
          <w:sz w:val="20"/>
        </w:rPr>
        <w:t>18690-2012 Кабели, провода, шнуры и кабельная арматура. Маркировка, упаковка, транспортировка и хранение</w:t>
      </w:r>
    </w:p>
    <w:p w:rsidR="002C5FC2" w:rsidRPr="0087164C" w:rsidRDefault="002C5FC2" w:rsidP="00B36038">
      <w:pPr>
        <w:ind w:firstLine="567"/>
        <w:jc w:val="both"/>
        <w:rPr>
          <w:rFonts w:ascii="Arial" w:hAnsi="Arial" w:cs="Arial"/>
          <w:sz w:val="20"/>
        </w:rPr>
      </w:pPr>
      <w:r w:rsidRPr="002C5FC2">
        <w:rPr>
          <w:rFonts w:ascii="Arial" w:hAnsi="Arial" w:cs="Arial"/>
          <w:sz w:val="20"/>
        </w:rPr>
        <w:t>ГОСТ 26814-86 Кабели оптические. Методы измерения параметров</w:t>
      </w:r>
    </w:p>
    <w:p w:rsidR="004A0156" w:rsidRPr="00A66390" w:rsidRDefault="004A0156" w:rsidP="00B36038">
      <w:pPr>
        <w:ind w:firstLine="567"/>
        <w:jc w:val="both"/>
        <w:rPr>
          <w:rFonts w:ascii="Arial" w:hAnsi="Arial" w:cs="Arial"/>
          <w:sz w:val="20"/>
        </w:rPr>
      </w:pPr>
      <w:r w:rsidRPr="00605674">
        <w:rPr>
          <w:rFonts w:ascii="Arial" w:hAnsi="Arial" w:cs="Arial"/>
          <w:sz w:val="20"/>
        </w:rPr>
        <w:t xml:space="preserve">ГОСТ </w:t>
      </w:r>
      <w:r w:rsidRPr="00605674">
        <w:rPr>
          <w:rFonts w:ascii="Arial" w:hAnsi="Arial" w:cs="Arial"/>
          <w:sz w:val="20"/>
          <w:lang w:val="en-US"/>
        </w:rPr>
        <w:t>IEC</w:t>
      </w:r>
      <w:r w:rsidRPr="00605674">
        <w:rPr>
          <w:rFonts w:ascii="Arial" w:hAnsi="Arial" w:cs="Arial"/>
          <w:sz w:val="20"/>
        </w:rPr>
        <w:t xml:space="preserve"> 60050-731-2017 Международный электротехнический словарь. </w:t>
      </w:r>
      <w:r w:rsidRPr="00A66390">
        <w:rPr>
          <w:rFonts w:ascii="Arial" w:hAnsi="Arial" w:cs="Arial"/>
          <w:sz w:val="20"/>
        </w:rPr>
        <w:t>Глава 731. Волоконно-оптическая связь</w:t>
      </w:r>
    </w:p>
    <w:p w:rsidR="006F1FE1" w:rsidRPr="00C40CFC" w:rsidRDefault="006F1FE1" w:rsidP="00B36038">
      <w:pPr>
        <w:ind w:left="567"/>
        <w:jc w:val="both"/>
        <w:rPr>
          <w:rFonts w:ascii="Arial" w:hAnsi="Arial" w:cs="Arial"/>
          <w:sz w:val="18"/>
          <w:szCs w:val="18"/>
        </w:rPr>
      </w:pPr>
      <w:r w:rsidRPr="006E0B5A">
        <w:rPr>
          <w:rFonts w:ascii="Arial" w:hAnsi="Arial" w:cs="Arial"/>
          <w:sz w:val="18"/>
          <w:szCs w:val="18"/>
        </w:rPr>
        <w:t xml:space="preserve">Примечание – </w:t>
      </w:r>
      <w:r w:rsidRPr="00C40CFC">
        <w:rPr>
          <w:rFonts w:ascii="Arial" w:hAnsi="Arial" w:cs="Arial"/>
          <w:sz w:val="18"/>
          <w:szCs w:val="18"/>
        </w:rPr>
        <w:t>При пользовании настоящим техническим кодексом целесообразно проверить действие ссылочных документов на официальном сайте Национального фонда технических нормативных правовых актов в глобальной компьютерной сети Интернет.</w:t>
      </w:r>
    </w:p>
    <w:p w:rsidR="006F1FE1" w:rsidRPr="00A655FD" w:rsidRDefault="006F1FE1" w:rsidP="00B36038">
      <w:pPr>
        <w:ind w:left="567"/>
        <w:jc w:val="both"/>
        <w:rPr>
          <w:rFonts w:ascii="Arial" w:hAnsi="Arial" w:cs="Arial"/>
          <w:sz w:val="18"/>
          <w:szCs w:val="18"/>
        </w:rPr>
      </w:pPr>
      <w:r w:rsidRPr="00C40CFC">
        <w:rPr>
          <w:rFonts w:ascii="Arial" w:hAnsi="Arial" w:cs="Arial"/>
          <w:sz w:val="18"/>
          <w:szCs w:val="18"/>
        </w:rPr>
        <w:t>Если ссылочные документы заменены (изменены), то при пользовании настоящим техническим кодексом следует руководствоваться действующими взамен документами. Если ссылочные документы отменены без замены, то положение, в котором дана ссылка на них, применяется в части, не затрагивающей эту ссылку</w:t>
      </w:r>
      <w:r w:rsidRPr="00430674">
        <w:rPr>
          <w:rFonts w:ascii="Arial" w:hAnsi="Arial" w:cs="Arial"/>
          <w:sz w:val="18"/>
          <w:szCs w:val="18"/>
        </w:rPr>
        <w:t>.</w:t>
      </w:r>
    </w:p>
    <w:p w:rsidR="001C37A2" w:rsidRPr="00A655FD" w:rsidRDefault="001C37A2" w:rsidP="00B36038">
      <w:pPr>
        <w:ind w:left="567"/>
        <w:jc w:val="both"/>
        <w:rPr>
          <w:rFonts w:ascii="Arial" w:hAnsi="Arial" w:cs="Arial"/>
          <w:sz w:val="20"/>
        </w:rPr>
      </w:pPr>
    </w:p>
    <w:p w:rsidR="001C37A2" w:rsidRPr="009B7F4D" w:rsidRDefault="001C37A2" w:rsidP="001C37A2">
      <w:pPr>
        <w:ind w:firstLine="567"/>
        <w:jc w:val="both"/>
        <w:rPr>
          <w:rFonts w:ascii="Arial" w:hAnsi="Arial" w:cs="Arial"/>
          <w:b/>
          <w:sz w:val="20"/>
        </w:rPr>
      </w:pPr>
      <w:r w:rsidRPr="009B7F4D">
        <w:rPr>
          <w:rFonts w:ascii="Arial" w:hAnsi="Arial" w:cs="Arial"/>
          <w:b/>
          <w:sz w:val="20"/>
        </w:rPr>
        <w:t>3 Термины и определения</w:t>
      </w:r>
    </w:p>
    <w:p w:rsidR="001C37A2" w:rsidRPr="00CA79E5" w:rsidRDefault="001C37A2" w:rsidP="001C37A2">
      <w:pPr>
        <w:ind w:firstLine="567"/>
        <w:jc w:val="both"/>
        <w:rPr>
          <w:rFonts w:ascii="Arial" w:hAnsi="Arial" w:cs="Arial"/>
          <w:b/>
          <w:sz w:val="12"/>
          <w:szCs w:val="12"/>
        </w:rPr>
      </w:pPr>
    </w:p>
    <w:p w:rsidR="001C37A2" w:rsidRPr="003E7986" w:rsidRDefault="001C37A2" w:rsidP="001C37A2">
      <w:pPr>
        <w:ind w:firstLine="567"/>
        <w:jc w:val="both"/>
        <w:rPr>
          <w:rFonts w:ascii="Arial" w:hAnsi="Arial" w:cs="Arial"/>
          <w:sz w:val="20"/>
        </w:rPr>
      </w:pPr>
      <w:r w:rsidRPr="003E7986">
        <w:rPr>
          <w:rFonts w:ascii="Arial" w:hAnsi="Arial" w:cs="Arial"/>
          <w:sz w:val="20"/>
        </w:rPr>
        <w:t>В настоящем техническом кодексе применяются термины с соответствующими определениями</w:t>
      </w:r>
      <w:r>
        <w:rPr>
          <w:rFonts w:ascii="Arial" w:hAnsi="Arial" w:cs="Arial"/>
          <w:sz w:val="20"/>
        </w:rPr>
        <w:t xml:space="preserve">, установленные в СТБ 1343, СТБ 2364, ГОСТ 26814, </w:t>
      </w:r>
      <w:r w:rsidRPr="007B04E2">
        <w:rPr>
          <w:rFonts w:ascii="Arial" w:hAnsi="Arial" w:cs="Arial"/>
          <w:sz w:val="20"/>
        </w:rPr>
        <w:t>ГОСТ IEC 60050-731</w:t>
      </w:r>
      <w:r>
        <w:rPr>
          <w:rFonts w:ascii="Arial" w:hAnsi="Arial" w:cs="Arial"/>
          <w:sz w:val="20"/>
        </w:rPr>
        <w:t>, а также:</w:t>
      </w:r>
    </w:p>
    <w:p w:rsidR="001C37A2" w:rsidRPr="001C37A2" w:rsidRDefault="001C37A2" w:rsidP="00B36038">
      <w:pPr>
        <w:ind w:left="567"/>
        <w:jc w:val="both"/>
        <w:rPr>
          <w:rFonts w:ascii="Arial" w:hAnsi="Arial" w:cs="Arial"/>
          <w:sz w:val="18"/>
          <w:szCs w:val="18"/>
        </w:rPr>
      </w:pPr>
    </w:p>
    <w:p w:rsidR="0087164C" w:rsidRPr="00A66390" w:rsidRDefault="0087164C" w:rsidP="0087164C">
      <w:pPr>
        <w:ind w:left="426"/>
        <w:jc w:val="both"/>
        <w:rPr>
          <w:rFonts w:ascii="Arial" w:hAnsi="Arial" w:cs="Arial"/>
          <w:sz w:val="18"/>
          <w:szCs w:val="18"/>
        </w:rPr>
      </w:pPr>
      <w:r w:rsidRPr="00A66390">
        <w:rPr>
          <w:rFonts w:ascii="Arial" w:hAnsi="Arial" w:cs="Arial"/>
          <w:sz w:val="18"/>
          <w:szCs w:val="18"/>
        </w:rPr>
        <w:t>______________________________________________________________________</w:t>
      </w:r>
    </w:p>
    <w:p w:rsidR="0087164C" w:rsidRPr="00A66390" w:rsidRDefault="0087164C" w:rsidP="0087164C">
      <w:pPr>
        <w:ind w:left="426"/>
        <w:jc w:val="both"/>
        <w:rPr>
          <w:rFonts w:ascii="Arial" w:hAnsi="Arial" w:cs="Arial"/>
          <w:sz w:val="18"/>
          <w:szCs w:val="18"/>
        </w:rPr>
      </w:pPr>
      <w:r w:rsidRPr="00A66390">
        <w:rPr>
          <w:rFonts w:ascii="Arial" w:hAnsi="Arial" w:cs="Arial"/>
          <w:sz w:val="18"/>
          <w:szCs w:val="18"/>
        </w:rPr>
        <w:t>Издание официальное</w:t>
      </w:r>
    </w:p>
    <w:p w:rsidR="003C01A4" w:rsidRDefault="003C01A4" w:rsidP="00A621D0">
      <w:pPr>
        <w:ind w:firstLine="426"/>
        <w:jc w:val="both"/>
        <w:rPr>
          <w:rFonts w:ascii="Arial" w:hAnsi="Arial" w:cs="Arial"/>
          <w:b/>
          <w:sz w:val="20"/>
        </w:rPr>
      </w:pPr>
    </w:p>
    <w:p w:rsidR="00D645B0" w:rsidRDefault="00D645B0" w:rsidP="00A621D0">
      <w:pPr>
        <w:ind w:firstLine="426"/>
        <w:jc w:val="both"/>
        <w:rPr>
          <w:rFonts w:ascii="Arial" w:hAnsi="Arial" w:cs="Arial"/>
          <w:b/>
          <w:sz w:val="20"/>
        </w:rPr>
      </w:pPr>
    </w:p>
    <w:p w:rsidR="003E7986" w:rsidRDefault="003E7986" w:rsidP="002603F4">
      <w:pPr>
        <w:ind w:firstLine="567"/>
        <w:jc w:val="both"/>
        <w:rPr>
          <w:rFonts w:ascii="Arial" w:hAnsi="Arial" w:cs="Arial"/>
          <w:sz w:val="20"/>
        </w:rPr>
      </w:pPr>
      <w:r w:rsidRPr="00A55455">
        <w:rPr>
          <w:rFonts w:ascii="Arial" w:hAnsi="Arial" w:cs="Arial"/>
          <w:b/>
          <w:sz w:val="20"/>
        </w:rPr>
        <w:t>3.1</w:t>
      </w:r>
      <w:r w:rsidRPr="003E7986">
        <w:rPr>
          <w:rFonts w:ascii="Arial" w:hAnsi="Arial" w:cs="Arial"/>
          <w:sz w:val="20"/>
        </w:rPr>
        <w:t xml:space="preserve"> </w:t>
      </w:r>
      <w:r w:rsidRPr="00A55455">
        <w:rPr>
          <w:rFonts w:ascii="Arial" w:hAnsi="Arial" w:cs="Arial"/>
          <w:b/>
          <w:sz w:val="20"/>
        </w:rPr>
        <w:t>аварийно-восстановительные работы на оптических кабелях волоконно-оптических линий связи:</w:t>
      </w:r>
      <w:r w:rsidRPr="003E7986">
        <w:rPr>
          <w:rFonts w:ascii="Arial" w:hAnsi="Arial" w:cs="Arial"/>
          <w:sz w:val="20"/>
        </w:rPr>
        <w:t xml:space="preserve"> Работы, проводимые с целью оперативного восстановления работоспособности оптического кабеля волоконно-оптической линии </w:t>
      </w:r>
      <w:r w:rsidR="00D126BA">
        <w:rPr>
          <w:rFonts w:ascii="Arial" w:hAnsi="Arial" w:cs="Arial"/>
          <w:sz w:val="20"/>
        </w:rPr>
        <w:t>связи</w:t>
      </w:r>
      <w:r w:rsidRPr="003E7986">
        <w:rPr>
          <w:rFonts w:ascii="Arial" w:hAnsi="Arial" w:cs="Arial"/>
          <w:sz w:val="20"/>
        </w:rPr>
        <w:t xml:space="preserve"> в результате аварии после прекращения действия связей на данном направлении.</w:t>
      </w:r>
    </w:p>
    <w:p w:rsidR="0040458C" w:rsidRDefault="0040458C" w:rsidP="002603F4">
      <w:pPr>
        <w:ind w:firstLine="567"/>
        <w:jc w:val="both"/>
        <w:rPr>
          <w:rFonts w:ascii="Arial" w:hAnsi="Arial" w:cs="Arial"/>
          <w:sz w:val="20"/>
        </w:rPr>
      </w:pPr>
      <w:r w:rsidRPr="00A55455">
        <w:rPr>
          <w:rFonts w:ascii="Arial" w:hAnsi="Arial" w:cs="Arial"/>
          <w:b/>
          <w:sz w:val="20"/>
        </w:rPr>
        <w:t xml:space="preserve">3.2 </w:t>
      </w:r>
      <w:r w:rsidR="00A55455" w:rsidRPr="00A55455">
        <w:rPr>
          <w:rFonts w:ascii="Arial" w:hAnsi="Arial" w:cs="Arial"/>
          <w:b/>
          <w:sz w:val="20"/>
        </w:rPr>
        <w:t>авария оптического кабеля:</w:t>
      </w:r>
      <w:r w:rsidR="00A55455">
        <w:rPr>
          <w:rFonts w:ascii="Arial" w:hAnsi="Arial" w:cs="Arial"/>
          <w:b/>
          <w:sz w:val="20"/>
        </w:rPr>
        <w:t xml:space="preserve"> </w:t>
      </w:r>
      <w:r w:rsidR="00A55455">
        <w:rPr>
          <w:rFonts w:ascii="Arial" w:hAnsi="Arial" w:cs="Arial"/>
          <w:sz w:val="20"/>
        </w:rPr>
        <w:t xml:space="preserve">Отказ одного или более задействованных волокон </w:t>
      </w:r>
      <w:r w:rsidR="002626DD">
        <w:rPr>
          <w:rFonts w:ascii="Arial" w:hAnsi="Arial" w:cs="Arial"/>
          <w:sz w:val="20"/>
        </w:rPr>
        <w:t>и/или цепей дистанционного питания на данном элементарном кабельном участке.</w:t>
      </w:r>
    </w:p>
    <w:p w:rsidR="00BF2CDE" w:rsidRPr="00D126BA" w:rsidRDefault="00BF2CDE" w:rsidP="002603F4">
      <w:pPr>
        <w:ind w:firstLine="567"/>
        <w:jc w:val="both"/>
        <w:rPr>
          <w:rFonts w:ascii="Arial" w:hAnsi="Arial" w:cs="Arial"/>
          <w:sz w:val="20"/>
        </w:rPr>
      </w:pPr>
      <w:r w:rsidRPr="00D126BA">
        <w:rPr>
          <w:rFonts w:ascii="Arial" w:hAnsi="Arial" w:cs="Arial"/>
          <w:b/>
          <w:sz w:val="20"/>
        </w:rPr>
        <w:t>3.</w:t>
      </w:r>
      <w:r>
        <w:rPr>
          <w:rFonts w:ascii="Arial" w:hAnsi="Arial" w:cs="Arial"/>
          <w:b/>
          <w:sz w:val="20"/>
        </w:rPr>
        <w:t>3</w:t>
      </w:r>
      <w:r w:rsidRPr="00D126BA">
        <w:rPr>
          <w:rFonts w:ascii="Arial" w:hAnsi="Arial" w:cs="Arial"/>
          <w:b/>
          <w:sz w:val="20"/>
        </w:rPr>
        <w:t xml:space="preserve"> автоматизированная система мониторинга волоконно-оптической линии электросвязи</w:t>
      </w:r>
      <w:r w:rsidRPr="00D126BA">
        <w:rPr>
          <w:rFonts w:ascii="Arial" w:hAnsi="Arial" w:cs="Arial"/>
          <w:sz w:val="20"/>
        </w:rPr>
        <w:t xml:space="preserve">: </w:t>
      </w:r>
      <w:proofErr w:type="gramStart"/>
      <w:r w:rsidRPr="00D126BA">
        <w:rPr>
          <w:rFonts w:ascii="Arial" w:hAnsi="Arial" w:cs="Arial"/>
          <w:sz w:val="20"/>
        </w:rPr>
        <w:t>Совокупность технических средств, информационно-вычислительных комплексов и персонала, осуществляющих непрерывное (или с установленной периодичностью) наблюдение и регистрацию состояния</w:t>
      </w:r>
      <w:r>
        <w:rPr>
          <w:rFonts w:ascii="Arial" w:hAnsi="Arial" w:cs="Arial"/>
          <w:sz w:val="20"/>
        </w:rPr>
        <w:t xml:space="preserve"> </w:t>
      </w:r>
      <w:r w:rsidRPr="00D126BA">
        <w:rPr>
          <w:rFonts w:ascii="Arial" w:hAnsi="Arial" w:cs="Arial"/>
          <w:sz w:val="20"/>
        </w:rPr>
        <w:t>волоконно-оптической линии электросвязи для оценки и своевременного выявления тенденций ее изменений в целях обеспечения информационной поддержки и принятия решений по предупреждению и ликвидации характера повреждения/</w:t>
      </w:r>
      <w:r w:rsidR="00AB1A56">
        <w:rPr>
          <w:rFonts w:ascii="Arial" w:hAnsi="Arial" w:cs="Arial"/>
          <w:sz w:val="20"/>
        </w:rPr>
        <w:t xml:space="preserve"> </w:t>
      </w:r>
      <w:r w:rsidRPr="00D126BA">
        <w:rPr>
          <w:rFonts w:ascii="Arial" w:hAnsi="Arial" w:cs="Arial"/>
          <w:sz w:val="20"/>
        </w:rPr>
        <w:t>аварии.</w:t>
      </w:r>
      <w:proofErr w:type="gramEnd"/>
    </w:p>
    <w:p w:rsidR="00BF2CDE" w:rsidRPr="00D126BA" w:rsidRDefault="00BF2CDE" w:rsidP="002603F4">
      <w:pPr>
        <w:ind w:firstLine="567"/>
        <w:jc w:val="both"/>
        <w:rPr>
          <w:rFonts w:ascii="Arial" w:hAnsi="Arial" w:cs="Arial"/>
          <w:sz w:val="20"/>
        </w:rPr>
      </w:pPr>
      <w:r w:rsidRPr="00D126BA">
        <w:rPr>
          <w:rFonts w:ascii="Arial" w:hAnsi="Arial" w:cs="Arial"/>
          <w:b/>
          <w:sz w:val="20"/>
        </w:rPr>
        <w:t>3.</w:t>
      </w:r>
      <w:r>
        <w:rPr>
          <w:rFonts w:ascii="Arial" w:hAnsi="Arial" w:cs="Arial"/>
          <w:b/>
          <w:sz w:val="20"/>
        </w:rPr>
        <w:t>4</w:t>
      </w:r>
      <w:r w:rsidRPr="00D126BA">
        <w:rPr>
          <w:rFonts w:ascii="Arial" w:hAnsi="Arial" w:cs="Arial"/>
          <w:b/>
          <w:sz w:val="20"/>
        </w:rPr>
        <w:t xml:space="preserve"> волоконно-оптическая линия электросвязи</w:t>
      </w:r>
      <w:r w:rsidRPr="00D126BA">
        <w:rPr>
          <w:rFonts w:ascii="Arial" w:hAnsi="Arial" w:cs="Arial"/>
          <w:sz w:val="20"/>
        </w:rPr>
        <w:t>:</w:t>
      </w:r>
      <w:r w:rsidR="009C01FE">
        <w:rPr>
          <w:rFonts w:ascii="Arial" w:hAnsi="Arial" w:cs="Arial"/>
          <w:sz w:val="20"/>
        </w:rPr>
        <w:t xml:space="preserve"> ВОЛС:</w:t>
      </w:r>
      <w:r w:rsidRPr="00D126BA">
        <w:rPr>
          <w:rFonts w:ascii="Arial" w:hAnsi="Arial" w:cs="Arial"/>
          <w:sz w:val="20"/>
        </w:rPr>
        <w:t xml:space="preserve"> Линия передачи, физическая цепь и линейно-кабельные сооружения электросвязи, обеспечивающие передачу информационных сигналов по оптическим волокнам.</w:t>
      </w:r>
    </w:p>
    <w:p w:rsidR="00AB1A56" w:rsidRDefault="00AB1A56" w:rsidP="002603F4">
      <w:pPr>
        <w:ind w:firstLine="567"/>
        <w:jc w:val="both"/>
        <w:rPr>
          <w:rFonts w:ascii="Arial" w:hAnsi="Arial" w:cs="Arial"/>
          <w:b/>
          <w:sz w:val="20"/>
        </w:rPr>
      </w:pPr>
      <w:r w:rsidRPr="00AB1A56">
        <w:rPr>
          <w:rFonts w:ascii="Arial" w:hAnsi="Arial" w:cs="Arial"/>
          <w:b/>
          <w:sz w:val="20"/>
        </w:rPr>
        <w:t>3.</w:t>
      </w:r>
      <w:r>
        <w:rPr>
          <w:rFonts w:ascii="Arial" w:hAnsi="Arial" w:cs="Arial"/>
          <w:b/>
          <w:sz w:val="20"/>
        </w:rPr>
        <w:t>5</w:t>
      </w:r>
      <w:r w:rsidRPr="00AB1A56">
        <w:rPr>
          <w:rFonts w:ascii="Arial" w:hAnsi="Arial" w:cs="Arial"/>
          <w:b/>
          <w:sz w:val="20"/>
        </w:rPr>
        <w:t xml:space="preserve"> временная вставка оптического кабеля: </w:t>
      </w:r>
      <w:r w:rsidRPr="00AB1A56">
        <w:rPr>
          <w:rFonts w:ascii="Arial" w:hAnsi="Arial" w:cs="Arial"/>
          <w:sz w:val="20"/>
        </w:rPr>
        <w:t xml:space="preserve">Оптический кабель, предназначенный для восстановления </w:t>
      </w:r>
      <w:r>
        <w:rPr>
          <w:rFonts w:ascii="Arial" w:hAnsi="Arial" w:cs="Arial"/>
          <w:sz w:val="20"/>
        </w:rPr>
        <w:t>волоконно-оптической линии связи</w:t>
      </w:r>
      <w:r w:rsidRPr="00AB1A56">
        <w:rPr>
          <w:rFonts w:ascii="Arial" w:hAnsi="Arial" w:cs="Arial"/>
          <w:sz w:val="20"/>
        </w:rPr>
        <w:t xml:space="preserve"> по временной схеме при авариях и отказах на ВОЛС.</w:t>
      </w:r>
    </w:p>
    <w:p w:rsidR="00AB1A56" w:rsidRPr="00AB1A56" w:rsidRDefault="00185EB6" w:rsidP="002603F4">
      <w:pPr>
        <w:ind w:firstLine="567"/>
        <w:jc w:val="both"/>
        <w:rPr>
          <w:rFonts w:ascii="Arial" w:hAnsi="Arial" w:cs="Arial"/>
          <w:sz w:val="20"/>
        </w:rPr>
      </w:pPr>
      <w:r>
        <w:rPr>
          <w:rFonts w:ascii="Arial" w:hAnsi="Arial" w:cs="Arial"/>
          <w:b/>
          <w:sz w:val="20"/>
        </w:rPr>
        <w:t>3.6</w:t>
      </w:r>
      <w:r w:rsidR="00AB1A56" w:rsidRPr="00AB1A56">
        <w:rPr>
          <w:rFonts w:ascii="Arial" w:hAnsi="Arial" w:cs="Arial"/>
          <w:b/>
          <w:sz w:val="20"/>
        </w:rPr>
        <w:t xml:space="preserve"> занятое оптическое волокно: </w:t>
      </w:r>
      <w:r w:rsidR="00AB1A56" w:rsidRPr="00AB1A56">
        <w:rPr>
          <w:rFonts w:ascii="Arial" w:hAnsi="Arial" w:cs="Arial"/>
          <w:i/>
          <w:sz w:val="20"/>
        </w:rPr>
        <w:t>светлое ОВ; активное ОВ:</w:t>
      </w:r>
      <w:r w:rsidR="00AB1A56" w:rsidRPr="00AB1A56">
        <w:rPr>
          <w:rFonts w:ascii="Arial" w:hAnsi="Arial" w:cs="Arial"/>
          <w:sz w:val="20"/>
        </w:rPr>
        <w:t xml:space="preserve"> Оптическое волокно, используемое для передачи данных.</w:t>
      </w:r>
    </w:p>
    <w:p w:rsidR="00BF2CDE" w:rsidRPr="00D126BA" w:rsidRDefault="00BF2CDE" w:rsidP="002603F4">
      <w:pPr>
        <w:ind w:firstLine="567"/>
        <w:jc w:val="both"/>
        <w:rPr>
          <w:rFonts w:ascii="Arial" w:hAnsi="Arial" w:cs="Arial"/>
          <w:sz w:val="20"/>
        </w:rPr>
      </w:pPr>
      <w:r>
        <w:rPr>
          <w:rFonts w:ascii="Arial" w:hAnsi="Arial" w:cs="Arial"/>
          <w:b/>
          <w:sz w:val="20"/>
        </w:rPr>
        <w:t>3.</w:t>
      </w:r>
      <w:r w:rsidR="00185EB6">
        <w:rPr>
          <w:rFonts w:ascii="Arial" w:hAnsi="Arial" w:cs="Arial"/>
          <w:b/>
          <w:sz w:val="20"/>
        </w:rPr>
        <w:t>7</w:t>
      </w:r>
      <w:r w:rsidRPr="00D126BA">
        <w:rPr>
          <w:rFonts w:ascii="Arial" w:hAnsi="Arial" w:cs="Arial"/>
          <w:b/>
          <w:sz w:val="20"/>
        </w:rPr>
        <w:t xml:space="preserve"> коллектор</w:t>
      </w:r>
      <w:r w:rsidRPr="00D126BA">
        <w:rPr>
          <w:rFonts w:ascii="Arial" w:hAnsi="Arial" w:cs="Arial"/>
          <w:sz w:val="20"/>
        </w:rPr>
        <w:t>: Подземное проходное замкнутое сооружение, предназначенное для общего размещения кабелей различного назначения (линий электросвязи, силовых (электроэнергии), сигнализации и др.).</w:t>
      </w:r>
    </w:p>
    <w:p w:rsidR="00AB1A56" w:rsidRDefault="00AB1A56" w:rsidP="002603F4">
      <w:pPr>
        <w:pStyle w:val="21"/>
        <w:widowControl w:val="0"/>
        <w:spacing w:after="0" w:line="240" w:lineRule="auto"/>
        <w:ind w:left="0" w:firstLine="567"/>
        <w:jc w:val="both"/>
        <w:rPr>
          <w:rFonts w:ascii="Arial" w:hAnsi="Arial" w:cs="Arial"/>
          <w:b/>
          <w:sz w:val="20"/>
        </w:rPr>
      </w:pPr>
      <w:r w:rsidRPr="00AB1A56">
        <w:rPr>
          <w:rFonts w:ascii="Arial" w:hAnsi="Arial" w:cs="Arial"/>
          <w:b/>
          <w:sz w:val="20"/>
        </w:rPr>
        <w:t>3.</w:t>
      </w:r>
      <w:r w:rsidR="00185EB6">
        <w:rPr>
          <w:rFonts w:ascii="Arial" w:hAnsi="Arial" w:cs="Arial"/>
          <w:b/>
          <w:sz w:val="20"/>
        </w:rPr>
        <w:t>8</w:t>
      </w:r>
      <w:r w:rsidRPr="00AB1A56">
        <w:rPr>
          <w:rFonts w:ascii="Arial" w:hAnsi="Arial" w:cs="Arial"/>
          <w:b/>
          <w:sz w:val="20"/>
        </w:rPr>
        <w:t xml:space="preserve"> контрольно-измерительный пункт: </w:t>
      </w:r>
      <w:r w:rsidRPr="00AB1A56">
        <w:rPr>
          <w:rFonts w:ascii="Arial" w:hAnsi="Arial" w:cs="Arial"/>
          <w:sz w:val="20"/>
        </w:rPr>
        <w:t>КИП:</w:t>
      </w:r>
      <w:r w:rsidRPr="00AB1A56">
        <w:rPr>
          <w:rFonts w:ascii="Arial" w:hAnsi="Arial" w:cs="Arial"/>
          <w:b/>
          <w:sz w:val="20"/>
        </w:rPr>
        <w:t xml:space="preserve"> </w:t>
      </w:r>
      <w:r w:rsidRPr="00AB1A56">
        <w:rPr>
          <w:rFonts w:ascii="Arial" w:hAnsi="Arial" w:cs="Arial"/>
          <w:sz w:val="20"/>
        </w:rPr>
        <w:t xml:space="preserve">Специально созданный элемент </w:t>
      </w:r>
      <w:r w:rsidR="00185EB6">
        <w:rPr>
          <w:rFonts w:ascii="Arial" w:hAnsi="Arial" w:cs="Arial"/>
          <w:sz w:val="20"/>
        </w:rPr>
        <w:t>линейно-кабельных сооружений</w:t>
      </w:r>
      <w:r w:rsidRPr="00AB1A56">
        <w:rPr>
          <w:rFonts w:ascii="Arial" w:hAnsi="Arial" w:cs="Arial"/>
          <w:sz w:val="20"/>
        </w:rPr>
        <w:t xml:space="preserve"> электросвязи, предназначенный для проведения измерения сопротивления изоляции (броня-земля) элементарного участка строительной длины </w:t>
      </w:r>
      <w:r w:rsidR="00185EB6">
        <w:rPr>
          <w:rFonts w:ascii="Arial" w:hAnsi="Arial" w:cs="Arial"/>
          <w:sz w:val="20"/>
        </w:rPr>
        <w:t>волоконно-оптической линии связи</w:t>
      </w:r>
      <w:r w:rsidRPr="00AB1A56">
        <w:rPr>
          <w:rFonts w:ascii="Arial" w:hAnsi="Arial" w:cs="Arial"/>
          <w:sz w:val="20"/>
        </w:rPr>
        <w:t xml:space="preserve">, с возможностью включения на броню элементарного участка генератора </w:t>
      </w:r>
      <w:proofErr w:type="spellStart"/>
      <w:r w:rsidRPr="00AB1A56">
        <w:rPr>
          <w:rFonts w:ascii="Arial" w:hAnsi="Arial" w:cs="Arial"/>
          <w:sz w:val="20"/>
        </w:rPr>
        <w:t>трассоискателя</w:t>
      </w:r>
      <w:proofErr w:type="spellEnd"/>
      <w:r w:rsidRPr="00AB1A56">
        <w:rPr>
          <w:rFonts w:ascii="Arial" w:hAnsi="Arial" w:cs="Arial"/>
          <w:sz w:val="20"/>
        </w:rPr>
        <w:t xml:space="preserve"> и для разъёмного соединения брони кабеля с землей.</w:t>
      </w:r>
    </w:p>
    <w:p w:rsidR="00BF2CDE" w:rsidRPr="00D710BA" w:rsidRDefault="00BF2CDE" w:rsidP="002603F4">
      <w:pPr>
        <w:pStyle w:val="21"/>
        <w:widowControl w:val="0"/>
        <w:spacing w:after="0" w:line="240" w:lineRule="auto"/>
        <w:ind w:left="0" w:firstLine="567"/>
        <w:jc w:val="both"/>
        <w:rPr>
          <w:rFonts w:ascii="Arial" w:hAnsi="Arial" w:cs="Arial"/>
          <w:sz w:val="20"/>
        </w:rPr>
      </w:pPr>
      <w:r w:rsidRPr="00D710BA">
        <w:rPr>
          <w:rFonts w:ascii="Arial" w:hAnsi="Arial" w:cs="Arial"/>
          <w:b/>
          <w:sz w:val="20"/>
        </w:rPr>
        <w:t>3.</w:t>
      </w:r>
      <w:r w:rsidR="00185EB6">
        <w:rPr>
          <w:rFonts w:ascii="Arial" w:hAnsi="Arial" w:cs="Arial"/>
          <w:b/>
          <w:sz w:val="20"/>
        </w:rPr>
        <w:t>9</w:t>
      </w:r>
      <w:r w:rsidRPr="00D710BA">
        <w:rPr>
          <w:rFonts w:ascii="Arial" w:hAnsi="Arial" w:cs="Arial"/>
          <w:b/>
          <w:sz w:val="20"/>
        </w:rPr>
        <w:t xml:space="preserve"> магистральный линейный участок сети доступа:</w:t>
      </w:r>
      <w:r w:rsidRPr="00D710BA">
        <w:rPr>
          <w:rFonts w:ascii="Arial" w:hAnsi="Arial" w:cs="Arial"/>
          <w:sz w:val="20"/>
        </w:rPr>
        <w:t xml:space="preserve"> Участок кабельной линии сети доступа от линейной стороны оптического кросса узла сети электросвязи до оптического распределительного шкафа или уличного телекоммуникационного шкафа, или </w:t>
      </w:r>
      <w:proofErr w:type="spellStart"/>
      <w:r w:rsidRPr="00D710BA">
        <w:rPr>
          <w:rFonts w:ascii="Arial" w:hAnsi="Arial" w:cs="Arial"/>
          <w:sz w:val="20"/>
        </w:rPr>
        <w:t>сплиттерного</w:t>
      </w:r>
      <w:proofErr w:type="spellEnd"/>
      <w:r w:rsidRPr="00D710BA">
        <w:rPr>
          <w:rFonts w:ascii="Arial" w:hAnsi="Arial" w:cs="Arial"/>
          <w:sz w:val="20"/>
        </w:rPr>
        <w:t xml:space="preserve"> оптического оконечного кабельного устройства.</w:t>
      </w:r>
    </w:p>
    <w:p w:rsidR="00AB1A56" w:rsidRPr="00AB1A56" w:rsidRDefault="00AB1A56" w:rsidP="002603F4">
      <w:pPr>
        <w:pStyle w:val="21"/>
        <w:spacing w:after="0" w:line="240" w:lineRule="auto"/>
        <w:ind w:left="0" w:firstLine="567"/>
        <w:jc w:val="both"/>
        <w:rPr>
          <w:rFonts w:ascii="Arial" w:hAnsi="Arial" w:cs="Arial"/>
          <w:sz w:val="20"/>
        </w:rPr>
      </w:pPr>
      <w:r w:rsidRPr="00AB1A56">
        <w:rPr>
          <w:rFonts w:ascii="Arial" w:hAnsi="Arial" w:cs="Arial"/>
          <w:b/>
          <w:sz w:val="20"/>
        </w:rPr>
        <w:t>3.1</w:t>
      </w:r>
      <w:r w:rsidR="00185EB6">
        <w:rPr>
          <w:rFonts w:ascii="Arial" w:hAnsi="Arial" w:cs="Arial"/>
          <w:b/>
          <w:sz w:val="20"/>
        </w:rPr>
        <w:t>0</w:t>
      </w:r>
      <w:r w:rsidRPr="00AB1A56">
        <w:rPr>
          <w:rFonts w:ascii="Arial" w:hAnsi="Arial" w:cs="Arial"/>
          <w:b/>
          <w:sz w:val="20"/>
        </w:rPr>
        <w:t xml:space="preserve"> мониторинг: </w:t>
      </w:r>
      <w:r w:rsidRPr="00AB1A56">
        <w:rPr>
          <w:rFonts w:ascii="Arial" w:hAnsi="Arial" w:cs="Arial"/>
          <w:sz w:val="20"/>
        </w:rPr>
        <w:t>Определение статуса системы, процесса, продукции, услуги или деятельности.</w:t>
      </w:r>
    </w:p>
    <w:p w:rsidR="00AF018D" w:rsidRPr="00D710BA" w:rsidRDefault="00AF018D" w:rsidP="002603F4">
      <w:pPr>
        <w:pStyle w:val="21"/>
        <w:spacing w:after="0" w:line="240" w:lineRule="auto"/>
        <w:ind w:left="0" w:firstLine="567"/>
        <w:jc w:val="both"/>
        <w:rPr>
          <w:rFonts w:ascii="Arial" w:hAnsi="Arial" w:cs="Arial"/>
          <w:sz w:val="20"/>
        </w:rPr>
      </w:pPr>
      <w:r w:rsidRPr="00D710BA">
        <w:rPr>
          <w:rFonts w:ascii="Arial" w:hAnsi="Arial" w:cs="Arial"/>
          <w:b/>
          <w:sz w:val="20"/>
        </w:rPr>
        <w:t>3.</w:t>
      </w:r>
      <w:r w:rsidR="00185EB6">
        <w:rPr>
          <w:rFonts w:ascii="Arial" w:hAnsi="Arial" w:cs="Arial"/>
          <w:b/>
          <w:sz w:val="20"/>
        </w:rPr>
        <w:t>11</w:t>
      </w:r>
      <w:r w:rsidRPr="00D710BA">
        <w:rPr>
          <w:rFonts w:ascii="Arial" w:hAnsi="Arial" w:cs="Arial"/>
          <w:b/>
          <w:sz w:val="20"/>
        </w:rPr>
        <w:t xml:space="preserve"> окончание участка</w:t>
      </w:r>
      <w:r w:rsidRPr="00D710BA">
        <w:rPr>
          <w:rFonts w:ascii="Arial" w:hAnsi="Arial" w:cs="Arial"/>
          <w:sz w:val="20"/>
        </w:rPr>
        <w:t>: Граница, выбранная условно в качестве стыка оптического волокна с регенератором или оконечным оборудованием.</w:t>
      </w:r>
    </w:p>
    <w:p w:rsidR="00AF018D" w:rsidRPr="00AF018D" w:rsidRDefault="00AF018D" w:rsidP="002603F4">
      <w:pPr>
        <w:ind w:firstLine="567"/>
        <w:jc w:val="both"/>
        <w:rPr>
          <w:rFonts w:ascii="Arial" w:hAnsi="Arial" w:cs="Arial"/>
          <w:sz w:val="20"/>
        </w:rPr>
      </w:pPr>
      <w:r w:rsidRPr="00AF018D">
        <w:rPr>
          <w:rFonts w:ascii="Arial" w:hAnsi="Arial" w:cs="Arial"/>
          <w:b/>
          <w:sz w:val="20"/>
        </w:rPr>
        <w:t>3.</w:t>
      </w:r>
      <w:r w:rsidR="00185EB6">
        <w:rPr>
          <w:rFonts w:ascii="Arial" w:hAnsi="Arial" w:cs="Arial"/>
          <w:b/>
          <w:sz w:val="20"/>
        </w:rPr>
        <w:t>12</w:t>
      </w:r>
      <w:r w:rsidRPr="00AF018D">
        <w:rPr>
          <w:rFonts w:ascii="Arial" w:hAnsi="Arial" w:cs="Arial"/>
          <w:b/>
          <w:sz w:val="20"/>
        </w:rPr>
        <w:t xml:space="preserve"> повреждение оптического кабеля</w:t>
      </w:r>
      <w:r w:rsidRPr="00AF018D">
        <w:rPr>
          <w:rFonts w:ascii="Arial" w:hAnsi="Arial" w:cs="Arial"/>
          <w:sz w:val="20"/>
        </w:rPr>
        <w:t>: Ухудшение параметров задействованных волокон и/или цепей дистанционного питания оптического кабеля, не приведшее к отказу на данном элементарном кабельном участке.</w:t>
      </w:r>
    </w:p>
    <w:p w:rsidR="00AF018D" w:rsidRPr="00AF018D" w:rsidRDefault="00AF018D" w:rsidP="002603F4">
      <w:pPr>
        <w:widowControl w:val="0"/>
        <w:ind w:firstLine="567"/>
        <w:jc w:val="both"/>
        <w:rPr>
          <w:rFonts w:ascii="Arial" w:hAnsi="Arial" w:cs="Arial"/>
          <w:sz w:val="20"/>
        </w:rPr>
      </w:pPr>
      <w:r w:rsidRPr="00AF018D">
        <w:rPr>
          <w:rFonts w:ascii="Arial" w:hAnsi="Arial" w:cs="Arial"/>
          <w:b/>
          <w:sz w:val="20"/>
        </w:rPr>
        <w:t>3.</w:t>
      </w:r>
      <w:r w:rsidR="00185EB6">
        <w:rPr>
          <w:rFonts w:ascii="Arial" w:hAnsi="Arial" w:cs="Arial"/>
          <w:b/>
          <w:sz w:val="20"/>
        </w:rPr>
        <w:t>13</w:t>
      </w:r>
      <w:r w:rsidRPr="00AF018D">
        <w:rPr>
          <w:rFonts w:ascii="Arial" w:hAnsi="Arial" w:cs="Arial"/>
          <w:b/>
          <w:sz w:val="20"/>
        </w:rPr>
        <w:t xml:space="preserve"> предупредительное состояние оптического кабеля: </w:t>
      </w:r>
      <w:r w:rsidRPr="00AF018D">
        <w:rPr>
          <w:rFonts w:ascii="Arial" w:hAnsi="Arial" w:cs="Arial"/>
          <w:sz w:val="20"/>
        </w:rPr>
        <w:t>Полный отказ или ухудшение параметров незадействованных волокон, нарушение целостности наружной оболочки и/или экрана (</w:t>
      </w:r>
      <w:proofErr w:type="spellStart"/>
      <w:r w:rsidRPr="00AF018D">
        <w:rPr>
          <w:rFonts w:ascii="Arial" w:hAnsi="Arial" w:cs="Arial"/>
          <w:sz w:val="20"/>
        </w:rPr>
        <w:t>бронепокрова</w:t>
      </w:r>
      <w:proofErr w:type="spellEnd"/>
      <w:r w:rsidRPr="00AF018D">
        <w:rPr>
          <w:rFonts w:ascii="Arial" w:hAnsi="Arial" w:cs="Arial"/>
          <w:sz w:val="20"/>
        </w:rPr>
        <w:t>) оптического кабеля на данном элементарном кабельном участке.</w:t>
      </w:r>
    </w:p>
    <w:p w:rsidR="00BF2CDE" w:rsidRPr="00D126BA" w:rsidRDefault="00BF2CDE" w:rsidP="002603F4">
      <w:pPr>
        <w:pStyle w:val="21"/>
        <w:spacing w:after="0" w:line="240" w:lineRule="auto"/>
        <w:ind w:left="0" w:firstLine="567"/>
        <w:jc w:val="both"/>
        <w:rPr>
          <w:rFonts w:ascii="Arial" w:hAnsi="Arial" w:cs="Arial"/>
          <w:sz w:val="20"/>
        </w:rPr>
      </w:pPr>
      <w:r w:rsidRPr="00D126BA">
        <w:rPr>
          <w:rFonts w:ascii="Arial" w:hAnsi="Arial" w:cs="Arial"/>
          <w:b/>
          <w:sz w:val="20"/>
        </w:rPr>
        <w:t>3.</w:t>
      </w:r>
      <w:r>
        <w:rPr>
          <w:rFonts w:ascii="Arial" w:hAnsi="Arial" w:cs="Arial"/>
          <w:b/>
          <w:sz w:val="20"/>
        </w:rPr>
        <w:t>1</w:t>
      </w:r>
      <w:r w:rsidR="00185EB6">
        <w:rPr>
          <w:rFonts w:ascii="Arial" w:hAnsi="Arial" w:cs="Arial"/>
          <w:b/>
          <w:sz w:val="20"/>
        </w:rPr>
        <w:t>4</w:t>
      </w:r>
      <w:r w:rsidRPr="00D126BA">
        <w:rPr>
          <w:rFonts w:ascii="Arial" w:hAnsi="Arial" w:cs="Arial"/>
          <w:b/>
          <w:sz w:val="20"/>
        </w:rPr>
        <w:t xml:space="preserve"> </w:t>
      </w:r>
      <w:proofErr w:type="spellStart"/>
      <w:r w:rsidRPr="00D126BA">
        <w:rPr>
          <w:rFonts w:ascii="Arial" w:hAnsi="Arial" w:cs="Arial"/>
          <w:b/>
          <w:sz w:val="20"/>
        </w:rPr>
        <w:t>райзер</w:t>
      </w:r>
      <w:proofErr w:type="spellEnd"/>
      <w:r w:rsidRPr="00D126BA">
        <w:rPr>
          <w:rFonts w:ascii="Arial" w:hAnsi="Arial" w:cs="Arial"/>
          <w:b/>
          <w:sz w:val="20"/>
        </w:rPr>
        <w:t>-кабель (</w:t>
      </w:r>
      <w:proofErr w:type="spellStart"/>
      <w:r w:rsidRPr="00D126BA">
        <w:rPr>
          <w:rFonts w:ascii="Arial" w:hAnsi="Arial" w:cs="Arial"/>
          <w:b/>
          <w:bCs/>
          <w:sz w:val="20"/>
        </w:rPr>
        <w:t>riser</w:t>
      </w:r>
      <w:proofErr w:type="spellEnd"/>
      <w:r w:rsidRPr="00D126BA">
        <w:rPr>
          <w:rFonts w:ascii="Arial" w:hAnsi="Arial" w:cs="Arial"/>
          <w:b/>
          <w:bCs/>
          <w:sz w:val="20"/>
        </w:rPr>
        <w:t xml:space="preserve"> </w:t>
      </w:r>
      <w:proofErr w:type="spellStart"/>
      <w:r w:rsidRPr="00D126BA">
        <w:rPr>
          <w:rFonts w:ascii="Arial" w:hAnsi="Arial" w:cs="Arial"/>
          <w:b/>
          <w:bCs/>
          <w:sz w:val="20"/>
        </w:rPr>
        <w:t>cable</w:t>
      </w:r>
      <w:proofErr w:type="spellEnd"/>
      <w:r w:rsidRPr="00D126BA">
        <w:rPr>
          <w:rFonts w:ascii="Arial" w:hAnsi="Arial" w:cs="Arial"/>
          <w:b/>
          <w:sz w:val="20"/>
        </w:rPr>
        <w:t>)</w:t>
      </w:r>
      <w:r w:rsidRPr="00D126BA">
        <w:rPr>
          <w:rFonts w:ascii="Arial" w:hAnsi="Arial" w:cs="Arial"/>
          <w:sz w:val="20"/>
        </w:rPr>
        <w:t>:</w:t>
      </w:r>
      <w:r w:rsidRPr="00D126BA">
        <w:rPr>
          <w:rFonts w:ascii="Arial" w:hAnsi="Arial" w:cs="Arial"/>
          <w:bCs/>
          <w:sz w:val="20"/>
        </w:rPr>
        <w:t xml:space="preserve"> </w:t>
      </w:r>
      <w:r w:rsidRPr="00D126BA">
        <w:rPr>
          <w:rFonts w:ascii="Arial" w:hAnsi="Arial" w:cs="Arial"/>
          <w:sz w:val="20"/>
        </w:rPr>
        <w:t xml:space="preserve">Оптический кабель, предназначенный для прокладки в стояках домов многоэтажной застройки на распределительном участке </w:t>
      </w:r>
      <w:proofErr w:type="spellStart"/>
      <w:proofErr w:type="gramStart"/>
      <w:r w:rsidRPr="00D126BA">
        <w:rPr>
          <w:rFonts w:ascii="Arial" w:hAnsi="Arial" w:cs="Arial"/>
          <w:sz w:val="20"/>
        </w:rPr>
        <w:t>х</w:t>
      </w:r>
      <w:proofErr w:type="gramEnd"/>
      <w:r w:rsidRPr="00D126BA">
        <w:rPr>
          <w:rFonts w:ascii="Arial" w:hAnsi="Arial" w:cs="Arial"/>
          <w:sz w:val="20"/>
        </w:rPr>
        <w:t>PON</w:t>
      </w:r>
      <w:proofErr w:type="spellEnd"/>
      <w:r w:rsidRPr="00D126BA">
        <w:rPr>
          <w:rFonts w:ascii="Arial" w:hAnsi="Arial" w:cs="Arial"/>
          <w:sz w:val="20"/>
        </w:rPr>
        <w:t>.</w:t>
      </w:r>
    </w:p>
    <w:p w:rsidR="00AB1A56" w:rsidRPr="00AB1A56" w:rsidRDefault="00AB1A56" w:rsidP="002603F4">
      <w:pPr>
        <w:pStyle w:val="21"/>
        <w:widowControl w:val="0"/>
        <w:spacing w:after="0" w:line="240" w:lineRule="auto"/>
        <w:ind w:left="0" w:firstLine="567"/>
        <w:jc w:val="both"/>
        <w:rPr>
          <w:rFonts w:ascii="Arial" w:hAnsi="Arial" w:cs="Arial"/>
          <w:sz w:val="20"/>
        </w:rPr>
      </w:pPr>
      <w:r w:rsidRPr="00AB1A56">
        <w:rPr>
          <w:rFonts w:ascii="Arial" w:hAnsi="Arial" w:cs="Arial"/>
          <w:b/>
          <w:sz w:val="20"/>
        </w:rPr>
        <w:t>3.</w:t>
      </w:r>
      <w:r>
        <w:rPr>
          <w:rFonts w:ascii="Arial" w:hAnsi="Arial" w:cs="Arial"/>
          <w:b/>
          <w:sz w:val="20"/>
        </w:rPr>
        <w:t>1</w:t>
      </w:r>
      <w:r w:rsidR="00185EB6">
        <w:rPr>
          <w:rFonts w:ascii="Arial" w:hAnsi="Arial" w:cs="Arial"/>
          <w:b/>
          <w:sz w:val="20"/>
        </w:rPr>
        <w:t>5</w:t>
      </w:r>
      <w:r w:rsidRPr="00AB1A56">
        <w:rPr>
          <w:rFonts w:ascii="Arial" w:hAnsi="Arial" w:cs="Arial"/>
          <w:b/>
          <w:sz w:val="20"/>
        </w:rPr>
        <w:t xml:space="preserve"> </w:t>
      </w:r>
      <w:proofErr w:type="spellStart"/>
      <w:r w:rsidRPr="00AB1A56">
        <w:rPr>
          <w:rFonts w:ascii="Arial" w:hAnsi="Arial" w:cs="Arial"/>
          <w:b/>
          <w:sz w:val="20"/>
        </w:rPr>
        <w:t>рефлектограмма</w:t>
      </w:r>
      <w:proofErr w:type="spellEnd"/>
      <w:r w:rsidRPr="00AB1A56">
        <w:rPr>
          <w:rFonts w:ascii="Arial" w:hAnsi="Arial" w:cs="Arial"/>
          <w:b/>
          <w:sz w:val="20"/>
        </w:rPr>
        <w:t xml:space="preserve">: </w:t>
      </w:r>
      <w:r w:rsidRPr="00AB1A56">
        <w:rPr>
          <w:rFonts w:ascii="Arial" w:hAnsi="Arial" w:cs="Arial"/>
          <w:sz w:val="20"/>
        </w:rPr>
        <w:t>Графическое отображение состояния оптического волокна.</w:t>
      </w:r>
    </w:p>
    <w:p w:rsidR="00AB1A56" w:rsidRPr="00AB1A56" w:rsidRDefault="00185EB6" w:rsidP="002603F4">
      <w:pPr>
        <w:pStyle w:val="21"/>
        <w:widowControl w:val="0"/>
        <w:spacing w:after="0" w:line="240" w:lineRule="auto"/>
        <w:ind w:left="0" w:firstLine="567"/>
        <w:jc w:val="both"/>
        <w:rPr>
          <w:rFonts w:ascii="Arial" w:hAnsi="Arial" w:cs="Arial"/>
          <w:sz w:val="20"/>
        </w:rPr>
      </w:pPr>
      <w:r>
        <w:rPr>
          <w:rFonts w:ascii="Arial" w:hAnsi="Arial" w:cs="Arial"/>
          <w:b/>
          <w:sz w:val="20"/>
        </w:rPr>
        <w:t>3.16</w:t>
      </w:r>
      <w:r w:rsidR="00AB1A56" w:rsidRPr="00AB1A56">
        <w:rPr>
          <w:rFonts w:ascii="Arial" w:hAnsi="Arial" w:cs="Arial"/>
          <w:b/>
          <w:sz w:val="20"/>
        </w:rPr>
        <w:t xml:space="preserve"> свободное оптическое волокно: </w:t>
      </w:r>
      <w:r w:rsidR="00AB1A56" w:rsidRPr="00AB1A56">
        <w:rPr>
          <w:rFonts w:ascii="Arial" w:hAnsi="Arial" w:cs="Arial"/>
          <w:i/>
          <w:sz w:val="20"/>
        </w:rPr>
        <w:t>темное ОВ; неактивное ОВ:</w:t>
      </w:r>
      <w:r w:rsidR="00AB1A56" w:rsidRPr="00AB1A56">
        <w:rPr>
          <w:rFonts w:ascii="Arial" w:hAnsi="Arial" w:cs="Arial"/>
          <w:b/>
          <w:sz w:val="20"/>
        </w:rPr>
        <w:t xml:space="preserve"> </w:t>
      </w:r>
      <w:r w:rsidR="00AB1A56" w:rsidRPr="00AB1A56">
        <w:rPr>
          <w:rFonts w:ascii="Arial" w:hAnsi="Arial" w:cs="Arial"/>
          <w:sz w:val="20"/>
        </w:rPr>
        <w:t>Оптическое волокно оптического кабеля, неиспользуемое для передачи данных, и предназначенное в качестве резерва на случай выхода из строя занятых оптических волокон.</w:t>
      </w:r>
    </w:p>
    <w:p w:rsidR="00BF2CDE" w:rsidRPr="00D710BA" w:rsidRDefault="00BF2CDE" w:rsidP="002603F4">
      <w:pPr>
        <w:pStyle w:val="21"/>
        <w:widowControl w:val="0"/>
        <w:spacing w:after="0" w:line="240" w:lineRule="auto"/>
        <w:ind w:left="0" w:firstLine="567"/>
        <w:jc w:val="both"/>
        <w:rPr>
          <w:rFonts w:ascii="Arial" w:hAnsi="Arial" w:cs="Arial"/>
          <w:sz w:val="20"/>
        </w:rPr>
      </w:pPr>
      <w:r w:rsidRPr="00D710BA">
        <w:rPr>
          <w:rFonts w:ascii="Arial" w:hAnsi="Arial" w:cs="Arial"/>
          <w:b/>
          <w:sz w:val="20"/>
        </w:rPr>
        <w:t>3.</w:t>
      </w:r>
      <w:r>
        <w:rPr>
          <w:rFonts w:ascii="Arial" w:hAnsi="Arial" w:cs="Arial"/>
          <w:b/>
          <w:sz w:val="20"/>
        </w:rPr>
        <w:t>1</w:t>
      </w:r>
      <w:r w:rsidR="00185EB6">
        <w:rPr>
          <w:rFonts w:ascii="Arial" w:hAnsi="Arial" w:cs="Arial"/>
          <w:b/>
          <w:sz w:val="20"/>
        </w:rPr>
        <w:t>7</w:t>
      </w:r>
      <w:r w:rsidRPr="00D710BA">
        <w:rPr>
          <w:rFonts w:ascii="Arial" w:hAnsi="Arial" w:cs="Arial"/>
          <w:sz w:val="20"/>
        </w:rPr>
        <w:t xml:space="preserve"> </w:t>
      </w:r>
      <w:r w:rsidRPr="00D710BA">
        <w:rPr>
          <w:rFonts w:ascii="Arial" w:hAnsi="Arial" w:cs="Arial"/>
          <w:b/>
          <w:sz w:val="20"/>
        </w:rPr>
        <w:t>сеть доступа (абонентского):</w:t>
      </w:r>
      <w:r w:rsidRPr="00D710BA">
        <w:rPr>
          <w:rFonts w:ascii="Arial" w:hAnsi="Arial" w:cs="Arial"/>
          <w:sz w:val="20"/>
        </w:rPr>
        <w:t xml:space="preserve"> Часть сети электросвязи, обеспечивающая передачу сообщений между оконечным абонентским оборудованием и узлом сети электросвязи.</w:t>
      </w:r>
    </w:p>
    <w:p w:rsidR="00AB1A56" w:rsidRDefault="00185EB6" w:rsidP="002603F4">
      <w:pPr>
        <w:pStyle w:val="21"/>
        <w:widowControl w:val="0"/>
        <w:spacing w:after="0" w:line="240" w:lineRule="auto"/>
        <w:ind w:left="0" w:firstLine="567"/>
        <w:jc w:val="both"/>
        <w:rPr>
          <w:rFonts w:ascii="Arial" w:hAnsi="Arial" w:cs="Arial"/>
          <w:b/>
          <w:sz w:val="20"/>
        </w:rPr>
      </w:pPr>
      <w:r>
        <w:rPr>
          <w:rFonts w:ascii="Arial" w:hAnsi="Arial" w:cs="Arial"/>
          <w:b/>
          <w:sz w:val="20"/>
        </w:rPr>
        <w:t>3.18</w:t>
      </w:r>
      <w:r w:rsidR="00AB1A56" w:rsidRPr="00AB1A56">
        <w:rPr>
          <w:rFonts w:ascii="Arial" w:hAnsi="Arial" w:cs="Arial"/>
          <w:b/>
          <w:sz w:val="20"/>
        </w:rPr>
        <w:t xml:space="preserve"> строительная длина кабеля: </w:t>
      </w:r>
      <w:r w:rsidR="00AB1A56" w:rsidRPr="00AB1A56">
        <w:rPr>
          <w:rFonts w:ascii="Arial" w:hAnsi="Arial" w:cs="Arial"/>
          <w:sz w:val="20"/>
        </w:rPr>
        <w:t xml:space="preserve">Непрерывный участок кабеля, поставляемый на одном барабане. Включает в себя длину </w:t>
      </w:r>
      <w:r>
        <w:rPr>
          <w:rFonts w:ascii="Arial" w:hAnsi="Arial" w:cs="Arial"/>
          <w:sz w:val="20"/>
        </w:rPr>
        <w:t>оптического кабеля</w:t>
      </w:r>
      <w:r w:rsidR="00AB1A56" w:rsidRPr="00AB1A56">
        <w:rPr>
          <w:rFonts w:ascii="Arial" w:hAnsi="Arial" w:cs="Arial"/>
          <w:sz w:val="20"/>
        </w:rPr>
        <w:t xml:space="preserve"> между муфтами, с учетом технологического запаса.</w:t>
      </w:r>
    </w:p>
    <w:p w:rsidR="00AB1A56" w:rsidRDefault="00185EB6" w:rsidP="002603F4">
      <w:pPr>
        <w:pStyle w:val="21"/>
        <w:widowControl w:val="0"/>
        <w:spacing w:after="0" w:line="240" w:lineRule="auto"/>
        <w:ind w:left="0" w:firstLine="567"/>
        <w:jc w:val="both"/>
        <w:rPr>
          <w:rFonts w:ascii="Arial" w:hAnsi="Arial" w:cs="Arial"/>
          <w:b/>
          <w:sz w:val="20"/>
        </w:rPr>
      </w:pPr>
      <w:r>
        <w:rPr>
          <w:rFonts w:ascii="Arial" w:hAnsi="Arial" w:cs="Arial"/>
          <w:b/>
          <w:sz w:val="20"/>
        </w:rPr>
        <w:t>3.19</w:t>
      </w:r>
      <w:r w:rsidR="00AB1A56" w:rsidRPr="00AB1A56">
        <w:rPr>
          <w:rFonts w:ascii="Arial" w:hAnsi="Arial" w:cs="Arial"/>
          <w:b/>
          <w:sz w:val="20"/>
        </w:rPr>
        <w:t xml:space="preserve"> технологический запас оптического кабеля: </w:t>
      </w:r>
      <w:r w:rsidR="00AB1A56" w:rsidRPr="00AB1A56">
        <w:rPr>
          <w:rFonts w:ascii="Arial" w:hAnsi="Arial" w:cs="Arial"/>
          <w:sz w:val="20"/>
        </w:rPr>
        <w:t xml:space="preserve">Дополнительный запас оптического кабеля на стыках строительных длин для обеспечения соединения оптических волокон методом сварки в мобильной лаборатории или дополнительный запас </w:t>
      </w:r>
      <w:r>
        <w:rPr>
          <w:rFonts w:ascii="Arial" w:hAnsi="Arial" w:cs="Arial"/>
          <w:sz w:val="20"/>
        </w:rPr>
        <w:t>оптического кабеля</w:t>
      </w:r>
      <w:r w:rsidR="00AB1A56" w:rsidRPr="00AB1A56">
        <w:rPr>
          <w:rFonts w:ascii="Arial" w:hAnsi="Arial" w:cs="Arial"/>
          <w:sz w:val="20"/>
        </w:rPr>
        <w:t xml:space="preserve"> для его монтажа в кроссе.</w:t>
      </w:r>
    </w:p>
    <w:p w:rsidR="00AF018D" w:rsidRPr="00D710BA" w:rsidRDefault="00AF018D" w:rsidP="002603F4">
      <w:pPr>
        <w:pStyle w:val="21"/>
        <w:widowControl w:val="0"/>
        <w:spacing w:after="0" w:line="240" w:lineRule="auto"/>
        <w:ind w:left="0" w:firstLine="567"/>
        <w:jc w:val="both"/>
        <w:rPr>
          <w:rFonts w:ascii="Arial" w:hAnsi="Arial" w:cs="Arial"/>
          <w:sz w:val="20"/>
        </w:rPr>
      </w:pPr>
      <w:r w:rsidRPr="00D710BA">
        <w:rPr>
          <w:rFonts w:ascii="Arial" w:hAnsi="Arial" w:cs="Arial"/>
          <w:b/>
          <w:sz w:val="20"/>
        </w:rPr>
        <w:t>3.</w:t>
      </w:r>
      <w:r w:rsidR="00BF2CDE">
        <w:rPr>
          <w:rFonts w:ascii="Arial" w:hAnsi="Arial" w:cs="Arial"/>
          <w:b/>
          <w:sz w:val="20"/>
        </w:rPr>
        <w:t>2</w:t>
      </w:r>
      <w:r w:rsidR="00185EB6">
        <w:rPr>
          <w:rFonts w:ascii="Arial" w:hAnsi="Arial" w:cs="Arial"/>
          <w:b/>
          <w:sz w:val="20"/>
        </w:rPr>
        <w:t>0</w:t>
      </w:r>
      <w:r w:rsidRPr="00D710BA">
        <w:rPr>
          <w:rFonts w:ascii="Arial" w:hAnsi="Arial" w:cs="Arial"/>
          <w:b/>
          <w:sz w:val="20"/>
        </w:rPr>
        <w:t xml:space="preserve"> элементарный кабельный участок:</w:t>
      </w:r>
      <w:r w:rsidRPr="00D710BA">
        <w:rPr>
          <w:rFonts w:ascii="Arial" w:hAnsi="Arial" w:cs="Arial"/>
          <w:sz w:val="20"/>
        </w:rPr>
        <w:t xml:space="preserve"> Вся физическая среда передачи между соседними окончаниями участка.</w:t>
      </w:r>
    </w:p>
    <w:p w:rsidR="00AF018D" w:rsidRPr="00D710BA" w:rsidRDefault="00AF018D" w:rsidP="002603F4">
      <w:pPr>
        <w:pStyle w:val="21"/>
        <w:widowControl w:val="0"/>
        <w:spacing w:after="0" w:line="240" w:lineRule="auto"/>
        <w:ind w:left="567"/>
        <w:jc w:val="both"/>
        <w:rPr>
          <w:rFonts w:ascii="Arial" w:hAnsi="Arial" w:cs="Arial"/>
          <w:sz w:val="18"/>
          <w:szCs w:val="18"/>
        </w:rPr>
      </w:pPr>
      <w:r w:rsidRPr="00D710BA">
        <w:rPr>
          <w:rFonts w:ascii="Arial" w:hAnsi="Arial" w:cs="Arial"/>
          <w:sz w:val="18"/>
          <w:szCs w:val="18"/>
        </w:rPr>
        <w:t>Примечание - Под физической средой передачи  подразумевается совокупность оптического волокна линейного кабеля и его сростков в точках соединения строительных длин, станционных кабелей и их сростков с линейными оптическими волокнами, а также кроссовых оптических шнуров.</w:t>
      </w:r>
    </w:p>
    <w:p w:rsidR="002603F4" w:rsidRPr="001E29AC" w:rsidRDefault="002603F4" w:rsidP="00991AE0">
      <w:pPr>
        <w:ind w:firstLine="426"/>
        <w:jc w:val="both"/>
        <w:rPr>
          <w:rFonts w:ascii="Arial" w:hAnsi="Arial" w:cs="Arial"/>
          <w:b/>
          <w:sz w:val="20"/>
        </w:rPr>
      </w:pPr>
    </w:p>
    <w:p w:rsidR="00AE21C8" w:rsidRDefault="00C50464" w:rsidP="00D645B0">
      <w:pPr>
        <w:pStyle w:val="21"/>
        <w:widowControl w:val="0"/>
        <w:spacing w:line="240" w:lineRule="auto"/>
        <w:ind w:left="284" w:firstLine="283"/>
        <w:jc w:val="both"/>
        <w:rPr>
          <w:rFonts w:ascii="Arial" w:hAnsi="Arial" w:cs="Arial"/>
          <w:b/>
          <w:sz w:val="20"/>
        </w:rPr>
      </w:pPr>
      <w:r w:rsidRPr="009B7F4D">
        <w:rPr>
          <w:rFonts w:ascii="Arial" w:hAnsi="Arial" w:cs="Arial"/>
          <w:b/>
          <w:sz w:val="20"/>
        </w:rPr>
        <w:t>4 Обозначения и сокращения</w:t>
      </w:r>
    </w:p>
    <w:p w:rsidR="00D645B0" w:rsidRPr="00D645B0" w:rsidRDefault="00D645B0" w:rsidP="00D645B0">
      <w:pPr>
        <w:pStyle w:val="af"/>
        <w:ind w:firstLine="567"/>
        <w:rPr>
          <w:rFonts w:ascii="Arial" w:hAnsi="Arial" w:cs="Arial"/>
          <w:b/>
          <w:sz w:val="20"/>
        </w:rPr>
      </w:pPr>
      <w:r>
        <w:rPr>
          <w:rFonts w:ascii="Arial" w:hAnsi="Arial" w:cs="Arial"/>
          <w:b/>
          <w:sz w:val="20"/>
        </w:rPr>
        <w:t>АВБ</w:t>
      </w:r>
      <w:r>
        <w:rPr>
          <w:rFonts w:ascii="Arial" w:hAnsi="Arial" w:cs="Arial"/>
          <w:b/>
          <w:sz w:val="20"/>
        </w:rPr>
        <w:tab/>
      </w:r>
      <w:r w:rsidRPr="00D645B0">
        <w:rPr>
          <w:rFonts w:ascii="Arial" w:hAnsi="Arial" w:cs="Arial"/>
          <w:sz w:val="20"/>
        </w:rPr>
        <w:t>‒ аварийно-восстановительная бригада;</w:t>
      </w:r>
    </w:p>
    <w:p w:rsidR="00D645B0" w:rsidRDefault="00D645B0" w:rsidP="00D645B0">
      <w:pPr>
        <w:pStyle w:val="af"/>
        <w:ind w:firstLine="567"/>
        <w:rPr>
          <w:rFonts w:ascii="Arial" w:hAnsi="Arial" w:cs="Arial"/>
          <w:sz w:val="20"/>
        </w:rPr>
      </w:pPr>
      <w:r>
        <w:rPr>
          <w:rFonts w:ascii="Arial" w:hAnsi="Arial" w:cs="Arial"/>
          <w:b/>
          <w:sz w:val="20"/>
        </w:rPr>
        <w:t>АВР</w:t>
      </w:r>
      <w:r>
        <w:rPr>
          <w:rFonts w:ascii="Arial" w:hAnsi="Arial" w:cs="Arial"/>
          <w:b/>
          <w:sz w:val="20"/>
        </w:rPr>
        <w:tab/>
      </w:r>
      <w:r w:rsidRPr="00D645B0">
        <w:rPr>
          <w:rFonts w:ascii="Arial" w:hAnsi="Arial" w:cs="Arial"/>
          <w:sz w:val="20"/>
        </w:rPr>
        <w:t>‒ аварийно-восстановительн</w:t>
      </w:r>
      <w:r>
        <w:rPr>
          <w:rFonts w:ascii="Arial" w:hAnsi="Arial" w:cs="Arial"/>
          <w:sz w:val="20"/>
        </w:rPr>
        <w:t>ые</w:t>
      </w:r>
      <w:r w:rsidRPr="00D645B0">
        <w:rPr>
          <w:rFonts w:ascii="Arial" w:hAnsi="Arial" w:cs="Arial"/>
          <w:sz w:val="20"/>
        </w:rPr>
        <w:t xml:space="preserve"> </w:t>
      </w:r>
      <w:r>
        <w:rPr>
          <w:rFonts w:ascii="Arial" w:hAnsi="Arial" w:cs="Arial"/>
          <w:sz w:val="20"/>
        </w:rPr>
        <w:t>работы</w:t>
      </w:r>
      <w:r w:rsidRPr="00D645B0">
        <w:rPr>
          <w:rFonts w:ascii="Arial" w:hAnsi="Arial" w:cs="Arial"/>
          <w:sz w:val="20"/>
        </w:rPr>
        <w:t>;</w:t>
      </w:r>
    </w:p>
    <w:p w:rsidR="00D645B0" w:rsidRDefault="00D645B0" w:rsidP="00D645B0">
      <w:pPr>
        <w:pStyle w:val="af"/>
        <w:ind w:firstLine="567"/>
        <w:rPr>
          <w:rFonts w:ascii="Arial" w:hAnsi="Arial" w:cs="Arial"/>
          <w:sz w:val="20"/>
        </w:rPr>
      </w:pPr>
      <w:r>
        <w:rPr>
          <w:rFonts w:ascii="Arial" w:hAnsi="Arial" w:cs="Arial"/>
          <w:b/>
          <w:sz w:val="20"/>
        </w:rPr>
        <w:lastRenderedPageBreak/>
        <w:t>АДГ</w:t>
      </w:r>
      <w:r>
        <w:rPr>
          <w:rFonts w:ascii="Arial" w:hAnsi="Arial" w:cs="Arial"/>
          <w:b/>
          <w:sz w:val="20"/>
        </w:rPr>
        <w:tab/>
      </w:r>
      <w:r w:rsidRPr="00D645B0">
        <w:rPr>
          <w:rFonts w:ascii="Arial" w:hAnsi="Arial" w:cs="Arial"/>
          <w:sz w:val="20"/>
        </w:rPr>
        <w:t>‒ аварийно-</w:t>
      </w:r>
      <w:r>
        <w:rPr>
          <w:rFonts w:ascii="Arial" w:hAnsi="Arial" w:cs="Arial"/>
          <w:sz w:val="20"/>
        </w:rPr>
        <w:t>диспетчерская группа;</w:t>
      </w:r>
    </w:p>
    <w:p w:rsidR="00D645B0" w:rsidRDefault="00D645B0" w:rsidP="00D645B0">
      <w:pPr>
        <w:pStyle w:val="af"/>
        <w:ind w:firstLine="567"/>
        <w:rPr>
          <w:rFonts w:ascii="Arial" w:hAnsi="Arial" w:cs="Arial"/>
          <w:sz w:val="20"/>
        </w:rPr>
      </w:pPr>
      <w:r>
        <w:rPr>
          <w:rFonts w:ascii="Arial" w:hAnsi="Arial" w:cs="Arial"/>
          <w:b/>
          <w:sz w:val="20"/>
        </w:rPr>
        <w:t>ВОК</w:t>
      </w:r>
      <w:r>
        <w:rPr>
          <w:rFonts w:ascii="Arial" w:hAnsi="Arial" w:cs="Arial"/>
          <w:b/>
          <w:sz w:val="20"/>
        </w:rPr>
        <w:tab/>
      </w:r>
      <w:r w:rsidRPr="00D645B0">
        <w:rPr>
          <w:rFonts w:ascii="Arial" w:hAnsi="Arial" w:cs="Arial"/>
          <w:sz w:val="20"/>
        </w:rPr>
        <w:t>‒ </w:t>
      </w:r>
      <w:r>
        <w:rPr>
          <w:rFonts w:ascii="Arial" w:hAnsi="Arial" w:cs="Arial"/>
          <w:sz w:val="20"/>
        </w:rPr>
        <w:t>волоконно-оптический кабель;</w:t>
      </w:r>
    </w:p>
    <w:p w:rsidR="00D645B0" w:rsidRDefault="00D645B0" w:rsidP="00D645B0">
      <w:pPr>
        <w:pStyle w:val="af"/>
        <w:ind w:firstLine="567"/>
        <w:rPr>
          <w:rFonts w:ascii="Arial" w:hAnsi="Arial" w:cs="Arial"/>
          <w:sz w:val="20"/>
        </w:rPr>
      </w:pPr>
      <w:r>
        <w:rPr>
          <w:rFonts w:ascii="Arial" w:hAnsi="Arial" w:cs="Arial"/>
          <w:b/>
          <w:sz w:val="20"/>
        </w:rPr>
        <w:t>ВОКВ</w:t>
      </w:r>
      <w:r>
        <w:rPr>
          <w:rFonts w:ascii="Arial" w:hAnsi="Arial" w:cs="Arial"/>
          <w:b/>
          <w:sz w:val="20"/>
        </w:rPr>
        <w:tab/>
      </w:r>
      <w:r w:rsidRPr="00D645B0">
        <w:rPr>
          <w:rFonts w:ascii="Arial" w:hAnsi="Arial" w:cs="Arial"/>
          <w:sz w:val="20"/>
        </w:rPr>
        <w:t>‒ </w:t>
      </w:r>
      <w:r>
        <w:rPr>
          <w:rFonts w:ascii="Arial" w:hAnsi="Arial" w:cs="Arial"/>
          <w:sz w:val="20"/>
        </w:rPr>
        <w:t>волоконно-оптическая кабельная вставка;</w:t>
      </w:r>
    </w:p>
    <w:p w:rsidR="00D645B0" w:rsidRDefault="00D645B0" w:rsidP="00D645B0">
      <w:pPr>
        <w:pStyle w:val="af"/>
        <w:ind w:firstLine="567"/>
        <w:rPr>
          <w:rFonts w:ascii="Arial" w:hAnsi="Arial" w:cs="Arial"/>
          <w:sz w:val="20"/>
        </w:rPr>
      </w:pPr>
      <w:r>
        <w:rPr>
          <w:rFonts w:ascii="Arial" w:hAnsi="Arial" w:cs="Arial"/>
          <w:b/>
          <w:sz w:val="20"/>
        </w:rPr>
        <w:t>ВОЛП</w:t>
      </w:r>
      <w:r>
        <w:rPr>
          <w:rFonts w:ascii="Arial" w:hAnsi="Arial" w:cs="Arial"/>
          <w:b/>
          <w:sz w:val="20"/>
        </w:rPr>
        <w:tab/>
      </w:r>
      <w:r w:rsidRPr="00D645B0">
        <w:rPr>
          <w:rFonts w:ascii="Arial" w:hAnsi="Arial" w:cs="Arial"/>
          <w:sz w:val="20"/>
        </w:rPr>
        <w:t>‒ </w:t>
      </w:r>
      <w:r>
        <w:rPr>
          <w:rFonts w:ascii="Arial" w:hAnsi="Arial" w:cs="Arial"/>
          <w:sz w:val="20"/>
        </w:rPr>
        <w:t>волоконно-оптическая линия передачи;</w:t>
      </w:r>
    </w:p>
    <w:p w:rsidR="00D645B0" w:rsidRDefault="00D645B0" w:rsidP="00D645B0">
      <w:pPr>
        <w:pStyle w:val="af"/>
        <w:ind w:firstLine="567"/>
        <w:rPr>
          <w:rFonts w:ascii="Arial" w:hAnsi="Arial" w:cs="Arial"/>
          <w:sz w:val="20"/>
        </w:rPr>
      </w:pPr>
      <w:r>
        <w:rPr>
          <w:rFonts w:ascii="Arial" w:hAnsi="Arial" w:cs="Arial"/>
          <w:b/>
          <w:sz w:val="20"/>
        </w:rPr>
        <w:t>ВОЛС</w:t>
      </w:r>
      <w:r>
        <w:rPr>
          <w:rFonts w:ascii="Arial" w:hAnsi="Arial" w:cs="Arial"/>
          <w:b/>
          <w:sz w:val="20"/>
        </w:rPr>
        <w:tab/>
      </w:r>
      <w:r w:rsidRPr="00D645B0">
        <w:rPr>
          <w:rFonts w:ascii="Arial" w:hAnsi="Arial" w:cs="Arial"/>
          <w:sz w:val="20"/>
        </w:rPr>
        <w:t>‒ </w:t>
      </w:r>
      <w:r>
        <w:rPr>
          <w:rFonts w:ascii="Arial" w:hAnsi="Arial" w:cs="Arial"/>
          <w:sz w:val="20"/>
        </w:rPr>
        <w:t>волоконно-оптическая линия связи;</w:t>
      </w:r>
    </w:p>
    <w:p w:rsidR="00D645B0" w:rsidRDefault="00D645B0" w:rsidP="00D645B0">
      <w:pPr>
        <w:pStyle w:val="af"/>
        <w:ind w:firstLine="567"/>
        <w:rPr>
          <w:rFonts w:ascii="Arial" w:hAnsi="Arial" w:cs="Arial"/>
          <w:sz w:val="20"/>
        </w:rPr>
      </w:pPr>
      <w:r>
        <w:rPr>
          <w:rFonts w:ascii="Arial" w:hAnsi="Arial" w:cs="Arial"/>
          <w:b/>
          <w:sz w:val="20"/>
        </w:rPr>
        <w:t>ВОСП</w:t>
      </w:r>
      <w:r>
        <w:rPr>
          <w:rFonts w:ascii="Arial" w:hAnsi="Arial" w:cs="Arial"/>
          <w:b/>
          <w:sz w:val="20"/>
        </w:rPr>
        <w:tab/>
      </w:r>
      <w:r w:rsidRPr="00D645B0">
        <w:rPr>
          <w:rFonts w:ascii="Arial" w:hAnsi="Arial" w:cs="Arial"/>
          <w:sz w:val="20"/>
        </w:rPr>
        <w:t>‒ </w:t>
      </w:r>
      <w:r>
        <w:rPr>
          <w:rFonts w:ascii="Arial" w:hAnsi="Arial" w:cs="Arial"/>
          <w:sz w:val="20"/>
        </w:rPr>
        <w:t>волоконно-оптическая система передачи;</w:t>
      </w:r>
    </w:p>
    <w:p w:rsidR="00D645B0" w:rsidRDefault="00D645B0" w:rsidP="00D645B0">
      <w:pPr>
        <w:pStyle w:val="af"/>
        <w:ind w:firstLine="567"/>
        <w:rPr>
          <w:rFonts w:ascii="Arial" w:hAnsi="Arial" w:cs="Arial"/>
          <w:sz w:val="20"/>
        </w:rPr>
      </w:pPr>
      <w:r>
        <w:rPr>
          <w:rFonts w:ascii="Arial" w:hAnsi="Arial" w:cs="Arial"/>
          <w:b/>
          <w:sz w:val="20"/>
        </w:rPr>
        <w:t>ГНБ</w:t>
      </w:r>
      <w:r>
        <w:rPr>
          <w:rFonts w:ascii="Arial" w:hAnsi="Arial" w:cs="Arial"/>
          <w:b/>
          <w:sz w:val="20"/>
        </w:rPr>
        <w:tab/>
      </w:r>
      <w:r w:rsidRPr="00D645B0">
        <w:rPr>
          <w:rFonts w:ascii="Arial" w:hAnsi="Arial" w:cs="Arial"/>
          <w:sz w:val="20"/>
        </w:rPr>
        <w:t>‒ </w:t>
      </w:r>
      <w:r w:rsidR="0099475A">
        <w:rPr>
          <w:rFonts w:ascii="Arial" w:hAnsi="Arial" w:cs="Arial"/>
          <w:sz w:val="20"/>
        </w:rPr>
        <w:t>горизонтально-направленное бурение (метод)</w:t>
      </w:r>
      <w:r>
        <w:rPr>
          <w:rFonts w:ascii="Arial" w:hAnsi="Arial" w:cs="Arial"/>
          <w:sz w:val="20"/>
        </w:rPr>
        <w:t>;</w:t>
      </w:r>
    </w:p>
    <w:p w:rsidR="0099475A" w:rsidRDefault="0099475A" w:rsidP="0099475A">
      <w:pPr>
        <w:pStyle w:val="af"/>
        <w:ind w:firstLine="567"/>
        <w:rPr>
          <w:rFonts w:ascii="Arial" w:hAnsi="Arial" w:cs="Arial"/>
          <w:sz w:val="20"/>
        </w:rPr>
      </w:pPr>
      <w:r>
        <w:rPr>
          <w:rFonts w:ascii="Arial" w:hAnsi="Arial" w:cs="Arial"/>
          <w:b/>
          <w:sz w:val="20"/>
        </w:rPr>
        <w:t>ГОЗ</w:t>
      </w:r>
      <w:r>
        <w:rPr>
          <w:rFonts w:ascii="Arial" w:hAnsi="Arial" w:cs="Arial"/>
          <w:b/>
          <w:sz w:val="20"/>
        </w:rPr>
        <w:tab/>
      </w:r>
      <w:r w:rsidRPr="00D645B0">
        <w:rPr>
          <w:rFonts w:ascii="Arial" w:hAnsi="Arial" w:cs="Arial"/>
          <w:sz w:val="20"/>
        </w:rPr>
        <w:t>‒ </w:t>
      </w:r>
      <w:r>
        <w:rPr>
          <w:rFonts w:ascii="Arial" w:hAnsi="Arial" w:cs="Arial"/>
          <w:sz w:val="20"/>
        </w:rPr>
        <w:t>график обходов и замен;</w:t>
      </w:r>
    </w:p>
    <w:p w:rsidR="007D75F4" w:rsidRDefault="007D75F4" w:rsidP="007D75F4">
      <w:pPr>
        <w:pStyle w:val="af"/>
        <w:ind w:firstLine="567"/>
        <w:rPr>
          <w:rFonts w:ascii="Arial" w:hAnsi="Arial" w:cs="Arial"/>
          <w:sz w:val="20"/>
        </w:rPr>
      </w:pPr>
      <w:r>
        <w:rPr>
          <w:rFonts w:ascii="Arial" w:hAnsi="Arial" w:cs="Arial"/>
          <w:b/>
          <w:sz w:val="20"/>
        </w:rPr>
        <w:t>ГСЭ</w:t>
      </w:r>
      <w:r>
        <w:rPr>
          <w:rFonts w:ascii="Arial" w:hAnsi="Arial" w:cs="Arial"/>
          <w:b/>
          <w:sz w:val="20"/>
        </w:rPr>
        <w:tab/>
      </w:r>
      <w:r w:rsidRPr="00D645B0">
        <w:rPr>
          <w:rFonts w:ascii="Arial" w:hAnsi="Arial" w:cs="Arial"/>
          <w:sz w:val="20"/>
        </w:rPr>
        <w:t>‒ </w:t>
      </w:r>
      <w:r>
        <w:rPr>
          <w:rFonts w:ascii="Arial" w:hAnsi="Arial" w:cs="Arial"/>
          <w:sz w:val="20"/>
        </w:rPr>
        <w:t>городская сеть электросвязи;</w:t>
      </w:r>
    </w:p>
    <w:p w:rsidR="0099475A" w:rsidRDefault="0099475A" w:rsidP="0099475A">
      <w:pPr>
        <w:pStyle w:val="af"/>
        <w:ind w:firstLine="567"/>
        <w:rPr>
          <w:rFonts w:ascii="Arial" w:hAnsi="Arial" w:cs="Arial"/>
          <w:sz w:val="20"/>
        </w:rPr>
      </w:pPr>
      <w:r>
        <w:rPr>
          <w:rFonts w:ascii="Arial" w:hAnsi="Arial" w:cs="Arial"/>
          <w:b/>
          <w:sz w:val="20"/>
        </w:rPr>
        <w:t>ДП</w:t>
      </w:r>
      <w:r>
        <w:rPr>
          <w:rFonts w:ascii="Arial" w:hAnsi="Arial" w:cs="Arial"/>
          <w:sz w:val="20"/>
        </w:rPr>
        <w:tab/>
        <w:t>‒ дистанционное питание;</w:t>
      </w:r>
    </w:p>
    <w:p w:rsidR="0099475A" w:rsidRDefault="0099475A" w:rsidP="0099475A">
      <w:pPr>
        <w:pStyle w:val="af"/>
        <w:ind w:firstLine="567"/>
        <w:rPr>
          <w:rFonts w:ascii="Arial" w:hAnsi="Arial" w:cs="Arial"/>
          <w:sz w:val="20"/>
        </w:rPr>
      </w:pPr>
      <w:r>
        <w:rPr>
          <w:rFonts w:ascii="Arial" w:hAnsi="Arial" w:cs="Arial"/>
          <w:b/>
          <w:sz w:val="20"/>
        </w:rPr>
        <w:t>ЗПТ</w:t>
      </w:r>
      <w:r>
        <w:rPr>
          <w:rFonts w:ascii="Arial" w:hAnsi="Arial" w:cs="Arial"/>
          <w:sz w:val="20"/>
        </w:rPr>
        <w:tab/>
        <w:t>‒ защитные полиэтиленовые трубы;</w:t>
      </w:r>
    </w:p>
    <w:p w:rsidR="00CA220B" w:rsidRDefault="00CA220B" w:rsidP="00CA220B">
      <w:pPr>
        <w:pStyle w:val="af"/>
        <w:ind w:firstLine="567"/>
        <w:rPr>
          <w:rFonts w:ascii="Arial" w:hAnsi="Arial" w:cs="Arial"/>
          <w:sz w:val="20"/>
        </w:rPr>
      </w:pPr>
      <w:r>
        <w:rPr>
          <w:rFonts w:ascii="Arial" w:hAnsi="Arial" w:cs="Arial"/>
          <w:b/>
          <w:sz w:val="20"/>
        </w:rPr>
        <w:t>КДЗС</w:t>
      </w:r>
      <w:r>
        <w:rPr>
          <w:rFonts w:ascii="Arial" w:hAnsi="Arial" w:cs="Arial"/>
          <w:sz w:val="20"/>
        </w:rPr>
        <w:tab/>
        <w:t xml:space="preserve">‒ комплект деталей </w:t>
      </w:r>
      <w:r w:rsidR="00CD61EC" w:rsidRPr="00CD61EC">
        <w:rPr>
          <w:rFonts w:ascii="Arial" w:hAnsi="Arial" w:cs="Arial"/>
          <w:sz w:val="20"/>
        </w:rPr>
        <w:t>для защиты места сварки ОВ</w:t>
      </w:r>
      <w:r>
        <w:rPr>
          <w:rFonts w:ascii="Arial" w:hAnsi="Arial" w:cs="Arial"/>
          <w:sz w:val="20"/>
        </w:rPr>
        <w:t>;</w:t>
      </w:r>
    </w:p>
    <w:p w:rsidR="0099475A" w:rsidRDefault="00CD61EC" w:rsidP="0099475A">
      <w:pPr>
        <w:pStyle w:val="af"/>
        <w:ind w:firstLine="567"/>
        <w:rPr>
          <w:rFonts w:ascii="Arial" w:hAnsi="Arial" w:cs="Arial"/>
          <w:sz w:val="20"/>
        </w:rPr>
      </w:pPr>
      <w:r w:rsidRPr="00CD61EC">
        <w:rPr>
          <w:rFonts w:ascii="Arial" w:hAnsi="Arial" w:cs="Arial"/>
          <w:b/>
          <w:sz w:val="20"/>
        </w:rPr>
        <w:t>КИП</w:t>
      </w:r>
      <w:r>
        <w:rPr>
          <w:rFonts w:ascii="Arial" w:hAnsi="Arial" w:cs="Arial"/>
          <w:b/>
          <w:sz w:val="20"/>
        </w:rPr>
        <w:tab/>
      </w:r>
      <w:r w:rsidRPr="00CD61EC">
        <w:rPr>
          <w:rFonts w:ascii="Arial" w:hAnsi="Arial" w:cs="Arial"/>
          <w:sz w:val="20"/>
        </w:rPr>
        <w:t>‒ контрольно-измерительный пункт</w:t>
      </w:r>
      <w:r>
        <w:rPr>
          <w:rFonts w:ascii="Arial" w:hAnsi="Arial" w:cs="Arial"/>
          <w:sz w:val="20"/>
        </w:rPr>
        <w:t>;</w:t>
      </w:r>
    </w:p>
    <w:p w:rsidR="00CD61EC" w:rsidRDefault="00CD61EC" w:rsidP="0099475A">
      <w:pPr>
        <w:pStyle w:val="af"/>
        <w:ind w:firstLine="567"/>
        <w:rPr>
          <w:rFonts w:ascii="Arial" w:hAnsi="Arial" w:cs="Arial"/>
          <w:sz w:val="20"/>
        </w:rPr>
      </w:pPr>
      <w:r w:rsidRPr="00CD61EC">
        <w:rPr>
          <w:rFonts w:ascii="Arial" w:hAnsi="Arial" w:cs="Arial"/>
          <w:b/>
          <w:sz w:val="20"/>
        </w:rPr>
        <w:t>КЛС</w:t>
      </w:r>
      <w:r>
        <w:rPr>
          <w:rFonts w:ascii="Arial" w:hAnsi="Arial" w:cs="Arial"/>
          <w:b/>
          <w:sz w:val="20"/>
        </w:rPr>
        <w:tab/>
      </w:r>
      <w:r w:rsidRPr="00CD61EC">
        <w:rPr>
          <w:rFonts w:ascii="Arial" w:hAnsi="Arial" w:cs="Arial"/>
          <w:sz w:val="20"/>
        </w:rPr>
        <w:t>‒ кабельная линия связи</w:t>
      </w:r>
      <w:r>
        <w:rPr>
          <w:rFonts w:ascii="Arial" w:hAnsi="Arial" w:cs="Arial"/>
          <w:sz w:val="20"/>
        </w:rPr>
        <w:t>;</w:t>
      </w:r>
    </w:p>
    <w:p w:rsidR="00CD61EC" w:rsidRDefault="00CD61EC" w:rsidP="0099475A">
      <w:pPr>
        <w:pStyle w:val="af"/>
        <w:ind w:firstLine="567"/>
        <w:rPr>
          <w:rFonts w:ascii="Arial" w:hAnsi="Arial" w:cs="Arial"/>
          <w:sz w:val="20"/>
        </w:rPr>
      </w:pPr>
      <w:r w:rsidRPr="00CD61EC">
        <w:rPr>
          <w:rFonts w:ascii="Arial" w:hAnsi="Arial" w:cs="Arial"/>
          <w:b/>
          <w:sz w:val="20"/>
        </w:rPr>
        <w:t>КУ</w:t>
      </w:r>
      <w:r>
        <w:rPr>
          <w:rFonts w:ascii="Arial" w:hAnsi="Arial" w:cs="Arial"/>
          <w:b/>
          <w:sz w:val="20"/>
        </w:rPr>
        <w:tab/>
      </w:r>
      <w:r w:rsidRPr="00CD61EC">
        <w:rPr>
          <w:rFonts w:ascii="Arial" w:hAnsi="Arial" w:cs="Arial"/>
          <w:sz w:val="20"/>
        </w:rPr>
        <w:t>‒ кабельный участок</w:t>
      </w:r>
      <w:r>
        <w:rPr>
          <w:rFonts w:ascii="Arial" w:hAnsi="Arial" w:cs="Arial"/>
          <w:sz w:val="20"/>
        </w:rPr>
        <w:t>;</w:t>
      </w:r>
    </w:p>
    <w:p w:rsidR="00E639D5" w:rsidRPr="00172984" w:rsidRDefault="00172984" w:rsidP="0099475A">
      <w:pPr>
        <w:pStyle w:val="af"/>
        <w:ind w:firstLine="567"/>
        <w:rPr>
          <w:rFonts w:ascii="Arial" w:hAnsi="Arial" w:cs="Arial"/>
          <w:sz w:val="20"/>
        </w:rPr>
      </w:pPr>
      <w:r>
        <w:rPr>
          <w:rFonts w:ascii="Arial" w:hAnsi="Arial" w:cs="Arial"/>
          <w:b/>
          <w:sz w:val="20"/>
        </w:rPr>
        <w:t>ЛКЦ</w:t>
      </w:r>
      <w:r>
        <w:rPr>
          <w:rFonts w:ascii="Arial" w:hAnsi="Arial" w:cs="Arial"/>
          <w:sz w:val="20"/>
        </w:rPr>
        <w:tab/>
      </w:r>
      <w:r w:rsidRPr="00172984">
        <w:rPr>
          <w:rFonts w:ascii="Arial" w:hAnsi="Arial" w:cs="Arial"/>
          <w:sz w:val="20"/>
        </w:rPr>
        <w:t xml:space="preserve">‒ </w:t>
      </w:r>
      <w:r>
        <w:rPr>
          <w:rFonts w:ascii="Arial" w:hAnsi="Arial" w:cs="Arial"/>
          <w:sz w:val="20"/>
        </w:rPr>
        <w:t>линейно-</w:t>
      </w:r>
      <w:r w:rsidRPr="00172984">
        <w:rPr>
          <w:rFonts w:ascii="Arial" w:hAnsi="Arial" w:cs="Arial"/>
          <w:sz w:val="20"/>
        </w:rPr>
        <w:t xml:space="preserve">кабельный </w:t>
      </w:r>
      <w:r>
        <w:rPr>
          <w:rFonts w:ascii="Arial" w:hAnsi="Arial" w:cs="Arial"/>
          <w:sz w:val="20"/>
        </w:rPr>
        <w:t>цех;</w:t>
      </w:r>
    </w:p>
    <w:p w:rsidR="00172984" w:rsidRPr="00172984" w:rsidRDefault="00172984" w:rsidP="00172984">
      <w:pPr>
        <w:pStyle w:val="af"/>
        <w:ind w:firstLine="567"/>
        <w:rPr>
          <w:rFonts w:ascii="Arial" w:hAnsi="Arial" w:cs="Arial"/>
          <w:sz w:val="20"/>
        </w:rPr>
      </w:pPr>
      <w:r>
        <w:rPr>
          <w:rFonts w:ascii="Arial" w:hAnsi="Arial" w:cs="Arial"/>
          <w:b/>
          <w:sz w:val="20"/>
        </w:rPr>
        <w:t>ЛТЦ</w:t>
      </w:r>
      <w:r>
        <w:rPr>
          <w:rFonts w:ascii="Arial" w:hAnsi="Arial" w:cs="Arial"/>
          <w:sz w:val="20"/>
        </w:rPr>
        <w:tab/>
      </w:r>
      <w:r w:rsidRPr="00172984">
        <w:rPr>
          <w:rFonts w:ascii="Arial" w:hAnsi="Arial" w:cs="Arial"/>
          <w:sz w:val="20"/>
        </w:rPr>
        <w:t xml:space="preserve">‒ </w:t>
      </w:r>
      <w:r>
        <w:rPr>
          <w:rFonts w:ascii="Arial" w:hAnsi="Arial" w:cs="Arial"/>
          <w:sz w:val="20"/>
        </w:rPr>
        <w:t>линейно-технический</w:t>
      </w:r>
      <w:r w:rsidRPr="00172984">
        <w:rPr>
          <w:rFonts w:ascii="Arial" w:hAnsi="Arial" w:cs="Arial"/>
          <w:sz w:val="20"/>
        </w:rPr>
        <w:t xml:space="preserve"> </w:t>
      </w:r>
      <w:r>
        <w:rPr>
          <w:rFonts w:ascii="Arial" w:hAnsi="Arial" w:cs="Arial"/>
          <w:sz w:val="20"/>
        </w:rPr>
        <w:t>цех;</w:t>
      </w:r>
    </w:p>
    <w:p w:rsidR="00E639D5" w:rsidRPr="00E639D5" w:rsidRDefault="00E639D5" w:rsidP="00E639D5">
      <w:pPr>
        <w:pStyle w:val="af"/>
        <w:ind w:firstLine="567"/>
        <w:rPr>
          <w:rFonts w:ascii="Arial" w:hAnsi="Arial" w:cs="Arial"/>
          <w:sz w:val="20"/>
        </w:rPr>
      </w:pPr>
      <w:r w:rsidRPr="00E639D5">
        <w:rPr>
          <w:rFonts w:ascii="Arial" w:hAnsi="Arial" w:cs="Arial"/>
          <w:b/>
          <w:sz w:val="20"/>
        </w:rPr>
        <w:t>ЛЭП</w:t>
      </w:r>
      <w:r>
        <w:rPr>
          <w:rFonts w:ascii="Arial" w:hAnsi="Arial" w:cs="Arial"/>
          <w:b/>
          <w:sz w:val="20"/>
        </w:rPr>
        <w:tab/>
      </w:r>
      <w:r w:rsidRPr="00E639D5">
        <w:rPr>
          <w:rFonts w:ascii="Arial" w:hAnsi="Arial" w:cs="Arial"/>
          <w:sz w:val="20"/>
        </w:rPr>
        <w:t>‒ линия электропередачи</w:t>
      </w:r>
      <w:r>
        <w:rPr>
          <w:rFonts w:ascii="Arial" w:hAnsi="Arial" w:cs="Arial"/>
          <w:sz w:val="20"/>
        </w:rPr>
        <w:t>;</w:t>
      </w:r>
    </w:p>
    <w:p w:rsidR="00CD61EC" w:rsidRDefault="00E639D5" w:rsidP="00E639D5">
      <w:pPr>
        <w:pStyle w:val="af"/>
        <w:ind w:firstLine="567"/>
        <w:rPr>
          <w:rFonts w:ascii="Arial" w:hAnsi="Arial" w:cs="Arial"/>
          <w:sz w:val="20"/>
        </w:rPr>
      </w:pPr>
      <w:r w:rsidRPr="00E639D5">
        <w:rPr>
          <w:rFonts w:ascii="Arial" w:hAnsi="Arial" w:cs="Arial"/>
          <w:b/>
          <w:sz w:val="20"/>
        </w:rPr>
        <w:t>МЗВ</w:t>
      </w:r>
      <w:r>
        <w:rPr>
          <w:rFonts w:ascii="Arial" w:hAnsi="Arial" w:cs="Arial"/>
          <w:b/>
          <w:sz w:val="20"/>
        </w:rPr>
        <w:tab/>
      </w:r>
      <w:r w:rsidRPr="00E639D5">
        <w:rPr>
          <w:rFonts w:ascii="Arial" w:hAnsi="Arial" w:cs="Arial"/>
          <w:sz w:val="20"/>
        </w:rPr>
        <w:t>– муфта защитная временная</w:t>
      </w:r>
      <w:r w:rsidR="00172984">
        <w:rPr>
          <w:rFonts w:ascii="Arial" w:hAnsi="Arial" w:cs="Arial"/>
          <w:sz w:val="20"/>
        </w:rPr>
        <w:t xml:space="preserve"> многоразового применения</w:t>
      </w:r>
      <w:r>
        <w:rPr>
          <w:rFonts w:ascii="Arial" w:hAnsi="Arial" w:cs="Arial"/>
          <w:sz w:val="20"/>
        </w:rPr>
        <w:t>;</w:t>
      </w:r>
    </w:p>
    <w:p w:rsidR="0099475A" w:rsidRPr="00172984" w:rsidRDefault="00172984" w:rsidP="0099475A">
      <w:pPr>
        <w:pStyle w:val="af"/>
        <w:ind w:firstLine="567"/>
        <w:rPr>
          <w:rFonts w:ascii="Arial" w:hAnsi="Arial" w:cs="Arial"/>
          <w:sz w:val="20"/>
        </w:rPr>
      </w:pPr>
      <w:proofErr w:type="gramStart"/>
      <w:r>
        <w:rPr>
          <w:rFonts w:ascii="Arial" w:hAnsi="Arial" w:cs="Arial"/>
          <w:b/>
          <w:sz w:val="20"/>
        </w:rPr>
        <w:t>МИЛОК</w:t>
      </w:r>
      <w:proofErr w:type="gramEnd"/>
      <w:r>
        <w:rPr>
          <w:rFonts w:ascii="Arial" w:hAnsi="Arial" w:cs="Arial"/>
          <w:sz w:val="20"/>
        </w:rPr>
        <w:tab/>
      </w:r>
      <w:r w:rsidRPr="00172984">
        <w:rPr>
          <w:rFonts w:ascii="Arial" w:hAnsi="Arial" w:cs="Arial"/>
          <w:sz w:val="20"/>
        </w:rPr>
        <w:t xml:space="preserve">‒ </w:t>
      </w:r>
      <w:r>
        <w:rPr>
          <w:rFonts w:ascii="Arial" w:hAnsi="Arial" w:cs="Arial"/>
          <w:sz w:val="20"/>
        </w:rPr>
        <w:t xml:space="preserve">монтажно-измерительная </w:t>
      </w:r>
      <w:r w:rsidRPr="00172984">
        <w:rPr>
          <w:rFonts w:ascii="Arial" w:hAnsi="Arial" w:cs="Arial"/>
          <w:sz w:val="20"/>
        </w:rPr>
        <w:t>л</w:t>
      </w:r>
      <w:r>
        <w:rPr>
          <w:rFonts w:ascii="Arial" w:hAnsi="Arial" w:cs="Arial"/>
          <w:sz w:val="20"/>
        </w:rPr>
        <w:t>аборатория оптического кабеля</w:t>
      </w:r>
      <w:r w:rsidRPr="00172984">
        <w:rPr>
          <w:rFonts w:ascii="Arial" w:hAnsi="Arial" w:cs="Arial"/>
          <w:sz w:val="20"/>
        </w:rPr>
        <w:t>;</w:t>
      </w:r>
    </w:p>
    <w:p w:rsidR="00D645B0" w:rsidRPr="00172984" w:rsidRDefault="00172984" w:rsidP="00D645B0">
      <w:pPr>
        <w:pStyle w:val="af"/>
        <w:ind w:firstLine="567"/>
        <w:rPr>
          <w:rFonts w:ascii="Arial" w:hAnsi="Arial" w:cs="Arial"/>
          <w:sz w:val="20"/>
        </w:rPr>
      </w:pPr>
      <w:r>
        <w:rPr>
          <w:rFonts w:ascii="Arial" w:hAnsi="Arial" w:cs="Arial"/>
          <w:b/>
          <w:sz w:val="20"/>
        </w:rPr>
        <w:t>ОВ</w:t>
      </w:r>
      <w:r>
        <w:rPr>
          <w:rFonts w:ascii="Arial" w:hAnsi="Arial" w:cs="Arial"/>
          <w:sz w:val="20"/>
        </w:rPr>
        <w:tab/>
      </w:r>
      <w:r w:rsidRPr="00172984">
        <w:rPr>
          <w:rFonts w:ascii="Arial" w:hAnsi="Arial" w:cs="Arial"/>
          <w:sz w:val="20"/>
        </w:rPr>
        <w:t xml:space="preserve">‒ </w:t>
      </w:r>
      <w:r>
        <w:rPr>
          <w:rFonts w:ascii="Arial" w:hAnsi="Arial" w:cs="Arial"/>
          <w:sz w:val="20"/>
        </w:rPr>
        <w:t>оптическое волокно</w:t>
      </w:r>
      <w:r w:rsidRPr="00172984">
        <w:rPr>
          <w:rFonts w:ascii="Arial" w:hAnsi="Arial" w:cs="Arial"/>
          <w:sz w:val="20"/>
        </w:rPr>
        <w:t>;</w:t>
      </w:r>
    </w:p>
    <w:p w:rsidR="00D645B0" w:rsidRDefault="00172984" w:rsidP="00D645B0">
      <w:pPr>
        <w:pStyle w:val="af"/>
        <w:ind w:firstLine="567"/>
        <w:rPr>
          <w:rFonts w:ascii="Arial" w:hAnsi="Arial" w:cs="Arial"/>
          <w:sz w:val="20"/>
        </w:rPr>
      </w:pPr>
      <w:proofErr w:type="gramStart"/>
      <w:r w:rsidRPr="00172984">
        <w:rPr>
          <w:rFonts w:ascii="Arial" w:hAnsi="Arial" w:cs="Arial"/>
          <w:b/>
          <w:sz w:val="20"/>
        </w:rPr>
        <w:t>О</w:t>
      </w:r>
      <w:r>
        <w:rPr>
          <w:rFonts w:ascii="Arial" w:hAnsi="Arial" w:cs="Arial"/>
          <w:b/>
          <w:sz w:val="20"/>
        </w:rPr>
        <w:t>К</w:t>
      </w:r>
      <w:proofErr w:type="gramEnd"/>
      <w:r w:rsidRPr="00172984">
        <w:rPr>
          <w:rFonts w:ascii="Arial" w:hAnsi="Arial" w:cs="Arial"/>
          <w:b/>
          <w:sz w:val="20"/>
        </w:rPr>
        <w:tab/>
      </w:r>
      <w:r w:rsidRPr="00172984">
        <w:rPr>
          <w:rFonts w:ascii="Arial" w:hAnsi="Arial" w:cs="Arial"/>
          <w:sz w:val="20"/>
        </w:rPr>
        <w:t>‒ оптическ</w:t>
      </w:r>
      <w:r>
        <w:rPr>
          <w:rFonts w:ascii="Arial" w:hAnsi="Arial" w:cs="Arial"/>
          <w:sz w:val="20"/>
        </w:rPr>
        <w:t>ий</w:t>
      </w:r>
      <w:r w:rsidRPr="00172984">
        <w:rPr>
          <w:rFonts w:ascii="Arial" w:hAnsi="Arial" w:cs="Arial"/>
          <w:sz w:val="20"/>
        </w:rPr>
        <w:t xml:space="preserve"> </w:t>
      </w:r>
      <w:r>
        <w:rPr>
          <w:rFonts w:ascii="Arial" w:hAnsi="Arial" w:cs="Arial"/>
          <w:sz w:val="20"/>
        </w:rPr>
        <w:t>кабель</w:t>
      </w:r>
      <w:r w:rsidRPr="00172984">
        <w:rPr>
          <w:rFonts w:ascii="Arial" w:hAnsi="Arial" w:cs="Arial"/>
          <w:sz w:val="20"/>
        </w:rPr>
        <w:t>;</w:t>
      </w:r>
    </w:p>
    <w:p w:rsidR="00B04579" w:rsidRDefault="00B04579" w:rsidP="00B04579">
      <w:pPr>
        <w:pStyle w:val="af"/>
        <w:ind w:firstLine="567"/>
        <w:rPr>
          <w:rFonts w:ascii="Arial" w:hAnsi="Arial" w:cs="Arial"/>
          <w:sz w:val="20"/>
        </w:rPr>
      </w:pPr>
      <w:r w:rsidRPr="00172984">
        <w:rPr>
          <w:rFonts w:ascii="Arial" w:hAnsi="Arial" w:cs="Arial"/>
          <w:b/>
          <w:sz w:val="20"/>
        </w:rPr>
        <w:t>О</w:t>
      </w:r>
      <w:r>
        <w:rPr>
          <w:rFonts w:ascii="Arial" w:hAnsi="Arial" w:cs="Arial"/>
          <w:b/>
          <w:sz w:val="20"/>
        </w:rPr>
        <w:t>ОКУ</w:t>
      </w:r>
      <w:r w:rsidRPr="00172984">
        <w:rPr>
          <w:rFonts w:ascii="Arial" w:hAnsi="Arial" w:cs="Arial"/>
          <w:b/>
          <w:sz w:val="20"/>
        </w:rPr>
        <w:tab/>
      </w:r>
      <w:r w:rsidRPr="00172984">
        <w:rPr>
          <w:rFonts w:ascii="Arial" w:hAnsi="Arial" w:cs="Arial"/>
          <w:sz w:val="20"/>
        </w:rPr>
        <w:t>‒ оптическ</w:t>
      </w:r>
      <w:r>
        <w:rPr>
          <w:rFonts w:ascii="Arial" w:hAnsi="Arial" w:cs="Arial"/>
          <w:sz w:val="20"/>
        </w:rPr>
        <w:t>ие</w:t>
      </w:r>
      <w:r w:rsidRPr="00172984">
        <w:rPr>
          <w:rFonts w:ascii="Arial" w:hAnsi="Arial" w:cs="Arial"/>
          <w:sz w:val="20"/>
        </w:rPr>
        <w:t xml:space="preserve"> </w:t>
      </w:r>
      <w:r>
        <w:rPr>
          <w:rFonts w:ascii="Arial" w:hAnsi="Arial" w:cs="Arial"/>
          <w:sz w:val="20"/>
        </w:rPr>
        <w:t>оконечные кабельные устройства</w:t>
      </w:r>
      <w:r w:rsidRPr="00172984">
        <w:rPr>
          <w:rFonts w:ascii="Arial" w:hAnsi="Arial" w:cs="Arial"/>
          <w:sz w:val="20"/>
        </w:rPr>
        <w:t>;</w:t>
      </w:r>
    </w:p>
    <w:p w:rsidR="00B04579" w:rsidRDefault="00B04579" w:rsidP="00B04579">
      <w:pPr>
        <w:pStyle w:val="af"/>
        <w:ind w:firstLine="567"/>
        <w:rPr>
          <w:rFonts w:ascii="Arial" w:hAnsi="Arial" w:cs="Arial"/>
          <w:sz w:val="20"/>
        </w:rPr>
      </w:pPr>
      <w:r w:rsidRPr="00172984">
        <w:rPr>
          <w:rFonts w:ascii="Arial" w:hAnsi="Arial" w:cs="Arial"/>
          <w:b/>
          <w:sz w:val="20"/>
        </w:rPr>
        <w:t>О</w:t>
      </w:r>
      <w:r>
        <w:rPr>
          <w:rFonts w:ascii="Arial" w:hAnsi="Arial" w:cs="Arial"/>
          <w:b/>
          <w:sz w:val="20"/>
        </w:rPr>
        <w:t>Р</w:t>
      </w:r>
      <w:r w:rsidRPr="00172984">
        <w:rPr>
          <w:rFonts w:ascii="Arial" w:hAnsi="Arial" w:cs="Arial"/>
          <w:b/>
          <w:sz w:val="20"/>
        </w:rPr>
        <w:tab/>
      </w:r>
      <w:r w:rsidRPr="00172984">
        <w:rPr>
          <w:rFonts w:ascii="Arial" w:hAnsi="Arial" w:cs="Arial"/>
          <w:sz w:val="20"/>
        </w:rPr>
        <w:t>‒ оптическ</w:t>
      </w:r>
      <w:r>
        <w:rPr>
          <w:rFonts w:ascii="Arial" w:hAnsi="Arial" w:cs="Arial"/>
          <w:sz w:val="20"/>
        </w:rPr>
        <w:t>ий</w:t>
      </w:r>
      <w:r w:rsidRPr="00172984">
        <w:rPr>
          <w:rFonts w:ascii="Arial" w:hAnsi="Arial" w:cs="Arial"/>
          <w:sz w:val="20"/>
        </w:rPr>
        <w:t xml:space="preserve"> </w:t>
      </w:r>
      <w:r>
        <w:rPr>
          <w:rFonts w:ascii="Arial" w:hAnsi="Arial" w:cs="Arial"/>
          <w:sz w:val="20"/>
        </w:rPr>
        <w:t>разветвитель</w:t>
      </w:r>
      <w:r w:rsidRPr="00172984">
        <w:rPr>
          <w:rFonts w:ascii="Arial" w:hAnsi="Arial" w:cs="Arial"/>
          <w:sz w:val="20"/>
        </w:rPr>
        <w:t>;</w:t>
      </w:r>
    </w:p>
    <w:p w:rsidR="00A878C4" w:rsidRDefault="00A878C4" w:rsidP="00A878C4">
      <w:pPr>
        <w:pStyle w:val="af"/>
        <w:ind w:firstLine="567"/>
        <w:rPr>
          <w:rFonts w:ascii="Arial" w:hAnsi="Arial" w:cs="Arial"/>
          <w:sz w:val="20"/>
        </w:rPr>
      </w:pPr>
      <w:r w:rsidRPr="00172984">
        <w:rPr>
          <w:rFonts w:ascii="Arial" w:hAnsi="Arial" w:cs="Arial"/>
          <w:b/>
          <w:sz w:val="20"/>
        </w:rPr>
        <w:t>О</w:t>
      </w:r>
      <w:r>
        <w:rPr>
          <w:rFonts w:ascii="Arial" w:hAnsi="Arial" w:cs="Arial"/>
          <w:b/>
          <w:sz w:val="20"/>
        </w:rPr>
        <w:t>РК</w:t>
      </w:r>
      <w:r w:rsidRPr="00172984">
        <w:rPr>
          <w:rFonts w:ascii="Arial" w:hAnsi="Arial" w:cs="Arial"/>
          <w:b/>
          <w:sz w:val="20"/>
        </w:rPr>
        <w:tab/>
      </w:r>
      <w:r w:rsidRPr="00172984">
        <w:rPr>
          <w:rFonts w:ascii="Arial" w:hAnsi="Arial" w:cs="Arial"/>
          <w:sz w:val="20"/>
        </w:rPr>
        <w:t>‒ оптическ</w:t>
      </w:r>
      <w:r>
        <w:rPr>
          <w:rFonts w:ascii="Arial" w:hAnsi="Arial" w:cs="Arial"/>
          <w:sz w:val="20"/>
        </w:rPr>
        <w:t>ая распределительная коробка</w:t>
      </w:r>
      <w:r w:rsidRPr="00172984">
        <w:rPr>
          <w:rFonts w:ascii="Arial" w:hAnsi="Arial" w:cs="Arial"/>
          <w:sz w:val="20"/>
        </w:rPr>
        <w:t>;</w:t>
      </w:r>
    </w:p>
    <w:p w:rsidR="00A878C4" w:rsidRDefault="00A878C4" w:rsidP="00A878C4">
      <w:pPr>
        <w:pStyle w:val="af"/>
        <w:ind w:firstLine="567"/>
        <w:rPr>
          <w:rFonts w:ascii="Arial" w:hAnsi="Arial" w:cs="Arial"/>
          <w:sz w:val="20"/>
        </w:rPr>
      </w:pPr>
      <w:r w:rsidRPr="00172984">
        <w:rPr>
          <w:rFonts w:ascii="Arial" w:hAnsi="Arial" w:cs="Arial"/>
          <w:b/>
          <w:sz w:val="20"/>
        </w:rPr>
        <w:t>О</w:t>
      </w:r>
      <w:r>
        <w:rPr>
          <w:rFonts w:ascii="Arial" w:hAnsi="Arial" w:cs="Arial"/>
          <w:b/>
          <w:sz w:val="20"/>
        </w:rPr>
        <w:t>РШ</w:t>
      </w:r>
      <w:r w:rsidRPr="00172984">
        <w:rPr>
          <w:rFonts w:ascii="Arial" w:hAnsi="Arial" w:cs="Arial"/>
          <w:b/>
          <w:sz w:val="20"/>
        </w:rPr>
        <w:tab/>
      </w:r>
      <w:r w:rsidRPr="00172984">
        <w:rPr>
          <w:rFonts w:ascii="Arial" w:hAnsi="Arial" w:cs="Arial"/>
          <w:sz w:val="20"/>
        </w:rPr>
        <w:t>‒ оптическ</w:t>
      </w:r>
      <w:r>
        <w:rPr>
          <w:rFonts w:ascii="Arial" w:hAnsi="Arial" w:cs="Arial"/>
          <w:sz w:val="20"/>
        </w:rPr>
        <w:t>ий</w:t>
      </w:r>
      <w:r w:rsidRPr="00172984">
        <w:rPr>
          <w:rFonts w:ascii="Arial" w:hAnsi="Arial" w:cs="Arial"/>
          <w:sz w:val="20"/>
        </w:rPr>
        <w:t xml:space="preserve"> </w:t>
      </w:r>
      <w:r>
        <w:rPr>
          <w:rFonts w:ascii="Arial" w:hAnsi="Arial" w:cs="Arial"/>
          <w:sz w:val="20"/>
        </w:rPr>
        <w:t>распределительный шкаф</w:t>
      </w:r>
      <w:r w:rsidRPr="00172984">
        <w:rPr>
          <w:rFonts w:ascii="Arial" w:hAnsi="Arial" w:cs="Arial"/>
          <w:sz w:val="20"/>
        </w:rPr>
        <w:t>;</w:t>
      </w:r>
    </w:p>
    <w:p w:rsidR="00A878C4" w:rsidRDefault="00A878C4" w:rsidP="00A878C4">
      <w:pPr>
        <w:pStyle w:val="af"/>
        <w:ind w:firstLine="567"/>
        <w:rPr>
          <w:rFonts w:ascii="Arial" w:hAnsi="Arial" w:cs="Arial"/>
          <w:sz w:val="20"/>
        </w:rPr>
      </w:pPr>
      <w:r w:rsidRPr="00172984">
        <w:rPr>
          <w:rFonts w:ascii="Arial" w:hAnsi="Arial" w:cs="Arial"/>
          <w:b/>
          <w:sz w:val="20"/>
        </w:rPr>
        <w:t>О</w:t>
      </w:r>
      <w:r>
        <w:rPr>
          <w:rFonts w:ascii="Arial" w:hAnsi="Arial" w:cs="Arial"/>
          <w:b/>
          <w:sz w:val="20"/>
        </w:rPr>
        <w:t>С</w:t>
      </w:r>
      <w:r w:rsidRPr="00172984">
        <w:rPr>
          <w:rFonts w:ascii="Arial" w:hAnsi="Arial" w:cs="Arial"/>
          <w:b/>
          <w:sz w:val="20"/>
        </w:rPr>
        <w:tab/>
      </w:r>
      <w:r w:rsidRPr="00172984">
        <w:rPr>
          <w:rFonts w:ascii="Arial" w:hAnsi="Arial" w:cs="Arial"/>
          <w:sz w:val="20"/>
        </w:rPr>
        <w:t>‒ о</w:t>
      </w:r>
      <w:r>
        <w:rPr>
          <w:rFonts w:ascii="Arial" w:hAnsi="Arial" w:cs="Arial"/>
          <w:sz w:val="20"/>
        </w:rPr>
        <w:t>конечная станция</w:t>
      </w:r>
      <w:r w:rsidRPr="00172984">
        <w:rPr>
          <w:rFonts w:ascii="Arial" w:hAnsi="Arial" w:cs="Arial"/>
          <w:sz w:val="20"/>
        </w:rPr>
        <w:t>;</w:t>
      </w:r>
    </w:p>
    <w:p w:rsidR="00A878C4" w:rsidRDefault="00A878C4" w:rsidP="00A878C4">
      <w:pPr>
        <w:pStyle w:val="af"/>
        <w:ind w:firstLine="567"/>
        <w:rPr>
          <w:rFonts w:ascii="Arial" w:hAnsi="Arial" w:cs="Arial"/>
          <w:sz w:val="20"/>
        </w:rPr>
      </w:pPr>
      <w:r w:rsidRPr="00172984">
        <w:rPr>
          <w:rFonts w:ascii="Arial" w:hAnsi="Arial" w:cs="Arial"/>
          <w:b/>
          <w:sz w:val="20"/>
        </w:rPr>
        <w:t>О</w:t>
      </w:r>
      <w:r>
        <w:rPr>
          <w:rFonts w:ascii="Arial" w:hAnsi="Arial" w:cs="Arial"/>
          <w:b/>
          <w:sz w:val="20"/>
        </w:rPr>
        <w:t>СК</w:t>
      </w:r>
      <w:r w:rsidRPr="00172984">
        <w:rPr>
          <w:rFonts w:ascii="Arial" w:hAnsi="Arial" w:cs="Arial"/>
          <w:b/>
          <w:sz w:val="20"/>
        </w:rPr>
        <w:tab/>
      </w:r>
      <w:r w:rsidRPr="00172984">
        <w:rPr>
          <w:rFonts w:ascii="Arial" w:hAnsi="Arial" w:cs="Arial"/>
          <w:sz w:val="20"/>
        </w:rPr>
        <w:t>‒ оптическ</w:t>
      </w:r>
      <w:r>
        <w:rPr>
          <w:rFonts w:ascii="Arial" w:hAnsi="Arial" w:cs="Arial"/>
          <w:sz w:val="20"/>
        </w:rPr>
        <w:t xml:space="preserve">ая </w:t>
      </w:r>
      <w:proofErr w:type="spellStart"/>
      <w:r>
        <w:rPr>
          <w:rFonts w:ascii="Arial" w:hAnsi="Arial" w:cs="Arial"/>
          <w:sz w:val="20"/>
        </w:rPr>
        <w:t>сплиттерная</w:t>
      </w:r>
      <w:proofErr w:type="spellEnd"/>
      <w:r>
        <w:rPr>
          <w:rFonts w:ascii="Arial" w:hAnsi="Arial" w:cs="Arial"/>
          <w:sz w:val="20"/>
        </w:rPr>
        <w:t xml:space="preserve"> коробка</w:t>
      </w:r>
      <w:r w:rsidRPr="00172984">
        <w:rPr>
          <w:rFonts w:ascii="Arial" w:hAnsi="Arial" w:cs="Arial"/>
          <w:sz w:val="20"/>
        </w:rPr>
        <w:t>;</w:t>
      </w:r>
    </w:p>
    <w:p w:rsidR="00A878C4" w:rsidRDefault="00A878C4" w:rsidP="00A878C4">
      <w:pPr>
        <w:pStyle w:val="af"/>
        <w:ind w:firstLine="567"/>
        <w:rPr>
          <w:rFonts w:ascii="Arial" w:hAnsi="Arial" w:cs="Arial"/>
          <w:sz w:val="20"/>
        </w:rPr>
      </w:pPr>
      <w:r w:rsidRPr="00172984">
        <w:rPr>
          <w:rFonts w:ascii="Arial" w:hAnsi="Arial" w:cs="Arial"/>
          <w:b/>
          <w:sz w:val="20"/>
        </w:rPr>
        <w:t>О</w:t>
      </w:r>
      <w:r>
        <w:rPr>
          <w:rFonts w:ascii="Arial" w:hAnsi="Arial" w:cs="Arial"/>
          <w:b/>
          <w:sz w:val="20"/>
        </w:rPr>
        <w:t>СР</w:t>
      </w:r>
      <w:r w:rsidRPr="00172984">
        <w:rPr>
          <w:rFonts w:ascii="Arial" w:hAnsi="Arial" w:cs="Arial"/>
          <w:b/>
          <w:sz w:val="20"/>
        </w:rPr>
        <w:tab/>
      </w:r>
      <w:r w:rsidRPr="00172984">
        <w:rPr>
          <w:rFonts w:ascii="Arial" w:hAnsi="Arial" w:cs="Arial"/>
          <w:sz w:val="20"/>
        </w:rPr>
        <w:t>‒ оптическ</w:t>
      </w:r>
      <w:r>
        <w:rPr>
          <w:rFonts w:ascii="Arial" w:hAnsi="Arial" w:cs="Arial"/>
          <w:sz w:val="20"/>
        </w:rPr>
        <w:t>ая стойка распределительная</w:t>
      </w:r>
      <w:r w:rsidRPr="00172984">
        <w:rPr>
          <w:rFonts w:ascii="Arial" w:hAnsi="Arial" w:cs="Arial"/>
          <w:sz w:val="20"/>
        </w:rPr>
        <w:t>;</w:t>
      </w:r>
    </w:p>
    <w:p w:rsidR="00A878C4" w:rsidRDefault="00A878C4" w:rsidP="00A878C4">
      <w:pPr>
        <w:pStyle w:val="af"/>
        <w:ind w:firstLine="567"/>
        <w:rPr>
          <w:rFonts w:ascii="Arial" w:hAnsi="Arial" w:cs="Arial"/>
          <w:sz w:val="20"/>
        </w:rPr>
      </w:pPr>
      <w:r w:rsidRPr="00172984">
        <w:rPr>
          <w:rFonts w:ascii="Arial" w:hAnsi="Arial" w:cs="Arial"/>
          <w:b/>
          <w:sz w:val="20"/>
        </w:rPr>
        <w:t>О</w:t>
      </w:r>
      <w:r>
        <w:rPr>
          <w:rFonts w:ascii="Arial" w:hAnsi="Arial" w:cs="Arial"/>
          <w:b/>
          <w:sz w:val="20"/>
        </w:rPr>
        <w:t>ЯКР</w:t>
      </w:r>
      <w:r w:rsidRPr="00172984">
        <w:rPr>
          <w:rFonts w:ascii="Arial" w:hAnsi="Arial" w:cs="Arial"/>
          <w:b/>
          <w:sz w:val="20"/>
        </w:rPr>
        <w:tab/>
      </w:r>
      <w:r w:rsidRPr="00172984">
        <w:rPr>
          <w:rFonts w:ascii="Arial" w:hAnsi="Arial" w:cs="Arial"/>
          <w:sz w:val="20"/>
        </w:rPr>
        <w:t>‒ оптическ</w:t>
      </w:r>
      <w:r>
        <w:rPr>
          <w:rFonts w:ascii="Arial" w:hAnsi="Arial" w:cs="Arial"/>
          <w:sz w:val="20"/>
        </w:rPr>
        <w:t>ий ящик кабельный распределительный</w:t>
      </w:r>
      <w:r w:rsidRPr="00172984">
        <w:rPr>
          <w:rFonts w:ascii="Arial" w:hAnsi="Arial" w:cs="Arial"/>
          <w:sz w:val="20"/>
        </w:rPr>
        <w:t>;</w:t>
      </w:r>
    </w:p>
    <w:p w:rsidR="00A878C4" w:rsidRDefault="00A878C4" w:rsidP="00A878C4">
      <w:pPr>
        <w:pStyle w:val="af"/>
        <w:ind w:firstLine="567"/>
        <w:rPr>
          <w:rFonts w:ascii="Arial" w:hAnsi="Arial" w:cs="Arial"/>
          <w:sz w:val="20"/>
        </w:rPr>
      </w:pPr>
      <w:r w:rsidRPr="00A878C4">
        <w:rPr>
          <w:rFonts w:ascii="Arial" w:hAnsi="Arial" w:cs="Arial"/>
          <w:b/>
          <w:sz w:val="20"/>
        </w:rPr>
        <w:t>ПВП</w:t>
      </w:r>
      <w:r w:rsidRPr="00A878C4">
        <w:rPr>
          <w:rFonts w:ascii="Arial" w:hAnsi="Arial" w:cs="Arial"/>
          <w:sz w:val="20"/>
        </w:rPr>
        <w:t xml:space="preserve"> трубка ‒ </w:t>
      </w:r>
      <w:proofErr w:type="gramStart"/>
      <w:r w:rsidRPr="00A878C4">
        <w:rPr>
          <w:rFonts w:ascii="Arial" w:hAnsi="Arial" w:cs="Arial"/>
          <w:sz w:val="20"/>
        </w:rPr>
        <w:t>трубка</w:t>
      </w:r>
      <w:proofErr w:type="gramEnd"/>
      <w:r w:rsidRPr="00A878C4">
        <w:rPr>
          <w:rFonts w:ascii="Arial" w:hAnsi="Arial" w:cs="Arial"/>
          <w:sz w:val="20"/>
        </w:rPr>
        <w:t xml:space="preserve"> полиэтиленовая высокой плотности (ПВП </w:t>
      </w:r>
      <w:proofErr w:type="spellStart"/>
      <w:r w:rsidRPr="00A878C4">
        <w:rPr>
          <w:rFonts w:ascii="Arial" w:hAnsi="Arial" w:cs="Arial"/>
          <w:sz w:val="20"/>
        </w:rPr>
        <w:t>кабелевод</w:t>
      </w:r>
      <w:proofErr w:type="spellEnd"/>
      <w:r w:rsidRPr="00A878C4">
        <w:rPr>
          <w:rFonts w:ascii="Arial" w:hAnsi="Arial" w:cs="Arial"/>
          <w:sz w:val="20"/>
        </w:rPr>
        <w:t>)</w:t>
      </w:r>
      <w:r>
        <w:rPr>
          <w:rFonts w:ascii="Arial" w:hAnsi="Arial" w:cs="Arial"/>
          <w:sz w:val="20"/>
        </w:rPr>
        <w:t>;</w:t>
      </w:r>
    </w:p>
    <w:p w:rsidR="00172984" w:rsidRDefault="00A878C4" w:rsidP="00D645B0">
      <w:pPr>
        <w:pStyle w:val="af"/>
        <w:ind w:firstLine="567"/>
        <w:rPr>
          <w:rFonts w:ascii="Arial" w:hAnsi="Arial" w:cs="Arial"/>
          <w:sz w:val="20"/>
        </w:rPr>
      </w:pPr>
      <w:r>
        <w:rPr>
          <w:rFonts w:ascii="Arial" w:hAnsi="Arial" w:cs="Arial"/>
          <w:b/>
          <w:sz w:val="20"/>
        </w:rPr>
        <w:t>ПВХ</w:t>
      </w:r>
      <w:r>
        <w:rPr>
          <w:rFonts w:ascii="Arial" w:hAnsi="Arial" w:cs="Arial"/>
          <w:b/>
          <w:sz w:val="20"/>
        </w:rPr>
        <w:tab/>
      </w:r>
      <w:r w:rsidRPr="00A878C4">
        <w:rPr>
          <w:rFonts w:ascii="Arial" w:hAnsi="Arial" w:cs="Arial"/>
          <w:sz w:val="20"/>
        </w:rPr>
        <w:t>‒ полихлорвиниловая лента</w:t>
      </w:r>
      <w:r>
        <w:rPr>
          <w:rFonts w:ascii="Arial" w:hAnsi="Arial" w:cs="Arial"/>
          <w:sz w:val="20"/>
        </w:rPr>
        <w:t>;</w:t>
      </w:r>
    </w:p>
    <w:p w:rsidR="00A878C4" w:rsidRDefault="00A878C4" w:rsidP="00A878C4">
      <w:pPr>
        <w:pStyle w:val="af"/>
        <w:ind w:firstLine="567"/>
        <w:rPr>
          <w:rFonts w:ascii="Arial" w:hAnsi="Arial" w:cs="Arial"/>
          <w:sz w:val="20"/>
        </w:rPr>
      </w:pPr>
      <w:r>
        <w:rPr>
          <w:rFonts w:ascii="Arial" w:hAnsi="Arial" w:cs="Arial"/>
          <w:b/>
          <w:sz w:val="20"/>
        </w:rPr>
        <w:t>ПО</w:t>
      </w:r>
      <w:r>
        <w:rPr>
          <w:rFonts w:ascii="Arial" w:hAnsi="Arial" w:cs="Arial"/>
          <w:b/>
          <w:sz w:val="20"/>
        </w:rPr>
        <w:tab/>
      </w:r>
      <w:r w:rsidRPr="00A878C4">
        <w:rPr>
          <w:rFonts w:ascii="Arial" w:hAnsi="Arial" w:cs="Arial"/>
          <w:sz w:val="20"/>
        </w:rPr>
        <w:t>‒ п</w:t>
      </w:r>
      <w:r>
        <w:rPr>
          <w:rFonts w:ascii="Arial" w:hAnsi="Arial" w:cs="Arial"/>
          <w:sz w:val="20"/>
        </w:rPr>
        <w:t>рограммное</w:t>
      </w:r>
      <w:r w:rsidRPr="00A878C4">
        <w:rPr>
          <w:rFonts w:ascii="Arial" w:hAnsi="Arial" w:cs="Arial"/>
          <w:sz w:val="20"/>
        </w:rPr>
        <w:t xml:space="preserve"> </w:t>
      </w:r>
      <w:r>
        <w:rPr>
          <w:rFonts w:ascii="Arial" w:hAnsi="Arial" w:cs="Arial"/>
          <w:sz w:val="20"/>
        </w:rPr>
        <w:t>обеспечение;</w:t>
      </w:r>
    </w:p>
    <w:p w:rsidR="00172984" w:rsidRDefault="00A878C4" w:rsidP="00D645B0">
      <w:pPr>
        <w:pStyle w:val="af"/>
        <w:ind w:firstLine="567"/>
        <w:rPr>
          <w:rFonts w:ascii="Arial" w:hAnsi="Arial" w:cs="Arial"/>
          <w:sz w:val="20"/>
        </w:rPr>
      </w:pPr>
      <w:r w:rsidRPr="00A878C4">
        <w:rPr>
          <w:rFonts w:ascii="Arial" w:hAnsi="Arial" w:cs="Arial"/>
          <w:b/>
          <w:sz w:val="20"/>
        </w:rPr>
        <w:t>ПОКВ</w:t>
      </w:r>
      <w:r>
        <w:rPr>
          <w:rFonts w:ascii="Arial" w:hAnsi="Arial" w:cs="Arial"/>
          <w:sz w:val="20"/>
        </w:rPr>
        <w:tab/>
      </w:r>
      <w:r w:rsidRPr="00A878C4">
        <w:rPr>
          <w:rFonts w:ascii="Arial" w:hAnsi="Arial" w:cs="Arial"/>
          <w:sz w:val="20"/>
        </w:rPr>
        <w:t>‒ постоянная оптическая кабельная вставка</w:t>
      </w:r>
      <w:r>
        <w:rPr>
          <w:rFonts w:ascii="Arial" w:hAnsi="Arial" w:cs="Arial"/>
          <w:sz w:val="20"/>
        </w:rPr>
        <w:t>;</w:t>
      </w:r>
    </w:p>
    <w:p w:rsidR="007D75F4" w:rsidRDefault="007D75F4" w:rsidP="007D75F4">
      <w:pPr>
        <w:pStyle w:val="af"/>
        <w:ind w:firstLine="567"/>
        <w:rPr>
          <w:rFonts w:ascii="Arial" w:hAnsi="Arial" w:cs="Arial"/>
          <w:sz w:val="20"/>
        </w:rPr>
      </w:pPr>
      <w:r>
        <w:rPr>
          <w:rFonts w:ascii="Arial" w:hAnsi="Arial" w:cs="Arial"/>
          <w:b/>
          <w:sz w:val="20"/>
        </w:rPr>
        <w:t>ПОУ</w:t>
      </w:r>
      <w:r>
        <w:rPr>
          <w:rFonts w:ascii="Arial" w:hAnsi="Arial" w:cs="Arial"/>
          <w:b/>
          <w:sz w:val="20"/>
        </w:rPr>
        <w:tab/>
      </w:r>
      <w:r w:rsidRPr="00A878C4">
        <w:rPr>
          <w:rFonts w:ascii="Arial" w:hAnsi="Arial" w:cs="Arial"/>
          <w:sz w:val="20"/>
        </w:rPr>
        <w:t>‒ п</w:t>
      </w:r>
      <w:r>
        <w:rPr>
          <w:rFonts w:ascii="Arial" w:hAnsi="Arial" w:cs="Arial"/>
          <w:sz w:val="20"/>
        </w:rPr>
        <w:t>ункт оперативного управления;</w:t>
      </w:r>
    </w:p>
    <w:p w:rsidR="00172984" w:rsidRDefault="007D75F4" w:rsidP="00D645B0">
      <w:pPr>
        <w:pStyle w:val="af"/>
        <w:ind w:firstLine="567"/>
        <w:rPr>
          <w:rFonts w:ascii="Arial" w:hAnsi="Arial" w:cs="Arial"/>
          <w:sz w:val="20"/>
        </w:rPr>
      </w:pPr>
      <w:r w:rsidRPr="007D75F4">
        <w:rPr>
          <w:rFonts w:ascii="Arial" w:hAnsi="Arial" w:cs="Arial"/>
          <w:b/>
          <w:sz w:val="20"/>
        </w:rPr>
        <w:t>ППР</w:t>
      </w:r>
      <w:r>
        <w:rPr>
          <w:rFonts w:ascii="Arial" w:hAnsi="Arial" w:cs="Arial"/>
          <w:sz w:val="20"/>
        </w:rPr>
        <w:tab/>
      </w:r>
      <w:r w:rsidRPr="007D75F4">
        <w:rPr>
          <w:rFonts w:ascii="Arial" w:hAnsi="Arial" w:cs="Arial"/>
          <w:sz w:val="20"/>
        </w:rPr>
        <w:t>– планово-профилактические работы</w:t>
      </w:r>
      <w:r>
        <w:rPr>
          <w:rFonts w:ascii="Arial" w:hAnsi="Arial" w:cs="Arial"/>
          <w:sz w:val="20"/>
        </w:rPr>
        <w:t>;</w:t>
      </w:r>
    </w:p>
    <w:p w:rsidR="007D75F4" w:rsidRDefault="007D75F4" w:rsidP="007D75F4">
      <w:pPr>
        <w:pStyle w:val="af"/>
        <w:ind w:firstLine="567"/>
        <w:rPr>
          <w:rFonts w:ascii="Arial" w:hAnsi="Arial" w:cs="Arial"/>
          <w:sz w:val="20"/>
        </w:rPr>
      </w:pPr>
      <w:r w:rsidRPr="007D75F4">
        <w:rPr>
          <w:rFonts w:ascii="Arial" w:hAnsi="Arial" w:cs="Arial"/>
          <w:b/>
          <w:sz w:val="20"/>
        </w:rPr>
        <w:t>П</w:t>
      </w:r>
      <w:r>
        <w:rPr>
          <w:rFonts w:ascii="Arial" w:hAnsi="Arial" w:cs="Arial"/>
          <w:b/>
          <w:sz w:val="20"/>
        </w:rPr>
        <w:t>ТК</w:t>
      </w:r>
      <w:r>
        <w:rPr>
          <w:rFonts w:ascii="Arial" w:hAnsi="Arial" w:cs="Arial"/>
          <w:sz w:val="20"/>
        </w:rPr>
        <w:tab/>
      </w:r>
      <w:r w:rsidRPr="007D75F4">
        <w:rPr>
          <w:rFonts w:ascii="Arial" w:hAnsi="Arial" w:cs="Arial"/>
          <w:sz w:val="20"/>
        </w:rPr>
        <w:t>– п</w:t>
      </w:r>
      <w:r>
        <w:rPr>
          <w:rFonts w:ascii="Arial" w:hAnsi="Arial" w:cs="Arial"/>
          <w:sz w:val="20"/>
        </w:rPr>
        <w:t>рограммно-технический комплекс;</w:t>
      </w:r>
    </w:p>
    <w:p w:rsidR="007D75F4" w:rsidRDefault="007D75F4" w:rsidP="007D75F4">
      <w:pPr>
        <w:pStyle w:val="af"/>
        <w:ind w:firstLine="567"/>
        <w:rPr>
          <w:rFonts w:ascii="Arial" w:hAnsi="Arial" w:cs="Arial"/>
          <w:sz w:val="20"/>
        </w:rPr>
      </w:pPr>
      <w:r>
        <w:rPr>
          <w:rFonts w:ascii="Arial" w:hAnsi="Arial" w:cs="Arial"/>
          <w:b/>
          <w:sz w:val="20"/>
        </w:rPr>
        <w:t>РН</w:t>
      </w:r>
      <w:r w:rsidRPr="007D75F4">
        <w:rPr>
          <w:rFonts w:ascii="Arial" w:hAnsi="Arial" w:cs="Arial"/>
          <w:b/>
          <w:sz w:val="20"/>
        </w:rPr>
        <w:t>Р</w:t>
      </w:r>
      <w:r>
        <w:rPr>
          <w:rFonts w:ascii="Arial" w:hAnsi="Arial" w:cs="Arial"/>
          <w:sz w:val="20"/>
        </w:rPr>
        <w:tab/>
      </w:r>
      <w:r w:rsidRPr="007D75F4">
        <w:rPr>
          <w:rFonts w:ascii="Arial" w:hAnsi="Arial" w:cs="Arial"/>
          <w:sz w:val="20"/>
        </w:rPr>
        <w:t xml:space="preserve">– </w:t>
      </w:r>
      <w:r>
        <w:rPr>
          <w:rFonts w:ascii="Arial" w:hAnsi="Arial" w:cs="Arial"/>
          <w:sz w:val="20"/>
        </w:rPr>
        <w:t>ремонтно-настроечные</w:t>
      </w:r>
      <w:r w:rsidRPr="007D75F4">
        <w:rPr>
          <w:rFonts w:ascii="Arial" w:hAnsi="Arial" w:cs="Arial"/>
          <w:sz w:val="20"/>
        </w:rPr>
        <w:t xml:space="preserve"> работы</w:t>
      </w:r>
      <w:r>
        <w:rPr>
          <w:rFonts w:ascii="Arial" w:hAnsi="Arial" w:cs="Arial"/>
          <w:sz w:val="20"/>
        </w:rPr>
        <w:t>;</w:t>
      </w:r>
    </w:p>
    <w:p w:rsidR="00172984" w:rsidRDefault="007D75F4" w:rsidP="00D645B0">
      <w:pPr>
        <w:pStyle w:val="af"/>
        <w:ind w:firstLine="567"/>
        <w:rPr>
          <w:rFonts w:ascii="Arial" w:hAnsi="Arial" w:cs="Arial"/>
          <w:sz w:val="20"/>
        </w:rPr>
      </w:pPr>
      <w:r>
        <w:rPr>
          <w:rFonts w:ascii="Arial" w:hAnsi="Arial" w:cs="Arial"/>
          <w:b/>
          <w:sz w:val="20"/>
        </w:rPr>
        <w:t>СОТУ</w:t>
      </w:r>
      <w:r w:rsidRPr="007D75F4">
        <w:rPr>
          <w:rFonts w:ascii="Arial" w:hAnsi="Arial" w:cs="Arial"/>
          <w:sz w:val="20"/>
        </w:rPr>
        <w:tab/>
        <w:t xml:space="preserve">– </w:t>
      </w:r>
      <w:r>
        <w:rPr>
          <w:rFonts w:ascii="Arial" w:hAnsi="Arial" w:cs="Arial"/>
          <w:sz w:val="20"/>
        </w:rPr>
        <w:t>система оперативно-технического управления</w:t>
      </w:r>
      <w:r w:rsidRPr="007D75F4">
        <w:rPr>
          <w:rFonts w:ascii="Arial" w:hAnsi="Arial" w:cs="Arial"/>
          <w:sz w:val="20"/>
        </w:rPr>
        <w:t>;</w:t>
      </w:r>
    </w:p>
    <w:p w:rsidR="007D75F4" w:rsidRDefault="007D75F4" w:rsidP="007D75F4">
      <w:pPr>
        <w:pStyle w:val="af"/>
        <w:ind w:firstLine="567"/>
        <w:rPr>
          <w:rFonts w:ascii="Arial" w:hAnsi="Arial" w:cs="Arial"/>
          <w:sz w:val="20"/>
        </w:rPr>
      </w:pPr>
      <w:r>
        <w:rPr>
          <w:rFonts w:ascii="Arial" w:hAnsi="Arial" w:cs="Arial"/>
          <w:b/>
          <w:sz w:val="20"/>
        </w:rPr>
        <w:t>СС</w:t>
      </w:r>
      <w:r w:rsidRPr="007D75F4">
        <w:rPr>
          <w:rFonts w:ascii="Arial" w:hAnsi="Arial" w:cs="Arial"/>
          <w:sz w:val="20"/>
        </w:rPr>
        <w:tab/>
        <w:t xml:space="preserve">– </w:t>
      </w:r>
      <w:r>
        <w:rPr>
          <w:rFonts w:ascii="Arial" w:hAnsi="Arial" w:cs="Arial"/>
          <w:sz w:val="20"/>
        </w:rPr>
        <w:t>служебная связь</w:t>
      </w:r>
      <w:r w:rsidRPr="007D75F4">
        <w:rPr>
          <w:rFonts w:ascii="Arial" w:hAnsi="Arial" w:cs="Arial"/>
          <w:sz w:val="20"/>
        </w:rPr>
        <w:t>;</w:t>
      </w:r>
    </w:p>
    <w:p w:rsidR="007D75F4" w:rsidRDefault="007D75F4" w:rsidP="007D75F4">
      <w:pPr>
        <w:pStyle w:val="af"/>
        <w:ind w:firstLine="567"/>
        <w:rPr>
          <w:rFonts w:ascii="Arial" w:hAnsi="Arial" w:cs="Arial"/>
          <w:sz w:val="20"/>
        </w:rPr>
      </w:pPr>
      <w:r>
        <w:rPr>
          <w:rFonts w:ascii="Arial" w:hAnsi="Arial" w:cs="Arial"/>
          <w:b/>
          <w:sz w:val="20"/>
        </w:rPr>
        <w:t>ССЭ</w:t>
      </w:r>
      <w:r>
        <w:rPr>
          <w:rFonts w:ascii="Arial" w:hAnsi="Arial" w:cs="Arial"/>
          <w:b/>
          <w:sz w:val="20"/>
        </w:rPr>
        <w:tab/>
      </w:r>
      <w:r w:rsidRPr="00D645B0">
        <w:rPr>
          <w:rFonts w:ascii="Arial" w:hAnsi="Arial" w:cs="Arial"/>
          <w:sz w:val="20"/>
        </w:rPr>
        <w:t>‒ </w:t>
      </w:r>
      <w:r>
        <w:rPr>
          <w:rFonts w:ascii="Arial" w:hAnsi="Arial" w:cs="Arial"/>
          <w:sz w:val="20"/>
        </w:rPr>
        <w:t>сельская сеть электросвязи;</w:t>
      </w:r>
    </w:p>
    <w:p w:rsidR="00AC5558" w:rsidRDefault="00AC5558" w:rsidP="00AC5558">
      <w:pPr>
        <w:pStyle w:val="af"/>
        <w:ind w:firstLine="567"/>
        <w:rPr>
          <w:rFonts w:ascii="Arial" w:hAnsi="Arial" w:cs="Arial"/>
          <w:sz w:val="20"/>
        </w:rPr>
      </w:pPr>
      <w:r>
        <w:rPr>
          <w:rFonts w:ascii="Arial" w:hAnsi="Arial" w:cs="Arial"/>
          <w:b/>
          <w:sz w:val="20"/>
        </w:rPr>
        <w:t>ТКШ</w:t>
      </w:r>
      <w:r>
        <w:rPr>
          <w:rFonts w:ascii="Arial" w:hAnsi="Arial" w:cs="Arial"/>
          <w:b/>
          <w:sz w:val="20"/>
        </w:rPr>
        <w:tab/>
      </w:r>
      <w:r w:rsidRPr="00D645B0">
        <w:rPr>
          <w:rFonts w:ascii="Arial" w:hAnsi="Arial" w:cs="Arial"/>
          <w:sz w:val="20"/>
        </w:rPr>
        <w:t>‒ </w:t>
      </w:r>
      <w:r>
        <w:rPr>
          <w:rFonts w:ascii="Arial" w:hAnsi="Arial" w:cs="Arial"/>
          <w:sz w:val="20"/>
        </w:rPr>
        <w:t>телекоммуникационный шкаф;</w:t>
      </w:r>
    </w:p>
    <w:p w:rsidR="00AC5558" w:rsidRDefault="00AC5558" w:rsidP="00AC5558">
      <w:pPr>
        <w:pStyle w:val="af"/>
        <w:ind w:firstLine="567"/>
        <w:rPr>
          <w:rFonts w:ascii="Arial" w:hAnsi="Arial" w:cs="Arial"/>
          <w:sz w:val="20"/>
        </w:rPr>
      </w:pPr>
      <w:r>
        <w:rPr>
          <w:rFonts w:ascii="Arial" w:hAnsi="Arial" w:cs="Arial"/>
          <w:b/>
          <w:sz w:val="20"/>
        </w:rPr>
        <w:t>ТНПА</w:t>
      </w:r>
      <w:r>
        <w:rPr>
          <w:rFonts w:ascii="Arial" w:hAnsi="Arial" w:cs="Arial"/>
          <w:b/>
          <w:sz w:val="20"/>
        </w:rPr>
        <w:tab/>
      </w:r>
      <w:r w:rsidRPr="00D645B0">
        <w:rPr>
          <w:rFonts w:ascii="Arial" w:hAnsi="Arial" w:cs="Arial"/>
          <w:sz w:val="20"/>
        </w:rPr>
        <w:t>‒ </w:t>
      </w:r>
      <w:r>
        <w:rPr>
          <w:rFonts w:ascii="Arial" w:hAnsi="Arial" w:cs="Arial"/>
          <w:sz w:val="20"/>
        </w:rPr>
        <w:t>технические нормативные правовые акты;</w:t>
      </w:r>
    </w:p>
    <w:p w:rsidR="00AC5558" w:rsidRDefault="00AC5558" w:rsidP="00AC5558">
      <w:pPr>
        <w:pStyle w:val="af"/>
        <w:ind w:firstLine="567"/>
        <w:rPr>
          <w:rFonts w:ascii="Arial" w:hAnsi="Arial" w:cs="Arial"/>
          <w:sz w:val="20"/>
        </w:rPr>
      </w:pPr>
      <w:r>
        <w:rPr>
          <w:rFonts w:ascii="Arial" w:hAnsi="Arial" w:cs="Arial"/>
          <w:b/>
          <w:sz w:val="20"/>
        </w:rPr>
        <w:t>ТУТ</w:t>
      </w:r>
      <w:r>
        <w:rPr>
          <w:rFonts w:ascii="Arial" w:hAnsi="Arial" w:cs="Arial"/>
          <w:b/>
          <w:sz w:val="20"/>
        </w:rPr>
        <w:tab/>
      </w:r>
      <w:r w:rsidRPr="00D645B0">
        <w:rPr>
          <w:rFonts w:ascii="Arial" w:hAnsi="Arial" w:cs="Arial"/>
          <w:sz w:val="20"/>
        </w:rPr>
        <w:t>‒ </w:t>
      </w:r>
      <w:r>
        <w:rPr>
          <w:rFonts w:ascii="Arial" w:hAnsi="Arial" w:cs="Arial"/>
          <w:sz w:val="20"/>
        </w:rPr>
        <w:t>термоусаживаемая трубка;</w:t>
      </w:r>
    </w:p>
    <w:p w:rsidR="00AC5558" w:rsidRDefault="00AC5558" w:rsidP="00AC5558">
      <w:pPr>
        <w:pStyle w:val="af"/>
        <w:ind w:firstLine="567"/>
        <w:rPr>
          <w:rFonts w:ascii="Arial" w:hAnsi="Arial" w:cs="Arial"/>
          <w:sz w:val="20"/>
        </w:rPr>
      </w:pPr>
      <w:r>
        <w:rPr>
          <w:rFonts w:ascii="Arial" w:hAnsi="Arial" w:cs="Arial"/>
          <w:b/>
          <w:sz w:val="20"/>
        </w:rPr>
        <w:t>УКВ</w:t>
      </w:r>
      <w:r>
        <w:rPr>
          <w:rFonts w:ascii="Arial" w:hAnsi="Arial" w:cs="Arial"/>
          <w:b/>
          <w:sz w:val="20"/>
        </w:rPr>
        <w:tab/>
      </w:r>
      <w:r w:rsidRPr="00D645B0">
        <w:rPr>
          <w:rFonts w:ascii="Arial" w:hAnsi="Arial" w:cs="Arial"/>
          <w:sz w:val="20"/>
        </w:rPr>
        <w:t>‒ </w:t>
      </w:r>
      <w:r>
        <w:rPr>
          <w:rFonts w:ascii="Arial" w:hAnsi="Arial" w:cs="Arial"/>
          <w:sz w:val="20"/>
        </w:rPr>
        <w:t>у</w:t>
      </w:r>
      <w:r w:rsidR="00013E6A">
        <w:rPr>
          <w:rFonts w:ascii="Arial" w:hAnsi="Arial" w:cs="Arial"/>
          <w:sz w:val="20"/>
        </w:rPr>
        <w:t>льт</w:t>
      </w:r>
      <w:r>
        <w:rPr>
          <w:rFonts w:ascii="Arial" w:hAnsi="Arial" w:cs="Arial"/>
          <w:sz w:val="20"/>
        </w:rPr>
        <w:t>ракоротк</w:t>
      </w:r>
      <w:r w:rsidR="00013E6A">
        <w:rPr>
          <w:rFonts w:ascii="Arial" w:hAnsi="Arial" w:cs="Arial"/>
          <w:sz w:val="20"/>
        </w:rPr>
        <w:t>оволновая связь</w:t>
      </w:r>
      <w:r>
        <w:rPr>
          <w:rFonts w:ascii="Arial" w:hAnsi="Arial" w:cs="Arial"/>
          <w:sz w:val="20"/>
        </w:rPr>
        <w:t>;</w:t>
      </w:r>
    </w:p>
    <w:p w:rsidR="00AC5558" w:rsidRDefault="00013E6A" w:rsidP="007D75F4">
      <w:pPr>
        <w:pStyle w:val="af"/>
        <w:ind w:firstLine="567"/>
        <w:rPr>
          <w:rFonts w:ascii="Arial" w:hAnsi="Arial" w:cs="Arial"/>
          <w:sz w:val="20"/>
        </w:rPr>
      </w:pPr>
      <w:r>
        <w:rPr>
          <w:rFonts w:ascii="Arial" w:hAnsi="Arial" w:cs="Arial"/>
          <w:b/>
          <w:sz w:val="20"/>
        </w:rPr>
        <w:t>ЦСП</w:t>
      </w:r>
      <w:r w:rsidRPr="00013E6A">
        <w:rPr>
          <w:rFonts w:ascii="Arial" w:hAnsi="Arial" w:cs="Arial"/>
          <w:sz w:val="20"/>
        </w:rPr>
        <w:tab/>
        <w:t xml:space="preserve">‒ </w:t>
      </w:r>
      <w:r>
        <w:rPr>
          <w:rFonts w:ascii="Arial" w:hAnsi="Arial" w:cs="Arial"/>
          <w:sz w:val="20"/>
        </w:rPr>
        <w:t>цифровые системы передачи</w:t>
      </w:r>
      <w:r w:rsidRPr="00013E6A">
        <w:rPr>
          <w:rFonts w:ascii="Arial" w:hAnsi="Arial" w:cs="Arial"/>
          <w:sz w:val="20"/>
        </w:rPr>
        <w:t>;</w:t>
      </w:r>
    </w:p>
    <w:p w:rsidR="00013E6A" w:rsidRDefault="00013E6A" w:rsidP="00013E6A">
      <w:pPr>
        <w:pStyle w:val="af"/>
        <w:ind w:firstLine="567"/>
        <w:rPr>
          <w:rFonts w:ascii="Arial" w:hAnsi="Arial" w:cs="Arial"/>
          <w:sz w:val="20"/>
        </w:rPr>
      </w:pPr>
      <w:r>
        <w:rPr>
          <w:rFonts w:ascii="Arial" w:hAnsi="Arial" w:cs="Arial"/>
          <w:b/>
          <w:sz w:val="20"/>
        </w:rPr>
        <w:t>ЦТПУ</w:t>
      </w:r>
      <w:r w:rsidRPr="00013E6A">
        <w:rPr>
          <w:rFonts w:ascii="Arial" w:hAnsi="Arial" w:cs="Arial"/>
          <w:sz w:val="20"/>
        </w:rPr>
        <w:tab/>
        <w:t xml:space="preserve">‒ </w:t>
      </w:r>
      <w:r>
        <w:rPr>
          <w:rFonts w:ascii="Arial" w:hAnsi="Arial" w:cs="Arial"/>
          <w:sz w:val="20"/>
        </w:rPr>
        <w:t>центр технической поддержки услуг</w:t>
      </w:r>
      <w:r w:rsidRPr="00013E6A">
        <w:rPr>
          <w:rFonts w:ascii="Arial" w:hAnsi="Arial" w:cs="Arial"/>
          <w:sz w:val="20"/>
        </w:rPr>
        <w:t>;</w:t>
      </w:r>
    </w:p>
    <w:p w:rsidR="00013E6A" w:rsidRDefault="00013E6A" w:rsidP="00013E6A">
      <w:pPr>
        <w:pStyle w:val="af"/>
        <w:ind w:firstLine="567"/>
        <w:rPr>
          <w:rFonts w:ascii="Arial" w:hAnsi="Arial" w:cs="Arial"/>
          <w:sz w:val="20"/>
        </w:rPr>
      </w:pPr>
      <w:r>
        <w:rPr>
          <w:rFonts w:ascii="Arial" w:hAnsi="Arial" w:cs="Arial"/>
          <w:b/>
          <w:sz w:val="20"/>
        </w:rPr>
        <w:t>ЦТЭ</w:t>
      </w:r>
      <w:r w:rsidRPr="00013E6A">
        <w:rPr>
          <w:rFonts w:ascii="Arial" w:hAnsi="Arial" w:cs="Arial"/>
          <w:sz w:val="20"/>
        </w:rPr>
        <w:tab/>
        <w:t xml:space="preserve">‒ </w:t>
      </w:r>
      <w:r>
        <w:rPr>
          <w:rFonts w:ascii="Arial" w:hAnsi="Arial" w:cs="Arial"/>
          <w:sz w:val="20"/>
        </w:rPr>
        <w:t>центр технической эксплуатации</w:t>
      </w:r>
      <w:r w:rsidRPr="00013E6A">
        <w:rPr>
          <w:rFonts w:ascii="Arial" w:hAnsi="Arial" w:cs="Arial"/>
          <w:sz w:val="20"/>
        </w:rPr>
        <w:t>;</w:t>
      </w:r>
    </w:p>
    <w:p w:rsidR="00013E6A" w:rsidRDefault="00013E6A" w:rsidP="00013E6A">
      <w:pPr>
        <w:pStyle w:val="af"/>
        <w:ind w:firstLine="567"/>
        <w:rPr>
          <w:rFonts w:ascii="Arial" w:hAnsi="Arial" w:cs="Arial"/>
          <w:sz w:val="20"/>
        </w:rPr>
      </w:pPr>
      <w:r>
        <w:rPr>
          <w:rFonts w:ascii="Arial" w:hAnsi="Arial" w:cs="Arial"/>
          <w:b/>
          <w:sz w:val="20"/>
        </w:rPr>
        <w:t>ЭКУ</w:t>
      </w:r>
      <w:r w:rsidRPr="00013E6A">
        <w:rPr>
          <w:rFonts w:ascii="Arial" w:hAnsi="Arial" w:cs="Arial"/>
          <w:sz w:val="20"/>
        </w:rPr>
        <w:tab/>
        <w:t xml:space="preserve">‒ </w:t>
      </w:r>
      <w:r>
        <w:rPr>
          <w:rFonts w:ascii="Arial" w:hAnsi="Arial" w:cs="Arial"/>
          <w:sz w:val="20"/>
        </w:rPr>
        <w:t>элементарный кабельный участок</w:t>
      </w:r>
      <w:r w:rsidRPr="00013E6A">
        <w:rPr>
          <w:rFonts w:ascii="Arial" w:hAnsi="Arial" w:cs="Arial"/>
          <w:sz w:val="20"/>
        </w:rPr>
        <w:t>;</w:t>
      </w:r>
    </w:p>
    <w:p w:rsidR="00235327" w:rsidRPr="00235327" w:rsidRDefault="00235327" w:rsidP="007D75F4">
      <w:pPr>
        <w:pStyle w:val="af"/>
        <w:ind w:firstLine="567"/>
        <w:rPr>
          <w:rFonts w:ascii="Arial" w:hAnsi="Arial" w:cs="Arial"/>
          <w:sz w:val="20"/>
        </w:rPr>
      </w:pPr>
      <w:r>
        <w:rPr>
          <w:rFonts w:ascii="Arial" w:hAnsi="Arial" w:cs="Arial"/>
          <w:b/>
          <w:sz w:val="20"/>
          <w:lang w:val="en-US"/>
        </w:rPr>
        <w:t>FC</w:t>
      </w:r>
      <w:r w:rsidRPr="00235327">
        <w:rPr>
          <w:rFonts w:ascii="Arial" w:hAnsi="Arial" w:cs="Arial"/>
          <w:b/>
          <w:sz w:val="20"/>
        </w:rPr>
        <w:t>/</w:t>
      </w:r>
      <w:r>
        <w:rPr>
          <w:rFonts w:ascii="Arial" w:hAnsi="Arial" w:cs="Arial"/>
          <w:b/>
          <w:sz w:val="20"/>
          <w:lang w:val="en-US"/>
        </w:rPr>
        <w:t>UPC</w:t>
      </w:r>
      <w:r w:rsidRPr="00235327">
        <w:rPr>
          <w:rFonts w:ascii="Arial" w:hAnsi="Arial" w:cs="Arial"/>
          <w:b/>
          <w:sz w:val="20"/>
        </w:rPr>
        <w:t xml:space="preserve">, </w:t>
      </w:r>
      <w:r>
        <w:rPr>
          <w:rFonts w:ascii="Arial" w:hAnsi="Arial" w:cs="Arial"/>
          <w:b/>
          <w:sz w:val="20"/>
          <w:lang w:val="en-US"/>
        </w:rPr>
        <w:t>FC</w:t>
      </w:r>
      <w:r w:rsidRPr="00235327">
        <w:rPr>
          <w:rFonts w:ascii="Arial" w:hAnsi="Arial" w:cs="Arial"/>
          <w:b/>
          <w:sz w:val="20"/>
        </w:rPr>
        <w:t>/</w:t>
      </w:r>
      <w:r>
        <w:rPr>
          <w:rFonts w:ascii="Arial" w:hAnsi="Arial" w:cs="Arial"/>
          <w:b/>
          <w:sz w:val="20"/>
          <w:lang w:val="en-US"/>
        </w:rPr>
        <w:t>APC</w:t>
      </w:r>
      <w:r w:rsidRPr="00235327">
        <w:rPr>
          <w:rFonts w:ascii="Arial" w:hAnsi="Arial" w:cs="Arial"/>
          <w:sz w:val="20"/>
        </w:rPr>
        <w:t xml:space="preserve"> ‒ </w:t>
      </w:r>
      <w:r>
        <w:rPr>
          <w:rFonts w:ascii="Arial" w:hAnsi="Arial" w:cs="Arial"/>
          <w:sz w:val="20"/>
        </w:rPr>
        <w:t>виды оптических разъемов (коннекторы);</w:t>
      </w:r>
    </w:p>
    <w:p w:rsidR="00AC5558" w:rsidRPr="00013E6A" w:rsidRDefault="00013E6A" w:rsidP="007D75F4">
      <w:pPr>
        <w:pStyle w:val="af"/>
        <w:ind w:firstLine="567"/>
        <w:rPr>
          <w:rFonts w:ascii="Arial" w:hAnsi="Arial" w:cs="Arial"/>
          <w:sz w:val="20"/>
        </w:rPr>
      </w:pPr>
      <w:proofErr w:type="spellStart"/>
      <w:r w:rsidRPr="00013E6A">
        <w:rPr>
          <w:rFonts w:ascii="Arial" w:hAnsi="Arial" w:cs="Arial"/>
          <w:b/>
          <w:sz w:val="20"/>
          <w:lang w:val="en-US"/>
        </w:rPr>
        <w:t>FTTx</w:t>
      </w:r>
      <w:proofErr w:type="spellEnd"/>
      <w:r w:rsidRPr="00013E6A">
        <w:rPr>
          <w:rFonts w:ascii="Arial" w:hAnsi="Arial" w:cs="Arial"/>
          <w:sz w:val="20"/>
        </w:rPr>
        <w:tab/>
        <w:t xml:space="preserve">‒ </w:t>
      </w:r>
      <w:r w:rsidRPr="00013E6A">
        <w:rPr>
          <w:rFonts w:ascii="Arial" w:hAnsi="Arial" w:cs="Arial"/>
          <w:sz w:val="20"/>
          <w:lang w:val="en-US"/>
        </w:rPr>
        <w:t>Fiber</w:t>
      </w:r>
      <w:r w:rsidRPr="00013E6A">
        <w:rPr>
          <w:rFonts w:ascii="Arial" w:hAnsi="Arial" w:cs="Arial"/>
          <w:sz w:val="20"/>
        </w:rPr>
        <w:t xml:space="preserve"> </w:t>
      </w:r>
      <w:r w:rsidRPr="00013E6A">
        <w:rPr>
          <w:rFonts w:ascii="Arial" w:hAnsi="Arial" w:cs="Arial"/>
          <w:sz w:val="20"/>
          <w:lang w:val="en-US"/>
        </w:rPr>
        <w:t>to</w:t>
      </w:r>
      <w:r w:rsidRPr="00013E6A">
        <w:rPr>
          <w:rFonts w:ascii="Arial" w:hAnsi="Arial" w:cs="Arial"/>
          <w:sz w:val="20"/>
        </w:rPr>
        <w:t xml:space="preserve"> </w:t>
      </w:r>
      <w:r w:rsidRPr="00013E6A">
        <w:rPr>
          <w:rFonts w:ascii="Arial" w:hAnsi="Arial" w:cs="Arial"/>
          <w:sz w:val="20"/>
          <w:lang w:val="en-US"/>
        </w:rPr>
        <w:t>the</w:t>
      </w:r>
      <w:r w:rsidRPr="00013E6A">
        <w:rPr>
          <w:rFonts w:ascii="Arial" w:hAnsi="Arial" w:cs="Arial"/>
          <w:sz w:val="20"/>
        </w:rPr>
        <w:t xml:space="preserve"> х ‒ волокно до «х»</w:t>
      </w:r>
      <w:r>
        <w:rPr>
          <w:rFonts w:ascii="Arial" w:hAnsi="Arial" w:cs="Arial"/>
          <w:sz w:val="20"/>
        </w:rPr>
        <w:t xml:space="preserve">, </w:t>
      </w:r>
      <w:r w:rsidRPr="00013E6A">
        <w:rPr>
          <w:rFonts w:ascii="Arial" w:hAnsi="Arial" w:cs="Arial"/>
          <w:sz w:val="20"/>
        </w:rPr>
        <w:t>где «х» разновидность архитектуры оптических сетей доступа;</w:t>
      </w:r>
    </w:p>
    <w:p w:rsidR="00172984" w:rsidRPr="00013E6A" w:rsidRDefault="00013E6A" w:rsidP="00D645B0">
      <w:pPr>
        <w:pStyle w:val="af"/>
        <w:ind w:firstLine="567"/>
        <w:rPr>
          <w:rFonts w:ascii="Arial" w:hAnsi="Arial" w:cs="Arial"/>
          <w:sz w:val="20"/>
          <w:lang w:val="en-US"/>
        </w:rPr>
      </w:pPr>
      <w:r w:rsidRPr="00013E6A">
        <w:rPr>
          <w:rFonts w:ascii="Arial" w:hAnsi="Arial" w:cs="Arial"/>
          <w:b/>
          <w:sz w:val="20"/>
          <w:lang w:val="en-US"/>
        </w:rPr>
        <w:t>ODF</w:t>
      </w:r>
      <w:r w:rsidRPr="00013E6A">
        <w:rPr>
          <w:rFonts w:ascii="Arial" w:hAnsi="Arial" w:cs="Arial"/>
          <w:sz w:val="20"/>
          <w:lang w:val="en-US"/>
        </w:rPr>
        <w:tab/>
        <w:t xml:space="preserve">‒ Optical Distribution Frame ‒ </w:t>
      </w:r>
      <w:r w:rsidRPr="00013E6A">
        <w:rPr>
          <w:rFonts w:ascii="Arial" w:hAnsi="Arial" w:cs="Arial"/>
          <w:sz w:val="20"/>
        </w:rPr>
        <w:t>оптический</w:t>
      </w:r>
      <w:r w:rsidRPr="00013E6A">
        <w:rPr>
          <w:rFonts w:ascii="Arial" w:hAnsi="Arial" w:cs="Arial"/>
          <w:sz w:val="20"/>
          <w:lang w:val="en-US"/>
        </w:rPr>
        <w:t xml:space="preserve"> </w:t>
      </w:r>
      <w:r w:rsidRPr="00013E6A">
        <w:rPr>
          <w:rFonts w:ascii="Arial" w:hAnsi="Arial" w:cs="Arial"/>
          <w:sz w:val="20"/>
        </w:rPr>
        <w:t>крос</w:t>
      </w:r>
      <w:r>
        <w:rPr>
          <w:rFonts w:ascii="Arial" w:hAnsi="Arial" w:cs="Arial"/>
          <w:sz w:val="20"/>
        </w:rPr>
        <w:t>с</w:t>
      </w:r>
      <w:r w:rsidRPr="00013E6A">
        <w:rPr>
          <w:rFonts w:ascii="Arial" w:hAnsi="Arial" w:cs="Arial"/>
          <w:sz w:val="20"/>
          <w:lang w:val="en-US"/>
        </w:rPr>
        <w:t>;</w:t>
      </w:r>
    </w:p>
    <w:p w:rsidR="00013E6A" w:rsidRPr="00013E6A" w:rsidRDefault="00013E6A" w:rsidP="00D645B0">
      <w:pPr>
        <w:pStyle w:val="af"/>
        <w:ind w:firstLine="567"/>
        <w:rPr>
          <w:rFonts w:ascii="Arial" w:hAnsi="Arial" w:cs="Arial"/>
          <w:sz w:val="20"/>
          <w:lang w:val="en-US"/>
        </w:rPr>
      </w:pPr>
      <w:r w:rsidRPr="00ED1A1F">
        <w:rPr>
          <w:rFonts w:ascii="Arial" w:hAnsi="Arial" w:cs="Arial"/>
          <w:b/>
          <w:sz w:val="20"/>
          <w:lang w:val="en-US"/>
        </w:rPr>
        <w:t>O</w:t>
      </w:r>
      <w:r w:rsidR="00ED1A1F">
        <w:rPr>
          <w:rFonts w:ascii="Arial" w:hAnsi="Arial" w:cs="Arial"/>
          <w:b/>
          <w:sz w:val="20"/>
          <w:lang w:val="en-US"/>
        </w:rPr>
        <w:t>T</w:t>
      </w:r>
      <w:r w:rsidRPr="00ED1A1F">
        <w:rPr>
          <w:rFonts w:ascii="Arial" w:hAnsi="Arial" w:cs="Arial"/>
          <w:b/>
          <w:sz w:val="20"/>
          <w:lang w:val="en-US"/>
        </w:rPr>
        <w:t>D</w:t>
      </w:r>
      <w:r w:rsidR="00ED1A1F">
        <w:rPr>
          <w:rFonts w:ascii="Arial" w:hAnsi="Arial" w:cs="Arial"/>
          <w:b/>
          <w:sz w:val="20"/>
          <w:lang w:val="en-US"/>
        </w:rPr>
        <w:t>R</w:t>
      </w:r>
      <w:r w:rsidRPr="00013E6A">
        <w:rPr>
          <w:rFonts w:ascii="Arial" w:hAnsi="Arial" w:cs="Arial"/>
          <w:sz w:val="20"/>
          <w:lang w:val="en-US"/>
        </w:rPr>
        <w:tab/>
        <w:t xml:space="preserve">‒ </w:t>
      </w:r>
      <w:r w:rsidR="00ED1A1F" w:rsidRPr="00ED1A1F">
        <w:rPr>
          <w:rFonts w:ascii="Arial" w:hAnsi="Arial" w:cs="Arial"/>
          <w:sz w:val="20"/>
          <w:lang w:val="en-US"/>
        </w:rPr>
        <w:t xml:space="preserve">Optical Time Domain </w:t>
      </w:r>
      <w:proofErr w:type="spellStart"/>
      <w:r w:rsidR="00ED1A1F" w:rsidRPr="00ED1A1F">
        <w:rPr>
          <w:rFonts w:ascii="Arial" w:hAnsi="Arial" w:cs="Arial"/>
          <w:sz w:val="20"/>
          <w:lang w:val="en-US"/>
        </w:rPr>
        <w:t>Reflectometer</w:t>
      </w:r>
      <w:proofErr w:type="spellEnd"/>
      <w:r w:rsidRPr="00013E6A">
        <w:rPr>
          <w:rFonts w:ascii="Arial" w:hAnsi="Arial" w:cs="Arial"/>
          <w:sz w:val="20"/>
          <w:lang w:val="en-US"/>
        </w:rPr>
        <w:t xml:space="preserve"> ‒ </w:t>
      </w:r>
      <w:proofErr w:type="spellStart"/>
      <w:r w:rsidRPr="00013E6A">
        <w:rPr>
          <w:rFonts w:ascii="Arial" w:hAnsi="Arial" w:cs="Arial"/>
          <w:sz w:val="20"/>
          <w:lang w:val="en-US"/>
        </w:rPr>
        <w:t>оптический</w:t>
      </w:r>
      <w:proofErr w:type="spellEnd"/>
      <w:r w:rsidRPr="00013E6A">
        <w:rPr>
          <w:rFonts w:ascii="Arial" w:hAnsi="Arial" w:cs="Arial"/>
          <w:sz w:val="20"/>
          <w:lang w:val="en-US"/>
        </w:rPr>
        <w:t xml:space="preserve"> </w:t>
      </w:r>
      <w:r w:rsidR="00ED1A1F">
        <w:rPr>
          <w:rFonts w:ascii="Arial" w:hAnsi="Arial" w:cs="Arial"/>
          <w:sz w:val="20"/>
        </w:rPr>
        <w:t>рефлектометр</w:t>
      </w:r>
      <w:r w:rsidRPr="00013E6A">
        <w:rPr>
          <w:rFonts w:ascii="Arial" w:hAnsi="Arial" w:cs="Arial"/>
          <w:sz w:val="20"/>
          <w:lang w:val="en-US"/>
        </w:rPr>
        <w:t>;</w:t>
      </w:r>
    </w:p>
    <w:p w:rsidR="00172984" w:rsidRPr="00885D5F" w:rsidRDefault="00013E6A" w:rsidP="00D645B0">
      <w:pPr>
        <w:pStyle w:val="af"/>
        <w:ind w:firstLine="567"/>
        <w:rPr>
          <w:rFonts w:ascii="Arial" w:hAnsi="Arial" w:cs="Arial"/>
          <w:sz w:val="20"/>
          <w:lang w:val="en-US"/>
        </w:rPr>
      </w:pPr>
      <w:r w:rsidRPr="00013E6A">
        <w:rPr>
          <w:rFonts w:ascii="Arial" w:hAnsi="Arial" w:cs="Arial"/>
          <w:b/>
          <w:sz w:val="20"/>
          <w:lang w:val="en-US"/>
        </w:rPr>
        <w:t>SNR</w:t>
      </w:r>
      <w:r w:rsidRPr="00013E6A">
        <w:rPr>
          <w:rFonts w:ascii="Arial" w:hAnsi="Arial" w:cs="Arial"/>
          <w:sz w:val="20"/>
          <w:lang w:val="en-US"/>
        </w:rPr>
        <w:tab/>
        <w:t xml:space="preserve">‒ Signal Noise Rate – </w:t>
      </w:r>
      <w:r w:rsidRPr="00013E6A">
        <w:rPr>
          <w:rFonts w:ascii="Arial" w:hAnsi="Arial" w:cs="Arial"/>
          <w:sz w:val="20"/>
        </w:rPr>
        <w:t>отношение</w:t>
      </w:r>
      <w:r w:rsidRPr="00013E6A">
        <w:rPr>
          <w:rFonts w:ascii="Arial" w:hAnsi="Arial" w:cs="Arial"/>
          <w:sz w:val="20"/>
          <w:lang w:val="en-US"/>
        </w:rPr>
        <w:t xml:space="preserve"> </w:t>
      </w:r>
      <w:r w:rsidRPr="00013E6A">
        <w:rPr>
          <w:rFonts w:ascii="Arial" w:hAnsi="Arial" w:cs="Arial"/>
          <w:sz w:val="20"/>
        </w:rPr>
        <w:t>сигнал</w:t>
      </w:r>
      <w:r w:rsidRPr="00013E6A">
        <w:rPr>
          <w:rFonts w:ascii="Arial" w:hAnsi="Arial" w:cs="Arial"/>
          <w:sz w:val="20"/>
          <w:lang w:val="en-US"/>
        </w:rPr>
        <w:t xml:space="preserve"> – </w:t>
      </w:r>
      <w:r w:rsidRPr="00013E6A">
        <w:rPr>
          <w:rFonts w:ascii="Arial" w:hAnsi="Arial" w:cs="Arial"/>
          <w:sz w:val="20"/>
        </w:rPr>
        <w:t>шум</w:t>
      </w:r>
    </w:p>
    <w:p w:rsidR="00013E6A" w:rsidRPr="00013E6A" w:rsidRDefault="00013E6A" w:rsidP="00D645B0">
      <w:pPr>
        <w:pStyle w:val="af"/>
        <w:ind w:firstLine="567"/>
        <w:rPr>
          <w:rFonts w:ascii="Arial" w:hAnsi="Arial" w:cs="Arial"/>
          <w:sz w:val="20"/>
        </w:rPr>
      </w:pPr>
      <w:proofErr w:type="spellStart"/>
      <w:proofErr w:type="gramStart"/>
      <w:r w:rsidRPr="00013E6A">
        <w:rPr>
          <w:rFonts w:ascii="Arial" w:hAnsi="Arial" w:cs="Arial"/>
          <w:b/>
          <w:sz w:val="20"/>
          <w:lang w:val="en-US"/>
        </w:rPr>
        <w:t>xPON</w:t>
      </w:r>
      <w:proofErr w:type="spellEnd"/>
      <w:proofErr w:type="gramEnd"/>
      <w:r w:rsidRPr="00013E6A">
        <w:rPr>
          <w:rFonts w:ascii="Arial" w:hAnsi="Arial" w:cs="Arial"/>
          <w:sz w:val="20"/>
        </w:rPr>
        <w:tab/>
        <w:t xml:space="preserve">‒ х </w:t>
      </w:r>
      <w:r w:rsidRPr="00013E6A">
        <w:rPr>
          <w:rFonts w:ascii="Arial" w:hAnsi="Arial" w:cs="Arial"/>
          <w:sz w:val="20"/>
          <w:lang w:val="en-US"/>
        </w:rPr>
        <w:t>Passive</w:t>
      </w:r>
      <w:r w:rsidRPr="00013E6A">
        <w:rPr>
          <w:rFonts w:ascii="Arial" w:hAnsi="Arial" w:cs="Arial"/>
          <w:sz w:val="20"/>
        </w:rPr>
        <w:t xml:space="preserve"> </w:t>
      </w:r>
      <w:proofErr w:type="spellStart"/>
      <w:r w:rsidRPr="00013E6A">
        <w:rPr>
          <w:rFonts w:ascii="Arial" w:hAnsi="Arial" w:cs="Arial"/>
          <w:sz w:val="20"/>
          <w:lang w:val="en-US"/>
        </w:rPr>
        <w:t>Optica</w:t>
      </w:r>
      <w:proofErr w:type="spellEnd"/>
      <w:r w:rsidRPr="00013E6A">
        <w:rPr>
          <w:rFonts w:ascii="Arial" w:hAnsi="Arial" w:cs="Arial"/>
          <w:sz w:val="20"/>
        </w:rPr>
        <w:t xml:space="preserve"> </w:t>
      </w:r>
      <w:r w:rsidRPr="00013E6A">
        <w:rPr>
          <w:rFonts w:ascii="Arial" w:hAnsi="Arial" w:cs="Arial"/>
          <w:sz w:val="20"/>
          <w:lang w:val="en-US"/>
        </w:rPr>
        <w:t>Network</w:t>
      </w:r>
      <w:r w:rsidRPr="00013E6A">
        <w:rPr>
          <w:rFonts w:ascii="Arial" w:hAnsi="Arial" w:cs="Arial"/>
          <w:sz w:val="20"/>
        </w:rPr>
        <w:t xml:space="preserve"> ‒ пассивная оптическая сеть</w:t>
      </w:r>
      <w:r>
        <w:rPr>
          <w:rFonts w:ascii="Arial" w:hAnsi="Arial" w:cs="Arial"/>
          <w:sz w:val="20"/>
        </w:rPr>
        <w:t xml:space="preserve">, </w:t>
      </w:r>
      <w:r w:rsidRPr="00013E6A">
        <w:rPr>
          <w:rFonts w:ascii="Arial" w:hAnsi="Arial" w:cs="Arial"/>
          <w:sz w:val="20"/>
        </w:rPr>
        <w:t>где «х» разновидность технологии</w:t>
      </w:r>
      <w:r w:rsidR="00834ED7">
        <w:rPr>
          <w:rFonts w:ascii="Arial" w:hAnsi="Arial" w:cs="Arial"/>
          <w:sz w:val="20"/>
        </w:rPr>
        <w:t>.</w:t>
      </w:r>
    </w:p>
    <w:p w:rsidR="00D645B0" w:rsidRPr="00013E6A" w:rsidRDefault="00D645B0" w:rsidP="00D645B0">
      <w:pPr>
        <w:pStyle w:val="af"/>
        <w:rPr>
          <w:rFonts w:ascii="Arial" w:hAnsi="Arial" w:cs="Arial"/>
          <w:sz w:val="20"/>
        </w:rPr>
      </w:pPr>
    </w:p>
    <w:p w:rsidR="00F60755" w:rsidRPr="009B7F4D" w:rsidRDefault="00AE21C8" w:rsidP="002603F4">
      <w:pPr>
        <w:widowControl w:val="0"/>
        <w:spacing w:before="120" w:after="120"/>
        <w:ind w:firstLine="567"/>
        <w:jc w:val="both"/>
        <w:rPr>
          <w:rFonts w:ascii="Arial" w:hAnsi="Arial" w:cs="Arial"/>
          <w:b/>
          <w:sz w:val="20"/>
        </w:rPr>
      </w:pPr>
      <w:r w:rsidRPr="009B7F4D">
        <w:rPr>
          <w:rFonts w:ascii="Arial" w:hAnsi="Arial" w:cs="Arial"/>
          <w:b/>
          <w:sz w:val="20"/>
        </w:rPr>
        <w:t>5 Общие положения</w:t>
      </w:r>
    </w:p>
    <w:p w:rsidR="006F53BC" w:rsidRDefault="00AE21C8" w:rsidP="002603F4">
      <w:pPr>
        <w:pStyle w:val="21"/>
        <w:spacing w:after="0" w:line="240" w:lineRule="auto"/>
        <w:ind w:left="0" w:firstLine="567"/>
        <w:jc w:val="both"/>
        <w:rPr>
          <w:rFonts w:ascii="Arial" w:hAnsi="Arial" w:cs="Arial"/>
          <w:sz w:val="20"/>
        </w:rPr>
      </w:pPr>
      <w:r w:rsidRPr="00AE21C8">
        <w:rPr>
          <w:rFonts w:ascii="Arial" w:hAnsi="Arial" w:cs="Arial"/>
          <w:b/>
          <w:sz w:val="20"/>
        </w:rPr>
        <w:t>5.1</w:t>
      </w:r>
      <w:r w:rsidRPr="00AE21C8">
        <w:rPr>
          <w:rFonts w:ascii="Arial" w:hAnsi="Arial" w:cs="Arial"/>
          <w:sz w:val="20"/>
        </w:rPr>
        <w:t xml:space="preserve"> </w:t>
      </w:r>
      <w:r w:rsidR="006F53BC" w:rsidRPr="006F53BC">
        <w:rPr>
          <w:rFonts w:ascii="Arial" w:hAnsi="Arial" w:cs="Arial"/>
          <w:sz w:val="20"/>
        </w:rPr>
        <w:t>Линии сет</w:t>
      </w:r>
      <w:r w:rsidR="006F53BC">
        <w:rPr>
          <w:rFonts w:ascii="Arial" w:hAnsi="Arial" w:cs="Arial"/>
          <w:sz w:val="20"/>
        </w:rPr>
        <w:t>ей</w:t>
      </w:r>
      <w:r w:rsidR="006F53BC" w:rsidRPr="006F53BC">
        <w:rPr>
          <w:rFonts w:ascii="Arial" w:hAnsi="Arial" w:cs="Arial"/>
          <w:sz w:val="20"/>
        </w:rPr>
        <w:t xml:space="preserve"> электросвязи строятся с применением волоконно-оптических кабелей связи, прокладываемых в грунте и в кабельной канализации</w:t>
      </w:r>
      <w:r w:rsidR="009C01FE">
        <w:rPr>
          <w:rFonts w:ascii="Arial" w:hAnsi="Arial" w:cs="Arial"/>
          <w:sz w:val="20"/>
        </w:rPr>
        <w:t xml:space="preserve"> или</w:t>
      </w:r>
      <w:r w:rsidR="006F53BC" w:rsidRPr="006F53BC">
        <w:rPr>
          <w:rFonts w:ascii="Arial" w:hAnsi="Arial" w:cs="Arial"/>
          <w:sz w:val="20"/>
        </w:rPr>
        <w:t xml:space="preserve"> </w:t>
      </w:r>
      <w:r w:rsidR="006F53BC">
        <w:rPr>
          <w:rFonts w:ascii="Arial" w:hAnsi="Arial" w:cs="Arial"/>
          <w:sz w:val="20"/>
        </w:rPr>
        <w:t xml:space="preserve">подвешиваемых на </w:t>
      </w:r>
      <w:r w:rsidR="00AC3E11">
        <w:rPr>
          <w:rFonts w:ascii="Arial" w:hAnsi="Arial" w:cs="Arial"/>
          <w:sz w:val="20"/>
        </w:rPr>
        <w:t>опорах</w:t>
      </w:r>
      <w:r w:rsidR="00A66390">
        <w:rPr>
          <w:rFonts w:ascii="Arial" w:hAnsi="Arial" w:cs="Arial"/>
          <w:sz w:val="20"/>
        </w:rPr>
        <w:t xml:space="preserve">, </w:t>
      </w:r>
      <w:r w:rsidR="006F53BC" w:rsidRPr="006F53BC">
        <w:rPr>
          <w:rFonts w:ascii="Arial" w:hAnsi="Arial" w:cs="Arial"/>
          <w:sz w:val="20"/>
        </w:rPr>
        <w:t>как с применением защитно-полиэтиленовых труб, так и без них.</w:t>
      </w:r>
    </w:p>
    <w:p w:rsidR="00AC3E11" w:rsidRPr="00AC3E11" w:rsidRDefault="00AC3E11" w:rsidP="002603F4">
      <w:pPr>
        <w:pStyle w:val="21"/>
        <w:spacing w:after="0" w:line="240" w:lineRule="auto"/>
        <w:ind w:left="0" w:firstLine="567"/>
        <w:jc w:val="both"/>
        <w:rPr>
          <w:rFonts w:ascii="Arial" w:hAnsi="Arial" w:cs="Arial"/>
          <w:sz w:val="20"/>
        </w:rPr>
      </w:pPr>
      <w:r>
        <w:rPr>
          <w:rFonts w:ascii="Arial" w:hAnsi="Arial" w:cs="Arial"/>
          <w:b/>
          <w:sz w:val="20"/>
        </w:rPr>
        <w:lastRenderedPageBreak/>
        <w:t>5.2</w:t>
      </w:r>
      <w:proofErr w:type="gramStart"/>
      <w:r>
        <w:rPr>
          <w:rFonts w:ascii="Arial" w:hAnsi="Arial" w:cs="Arial"/>
          <w:sz w:val="20"/>
        </w:rPr>
        <w:t xml:space="preserve"> </w:t>
      </w:r>
      <w:r w:rsidRPr="00AC3E11">
        <w:rPr>
          <w:rFonts w:ascii="Arial" w:hAnsi="Arial" w:cs="Arial"/>
          <w:sz w:val="20"/>
        </w:rPr>
        <w:t>В</w:t>
      </w:r>
      <w:proofErr w:type="gramEnd"/>
      <w:r w:rsidRPr="00AC3E11">
        <w:rPr>
          <w:rFonts w:ascii="Arial" w:hAnsi="Arial" w:cs="Arial"/>
          <w:sz w:val="20"/>
        </w:rPr>
        <w:t xml:space="preserve"> зависимости от назначения сетевых станций и сетевых узлов электросвязи, которые соединяют между собой линии электросвязи, ВОЛС подразделяются на магистральные, внутризоновые, местные первичные сети.</w:t>
      </w:r>
    </w:p>
    <w:p w:rsidR="00AC3E11" w:rsidRPr="006F53BC" w:rsidRDefault="00AC3E11" w:rsidP="002603F4">
      <w:pPr>
        <w:ind w:firstLine="567"/>
        <w:jc w:val="both"/>
        <w:rPr>
          <w:rFonts w:ascii="Arial" w:hAnsi="Arial" w:cs="Arial"/>
          <w:sz w:val="20"/>
        </w:rPr>
      </w:pPr>
      <w:r>
        <w:rPr>
          <w:rFonts w:ascii="Arial" w:hAnsi="Arial" w:cs="Arial"/>
          <w:b/>
          <w:sz w:val="20"/>
        </w:rPr>
        <w:t>5.3</w:t>
      </w:r>
      <w:proofErr w:type="gramStart"/>
      <w:r>
        <w:rPr>
          <w:rFonts w:ascii="Arial" w:hAnsi="Arial" w:cs="Arial"/>
          <w:sz w:val="20"/>
        </w:rPr>
        <w:t xml:space="preserve"> </w:t>
      </w:r>
      <w:r w:rsidRPr="006F53BC">
        <w:rPr>
          <w:rFonts w:ascii="Arial" w:hAnsi="Arial" w:cs="Arial"/>
          <w:sz w:val="20"/>
        </w:rPr>
        <w:t>Д</w:t>
      </w:r>
      <w:proofErr w:type="gramEnd"/>
      <w:r w:rsidRPr="006F53BC">
        <w:rPr>
          <w:rFonts w:ascii="Arial" w:hAnsi="Arial" w:cs="Arial"/>
          <w:sz w:val="20"/>
        </w:rPr>
        <w:t>ля предупреждения повреждений ВОЛС, согласно [</w:t>
      </w:r>
      <w:r>
        <w:rPr>
          <w:rFonts w:ascii="Arial" w:hAnsi="Arial" w:cs="Arial"/>
          <w:sz w:val="20"/>
        </w:rPr>
        <w:t>1</w:t>
      </w:r>
      <w:r w:rsidRPr="006F53BC">
        <w:rPr>
          <w:rFonts w:ascii="Arial" w:hAnsi="Arial" w:cs="Arial"/>
          <w:sz w:val="20"/>
        </w:rPr>
        <w:t xml:space="preserve">] устанавливаются охранные зоны </w:t>
      </w:r>
      <w:r w:rsidR="00CA1EDE">
        <w:rPr>
          <w:rFonts w:ascii="Arial" w:hAnsi="Arial" w:cs="Arial"/>
          <w:sz w:val="20"/>
        </w:rPr>
        <w:t xml:space="preserve">‒ </w:t>
      </w:r>
      <w:r w:rsidR="00CA1EDE" w:rsidRPr="00AC3E11">
        <w:rPr>
          <w:rFonts w:ascii="Arial" w:hAnsi="Arial" w:cs="Arial"/>
          <w:sz w:val="20"/>
        </w:rPr>
        <w:t>в виде участков земной (водной) поверхности, примыкающие к ВОЛС</w:t>
      </w:r>
      <w:r w:rsidRPr="006F53BC">
        <w:rPr>
          <w:rFonts w:ascii="Arial" w:hAnsi="Arial" w:cs="Arial"/>
          <w:sz w:val="20"/>
        </w:rPr>
        <w:t>.</w:t>
      </w:r>
    </w:p>
    <w:p w:rsidR="00CA1EDE" w:rsidRPr="00C56B45" w:rsidRDefault="00CA1EDE" w:rsidP="002603F4">
      <w:pPr>
        <w:ind w:firstLine="567"/>
        <w:jc w:val="both"/>
        <w:rPr>
          <w:rFonts w:ascii="Arial" w:hAnsi="Arial" w:cs="Arial"/>
          <w:sz w:val="20"/>
        </w:rPr>
      </w:pPr>
      <w:r>
        <w:rPr>
          <w:rFonts w:ascii="Arial" w:hAnsi="Arial" w:cs="Arial"/>
          <w:b/>
          <w:sz w:val="20"/>
        </w:rPr>
        <w:t>5.4</w:t>
      </w:r>
      <w:r>
        <w:rPr>
          <w:rFonts w:ascii="Arial" w:hAnsi="Arial" w:cs="Arial"/>
          <w:sz w:val="20"/>
        </w:rPr>
        <w:t xml:space="preserve"> </w:t>
      </w:r>
      <w:r w:rsidRPr="00C56B45">
        <w:rPr>
          <w:rFonts w:ascii="Arial" w:hAnsi="Arial" w:cs="Arial"/>
          <w:sz w:val="20"/>
        </w:rPr>
        <w:t xml:space="preserve">Общие технические требования к </w:t>
      </w:r>
      <w:proofErr w:type="gramStart"/>
      <w:r w:rsidRPr="00C56B45">
        <w:rPr>
          <w:rFonts w:ascii="Arial" w:hAnsi="Arial" w:cs="Arial"/>
          <w:sz w:val="20"/>
        </w:rPr>
        <w:t>ОК</w:t>
      </w:r>
      <w:proofErr w:type="gramEnd"/>
      <w:r w:rsidR="00A66390">
        <w:rPr>
          <w:rFonts w:ascii="Arial" w:hAnsi="Arial" w:cs="Arial"/>
          <w:sz w:val="20"/>
        </w:rPr>
        <w:t xml:space="preserve"> ВОЛС</w:t>
      </w:r>
      <w:r w:rsidRPr="00C56B45">
        <w:rPr>
          <w:rFonts w:ascii="Arial" w:hAnsi="Arial" w:cs="Arial"/>
          <w:sz w:val="20"/>
        </w:rPr>
        <w:t>, основные параметры ОВ представлены в СТБ 1201.</w:t>
      </w:r>
    </w:p>
    <w:p w:rsidR="00D208F7" w:rsidRDefault="00AC03DD" w:rsidP="002603F4">
      <w:pPr>
        <w:ind w:firstLine="567"/>
        <w:jc w:val="both"/>
        <w:rPr>
          <w:rFonts w:ascii="Arial" w:hAnsi="Arial" w:cs="Arial"/>
          <w:sz w:val="20"/>
        </w:rPr>
      </w:pPr>
      <w:r w:rsidRPr="00AE21C8">
        <w:rPr>
          <w:rFonts w:ascii="Arial" w:hAnsi="Arial" w:cs="Arial"/>
          <w:b/>
          <w:sz w:val="20"/>
        </w:rPr>
        <w:t>5.</w:t>
      </w:r>
      <w:r>
        <w:rPr>
          <w:rFonts w:ascii="Arial" w:hAnsi="Arial" w:cs="Arial"/>
          <w:b/>
          <w:sz w:val="20"/>
        </w:rPr>
        <w:t>5</w:t>
      </w:r>
      <w:r w:rsidRPr="00AE21C8">
        <w:rPr>
          <w:rFonts w:ascii="Arial" w:hAnsi="Arial" w:cs="Arial"/>
          <w:sz w:val="20"/>
        </w:rPr>
        <w:t xml:space="preserve"> </w:t>
      </w:r>
      <w:r w:rsidR="00D208F7">
        <w:rPr>
          <w:rFonts w:ascii="Arial" w:hAnsi="Arial" w:cs="Arial"/>
          <w:sz w:val="20"/>
        </w:rPr>
        <w:t>Общие принципы и требования к с</w:t>
      </w:r>
      <w:r w:rsidR="00D208F7" w:rsidRPr="00D208F7">
        <w:rPr>
          <w:rFonts w:ascii="Arial" w:hAnsi="Arial" w:cs="Arial"/>
          <w:sz w:val="20"/>
        </w:rPr>
        <w:t>троительств</w:t>
      </w:r>
      <w:r w:rsidR="00D208F7">
        <w:rPr>
          <w:rFonts w:ascii="Arial" w:hAnsi="Arial" w:cs="Arial"/>
          <w:sz w:val="20"/>
        </w:rPr>
        <w:t>у</w:t>
      </w:r>
      <w:r w:rsidR="00D208F7" w:rsidRPr="00D208F7">
        <w:rPr>
          <w:rFonts w:ascii="Arial" w:hAnsi="Arial" w:cs="Arial"/>
          <w:sz w:val="20"/>
        </w:rPr>
        <w:t>, реконструкци</w:t>
      </w:r>
      <w:r w:rsidR="00D208F7">
        <w:rPr>
          <w:rFonts w:ascii="Arial" w:hAnsi="Arial" w:cs="Arial"/>
          <w:sz w:val="20"/>
        </w:rPr>
        <w:t>и</w:t>
      </w:r>
      <w:r w:rsidR="00D208F7" w:rsidRPr="00D208F7">
        <w:rPr>
          <w:rFonts w:ascii="Arial" w:hAnsi="Arial" w:cs="Arial"/>
          <w:sz w:val="20"/>
        </w:rPr>
        <w:t xml:space="preserve"> и ремонт</w:t>
      </w:r>
      <w:r w:rsidR="00D208F7">
        <w:rPr>
          <w:rFonts w:ascii="Arial" w:hAnsi="Arial" w:cs="Arial"/>
          <w:sz w:val="20"/>
        </w:rPr>
        <w:t>у</w:t>
      </w:r>
      <w:r w:rsidR="00D208F7" w:rsidRPr="00D208F7">
        <w:rPr>
          <w:rFonts w:ascii="Arial" w:hAnsi="Arial" w:cs="Arial"/>
          <w:sz w:val="20"/>
        </w:rPr>
        <w:t xml:space="preserve">, включая проведение аварийно-восстановительных работ </w:t>
      </w:r>
      <w:r w:rsidR="006F0501">
        <w:rPr>
          <w:rFonts w:ascii="Arial" w:hAnsi="Arial" w:cs="Arial"/>
          <w:sz w:val="20"/>
        </w:rPr>
        <w:t xml:space="preserve">на </w:t>
      </w:r>
      <w:proofErr w:type="gramStart"/>
      <w:r w:rsidR="006F0501">
        <w:rPr>
          <w:rFonts w:ascii="Arial" w:hAnsi="Arial" w:cs="Arial"/>
          <w:sz w:val="20"/>
        </w:rPr>
        <w:t>ОК</w:t>
      </w:r>
      <w:proofErr w:type="gramEnd"/>
      <w:r w:rsidR="006F0501">
        <w:rPr>
          <w:rFonts w:ascii="Arial" w:hAnsi="Arial" w:cs="Arial"/>
          <w:sz w:val="20"/>
        </w:rPr>
        <w:t xml:space="preserve"> </w:t>
      </w:r>
      <w:r w:rsidR="00D208F7" w:rsidRPr="00D208F7">
        <w:rPr>
          <w:rFonts w:ascii="Arial" w:hAnsi="Arial" w:cs="Arial"/>
          <w:sz w:val="20"/>
        </w:rPr>
        <w:t>ВОЛС</w:t>
      </w:r>
      <w:r w:rsidR="00D208F7">
        <w:rPr>
          <w:rFonts w:ascii="Arial" w:hAnsi="Arial" w:cs="Arial"/>
          <w:sz w:val="20"/>
        </w:rPr>
        <w:t>, к т</w:t>
      </w:r>
      <w:r w:rsidR="00F60755" w:rsidRPr="00AC03DD">
        <w:rPr>
          <w:rFonts w:ascii="Arial" w:hAnsi="Arial" w:cs="Arial"/>
          <w:sz w:val="20"/>
        </w:rPr>
        <w:t>ехническ</w:t>
      </w:r>
      <w:r w:rsidR="00D208F7">
        <w:rPr>
          <w:rFonts w:ascii="Arial" w:hAnsi="Arial" w:cs="Arial"/>
          <w:sz w:val="20"/>
        </w:rPr>
        <w:t>ой</w:t>
      </w:r>
      <w:r w:rsidR="00F60755" w:rsidRPr="00F60755">
        <w:rPr>
          <w:rFonts w:ascii="Arial" w:hAnsi="Arial" w:cs="Arial"/>
          <w:sz w:val="20"/>
        </w:rPr>
        <w:t xml:space="preserve"> эксплуатаци</w:t>
      </w:r>
      <w:r w:rsidR="00D208F7">
        <w:rPr>
          <w:rFonts w:ascii="Arial" w:hAnsi="Arial" w:cs="Arial"/>
          <w:sz w:val="20"/>
        </w:rPr>
        <w:t>и</w:t>
      </w:r>
      <w:r w:rsidR="00F60755" w:rsidRPr="00F60755">
        <w:rPr>
          <w:rFonts w:ascii="Arial" w:hAnsi="Arial" w:cs="Arial"/>
          <w:sz w:val="20"/>
        </w:rPr>
        <w:t xml:space="preserve"> </w:t>
      </w:r>
      <w:r w:rsidR="006F0501">
        <w:rPr>
          <w:rFonts w:ascii="Arial" w:hAnsi="Arial" w:cs="Arial"/>
          <w:sz w:val="20"/>
        </w:rPr>
        <w:t>ВОЛС</w:t>
      </w:r>
      <w:r w:rsidR="00F60755" w:rsidRPr="00F60755">
        <w:rPr>
          <w:rFonts w:ascii="Arial" w:hAnsi="Arial" w:cs="Arial"/>
          <w:sz w:val="20"/>
        </w:rPr>
        <w:t xml:space="preserve"> сетей электросвязи, а также магистральных и распределительных линейных участков сетей доступа </w:t>
      </w:r>
      <w:r w:rsidR="00D208F7">
        <w:rPr>
          <w:rFonts w:ascii="Arial" w:hAnsi="Arial" w:cs="Arial"/>
          <w:sz w:val="20"/>
        </w:rPr>
        <w:t xml:space="preserve">установлены ТКП 219, </w:t>
      </w:r>
      <w:r>
        <w:rPr>
          <w:rFonts w:ascii="Arial" w:hAnsi="Arial" w:cs="Arial"/>
          <w:sz w:val="20"/>
        </w:rPr>
        <w:t xml:space="preserve">ТКП 206, </w:t>
      </w:r>
      <w:r w:rsidRPr="00AE21C8">
        <w:rPr>
          <w:rFonts w:ascii="Arial" w:hAnsi="Arial" w:cs="Arial"/>
          <w:sz w:val="20"/>
        </w:rPr>
        <w:t>ТКП</w:t>
      </w:r>
      <w:r w:rsidR="006F0501">
        <w:rPr>
          <w:rFonts w:ascii="Arial" w:hAnsi="Arial" w:cs="Arial"/>
          <w:sz w:val="20"/>
        </w:rPr>
        <w:t> </w:t>
      </w:r>
      <w:r w:rsidRPr="00AE21C8">
        <w:rPr>
          <w:rFonts w:ascii="Arial" w:hAnsi="Arial" w:cs="Arial"/>
          <w:sz w:val="20"/>
        </w:rPr>
        <w:t>21</w:t>
      </w:r>
      <w:r>
        <w:rPr>
          <w:rFonts w:ascii="Arial" w:hAnsi="Arial" w:cs="Arial"/>
          <w:sz w:val="20"/>
        </w:rPr>
        <w:t>2</w:t>
      </w:r>
      <w:r w:rsidRPr="00AE21C8">
        <w:rPr>
          <w:rFonts w:ascii="Arial" w:hAnsi="Arial" w:cs="Arial"/>
          <w:sz w:val="20"/>
        </w:rPr>
        <w:t xml:space="preserve">, </w:t>
      </w:r>
      <w:r w:rsidR="00DB2EA9">
        <w:rPr>
          <w:rFonts w:ascii="Arial" w:hAnsi="Arial" w:cs="Arial"/>
          <w:sz w:val="20"/>
        </w:rPr>
        <w:t xml:space="preserve">ТКП 301, </w:t>
      </w:r>
      <w:r w:rsidR="00D208F7">
        <w:rPr>
          <w:rFonts w:ascii="Arial" w:hAnsi="Arial" w:cs="Arial"/>
          <w:sz w:val="20"/>
        </w:rPr>
        <w:t xml:space="preserve">настоящим техническим кодексом, </w:t>
      </w:r>
      <w:r w:rsidRPr="00AE21C8">
        <w:rPr>
          <w:rFonts w:ascii="Arial" w:hAnsi="Arial" w:cs="Arial"/>
          <w:sz w:val="20"/>
        </w:rPr>
        <w:t>[</w:t>
      </w:r>
      <w:r w:rsidR="00DE1D9B">
        <w:rPr>
          <w:rFonts w:ascii="Arial" w:hAnsi="Arial" w:cs="Arial"/>
          <w:sz w:val="20"/>
        </w:rPr>
        <w:t>2</w:t>
      </w:r>
      <w:r w:rsidRPr="00AE21C8">
        <w:rPr>
          <w:rFonts w:ascii="Arial" w:hAnsi="Arial" w:cs="Arial"/>
          <w:sz w:val="20"/>
        </w:rPr>
        <w:t>]</w:t>
      </w:r>
      <w:r w:rsidR="00C23440">
        <w:rPr>
          <w:rFonts w:ascii="Arial" w:hAnsi="Arial" w:cs="Arial"/>
          <w:sz w:val="20"/>
        </w:rPr>
        <w:t>,</w:t>
      </w:r>
      <w:r w:rsidRPr="00AE21C8">
        <w:rPr>
          <w:rFonts w:ascii="Arial" w:hAnsi="Arial" w:cs="Arial"/>
          <w:sz w:val="20"/>
        </w:rPr>
        <w:t xml:space="preserve"> [</w:t>
      </w:r>
      <w:r w:rsidR="00DE1D9B">
        <w:rPr>
          <w:rFonts w:ascii="Arial" w:hAnsi="Arial" w:cs="Arial"/>
          <w:sz w:val="20"/>
        </w:rPr>
        <w:t>3</w:t>
      </w:r>
      <w:r w:rsidR="00C23440">
        <w:rPr>
          <w:rFonts w:ascii="Arial" w:hAnsi="Arial" w:cs="Arial"/>
          <w:sz w:val="20"/>
        </w:rPr>
        <w:t>]</w:t>
      </w:r>
      <w:r w:rsidR="00B02556">
        <w:rPr>
          <w:rFonts w:ascii="Arial" w:hAnsi="Arial" w:cs="Arial"/>
          <w:sz w:val="20"/>
        </w:rPr>
        <w:t>, [4]</w:t>
      </w:r>
      <w:r w:rsidR="00D208F7">
        <w:rPr>
          <w:rFonts w:ascii="Arial" w:hAnsi="Arial" w:cs="Arial"/>
          <w:sz w:val="20"/>
        </w:rPr>
        <w:t>.</w:t>
      </w:r>
    </w:p>
    <w:p w:rsidR="00D208F7" w:rsidRDefault="00D208F7" w:rsidP="002603F4">
      <w:pPr>
        <w:ind w:firstLine="567"/>
        <w:jc w:val="both"/>
        <w:rPr>
          <w:rFonts w:ascii="Arial" w:hAnsi="Arial" w:cs="Arial"/>
          <w:sz w:val="20"/>
        </w:rPr>
      </w:pPr>
      <w:r>
        <w:rPr>
          <w:rFonts w:ascii="Arial" w:hAnsi="Arial" w:cs="Arial"/>
          <w:b/>
          <w:sz w:val="20"/>
        </w:rPr>
        <w:t>5.6</w:t>
      </w:r>
      <w:r w:rsidR="00C23440">
        <w:rPr>
          <w:rFonts w:ascii="Arial" w:hAnsi="Arial" w:cs="Arial"/>
          <w:sz w:val="20"/>
        </w:rPr>
        <w:t xml:space="preserve"> </w:t>
      </w:r>
      <w:r w:rsidR="00DB2EA9">
        <w:rPr>
          <w:rFonts w:ascii="Arial" w:hAnsi="Arial" w:cs="Arial"/>
          <w:sz w:val="20"/>
        </w:rPr>
        <w:t xml:space="preserve">Техническая эксплуатация ВОЛС </w:t>
      </w:r>
      <w:r w:rsidR="00DB2EA9" w:rsidRPr="00F60755">
        <w:rPr>
          <w:rFonts w:ascii="Arial" w:hAnsi="Arial" w:cs="Arial"/>
          <w:sz w:val="20"/>
        </w:rPr>
        <w:t>осуществляется организациями электросвязи и их структурными подразделениями</w:t>
      </w:r>
      <w:r w:rsidR="00DB2EA9">
        <w:rPr>
          <w:rFonts w:ascii="Arial" w:hAnsi="Arial" w:cs="Arial"/>
          <w:sz w:val="20"/>
        </w:rPr>
        <w:t xml:space="preserve"> </w:t>
      </w:r>
      <w:r w:rsidR="00DB2EA9" w:rsidRPr="00AE21C8">
        <w:rPr>
          <w:rFonts w:ascii="Arial" w:hAnsi="Arial" w:cs="Arial"/>
          <w:sz w:val="20"/>
        </w:rPr>
        <w:t xml:space="preserve">в соответствии с </w:t>
      </w:r>
      <w:r w:rsidR="00DB2EA9">
        <w:rPr>
          <w:rFonts w:ascii="Arial" w:hAnsi="Arial" w:cs="Arial"/>
          <w:sz w:val="20"/>
        </w:rPr>
        <w:t xml:space="preserve">настоящим техническим кодексом </w:t>
      </w:r>
      <w:r w:rsidR="00C23440">
        <w:rPr>
          <w:rFonts w:ascii="Arial" w:hAnsi="Arial" w:cs="Arial"/>
          <w:sz w:val="20"/>
        </w:rPr>
        <w:t>и разработанными локальными нормативными правыми актами и стандартами организации по эксплуатации ЛКС.</w:t>
      </w:r>
      <w:r w:rsidRPr="00D208F7">
        <w:rPr>
          <w:rFonts w:ascii="Arial" w:hAnsi="Arial" w:cs="Arial"/>
          <w:sz w:val="20"/>
        </w:rPr>
        <w:t xml:space="preserve"> </w:t>
      </w:r>
    </w:p>
    <w:p w:rsidR="00AE21C8" w:rsidRDefault="00337495" w:rsidP="002603F4">
      <w:pPr>
        <w:pStyle w:val="21"/>
        <w:spacing w:after="0" w:line="240" w:lineRule="auto"/>
        <w:ind w:left="0" w:firstLine="567"/>
        <w:jc w:val="both"/>
        <w:rPr>
          <w:rFonts w:ascii="Arial" w:hAnsi="Arial" w:cs="Arial"/>
          <w:sz w:val="20"/>
        </w:rPr>
      </w:pPr>
      <w:r>
        <w:rPr>
          <w:rFonts w:ascii="Arial" w:hAnsi="Arial" w:cs="Arial"/>
          <w:b/>
          <w:sz w:val="20"/>
        </w:rPr>
        <w:t>5.</w:t>
      </w:r>
      <w:r w:rsidR="00D208F7">
        <w:rPr>
          <w:rFonts w:ascii="Arial" w:hAnsi="Arial" w:cs="Arial"/>
          <w:b/>
          <w:sz w:val="20"/>
        </w:rPr>
        <w:t>7</w:t>
      </w:r>
      <w:r w:rsidRPr="00337495">
        <w:rPr>
          <w:rFonts w:ascii="Arial" w:hAnsi="Arial" w:cs="Arial"/>
          <w:sz w:val="20"/>
        </w:rPr>
        <w:t xml:space="preserve"> Методы технического обслуживания ВОЛС зависят от типа </w:t>
      </w:r>
      <w:proofErr w:type="gramStart"/>
      <w:r w:rsidRPr="00337495">
        <w:rPr>
          <w:rFonts w:ascii="Arial" w:hAnsi="Arial" w:cs="Arial"/>
          <w:sz w:val="20"/>
        </w:rPr>
        <w:t>ОК</w:t>
      </w:r>
      <w:proofErr w:type="gramEnd"/>
      <w:r w:rsidRPr="00337495">
        <w:rPr>
          <w:rFonts w:ascii="Arial" w:hAnsi="Arial" w:cs="Arial"/>
          <w:sz w:val="20"/>
        </w:rPr>
        <w:t xml:space="preserve"> и способа прокладки (в грунте</w:t>
      </w:r>
      <w:r w:rsidR="00827DC1">
        <w:rPr>
          <w:rFonts w:ascii="Arial" w:hAnsi="Arial" w:cs="Arial"/>
          <w:sz w:val="20"/>
        </w:rPr>
        <w:t>,</w:t>
      </w:r>
      <w:r w:rsidRPr="00337495">
        <w:rPr>
          <w:rFonts w:ascii="Arial" w:hAnsi="Arial" w:cs="Arial"/>
          <w:sz w:val="20"/>
        </w:rPr>
        <w:t xml:space="preserve"> канализации</w:t>
      </w:r>
      <w:r w:rsidR="00827DC1">
        <w:rPr>
          <w:rFonts w:ascii="Arial" w:hAnsi="Arial" w:cs="Arial"/>
          <w:sz w:val="20"/>
        </w:rPr>
        <w:t xml:space="preserve"> или подвешенные на опорах</w:t>
      </w:r>
      <w:r w:rsidRPr="00337495">
        <w:rPr>
          <w:rFonts w:ascii="Arial" w:hAnsi="Arial" w:cs="Arial"/>
          <w:sz w:val="20"/>
        </w:rPr>
        <w:t xml:space="preserve">), условий прохождения трасс, наличия и состояния дорог, расположения населенных пунктов, оснащенности эксплуатирующих структурных подразделений организации </w:t>
      </w:r>
      <w:r w:rsidR="008D1B6F">
        <w:rPr>
          <w:rFonts w:ascii="Arial" w:hAnsi="Arial" w:cs="Arial"/>
          <w:sz w:val="20"/>
        </w:rPr>
        <w:t xml:space="preserve">связи </w:t>
      </w:r>
      <w:r w:rsidRPr="00337495">
        <w:rPr>
          <w:rFonts w:ascii="Arial" w:hAnsi="Arial" w:cs="Arial"/>
          <w:sz w:val="20"/>
        </w:rPr>
        <w:t>транспортом и средствами механизации.</w:t>
      </w:r>
    </w:p>
    <w:p w:rsidR="00827DC1" w:rsidRPr="00FA7547" w:rsidRDefault="00827DC1" w:rsidP="002603F4">
      <w:pPr>
        <w:ind w:firstLine="567"/>
        <w:jc w:val="both"/>
        <w:rPr>
          <w:rFonts w:ascii="Arial" w:hAnsi="Arial" w:cs="Arial"/>
          <w:color w:val="auto"/>
          <w:sz w:val="20"/>
        </w:rPr>
      </w:pPr>
      <w:r w:rsidRPr="00365394">
        <w:rPr>
          <w:rFonts w:ascii="Arial" w:hAnsi="Arial" w:cs="Arial"/>
          <w:b/>
          <w:color w:val="auto"/>
          <w:sz w:val="20"/>
        </w:rPr>
        <w:t>5.</w:t>
      </w:r>
      <w:r>
        <w:rPr>
          <w:rFonts w:ascii="Arial" w:hAnsi="Arial" w:cs="Arial"/>
          <w:b/>
          <w:color w:val="auto"/>
          <w:sz w:val="20"/>
        </w:rPr>
        <w:t>8</w:t>
      </w:r>
      <w:r w:rsidRPr="00365394">
        <w:rPr>
          <w:rFonts w:ascii="Arial" w:hAnsi="Arial" w:cs="Arial"/>
          <w:color w:val="auto"/>
          <w:sz w:val="20"/>
        </w:rPr>
        <w:t xml:space="preserve"> Для уменьшения эксплуатационных затрат в качестве основного метода обслуживания </w:t>
      </w:r>
      <w:proofErr w:type="gramStart"/>
      <w:r w:rsidRPr="00365394">
        <w:rPr>
          <w:rFonts w:ascii="Arial" w:hAnsi="Arial" w:cs="Arial"/>
          <w:color w:val="auto"/>
          <w:sz w:val="20"/>
        </w:rPr>
        <w:t>ОК</w:t>
      </w:r>
      <w:proofErr w:type="gramEnd"/>
      <w:r w:rsidRPr="00365394">
        <w:rPr>
          <w:rFonts w:ascii="Arial" w:hAnsi="Arial" w:cs="Arial"/>
          <w:color w:val="auto"/>
          <w:sz w:val="20"/>
        </w:rPr>
        <w:t xml:space="preserve"> ВОЛС рекомендуется использовать централизованный метод, предусмотренный для эксплуатации ВОЛС в соответствии с</w:t>
      </w:r>
      <w:r w:rsidR="007B565E">
        <w:rPr>
          <w:rFonts w:ascii="Arial" w:hAnsi="Arial" w:cs="Arial"/>
          <w:color w:val="auto"/>
          <w:sz w:val="20"/>
        </w:rPr>
        <w:t xml:space="preserve"> ТКП 212.</w:t>
      </w:r>
    </w:p>
    <w:p w:rsidR="00827DC1" w:rsidRPr="00365394" w:rsidRDefault="00827DC1" w:rsidP="002603F4">
      <w:pPr>
        <w:ind w:firstLine="567"/>
        <w:jc w:val="both"/>
        <w:rPr>
          <w:rFonts w:ascii="Arial" w:hAnsi="Arial" w:cs="Arial"/>
          <w:sz w:val="20"/>
        </w:rPr>
      </w:pPr>
      <w:r w:rsidRPr="00365394">
        <w:rPr>
          <w:rFonts w:ascii="Arial" w:hAnsi="Arial" w:cs="Arial"/>
          <w:sz w:val="20"/>
        </w:rPr>
        <w:t xml:space="preserve">Централизованный метод обслуживания предполагает сосредоточение всех работников в пункте нахождения </w:t>
      </w:r>
      <w:r w:rsidR="00887EBA">
        <w:rPr>
          <w:rFonts w:ascii="Arial" w:hAnsi="Arial" w:cs="Arial"/>
          <w:sz w:val="20"/>
        </w:rPr>
        <w:t>специализированного (эксплуатационного)</w:t>
      </w:r>
      <w:r w:rsidRPr="00365394">
        <w:rPr>
          <w:rFonts w:ascii="Arial" w:hAnsi="Arial" w:cs="Arial"/>
          <w:sz w:val="20"/>
        </w:rPr>
        <w:t xml:space="preserve"> структурного подразделения</w:t>
      </w:r>
      <w:r w:rsidR="00003292">
        <w:rPr>
          <w:rFonts w:ascii="Arial" w:hAnsi="Arial" w:cs="Arial"/>
          <w:sz w:val="20"/>
        </w:rPr>
        <w:t xml:space="preserve"> организации связи</w:t>
      </w:r>
      <w:r w:rsidRPr="00365394">
        <w:rPr>
          <w:rFonts w:ascii="Arial" w:hAnsi="Arial" w:cs="Arial"/>
          <w:sz w:val="20"/>
        </w:rPr>
        <w:t xml:space="preserve">. При значительной протяженности трасс кабельных линий, обслуживаемых данными структурными подразделениями, в их составе могут создаваться отдельные бригады, за которыми закрепляются свои участки обслуживания. </w:t>
      </w:r>
    </w:p>
    <w:p w:rsidR="00827DC1" w:rsidRPr="00365394" w:rsidRDefault="00827DC1" w:rsidP="002603F4">
      <w:pPr>
        <w:ind w:firstLine="567"/>
        <w:jc w:val="both"/>
        <w:rPr>
          <w:rFonts w:ascii="Arial" w:hAnsi="Arial" w:cs="Arial"/>
          <w:color w:val="auto"/>
          <w:sz w:val="20"/>
        </w:rPr>
      </w:pPr>
      <w:r w:rsidRPr="00365394">
        <w:rPr>
          <w:rFonts w:ascii="Arial" w:hAnsi="Arial" w:cs="Arial"/>
          <w:b/>
          <w:color w:val="auto"/>
          <w:sz w:val="20"/>
        </w:rPr>
        <w:t>5.</w:t>
      </w:r>
      <w:r>
        <w:rPr>
          <w:rFonts w:ascii="Arial" w:hAnsi="Arial" w:cs="Arial"/>
          <w:b/>
          <w:color w:val="auto"/>
          <w:sz w:val="20"/>
        </w:rPr>
        <w:t>9</w:t>
      </w:r>
      <w:r w:rsidRPr="00365394">
        <w:rPr>
          <w:rFonts w:ascii="Arial" w:hAnsi="Arial" w:cs="Arial"/>
          <w:color w:val="auto"/>
          <w:sz w:val="20"/>
        </w:rPr>
        <w:t xml:space="preserve"> В тех случаях, когда невозможен или существенно затруднен проезд вдоль трасс кабельных линий, применяется децентрализованный (участковый) метод обслуживания </w:t>
      </w:r>
      <w:proofErr w:type="gramStart"/>
      <w:r w:rsidRPr="00365394">
        <w:rPr>
          <w:rFonts w:ascii="Arial" w:hAnsi="Arial" w:cs="Arial"/>
          <w:color w:val="auto"/>
          <w:sz w:val="20"/>
        </w:rPr>
        <w:t>ОК</w:t>
      </w:r>
      <w:proofErr w:type="gramEnd"/>
      <w:r w:rsidRPr="00365394">
        <w:rPr>
          <w:rFonts w:ascii="Arial" w:hAnsi="Arial" w:cs="Arial"/>
          <w:color w:val="auto"/>
          <w:sz w:val="20"/>
        </w:rPr>
        <w:t xml:space="preserve"> ВОЛС.</w:t>
      </w:r>
    </w:p>
    <w:p w:rsidR="00827DC1" w:rsidRPr="00365394" w:rsidRDefault="00827DC1" w:rsidP="002603F4">
      <w:pPr>
        <w:ind w:firstLine="567"/>
        <w:jc w:val="both"/>
        <w:rPr>
          <w:rFonts w:ascii="Arial" w:hAnsi="Arial" w:cs="Arial"/>
          <w:color w:val="auto"/>
          <w:sz w:val="20"/>
        </w:rPr>
      </w:pPr>
      <w:r w:rsidRPr="00365394">
        <w:rPr>
          <w:rFonts w:ascii="Arial" w:hAnsi="Arial" w:cs="Arial"/>
          <w:color w:val="auto"/>
          <w:sz w:val="20"/>
        </w:rPr>
        <w:t xml:space="preserve">При использовании децентрализованного метода вся трасса кабельной линии разбивается на участки. Протяженность </w:t>
      </w:r>
      <w:r w:rsidR="001969EC">
        <w:rPr>
          <w:rFonts w:ascii="Arial" w:hAnsi="Arial" w:cs="Arial"/>
          <w:color w:val="auto"/>
          <w:sz w:val="20"/>
        </w:rPr>
        <w:t xml:space="preserve">линий сетей связи, </w:t>
      </w:r>
      <w:r w:rsidRPr="00365394">
        <w:rPr>
          <w:rFonts w:ascii="Arial" w:hAnsi="Arial" w:cs="Arial"/>
          <w:color w:val="auto"/>
          <w:sz w:val="20"/>
        </w:rPr>
        <w:t xml:space="preserve">закрепленных за </w:t>
      </w:r>
      <w:r>
        <w:rPr>
          <w:rFonts w:ascii="Arial" w:hAnsi="Arial" w:cs="Arial"/>
          <w:color w:val="auto"/>
          <w:sz w:val="20"/>
        </w:rPr>
        <w:t>работниками</w:t>
      </w:r>
      <w:r w:rsidRPr="00365394">
        <w:rPr>
          <w:rFonts w:ascii="Arial" w:hAnsi="Arial" w:cs="Arial"/>
          <w:color w:val="auto"/>
          <w:sz w:val="20"/>
        </w:rPr>
        <w:t xml:space="preserve"> участков</w:t>
      </w:r>
      <w:r w:rsidR="001969EC">
        <w:rPr>
          <w:rFonts w:ascii="Arial" w:hAnsi="Arial" w:cs="Arial"/>
          <w:color w:val="auto"/>
          <w:sz w:val="20"/>
        </w:rPr>
        <w:t>,</w:t>
      </w:r>
      <w:r w:rsidRPr="00365394">
        <w:rPr>
          <w:rFonts w:ascii="Arial" w:hAnsi="Arial" w:cs="Arial"/>
          <w:color w:val="auto"/>
          <w:sz w:val="20"/>
        </w:rPr>
        <w:t xml:space="preserve"> определяется руководителем </w:t>
      </w:r>
      <w:r w:rsidR="001969EC">
        <w:rPr>
          <w:rFonts w:ascii="Arial" w:hAnsi="Arial" w:cs="Arial"/>
          <w:color w:val="auto"/>
          <w:sz w:val="20"/>
        </w:rPr>
        <w:t>эксплуатационного подразделения (</w:t>
      </w:r>
      <w:r w:rsidRPr="00365394">
        <w:rPr>
          <w:rFonts w:ascii="Arial" w:hAnsi="Arial" w:cs="Arial"/>
          <w:color w:val="auto"/>
          <w:sz w:val="20"/>
        </w:rPr>
        <w:t>цеха, участка</w:t>
      </w:r>
      <w:r w:rsidR="001969EC">
        <w:rPr>
          <w:rFonts w:ascii="Arial" w:hAnsi="Arial" w:cs="Arial"/>
          <w:color w:val="auto"/>
          <w:sz w:val="20"/>
        </w:rPr>
        <w:t>)</w:t>
      </w:r>
      <w:r w:rsidRPr="00365394">
        <w:rPr>
          <w:rFonts w:ascii="Arial" w:hAnsi="Arial" w:cs="Arial"/>
          <w:color w:val="auto"/>
          <w:sz w:val="20"/>
        </w:rPr>
        <w:t xml:space="preserve"> в зависимости от конкретных условий прохождения трассы и наличия средств передвижения.</w:t>
      </w:r>
    </w:p>
    <w:p w:rsidR="00827DC1" w:rsidRPr="00365394" w:rsidRDefault="00827DC1" w:rsidP="002603F4">
      <w:pPr>
        <w:ind w:firstLine="567"/>
        <w:jc w:val="both"/>
        <w:rPr>
          <w:rFonts w:ascii="Arial" w:hAnsi="Arial" w:cs="Arial"/>
          <w:color w:val="auto"/>
          <w:sz w:val="20"/>
        </w:rPr>
      </w:pPr>
      <w:r w:rsidRPr="00365394">
        <w:rPr>
          <w:rFonts w:ascii="Arial" w:hAnsi="Arial" w:cs="Arial"/>
          <w:b/>
          <w:color w:val="auto"/>
          <w:sz w:val="20"/>
        </w:rPr>
        <w:t>5.</w:t>
      </w:r>
      <w:r>
        <w:rPr>
          <w:rFonts w:ascii="Arial" w:hAnsi="Arial" w:cs="Arial"/>
          <w:b/>
          <w:color w:val="auto"/>
          <w:sz w:val="20"/>
        </w:rPr>
        <w:t>10</w:t>
      </w:r>
      <w:r w:rsidRPr="00365394">
        <w:rPr>
          <w:rFonts w:ascii="Arial" w:hAnsi="Arial" w:cs="Arial"/>
          <w:color w:val="auto"/>
          <w:sz w:val="20"/>
        </w:rPr>
        <w:t xml:space="preserve"> Комбинированный метод обслуживания совмещает централизованный и участковый методы и позволяет максимально использовать машины и механизмы, оптимально планировать и организовывать работу техперсонала.</w:t>
      </w:r>
    </w:p>
    <w:p w:rsidR="00827DC1" w:rsidRPr="00365394" w:rsidRDefault="00827DC1" w:rsidP="002603F4">
      <w:pPr>
        <w:ind w:firstLine="567"/>
        <w:jc w:val="both"/>
        <w:rPr>
          <w:rFonts w:ascii="Arial" w:hAnsi="Arial" w:cs="Arial"/>
          <w:color w:val="auto"/>
          <w:sz w:val="20"/>
        </w:rPr>
      </w:pPr>
      <w:r w:rsidRPr="00365394">
        <w:rPr>
          <w:rFonts w:ascii="Arial" w:hAnsi="Arial" w:cs="Arial"/>
          <w:color w:val="auto"/>
          <w:sz w:val="20"/>
        </w:rPr>
        <w:t>Метод обслуживания определяется руководством структурного подразделения.</w:t>
      </w:r>
    </w:p>
    <w:p w:rsidR="007E0415" w:rsidRDefault="00C23440" w:rsidP="002603F4">
      <w:pPr>
        <w:pStyle w:val="21"/>
        <w:spacing w:after="0" w:line="240" w:lineRule="auto"/>
        <w:ind w:left="0" w:firstLine="567"/>
        <w:jc w:val="both"/>
        <w:rPr>
          <w:rFonts w:ascii="Arial" w:hAnsi="Arial" w:cs="Arial"/>
          <w:sz w:val="20"/>
        </w:rPr>
      </w:pPr>
      <w:r>
        <w:rPr>
          <w:rFonts w:ascii="Arial" w:hAnsi="Arial" w:cs="Arial"/>
          <w:b/>
          <w:sz w:val="20"/>
        </w:rPr>
        <w:t>5.11</w:t>
      </w:r>
      <w:r w:rsidRPr="00C23440">
        <w:rPr>
          <w:rFonts w:ascii="Arial" w:hAnsi="Arial" w:cs="Arial"/>
          <w:sz w:val="20"/>
        </w:rPr>
        <w:t xml:space="preserve"> </w:t>
      </w:r>
      <w:r w:rsidR="00595ABC">
        <w:rPr>
          <w:rFonts w:ascii="Arial" w:hAnsi="Arial" w:cs="Arial"/>
          <w:sz w:val="20"/>
        </w:rPr>
        <w:t xml:space="preserve">Организации электросвязи, </w:t>
      </w:r>
      <w:r w:rsidR="00595ABC" w:rsidRPr="00C23440">
        <w:rPr>
          <w:rFonts w:ascii="Arial" w:hAnsi="Arial" w:cs="Arial"/>
          <w:sz w:val="20"/>
        </w:rPr>
        <w:t>осуществляющи</w:t>
      </w:r>
      <w:r w:rsidR="00595ABC">
        <w:rPr>
          <w:rFonts w:ascii="Arial" w:hAnsi="Arial" w:cs="Arial"/>
          <w:sz w:val="20"/>
        </w:rPr>
        <w:t>е</w:t>
      </w:r>
      <w:r w:rsidR="00595ABC" w:rsidRPr="00C23440">
        <w:rPr>
          <w:rFonts w:ascii="Arial" w:hAnsi="Arial" w:cs="Arial"/>
          <w:sz w:val="20"/>
        </w:rPr>
        <w:t xml:space="preserve"> техническую эксплуатацию ВОЛС</w:t>
      </w:r>
      <w:r w:rsidR="00595ABC">
        <w:rPr>
          <w:rFonts w:ascii="Arial" w:hAnsi="Arial" w:cs="Arial"/>
          <w:sz w:val="20"/>
        </w:rPr>
        <w:t xml:space="preserve">, </w:t>
      </w:r>
      <w:r w:rsidR="00595ABC" w:rsidRPr="00C23440">
        <w:rPr>
          <w:rFonts w:ascii="Arial" w:hAnsi="Arial" w:cs="Arial"/>
          <w:sz w:val="20"/>
        </w:rPr>
        <w:t xml:space="preserve">определяют соответствующими приказами </w:t>
      </w:r>
      <w:r w:rsidR="00595ABC">
        <w:rPr>
          <w:rFonts w:ascii="Arial" w:hAnsi="Arial" w:cs="Arial"/>
          <w:sz w:val="20"/>
        </w:rPr>
        <w:t>с</w:t>
      </w:r>
      <w:r w:rsidR="00595ABC" w:rsidRPr="00C23440">
        <w:rPr>
          <w:rFonts w:ascii="Arial" w:hAnsi="Arial" w:cs="Arial"/>
          <w:sz w:val="20"/>
        </w:rPr>
        <w:t>труктур</w:t>
      </w:r>
      <w:r w:rsidR="00595ABC">
        <w:rPr>
          <w:rFonts w:ascii="Arial" w:hAnsi="Arial" w:cs="Arial"/>
          <w:sz w:val="20"/>
        </w:rPr>
        <w:t>у</w:t>
      </w:r>
      <w:r w:rsidR="00595ABC" w:rsidRPr="00C23440">
        <w:rPr>
          <w:rFonts w:ascii="Arial" w:hAnsi="Arial" w:cs="Arial"/>
          <w:sz w:val="20"/>
        </w:rPr>
        <w:t>, штаты, функциональные обязанности и взаимоотношения между структурными подразделениями связи, типовы</w:t>
      </w:r>
      <w:r w:rsidR="00595ABC">
        <w:rPr>
          <w:rFonts w:ascii="Arial" w:hAnsi="Arial" w:cs="Arial"/>
          <w:sz w:val="20"/>
        </w:rPr>
        <w:t>е положения</w:t>
      </w:r>
      <w:r w:rsidR="00595ABC" w:rsidRPr="00C23440">
        <w:rPr>
          <w:rFonts w:ascii="Arial" w:hAnsi="Arial" w:cs="Arial"/>
          <w:sz w:val="20"/>
        </w:rPr>
        <w:t>, инструкции и отраслевы</w:t>
      </w:r>
      <w:r w:rsidR="00595ABC">
        <w:rPr>
          <w:rFonts w:ascii="Arial" w:hAnsi="Arial" w:cs="Arial"/>
          <w:sz w:val="20"/>
        </w:rPr>
        <w:t>е</w:t>
      </w:r>
      <w:r w:rsidR="00595ABC" w:rsidRPr="00C23440">
        <w:rPr>
          <w:rFonts w:ascii="Arial" w:hAnsi="Arial" w:cs="Arial"/>
          <w:sz w:val="20"/>
        </w:rPr>
        <w:t xml:space="preserve"> норматив</w:t>
      </w:r>
      <w:r w:rsidR="00595ABC">
        <w:rPr>
          <w:rFonts w:ascii="Arial" w:hAnsi="Arial" w:cs="Arial"/>
          <w:sz w:val="20"/>
        </w:rPr>
        <w:t>ы</w:t>
      </w:r>
      <w:r w:rsidR="00595ABC" w:rsidRPr="00C23440">
        <w:rPr>
          <w:rFonts w:ascii="Arial" w:hAnsi="Arial" w:cs="Arial"/>
          <w:sz w:val="20"/>
        </w:rPr>
        <w:t xml:space="preserve"> численности.</w:t>
      </w:r>
      <w:r>
        <w:rPr>
          <w:rFonts w:ascii="Arial" w:hAnsi="Arial" w:cs="Arial"/>
          <w:sz w:val="20"/>
        </w:rPr>
        <w:t xml:space="preserve"> </w:t>
      </w:r>
    </w:p>
    <w:p w:rsidR="008D1B6F" w:rsidRDefault="008D1B6F" w:rsidP="002603F4">
      <w:pPr>
        <w:pStyle w:val="21"/>
        <w:spacing w:after="0" w:line="240" w:lineRule="auto"/>
        <w:ind w:left="0" w:firstLine="567"/>
        <w:jc w:val="both"/>
        <w:rPr>
          <w:rFonts w:ascii="Arial" w:hAnsi="Arial" w:cs="Arial"/>
          <w:sz w:val="20"/>
        </w:rPr>
      </w:pPr>
      <w:r>
        <w:rPr>
          <w:rFonts w:ascii="Arial" w:hAnsi="Arial" w:cs="Arial"/>
          <w:b/>
          <w:sz w:val="20"/>
        </w:rPr>
        <w:t xml:space="preserve">5.12 </w:t>
      </w:r>
      <w:r w:rsidRPr="008D1B6F">
        <w:rPr>
          <w:rFonts w:ascii="Arial" w:hAnsi="Arial" w:cs="Arial"/>
          <w:sz w:val="20"/>
        </w:rPr>
        <w:t xml:space="preserve">Для выполнения ремонтных работ в эксплуатационных подразделениях и организациях связи создаются, при необходимости, аварийно-восстановительные бригады (АВБ) и подвижные </w:t>
      </w:r>
      <w:r w:rsidR="007B565E">
        <w:rPr>
          <w:rFonts w:ascii="Arial" w:hAnsi="Arial" w:cs="Arial"/>
          <w:sz w:val="20"/>
        </w:rPr>
        <w:t xml:space="preserve">монтажно-измерительные </w:t>
      </w:r>
      <w:r w:rsidRPr="008D1B6F">
        <w:rPr>
          <w:rFonts w:ascii="Arial" w:hAnsi="Arial" w:cs="Arial"/>
          <w:sz w:val="20"/>
        </w:rPr>
        <w:t xml:space="preserve">лаборатории </w:t>
      </w:r>
      <w:proofErr w:type="gramStart"/>
      <w:r w:rsidR="007B565E">
        <w:rPr>
          <w:rFonts w:ascii="Arial" w:hAnsi="Arial" w:cs="Arial"/>
          <w:sz w:val="20"/>
        </w:rPr>
        <w:t>ОК</w:t>
      </w:r>
      <w:proofErr w:type="gramEnd"/>
      <w:r w:rsidR="007B565E">
        <w:rPr>
          <w:rFonts w:ascii="Arial" w:hAnsi="Arial" w:cs="Arial"/>
          <w:sz w:val="20"/>
        </w:rPr>
        <w:t xml:space="preserve"> </w:t>
      </w:r>
      <w:r w:rsidRPr="008D1B6F">
        <w:rPr>
          <w:rFonts w:ascii="Arial" w:hAnsi="Arial" w:cs="Arial"/>
          <w:sz w:val="20"/>
        </w:rPr>
        <w:t>(</w:t>
      </w:r>
      <w:r>
        <w:rPr>
          <w:rFonts w:ascii="Arial" w:hAnsi="Arial" w:cs="Arial"/>
          <w:sz w:val="20"/>
        </w:rPr>
        <w:t>М</w:t>
      </w:r>
      <w:r w:rsidRPr="008D1B6F">
        <w:rPr>
          <w:rFonts w:ascii="Arial" w:hAnsi="Arial" w:cs="Arial"/>
          <w:sz w:val="20"/>
        </w:rPr>
        <w:t>И</w:t>
      </w:r>
      <w:r>
        <w:rPr>
          <w:rFonts w:ascii="Arial" w:hAnsi="Arial" w:cs="Arial"/>
          <w:sz w:val="20"/>
        </w:rPr>
        <w:t>Л</w:t>
      </w:r>
      <w:r w:rsidRPr="008D1B6F">
        <w:rPr>
          <w:rFonts w:ascii="Arial" w:hAnsi="Arial" w:cs="Arial"/>
          <w:sz w:val="20"/>
        </w:rPr>
        <w:t>ОК), оснащенные соответствующим транспортом, механизмами, приборами, инструментом и материалами, либо функции по АВР возлагаются на всех работников эксплуатационного подразделения и должностных лиц организации связи, согласно штатным расписаниям.</w:t>
      </w:r>
    </w:p>
    <w:p w:rsidR="008D1B6F" w:rsidRPr="008D1B6F" w:rsidRDefault="008D1B6F" w:rsidP="002603F4">
      <w:pPr>
        <w:pStyle w:val="21"/>
        <w:spacing w:after="0" w:line="240" w:lineRule="auto"/>
        <w:ind w:left="0" w:firstLine="567"/>
        <w:jc w:val="both"/>
        <w:rPr>
          <w:rFonts w:ascii="Arial" w:hAnsi="Arial" w:cs="Arial"/>
          <w:sz w:val="20"/>
        </w:rPr>
      </w:pPr>
      <w:r>
        <w:rPr>
          <w:rFonts w:ascii="Arial" w:hAnsi="Arial" w:cs="Arial"/>
          <w:b/>
          <w:sz w:val="20"/>
        </w:rPr>
        <w:t xml:space="preserve">5.13 </w:t>
      </w:r>
      <w:r w:rsidRPr="008D1B6F">
        <w:rPr>
          <w:rFonts w:ascii="Arial" w:hAnsi="Arial" w:cs="Arial"/>
          <w:sz w:val="20"/>
        </w:rPr>
        <w:t xml:space="preserve">При проведении планово-профилактических, ремонтных и аварийно-восстановительных работ на </w:t>
      </w:r>
      <w:proofErr w:type="gramStart"/>
      <w:r w:rsidRPr="008D1B6F">
        <w:rPr>
          <w:rFonts w:ascii="Arial" w:hAnsi="Arial" w:cs="Arial"/>
          <w:sz w:val="20"/>
        </w:rPr>
        <w:t>ОК</w:t>
      </w:r>
      <w:proofErr w:type="gramEnd"/>
      <w:r w:rsidRPr="008D1B6F">
        <w:rPr>
          <w:rFonts w:ascii="Arial" w:hAnsi="Arial" w:cs="Arial"/>
          <w:sz w:val="20"/>
        </w:rPr>
        <w:t xml:space="preserve"> ВОЛС кроме обычных механизмов и оборудования, используемых на линиях с </w:t>
      </w:r>
      <w:proofErr w:type="spellStart"/>
      <w:r w:rsidRPr="008D1B6F">
        <w:rPr>
          <w:rFonts w:ascii="Arial" w:hAnsi="Arial" w:cs="Arial"/>
          <w:sz w:val="20"/>
        </w:rPr>
        <w:t>медножильными</w:t>
      </w:r>
      <w:proofErr w:type="spellEnd"/>
      <w:r w:rsidRPr="008D1B6F">
        <w:rPr>
          <w:rFonts w:ascii="Arial" w:hAnsi="Arial" w:cs="Arial"/>
          <w:sz w:val="20"/>
        </w:rPr>
        <w:t xml:space="preserve"> кабелями, применяется специализированное оборудование </w:t>
      </w:r>
      <w:r w:rsidR="00003292">
        <w:rPr>
          <w:rFonts w:ascii="Arial" w:hAnsi="Arial" w:cs="Arial"/>
          <w:sz w:val="20"/>
        </w:rPr>
        <w:t>‒</w:t>
      </w:r>
      <w:r w:rsidRPr="008D1B6F">
        <w:rPr>
          <w:rFonts w:ascii="Arial" w:hAnsi="Arial" w:cs="Arial"/>
          <w:sz w:val="20"/>
        </w:rPr>
        <w:t xml:space="preserve"> сварочные аппараты, соединители механические, оптические рефлектометры, специально оборудованные </w:t>
      </w:r>
      <w:r w:rsidR="007B565E">
        <w:rPr>
          <w:rFonts w:ascii="Arial" w:hAnsi="Arial" w:cs="Arial"/>
          <w:sz w:val="20"/>
        </w:rPr>
        <w:t xml:space="preserve">лаборатории </w:t>
      </w:r>
      <w:r w:rsidRPr="008D1B6F">
        <w:rPr>
          <w:rFonts w:ascii="Arial" w:hAnsi="Arial" w:cs="Arial"/>
          <w:sz w:val="20"/>
        </w:rPr>
        <w:t xml:space="preserve">МИЛОК, специализированный монтажный инструмент и др. </w:t>
      </w:r>
    </w:p>
    <w:p w:rsidR="00F957CE" w:rsidRDefault="00595ABC" w:rsidP="002603F4">
      <w:pPr>
        <w:pStyle w:val="21"/>
        <w:spacing w:after="0" w:line="240" w:lineRule="auto"/>
        <w:ind w:left="0" w:firstLine="567"/>
        <w:jc w:val="both"/>
        <w:rPr>
          <w:rFonts w:ascii="Arial" w:hAnsi="Arial" w:cs="Arial"/>
          <w:sz w:val="20"/>
        </w:rPr>
      </w:pPr>
      <w:r>
        <w:rPr>
          <w:rFonts w:ascii="Arial" w:hAnsi="Arial" w:cs="Arial"/>
          <w:b/>
          <w:sz w:val="20"/>
        </w:rPr>
        <w:t>5.1</w:t>
      </w:r>
      <w:r w:rsidR="008D1B6F">
        <w:rPr>
          <w:rFonts w:ascii="Arial" w:hAnsi="Arial" w:cs="Arial"/>
          <w:b/>
          <w:sz w:val="20"/>
        </w:rPr>
        <w:t>4</w:t>
      </w:r>
      <w:r w:rsidRPr="00887EBA">
        <w:rPr>
          <w:rFonts w:ascii="Arial" w:hAnsi="Arial" w:cs="Arial"/>
          <w:sz w:val="20"/>
        </w:rPr>
        <w:t xml:space="preserve"> </w:t>
      </w:r>
      <w:r w:rsidR="00F957CE">
        <w:rPr>
          <w:rFonts w:ascii="Arial" w:hAnsi="Arial" w:cs="Arial"/>
          <w:sz w:val="20"/>
        </w:rPr>
        <w:t xml:space="preserve">Выполнение работ по технической эксплуатации ВОЛС </w:t>
      </w:r>
      <w:r w:rsidR="00F957CE" w:rsidRPr="00F957CE">
        <w:rPr>
          <w:rFonts w:ascii="Arial" w:hAnsi="Arial" w:cs="Arial"/>
          <w:sz w:val="20"/>
        </w:rPr>
        <w:t>требует наличие квалифицированного персонала в области технологии ВОЛС и измерения ОК</w:t>
      </w:r>
      <w:r w:rsidR="00F957CE">
        <w:rPr>
          <w:rFonts w:ascii="Arial" w:hAnsi="Arial" w:cs="Arial"/>
          <w:sz w:val="20"/>
        </w:rPr>
        <w:t>.</w:t>
      </w:r>
    </w:p>
    <w:p w:rsidR="00F957CE" w:rsidRDefault="00F957CE" w:rsidP="002603F4">
      <w:pPr>
        <w:pStyle w:val="21"/>
        <w:spacing w:after="0" w:line="240" w:lineRule="auto"/>
        <w:ind w:left="0" w:firstLine="567"/>
        <w:jc w:val="both"/>
        <w:rPr>
          <w:rFonts w:ascii="Arial" w:hAnsi="Arial" w:cs="Arial"/>
          <w:sz w:val="20"/>
        </w:rPr>
      </w:pPr>
      <w:r>
        <w:rPr>
          <w:rFonts w:ascii="Arial" w:hAnsi="Arial" w:cs="Arial"/>
          <w:sz w:val="20"/>
        </w:rPr>
        <w:t>Работники</w:t>
      </w:r>
      <w:r w:rsidR="002023C2">
        <w:rPr>
          <w:rFonts w:ascii="Arial" w:hAnsi="Arial" w:cs="Arial"/>
          <w:sz w:val="20"/>
        </w:rPr>
        <w:t>, обслуживающие ВОЛС,</w:t>
      </w:r>
      <w:r>
        <w:rPr>
          <w:rFonts w:ascii="Arial" w:hAnsi="Arial" w:cs="Arial"/>
          <w:sz w:val="20"/>
        </w:rPr>
        <w:t xml:space="preserve"> обязаны постоянно совершенствовать свою профессиональную подготовку, теоретические знания и практические навыки.</w:t>
      </w:r>
    </w:p>
    <w:p w:rsidR="002023C2" w:rsidRDefault="002023C2" w:rsidP="002603F4">
      <w:pPr>
        <w:pStyle w:val="21"/>
        <w:spacing w:after="0" w:line="240" w:lineRule="auto"/>
        <w:ind w:left="0" w:firstLine="567"/>
        <w:jc w:val="both"/>
        <w:rPr>
          <w:rFonts w:ascii="Arial" w:hAnsi="Arial" w:cs="Arial"/>
          <w:sz w:val="20"/>
        </w:rPr>
      </w:pPr>
      <w:r>
        <w:rPr>
          <w:rFonts w:ascii="Arial" w:hAnsi="Arial" w:cs="Arial"/>
          <w:sz w:val="20"/>
        </w:rPr>
        <w:t>Вопросы повышения квалификации должны включаться в планы организационно-технических мероприятий организаций связи, которая обязана обеспечивать возможность проведения теоретического и практического обучения инженерно-технического персонала и рабочих.</w:t>
      </w:r>
    </w:p>
    <w:p w:rsidR="00CD7747" w:rsidRDefault="00CD7747" w:rsidP="002603F4">
      <w:pPr>
        <w:pStyle w:val="21"/>
        <w:spacing w:after="0" w:line="240" w:lineRule="auto"/>
        <w:ind w:left="0" w:firstLine="567"/>
        <w:jc w:val="both"/>
        <w:rPr>
          <w:rFonts w:ascii="Arial" w:hAnsi="Arial" w:cs="Arial"/>
          <w:sz w:val="20"/>
        </w:rPr>
      </w:pPr>
      <w:r>
        <w:rPr>
          <w:rFonts w:ascii="Arial" w:hAnsi="Arial" w:cs="Arial"/>
          <w:b/>
          <w:sz w:val="20"/>
        </w:rPr>
        <w:t>5.1</w:t>
      </w:r>
      <w:r w:rsidR="007B565E">
        <w:rPr>
          <w:rFonts w:ascii="Arial" w:hAnsi="Arial" w:cs="Arial"/>
          <w:b/>
          <w:sz w:val="20"/>
        </w:rPr>
        <w:t>5</w:t>
      </w:r>
      <w:r w:rsidRPr="00CD7747">
        <w:rPr>
          <w:rFonts w:ascii="Arial" w:hAnsi="Arial" w:cs="Arial"/>
          <w:sz w:val="20"/>
        </w:rPr>
        <w:t xml:space="preserve"> </w:t>
      </w:r>
      <w:r w:rsidR="00625F6D">
        <w:rPr>
          <w:rFonts w:ascii="Arial" w:hAnsi="Arial" w:cs="Arial"/>
          <w:sz w:val="20"/>
        </w:rPr>
        <w:t xml:space="preserve">Планирование работ по технической эксплуатации ВОЛС является обязательным и ведется на всех уровнях управления: организациях связи, структурных подразделениях, </w:t>
      </w:r>
      <w:r w:rsidR="00625F6D" w:rsidRPr="00C23440">
        <w:rPr>
          <w:rFonts w:ascii="Arial" w:hAnsi="Arial" w:cs="Arial"/>
          <w:sz w:val="20"/>
        </w:rPr>
        <w:t>осуществляющи</w:t>
      </w:r>
      <w:r w:rsidR="00625F6D">
        <w:rPr>
          <w:rFonts w:ascii="Arial" w:hAnsi="Arial" w:cs="Arial"/>
          <w:sz w:val="20"/>
        </w:rPr>
        <w:t>х</w:t>
      </w:r>
      <w:r w:rsidR="00625F6D" w:rsidRPr="00C23440">
        <w:rPr>
          <w:rFonts w:ascii="Arial" w:hAnsi="Arial" w:cs="Arial"/>
          <w:sz w:val="20"/>
        </w:rPr>
        <w:t xml:space="preserve"> техническую эксплуатацию ВОЛС</w:t>
      </w:r>
      <w:r w:rsidR="00625F6D">
        <w:rPr>
          <w:rFonts w:ascii="Arial" w:hAnsi="Arial" w:cs="Arial"/>
          <w:sz w:val="20"/>
        </w:rPr>
        <w:t>.</w:t>
      </w:r>
    </w:p>
    <w:p w:rsidR="00625F6D" w:rsidRDefault="00625F6D" w:rsidP="002603F4">
      <w:pPr>
        <w:pStyle w:val="21"/>
        <w:spacing w:after="0" w:line="240" w:lineRule="auto"/>
        <w:ind w:left="0" w:firstLine="567"/>
        <w:jc w:val="both"/>
        <w:rPr>
          <w:rFonts w:ascii="Arial" w:hAnsi="Arial" w:cs="Arial"/>
          <w:sz w:val="20"/>
        </w:rPr>
      </w:pPr>
      <w:r w:rsidRPr="00625F6D">
        <w:rPr>
          <w:rFonts w:ascii="Arial" w:hAnsi="Arial" w:cs="Arial"/>
          <w:sz w:val="20"/>
        </w:rPr>
        <w:t>Могут устанавливаться годовая, квартальная, месячная периодичность планирования</w:t>
      </w:r>
      <w:r>
        <w:rPr>
          <w:rFonts w:ascii="Arial" w:hAnsi="Arial" w:cs="Arial"/>
          <w:sz w:val="20"/>
        </w:rPr>
        <w:t>.</w:t>
      </w:r>
    </w:p>
    <w:p w:rsidR="00625F6D" w:rsidRDefault="00625F6D" w:rsidP="002603F4">
      <w:pPr>
        <w:pStyle w:val="21"/>
        <w:spacing w:after="0" w:line="240" w:lineRule="auto"/>
        <w:ind w:left="0" w:firstLine="567"/>
        <w:jc w:val="both"/>
        <w:rPr>
          <w:rFonts w:ascii="Arial" w:hAnsi="Arial" w:cs="Arial"/>
          <w:sz w:val="20"/>
        </w:rPr>
      </w:pPr>
      <w:r w:rsidRPr="00625F6D">
        <w:rPr>
          <w:rFonts w:ascii="Arial" w:hAnsi="Arial" w:cs="Arial"/>
          <w:sz w:val="20"/>
        </w:rPr>
        <w:t>Конкретный порядок и периодичность планирования и отчётности</w:t>
      </w:r>
      <w:r w:rsidR="00192FD6">
        <w:rPr>
          <w:rFonts w:ascii="Arial" w:hAnsi="Arial" w:cs="Arial"/>
          <w:sz w:val="20"/>
        </w:rPr>
        <w:t xml:space="preserve">, формы исполнительской документации </w:t>
      </w:r>
      <w:r w:rsidRPr="00625F6D">
        <w:rPr>
          <w:rFonts w:ascii="Arial" w:hAnsi="Arial" w:cs="Arial"/>
          <w:sz w:val="20"/>
        </w:rPr>
        <w:t>устанавливаются</w:t>
      </w:r>
      <w:r>
        <w:rPr>
          <w:rFonts w:ascii="Arial" w:hAnsi="Arial" w:cs="Arial"/>
          <w:sz w:val="20"/>
        </w:rPr>
        <w:t xml:space="preserve"> стандартом организации, либо другим локальным организационно-распорядительным документом организации связи.</w:t>
      </w:r>
    </w:p>
    <w:p w:rsidR="00192FD6" w:rsidRDefault="00625F6D" w:rsidP="002603F4">
      <w:pPr>
        <w:pStyle w:val="21"/>
        <w:spacing w:after="0" w:line="240" w:lineRule="auto"/>
        <w:ind w:left="0" w:firstLine="567"/>
        <w:jc w:val="both"/>
        <w:rPr>
          <w:rFonts w:ascii="Arial" w:hAnsi="Arial" w:cs="Arial"/>
          <w:sz w:val="20"/>
        </w:rPr>
      </w:pPr>
      <w:r>
        <w:rPr>
          <w:rFonts w:ascii="Arial" w:hAnsi="Arial" w:cs="Arial"/>
          <w:sz w:val="20"/>
        </w:rPr>
        <w:lastRenderedPageBreak/>
        <w:t>Исключение из плана отдельных мероприятий или изменение сроков их</w:t>
      </w:r>
      <w:r w:rsidR="00BB5C7B">
        <w:rPr>
          <w:rFonts w:ascii="Arial" w:hAnsi="Arial" w:cs="Arial"/>
          <w:sz w:val="20"/>
        </w:rPr>
        <w:t xml:space="preserve"> исполнения допускается только с разрешения вышестоящей организации, утвердившей план.</w:t>
      </w:r>
    </w:p>
    <w:p w:rsidR="00BB5C7B" w:rsidRDefault="00BB5C7B" w:rsidP="002603F4">
      <w:pPr>
        <w:pStyle w:val="21"/>
        <w:spacing w:after="0" w:line="240" w:lineRule="auto"/>
        <w:ind w:left="0" w:firstLine="567"/>
        <w:jc w:val="both"/>
        <w:rPr>
          <w:rFonts w:ascii="Arial" w:hAnsi="Arial" w:cs="Arial"/>
          <w:sz w:val="20"/>
        </w:rPr>
      </w:pPr>
      <w:r>
        <w:rPr>
          <w:rFonts w:ascii="Arial" w:hAnsi="Arial" w:cs="Arial"/>
          <w:b/>
          <w:sz w:val="20"/>
        </w:rPr>
        <w:t>5.1</w:t>
      </w:r>
      <w:r w:rsidR="00ED461E">
        <w:rPr>
          <w:rFonts w:ascii="Arial" w:hAnsi="Arial" w:cs="Arial"/>
          <w:b/>
          <w:sz w:val="20"/>
        </w:rPr>
        <w:t>6</w:t>
      </w:r>
      <w:r w:rsidRPr="00BB5C7B">
        <w:rPr>
          <w:rFonts w:ascii="Arial" w:hAnsi="Arial" w:cs="Arial"/>
          <w:sz w:val="20"/>
        </w:rPr>
        <w:t xml:space="preserve"> </w:t>
      </w:r>
      <w:r>
        <w:rPr>
          <w:rFonts w:ascii="Arial" w:hAnsi="Arial" w:cs="Arial"/>
          <w:sz w:val="20"/>
        </w:rPr>
        <w:t xml:space="preserve">Объем и периодичность проведения работ по техническому обслуживанию ВОЛС устанавливается исходя из рекомендаций изготовителя </w:t>
      </w:r>
      <w:proofErr w:type="gramStart"/>
      <w:r>
        <w:rPr>
          <w:rFonts w:ascii="Arial" w:hAnsi="Arial" w:cs="Arial"/>
          <w:sz w:val="20"/>
        </w:rPr>
        <w:t>ОК</w:t>
      </w:r>
      <w:proofErr w:type="gramEnd"/>
      <w:r>
        <w:rPr>
          <w:rFonts w:ascii="Arial" w:hAnsi="Arial" w:cs="Arial"/>
          <w:sz w:val="20"/>
        </w:rPr>
        <w:t>, требований ТНПА, регламентирующих техническую эксплуатацию ЛКС и настоящего технического кодекса.</w:t>
      </w:r>
    </w:p>
    <w:p w:rsidR="00BB5C7B" w:rsidRPr="00365394" w:rsidRDefault="00BB5C7B" w:rsidP="002603F4">
      <w:pPr>
        <w:ind w:firstLine="567"/>
        <w:jc w:val="both"/>
        <w:rPr>
          <w:rFonts w:ascii="Arial" w:hAnsi="Arial" w:cs="Arial"/>
          <w:color w:val="auto"/>
          <w:sz w:val="20"/>
        </w:rPr>
      </w:pPr>
      <w:r w:rsidRPr="00365394">
        <w:rPr>
          <w:rFonts w:ascii="Arial" w:hAnsi="Arial" w:cs="Arial"/>
          <w:b/>
          <w:color w:val="auto"/>
          <w:sz w:val="20"/>
        </w:rPr>
        <w:t>5.</w:t>
      </w:r>
      <w:r>
        <w:rPr>
          <w:rFonts w:ascii="Arial" w:hAnsi="Arial" w:cs="Arial"/>
          <w:b/>
          <w:color w:val="auto"/>
          <w:sz w:val="20"/>
        </w:rPr>
        <w:t>1</w:t>
      </w:r>
      <w:r w:rsidR="00ED461E">
        <w:rPr>
          <w:rFonts w:ascii="Arial" w:hAnsi="Arial" w:cs="Arial"/>
          <w:b/>
          <w:color w:val="auto"/>
          <w:sz w:val="20"/>
        </w:rPr>
        <w:t>7</w:t>
      </w:r>
      <w:r w:rsidRPr="00365394">
        <w:rPr>
          <w:rFonts w:ascii="Arial" w:hAnsi="Arial" w:cs="Arial"/>
          <w:color w:val="auto"/>
          <w:sz w:val="20"/>
        </w:rPr>
        <w:t xml:space="preserve"> Для выполнения планово-профилактических и аварийно-восстановительных работ на </w:t>
      </w:r>
      <w:proofErr w:type="gramStart"/>
      <w:r w:rsidRPr="00365394">
        <w:rPr>
          <w:rFonts w:ascii="Arial" w:hAnsi="Arial" w:cs="Arial"/>
          <w:color w:val="auto"/>
          <w:sz w:val="20"/>
        </w:rPr>
        <w:t>ОК</w:t>
      </w:r>
      <w:proofErr w:type="gramEnd"/>
      <w:r w:rsidRPr="00365394">
        <w:rPr>
          <w:rFonts w:ascii="Arial" w:hAnsi="Arial" w:cs="Arial"/>
          <w:color w:val="auto"/>
          <w:sz w:val="20"/>
        </w:rPr>
        <w:t xml:space="preserve"> ВОЛС </w:t>
      </w:r>
      <w:r>
        <w:rPr>
          <w:rFonts w:ascii="Arial" w:hAnsi="Arial" w:cs="Arial"/>
          <w:color w:val="auto"/>
          <w:sz w:val="20"/>
        </w:rPr>
        <w:t xml:space="preserve">в </w:t>
      </w:r>
      <w:r w:rsidRPr="00365394">
        <w:rPr>
          <w:rFonts w:ascii="Arial" w:hAnsi="Arial" w:cs="Arial"/>
          <w:color w:val="auto"/>
          <w:sz w:val="20"/>
        </w:rPr>
        <w:t>структурн</w:t>
      </w:r>
      <w:r>
        <w:rPr>
          <w:rFonts w:ascii="Arial" w:hAnsi="Arial" w:cs="Arial"/>
          <w:color w:val="auto"/>
          <w:sz w:val="20"/>
        </w:rPr>
        <w:t>ых</w:t>
      </w:r>
      <w:r w:rsidRPr="00365394">
        <w:rPr>
          <w:rFonts w:ascii="Arial" w:hAnsi="Arial" w:cs="Arial"/>
          <w:color w:val="auto"/>
          <w:sz w:val="20"/>
        </w:rPr>
        <w:t xml:space="preserve"> подразделени</w:t>
      </w:r>
      <w:r>
        <w:rPr>
          <w:rFonts w:ascii="Arial" w:hAnsi="Arial" w:cs="Arial"/>
          <w:color w:val="auto"/>
          <w:sz w:val="20"/>
        </w:rPr>
        <w:t>ях</w:t>
      </w:r>
      <w:r w:rsidRPr="00365394">
        <w:rPr>
          <w:rFonts w:ascii="Arial" w:hAnsi="Arial" w:cs="Arial"/>
          <w:color w:val="auto"/>
          <w:sz w:val="20"/>
        </w:rPr>
        <w:t xml:space="preserve"> должен создаваться соответствующий запас оптических кабелей и материалов, гибких кабелей для временных вставок, оптических муфт и соединителей.</w:t>
      </w:r>
    </w:p>
    <w:p w:rsidR="00BB5C7B" w:rsidRDefault="00BB5C7B" w:rsidP="002603F4">
      <w:pPr>
        <w:ind w:firstLine="567"/>
        <w:jc w:val="both"/>
        <w:rPr>
          <w:rFonts w:ascii="Arial" w:hAnsi="Arial" w:cs="Arial"/>
          <w:color w:val="auto"/>
          <w:sz w:val="20"/>
        </w:rPr>
      </w:pPr>
      <w:r w:rsidRPr="00365394">
        <w:rPr>
          <w:rFonts w:ascii="Arial" w:hAnsi="Arial" w:cs="Arial"/>
          <w:sz w:val="20"/>
        </w:rPr>
        <w:t xml:space="preserve">Количество, номенклатура и места хранения </w:t>
      </w:r>
      <w:proofErr w:type="gramStart"/>
      <w:r w:rsidRPr="00365394">
        <w:rPr>
          <w:rFonts w:ascii="Arial" w:hAnsi="Arial" w:cs="Arial"/>
          <w:sz w:val="20"/>
        </w:rPr>
        <w:t>ОК</w:t>
      </w:r>
      <w:proofErr w:type="gramEnd"/>
      <w:r w:rsidRPr="00365394">
        <w:rPr>
          <w:rFonts w:ascii="Arial" w:hAnsi="Arial" w:cs="Arial"/>
          <w:sz w:val="20"/>
        </w:rPr>
        <w:t xml:space="preserve"> для планово-профилактических и аварийно-восстановительных нужд определяются организациями электросвязи и их структурными подразделениями в соответствии с действующими нормативами</w:t>
      </w:r>
      <w:r>
        <w:rPr>
          <w:rFonts w:ascii="Arial" w:hAnsi="Arial" w:cs="Arial"/>
          <w:color w:val="auto"/>
          <w:sz w:val="20"/>
        </w:rPr>
        <w:t xml:space="preserve"> и настоящим техническим кодексом.</w:t>
      </w:r>
    </w:p>
    <w:p w:rsidR="00ED461E" w:rsidRDefault="00ED461E" w:rsidP="002603F4">
      <w:pPr>
        <w:ind w:firstLine="567"/>
        <w:jc w:val="both"/>
        <w:rPr>
          <w:rFonts w:ascii="Arial" w:hAnsi="Arial" w:cs="Arial"/>
          <w:sz w:val="20"/>
        </w:rPr>
      </w:pPr>
      <w:r>
        <w:rPr>
          <w:rFonts w:ascii="Arial" w:hAnsi="Arial" w:cs="Arial"/>
          <w:b/>
          <w:color w:val="auto"/>
          <w:sz w:val="20"/>
        </w:rPr>
        <w:t xml:space="preserve">5.18 </w:t>
      </w:r>
      <w:r w:rsidRPr="00ED461E">
        <w:rPr>
          <w:rFonts w:ascii="Arial" w:hAnsi="Arial" w:cs="Arial"/>
          <w:sz w:val="20"/>
        </w:rPr>
        <w:t xml:space="preserve">Основные производственные процессы технического обслуживания (измерения и анализ состояния) </w:t>
      </w:r>
      <w:proofErr w:type="gramStart"/>
      <w:r w:rsidRPr="00ED461E">
        <w:rPr>
          <w:rFonts w:ascii="Arial" w:hAnsi="Arial" w:cs="Arial"/>
          <w:sz w:val="20"/>
        </w:rPr>
        <w:t>ОК</w:t>
      </w:r>
      <w:proofErr w:type="gramEnd"/>
      <w:r w:rsidRPr="00ED461E">
        <w:rPr>
          <w:rFonts w:ascii="Arial" w:hAnsi="Arial" w:cs="Arial"/>
          <w:sz w:val="20"/>
        </w:rPr>
        <w:t xml:space="preserve"> ВОЛС должны осуществляться с помощью автоматизированной системы мониторинга ОВ ВОЛС, ПТК по соответствующим программам.</w:t>
      </w:r>
    </w:p>
    <w:p w:rsidR="004B4281" w:rsidRPr="004B4281" w:rsidRDefault="004B4281" w:rsidP="002603F4">
      <w:pPr>
        <w:ind w:firstLine="567"/>
        <w:jc w:val="both"/>
        <w:rPr>
          <w:rFonts w:ascii="Arial" w:hAnsi="Arial" w:cs="Arial"/>
          <w:sz w:val="20"/>
        </w:rPr>
      </w:pPr>
      <w:r>
        <w:rPr>
          <w:rFonts w:ascii="Arial" w:hAnsi="Arial" w:cs="Arial"/>
          <w:sz w:val="20"/>
        </w:rPr>
        <w:t xml:space="preserve">Система мониторинга ОВ ВОЛС </w:t>
      </w:r>
      <w:r w:rsidRPr="004B4281">
        <w:rPr>
          <w:rFonts w:ascii="Arial" w:hAnsi="Arial" w:cs="Arial"/>
          <w:sz w:val="20"/>
        </w:rPr>
        <w:t xml:space="preserve">позволяет вовремя обнаружить и в ряде случаев предотвратить аварийные ситуации, связанные с повреждением ОВ, сокращает время и затраты на АВР, повышает оперативность при устранении аварий (повреждений) на ВОЛС. Кроме того, прогнозирующий контроль, который основан на круглосуточном мониторинге параметров ВОЛП, отслеживании тенденций их изменения в процессе эксплуатации объекта и сравнении текущих результатов измерений с контрольными значениями параметров позволяет прогнозировать состояние ОВ и </w:t>
      </w:r>
      <w:proofErr w:type="gramStart"/>
      <w:r w:rsidRPr="004B4281">
        <w:rPr>
          <w:rFonts w:ascii="Arial" w:hAnsi="Arial" w:cs="Arial"/>
          <w:sz w:val="20"/>
        </w:rPr>
        <w:t>ОК</w:t>
      </w:r>
      <w:proofErr w:type="gramEnd"/>
      <w:r w:rsidRPr="004B4281">
        <w:rPr>
          <w:rFonts w:ascii="Arial" w:hAnsi="Arial" w:cs="Arial"/>
          <w:sz w:val="20"/>
        </w:rPr>
        <w:t xml:space="preserve"> в целом, планировать ремонтно-восстановительные работы и, соответственно, сокращать простои связей.</w:t>
      </w:r>
    </w:p>
    <w:p w:rsidR="004B4281" w:rsidRDefault="004B4281" w:rsidP="002603F4">
      <w:pPr>
        <w:ind w:firstLine="567"/>
        <w:jc w:val="both"/>
        <w:rPr>
          <w:rFonts w:ascii="Arial" w:hAnsi="Arial" w:cs="Arial"/>
          <w:sz w:val="20"/>
        </w:rPr>
      </w:pPr>
      <w:r w:rsidRPr="00131311">
        <w:rPr>
          <w:rFonts w:ascii="Arial" w:hAnsi="Arial" w:cs="Arial"/>
          <w:sz w:val="20"/>
        </w:rPr>
        <w:t xml:space="preserve">Общее описание автоматизированной системы мониторинга </w:t>
      </w:r>
      <w:r>
        <w:rPr>
          <w:rFonts w:ascii="Arial" w:hAnsi="Arial" w:cs="Arial"/>
          <w:sz w:val="20"/>
        </w:rPr>
        <w:t>ОВ ВОЛС приведено в приложении А</w:t>
      </w:r>
      <w:r w:rsidRPr="00131311">
        <w:rPr>
          <w:rFonts w:ascii="Arial" w:hAnsi="Arial" w:cs="Arial"/>
          <w:sz w:val="20"/>
        </w:rPr>
        <w:t>.</w:t>
      </w:r>
    </w:p>
    <w:p w:rsidR="00131311" w:rsidRPr="00971A48" w:rsidRDefault="00131311" w:rsidP="002603F4">
      <w:pPr>
        <w:ind w:firstLine="567"/>
        <w:jc w:val="both"/>
        <w:rPr>
          <w:rFonts w:ascii="Arial" w:hAnsi="Arial" w:cs="Arial"/>
          <w:sz w:val="20"/>
        </w:rPr>
      </w:pPr>
      <w:r w:rsidRPr="00971A48">
        <w:rPr>
          <w:rFonts w:ascii="Arial" w:hAnsi="Arial" w:cs="Arial"/>
          <w:b/>
          <w:sz w:val="20"/>
        </w:rPr>
        <w:t>5.1</w:t>
      </w:r>
      <w:r>
        <w:rPr>
          <w:rFonts w:ascii="Arial" w:hAnsi="Arial" w:cs="Arial"/>
          <w:b/>
          <w:sz w:val="20"/>
        </w:rPr>
        <w:t>9</w:t>
      </w:r>
      <w:proofErr w:type="gramStart"/>
      <w:r w:rsidRPr="00971A48">
        <w:rPr>
          <w:rFonts w:ascii="Arial" w:hAnsi="Arial" w:cs="Arial"/>
          <w:sz w:val="20"/>
        </w:rPr>
        <w:t xml:space="preserve"> В</w:t>
      </w:r>
      <w:proofErr w:type="gramEnd"/>
      <w:r w:rsidRPr="00971A48">
        <w:rPr>
          <w:rFonts w:ascii="Arial" w:hAnsi="Arial" w:cs="Arial"/>
          <w:sz w:val="20"/>
        </w:rPr>
        <w:t>се аварии на волоконно-оптических кабелях подлежат расследованию в соответствии с [</w:t>
      </w:r>
      <w:r>
        <w:rPr>
          <w:rFonts w:ascii="Arial" w:hAnsi="Arial" w:cs="Arial"/>
          <w:sz w:val="20"/>
        </w:rPr>
        <w:t>1</w:t>
      </w:r>
      <w:r w:rsidRPr="00971A48">
        <w:rPr>
          <w:rFonts w:ascii="Arial" w:hAnsi="Arial" w:cs="Arial"/>
          <w:sz w:val="20"/>
        </w:rPr>
        <w:t xml:space="preserve">] и требованиями </w:t>
      </w:r>
      <w:r>
        <w:rPr>
          <w:rFonts w:ascii="Arial" w:hAnsi="Arial" w:cs="Arial"/>
          <w:sz w:val="20"/>
        </w:rPr>
        <w:t>настоящего технического кодекса</w:t>
      </w:r>
      <w:r w:rsidRPr="00971A48">
        <w:rPr>
          <w:rFonts w:ascii="Arial" w:hAnsi="Arial" w:cs="Arial"/>
          <w:sz w:val="20"/>
        </w:rPr>
        <w:t xml:space="preserve"> с составлением необходимой исполнительной документации. </w:t>
      </w:r>
    </w:p>
    <w:p w:rsidR="002007D5" w:rsidRDefault="00131311" w:rsidP="002603F4">
      <w:pPr>
        <w:pStyle w:val="a8"/>
        <w:spacing w:line="240" w:lineRule="auto"/>
        <w:ind w:firstLine="567"/>
        <w:jc w:val="both"/>
        <w:rPr>
          <w:rFonts w:ascii="Arial" w:hAnsi="Arial" w:cs="Arial"/>
        </w:rPr>
      </w:pPr>
      <w:r>
        <w:rPr>
          <w:rFonts w:ascii="Arial" w:hAnsi="Arial" w:cs="Arial"/>
          <w:b/>
        </w:rPr>
        <w:t>5.20</w:t>
      </w:r>
      <w:r w:rsidRPr="00971A48">
        <w:rPr>
          <w:rFonts w:ascii="Arial" w:hAnsi="Arial" w:cs="Arial"/>
        </w:rPr>
        <w:t xml:space="preserve"> Порядок определения и устранения неисправностей в линейном тракте разных систем передачи изложен в [</w:t>
      </w:r>
      <w:r w:rsidR="009B3741">
        <w:rPr>
          <w:rFonts w:ascii="Arial" w:hAnsi="Arial" w:cs="Arial"/>
        </w:rPr>
        <w:t>5</w:t>
      </w:r>
      <w:r w:rsidRPr="00971A48">
        <w:rPr>
          <w:rFonts w:ascii="Arial" w:hAnsi="Arial" w:cs="Arial"/>
        </w:rPr>
        <w:t xml:space="preserve">]. </w:t>
      </w:r>
    </w:p>
    <w:p w:rsidR="00ED461E" w:rsidRDefault="002007D5" w:rsidP="002603F4">
      <w:pPr>
        <w:pStyle w:val="a8"/>
        <w:spacing w:line="240" w:lineRule="auto"/>
        <w:ind w:firstLine="567"/>
        <w:jc w:val="both"/>
        <w:rPr>
          <w:rFonts w:ascii="Arial" w:hAnsi="Arial" w:cs="Arial"/>
        </w:rPr>
      </w:pPr>
      <w:r>
        <w:rPr>
          <w:rFonts w:ascii="Arial" w:hAnsi="Arial" w:cs="Arial"/>
          <w:b/>
        </w:rPr>
        <w:t>5.21</w:t>
      </w:r>
      <w:proofErr w:type="gramStart"/>
      <w:r w:rsidRPr="002007D5">
        <w:rPr>
          <w:rFonts w:ascii="Arial" w:hAnsi="Arial" w:cs="Arial"/>
        </w:rPr>
        <w:t xml:space="preserve"> В</w:t>
      </w:r>
      <w:proofErr w:type="gramEnd"/>
      <w:r w:rsidRPr="002007D5">
        <w:rPr>
          <w:rFonts w:ascii="Arial" w:hAnsi="Arial" w:cs="Arial"/>
        </w:rPr>
        <w:t xml:space="preserve">се структурные подразделения </w:t>
      </w:r>
      <w:r>
        <w:rPr>
          <w:rFonts w:ascii="Arial" w:hAnsi="Arial" w:cs="Arial"/>
        </w:rPr>
        <w:t>организации электросвязи</w:t>
      </w:r>
      <w:r w:rsidRPr="002007D5">
        <w:rPr>
          <w:rFonts w:ascii="Arial" w:hAnsi="Arial" w:cs="Arial"/>
        </w:rPr>
        <w:t xml:space="preserve"> должны вести соответствующую производственную документацию с целью систематического анализа состояния ВОЛС, эффективности применяемых методов эксплуатации, причин, характера и длительности повреждений и аварий, а так же накопления необходимого статистического материала.</w:t>
      </w:r>
    </w:p>
    <w:p w:rsidR="00D101C1" w:rsidRPr="00D101C1" w:rsidRDefault="00D101C1" w:rsidP="002603F4">
      <w:pPr>
        <w:pStyle w:val="a8"/>
        <w:spacing w:line="240" w:lineRule="auto"/>
        <w:ind w:firstLine="567"/>
        <w:jc w:val="both"/>
        <w:rPr>
          <w:rFonts w:ascii="Arial" w:hAnsi="Arial" w:cs="Arial"/>
          <w:b/>
        </w:rPr>
      </w:pPr>
      <w:r>
        <w:rPr>
          <w:rFonts w:ascii="Arial" w:hAnsi="Arial" w:cs="Arial"/>
          <w:b/>
        </w:rPr>
        <w:t>5.22</w:t>
      </w:r>
      <w:r w:rsidRPr="00D101C1">
        <w:rPr>
          <w:rFonts w:ascii="Arial" w:hAnsi="Arial" w:cs="Arial"/>
        </w:rPr>
        <w:t xml:space="preserve"> </w:t>
      </w:r>
      <w:r>
        <w:rPr>
          <w:rFonts w:ascii="Arial" w:hAnsi="Arial" w:cs="Arial"/>
        </w:rPr>
        <w:t>Контроль организации технической эксплуатации ВОЛС является обязательным и должен проводиться на всех уровнях управления организации электросвязи.</w:t>
      </w:r>
    </w:p>
    <w:p w:rsidR="00131311" w:rsidRDefault="00131311" w:rsidP="00C61B07">
      <w:pPr>
        <w:ind w:firstLine="426"/>
        <w:jc w:val="both"/>
        <w:rPr>
          <w:rFonts w:ascii="Arial" w:hAnsi="Arial" w:cs="Arial"/>
          <w:b/>
          <w:sz w:val="20"/>
        </w:rPr>
      </w:pPr>
    </w:p>
    <w:p w:rsidR="001F7460" w:rsidRPr="009B7F4D" w:rsidRDefault="001F7460" w:rsidP="002603F4">
      <w:pPr>
        <w:ind w:firstLine="567"/>
        <w:rPr>
          <w:rFonts w:ascii="Arial" w:hAnsi="Arial" w:cs="Arial"/>
          <w:b/>
          <w:sz w:val="20"/>
        </w:rPr>
      </w:pPr>
      <w:r w:rsidRPr="009B7F4D">
        <w:rPr>
          <w:rFonts w:ascii="Arial" w:hAnsi="Arial" w:cs="Arial"/>
          <w:b/>
          <w:sz w:val="20"/>
        </w:rPr>
        <w:t>6. Виды аварий и повреждений оптических кабелей</w:t>
      </w:r>
    </w:p>
    <w:p w:rsidR="001F7460" w:rsidRPr="00CA79E5" w:rsidRDefault="001F7460" w:rsidP="002603F4">
      <w:pPr>
        <w:ind w:firstLine="567"/>
        <w:jc w:val="both"/>
        <w:rPr>
          <w:rFonts w:ascii="Arial" w:hAnsi="Arial" w:cs="Arial"/>
          <w:b/>
          <w:sz w:val="12"/>
          <w:szCs w:val="12"/>
        </w:rPr>
      </w:pPr>
    </w:p>
    <w:p w:rsidR="001F7460" w:rsidRPr="001F7460" w:rsidRDefault="001F7460" w:rsidP="002603F4">
      <w:pPr>
        <w:pStyle w:val="a8"/>
        <w:ind w:firstLine="567"/>
        <w:jc w:val="both"/>
        <w:rPr>
          <w:rFonts w:ascii="Arial" w:hAnsi="Arial" w:cs="Arial"/>
        </w:rPr>
      </w:pPr>
      <w:r w:rsidRPr="001F7460">
        <w:rPr>
          <w:rFonts w:ascii="Arial" w:hAnsi="Arial" w:cs="Arial"/>
          <w:b/>
        </w:rPr>
        <w:t>6.1</w:t>
      </w:r>
      <w:r w:rsidRPr="001F7460">
        <w:rPr>
          <w:rFonts w:ascii="Arial" w:hAnsi="Arial" w:cs="Arial"/>
        </w:rPr>
        <w:t xml:space="preserve"> Состояние </w:t>
      </w:r>
      <w:proofErr w:type="gramStart"/>
      <w:r w:rsidRPr="001F7460">
        <w:rPr>
          <w:rFonts w:ascii="Arial" w:hAnsi="Arial" w:cs="Arial"/>
        </w:rPr>
        <w:t>ОК</w:t>
      </w:r>
      <w:proofErr w:type="gramEnd"/>
      <w:r w:rsidRPr="001F7460">
        <w:rPr>
          <w:rFonts w:ascii="Arial" w:hAnsi="Arial" w:cs="Arial"/>
        </w:rPr>
        <w:t>, приведшее к аварии:</w:t>
      </w:r>
    </w:p>
    <w:p w:rsidR="001F7460" w:rsidRPr="001F7460" w:rsidRDefault="0078072E" w:rsidP="002603F4">
      <w:pPr>
        <w:ind w:firstLine="567"/>
        <w:rPr>
          <w:rFonts w:ascii="Arial" w:hAnsi="Arial" w:cs="Arial"/>
          <w:sz w:val="20"/>
        </w:rPr>
      </w:pPr>
      <w:r>
        <w:rPr>
          <w:rFonts w:ascii="Arial" w:hAnsi="Arial" w:cs="Arial"/>
          <w:sz w:val="20"/>
        </w:rPr>
        <w:t>а)</w:t>
      </w:r>
      <w:r w:rsidR="00CC0B3D">
        <w:rPr>
          <w:rFonts w:ascii="Arial" w:hAnsi="Arial" w:cs="Arial"/>
          <w:sz w:val="20"/>
        </w:rPr>
        <w:t xml:space="preserve"> </w:t>
      </w:r>
      <w:r w:rsidR="001F7460" w:rsidRPr="001F7460">
        <w:rPr>
          <w:rFonts w:ascii="Arial" w:hAnsi="Arial" w:cs="Arial"/>
          <w:sz w:val="20"/>
        </w:rPr>
        <w:t xml:space="preserve">одиночный обрыв </w:t>
      </w:r>
      <w:proofErr w:type="gramStart"/>
      <w:r w:rsidR="001F7460" w:rsidRPr="001F7460">
        <w:rPr>
          <w:rFonts w:ascii="Arial" w:hAnsi="Arial" w:cs="Arial"/>
          <w:sz w:val="20"/>
        </w:rPr>
        <w:t>ОК</w:t>
      </w:r>
      <w:proofErr w:type="gramEnd"/>
      <w:r w:rsidR="001F7460" w:rsidRPr="001F7460">
        <w:rPr>
          <w:rFonts w:ascii="Arial" w:hAnsi="Arial" w:cs="Arial"/>
          <w:sz w:val="20"/>
        </w:rPr>
        <w:t>;</w:t>
      </w:r>
    </w:p>
    <w:p w:rsidR="001F7460" w:rsidRPr="001F7460" w:rsidRDefault="0078072E" w:rsidP="002603F4">
      <w:pPr>
        <w:ind w:firstLine="567"/>
        <w:rPr>
          <w:rFonts w:ascii="Arial" w:hAnsi="Arial" w:cs="Arial"/>
          <w:sz w:val="20"/>
        </w:rPr>
      </w:pPr>
      <w:r>
        <w:rPr>
          <w:rFonts w:ascii="Arial" w:hAnsi="Arial" w:cs="Arial"/>
          <w:sz w:val="20"/>
        </w:rPr>
        <w:t>б)</w:t>
      </w:r>
      <w:r w:rsidR="00CC0B3D">
        <w:rPr>
          <w:rFonts w:ascii="Arial" w:hAnsi="Arial" w:cs="Arial"/>
          <w:sz w:val="20"/>
        </w:rPr>
        <w:t xml:space="preserve"> </w:t>
      </w:r>
      <w:r w:rsidR="001F7460" w:rsidRPr="001F7460">
        <w:rPr>
          <w:rFonts w:ascii="Arial" w:hAnsi="Arial" w:cs="Arial"/>
          <w:sz w:val="20"/>
        </w:rPr>
        <w:t xml:space="preserve">обрыв </w:t>
      </w:r>
      <w:proofErr w:type="gramStart"/>
      <w:r w:rsidR="001F7460" w:rsidRPr="001F7460">
        <w:rPr>
          <w:rFonts w:ascii="Arial" w:hAnsi="Arial" w:cs="Arial"/>
          <w:sz w:val="20"/>
        </w:rPr>
        <w:t>ОК</w:t>
      </w:r>
      <w:proofErr w:type="gramEnd"/>
      <w:r w:rsidR="001F7460" w:rsidRPr="001F7460">
        <w:rPr>
          <w:rFonts w:ascii="Arial" w:hAnsi="Arial" w:cs="Arial"/>
          <w:sz w:val="20"/>
        </w:rPr>
        <w:t xml:space="preserve"> в нескольких местах;</w:t>
      </w:r>
    </w:p>
    <w:p w:rsidR="001F7460" w:rsidRPr="001F7460" w:rsidRDefault="0078072E" w:rsidP="002603F4">
      <w:pPr>
        <w:ind w:firstLine="567"/>
        <w:rPr>
          <w:rFonts w:ascii="Arial" w:hAnsi="Arial" w:cs="Arial"/>
          <w:sz w:val="20"/>
        </w:rPr>
      </w:pPr>
      <w:r>
        <w:rPr>
          <w:rFonts w:ascii="Arial" w:hAnsi="Arial" w:cs="Arial"/>
          <w:sz w:val="20"/>
        </w:rPr>
        <w:t>в)</w:t>
      </w:r>
      <w:r w:rsidR="00CC0B3D">
        <w:rPr>
          <w:rFonts w:ascii="Arial" w:hAnsi="Arial" w:cs="Arial"/>
          <w:sz w:val="20"/>
        </w:rPr>
        <w:t xml:space="preserve"> </w:t>
      </w:r>
      <w:r w:rsidR="001F7460" w:rsidRPr="001F7460">
        <w:rPr>
          <w:rFonts w:ascii="Arial" w:hAnsi="Arial" w:cs="Arial"/>
          <w:sz w:val="20"/>
        </w:rPr>
        <w:t>обрыв всех или части задействованных ОВ с сохранением целостности защитных покровов;</w:t>
      </w:r>
    </w:p>
    <w:p w:rsidR="001F7460" w:rsidRPr="001F7460" w:rsidRDefault="0078072E" w:rsidP="002603F4">
      <w:pPr>
        <w:ind w:firstLine="567"/>
        <w:jc w:val="both"/>
        <w:rPr>
          <w:rFonts w:ascii="Arial" w:hAnsi="Arial" w:cs="Arial"/>
          <w:sz w:val="20"/>
        </w:rPr>
      </w:pPr>
      <w:r>
        <w:rPr>
          <w:rFonts w:ascii="Arial" w:hAnsi="Arial" w:cs="Arial"/>
          <w:sz w:val="20"/>
        </w:rPr>
        <w:t>г)</w:t>
      </w:r>
      <w:r w:rsidR="00CC0B3D">
        <w:rPr>
          <w:rFonts w:ascii="Arial" w:hAnsi="Arial" w:cs="Arial"/>
          <w:sz w:val="20"/>
        </w:rPr>
        <w:t xml:space="preserve"> </w:t>
      </w:r>
      <w:r w:rsidR="001F7460" w:rsidRPr="001F7460">
        <w:rPr>
          <w:rFonts w:ascii="Arial" w:hAnsi="Arial" w:cs="Arial"/>
          <w:sz w:val="20"/>
        </w:rPr>
        <w:t>ухудшение параметров задействованных ОВ*;</w:t>
      </w:r>
    </w:p>
    <w:p w:rsidR="001F7460" w:rsidRDefault="0078072E" w:rsidP="002603F4">
      <w:pPr>
        <w:ind w:firstLine="567"/>
        <w:rPr>
          <w:rFonts w:ascii="Arial" w:hAnsi="Arial" w:cs="Arial"/>
          <w:sz w:val="20"/>
        </w:rPr>
      </w:pPr>
      <w:r>
        <w:rPr>
          <w:rFonts w:ascii="Arial" w:hAnsi="Arial" w:cs="Arial"/>
          <w:sz w:val="20"/>
        </w:rPr>
        <w:t>д)</w:t>
      </w:r>
      <w:r w:rsidR="00CC0B3D">
        <w:rPr>
          <w:rFonts w:ascii="Arial" w:hAnsi="Arial" w:cs="Arial"/>
          <w:sz w:val="20"/>
        </w:rPr>
        <w:t xml:space="preserve"> </w:t>
      </w:r>
      <w:r w:rsidR="001F7460" w:rsidRPr="001F7460">
        <w:rPr>
          <w:rFonts w:ascii="Arial" w:hAnsi="Arial" w:cs="Arial"/>
          <w:sz w:val="20"/>
        </w:rPr>
        <w:t xml:space="preserve">отказ цепей ДП на </w:t>
      </w:r>
      <w:r w:rsidR="00CC0B3D">
        <w:rPr>
          <w:rFonts w:ascii="Arial" w:hAnsi="Arial" w:cs="Arial"/>
          <w:sz w:val="20"/>
        </w:rPr>
        <w:t>секции ДП (</w:t>
      </w:r>
      <w:proofErr w:type="gramStart"/>
      <w:r w:rsidR="00CC0B3D">
        <w:rPr>
          <w:rFonts w:ascii="Arial" w:hAnsi="Arial" w:cs="Arial"/>
          <w:sz w:val="20"/>
        </w:rPr>
        <w:t>ОК</w:t>
      </w:r>
      <w:proofErr w:type="gramEnd"/>
      <w:r w:rsidR="00CC0B3D">
        <w:rPr>
          <w:rFonts w:ascii="Arial" w:hAnsi="Arial" w:cs="Arial"/>
          <w:sz w:val="20"/>
        </w:rPr>
        <w:t xml:space="preserve"> с медными жилами);</w:t>
      </w:r>
    </w:p>
    <w:p w:rsidR="00CC0B3D" w:rsidRPr="00AF76A3" w:rsidRDefault="0078072E" w:rsidP="002603F4">
      <w:pPr>
        <w:ind w:firstLine="567"/>
        <w:rPr>
          <w:rFonts w:ascii="Arial" w:hAnsi="Arial" w:cs="Arial"/>
          <w:color w:val="auto"/>
          <w:sz w:val="20"/>
        </w:rPr>
      </w:pPr>
      <w:r w:rsidRPr="00AF76A3">
        <w:rPr>
          <w:rFonts w:ascii="Arial" w:hAnsi="Arial" w:cs="Arial"/>
          <w:color w:val="auto"/>
          <w:sz w:val="20"/>
        </w:rPr>
        <w:t>е)</w:t>
      </w:r>
      <w:r w:rsidR="00CC0B3D" w:rsidRPr="00AF76A3">
        <w:rPr>
          <w:rFonts w:ascii="Arial" w:hAnsi="Arial" w:cs="Arial"/>
          <w:color w:val="auto"/>
          <w:sz w:val="20"/>
        </w:rPr>
        <w:t xml:space="preserve"> изгиб (меньше 20 диаметров кабеля) или залом ОК.</w:t>
      </w:r>
    </w:p>
    <w:p w:rsidR="001F7460" w:rsidRPr="00AF76A3" w:rsidRDefault="001F7460" w:rsidP="002603F4">
      <w:pPr>
        <w:pStyle w:val="a8"/>
        <w:ind w:firstLine="567"/>
        <w:jc w:val="both"/>
        <w:rPr>
          <w:rFonts w:ascii="Arial" w:hAnsi="Arial" w:cs="Arial"/>
        </w:rPr>
      </w:pPr>
      <w:r w:rsidRPr="00AF76A3">
        <w:rPr>
          <w:rFonts w:ascii="Arial" w:hAnsi="Arial" w:cs="Arial"/>
          <w:b/>
        </w:rPr>
        <w:t>6.2</w:t>
      </w:r>
      <w:r w:rsidRPr="00AF76A3">
        <w:rPr>
          <w:rFonts w:ascii="Arial" w:hAnsi="Arial" w:cs="Arial"/>
        </w:rPr>
        <w:t xml:space="preserve"> Состояние </w:t>
      </w:r>
      <w:proofErr w:type="gramStart"/>
      <w:r w:rsidRPr="00AF76A3">
        <w:rPr>
          <w:rFonts w:ascii="Arial" w:hAnsi="Arial" w:cs="Arial"/>
        </w:rPr>
        <w:t>ОК</w:t>
      </w:r>
      <w:proofErr w:type="gramEnd"/>
      <w:r w:rsidRPr="00AF76A3">
        <w:rPr>
          <w:rFonts w:ascii="Arial" w:hAnsi="Arial" w:cs="Arial"/>
        </w:rPr>
        <w:t>, приведшее к повреждению:</w:t>
      </w:r>
    </w:p>
    <w:p w:rsidR="001F7460" w:rsidRPr="00AF76A3" w:rsidRDefault="0078072E" w:rsidP="002603F4">
      <w:pPr>
        <w:ind w:firstLine="567"/>
        <w:jc w:val="both"/>
        <w:rPr>
          <w:rFonts w:ascii="Arial" w:hAnsi="Arial" w:cs="Arial"/>
          <w:color w:val="auto"/>
          <w:sz w:val="20"/>
        </w:rPr>
      </w:pPr>
      <w:r w:rsidRPr="00AF76A3">
        <w:rPr>
          <w:rFonts w:ascii="Arial" w:hAnsi="Arial" w:cs="Arial"/>
          <w:color w:val="auto"/>
          <w:sz w:val="20"/>
        </w:rPr>
        <w:t>а)</w:t>
      </w:r>
      <w:r w:rsidR="00D372DE" w:rsidRPr="00AF76A3">
        <w:rPr>
          <w:rFonts w:ascii="Arial" w:hAnsi="Arial" w:cs="Arial"/>
          <w:color w:val="auto"/>
          <w:sz w:val="20"/>
        </w:rPr>
        <w:t xml:space="preserve"> </w:t>
      </w:r>
      <w:r w:rsidR="001F7460" w:rsidRPr="00AF76A3">
        <w:rPr>
          <w:rFonts w:ascii="Arial" w:hAnsi="Arial" w:cs="Arial"/>
          <w:color w:val="auto"/>
          <w:sz w:val="20"/>
        </w:rPr>
        <w:t xml:space="preserve">повреждение наружной полиэтиленовой оболочки </w:t>
      </w:r>
      <w:proofErr w:type="gramStart"/>
      <w:r w:rsidR="001F7460" w:rsidRPr="00AF76A3">
        <w:rPr>
          <w:rFonts w:ascii="Arial" w:hAnsi="Arial" w:cs="Arial"/>
          <w:color w:val="auto"/>
          <w:sz w:val="20"/>
        </w:rPr>
        <w:t>ОК</w:t>
      </w:r>
      <w:proofErr w:type="gramEnd"/>
      <w:r w:rsidR="001F7460" w:rsidRPr="00AF76A3">
        <w:rPr>
          <w:rFonts w:ascii="Arial" w:hAnsi="Arial" w:cs="Arial"/>
          <w:color w:val="auto"/>
          <w:sz w:val="20"/>
        </w:rPr>
        <w:t xml:space="preserve"> с сохранением работоспособности ОВ при сохранении целостности металлических </w:t>
      </w:r>
      <w:proofErr w:type="spellStart"/>
      <w:r w:rsidR="001F7460" w:rsidRPr="00AF76A3">
        <w:rPr>
          <w:rFonts w:ascii="Arial" w:hAnsi="Arial" w:cs="Arial"/>
          <w:color w:val="auto"/>
          <w:sz w:val="20"/>
        </w:rPr>
        <w:t>бронепокровов</w:t>
      </w:r>
      <w:proofErr w:type="spellEnd"/>
      <w:r w:rsidR="001F7460" w:rsidRPr="00AF76A3">
        <w:rPr>
          <w:rFonts w:ascii="Arial" w:hAnsi="Arial" w:cs="Arial"/>
          <w:color w:val="auto"/>
          <w:sz w:val="20"/>
        </w:rPr>
        <w:t>;</w:t>
      </w:r>
    </w:p>
    <w:p w:rsidR="001F7460" w:rsidRPr="00AF76A3" w:rsidRDefault="0078072E" w:rsidP="002603F4">
      <w:pPr>
        <w:ind w:firstLine="567"/>
        <w:jc w:val="both"/>
        <w:rPr>
          <w:rFonts w:ascii="Arial" w:hAnsi="Arial" w:cs="Arial"/>
          <w:color w:val="auto"/>
          <w:sz w:val="20"/>
        </w:rPr>
      </w:pPr>
      <w:r w:rsidRPr="00AF76A3">
        <w:rPr>
          <w:rFonts w:ascii="Arial" w:hAnsi="Arial" w:cs="Arial"/>
          <w:color w:val="auto"/>
          <w:sz w:val="20"/>
        </w:rPr>
        <w:t>б)</w:t>
      </w:r>
      <w:r w:rsidR="00D372DE" w:rsidRPr="00AF76A3">
        <w:rPr>
          <w:rFonts w:ascii="Arial" w:hAnsi="Arial" w:cs="Arial"/>
          <w:color w:val="auto"/>
          <w:sz w:val="20"/>
        </w:rPr>
        <w:t xml:space="preserve"> </w:t>
      </w:r>
      <w:r w:rsidR="001F7460" w:rsidRPr="00AF76A3">
        <w:rPr>
          <w:rFonts w:ascii="Arial" w:hAnsi="Arial" w:cs="Arial"/>
          <w:color w:val="auto"/>
          <w:sz w:val="20"/>
        </w:rPr>
        <w:t xml:space="preserve">повреждение наружной полиэтиленовой оболочки </w:t>
      </w:r>
      <w:proofErr w:type="gramStart"/>
      <w:r w:rsidR="001F7460" w:rsidRPr="00AF76A3">
        <w:rPr>
          <w:rFonts w:ascii="Arial" w:hAnsi="Arial" w:cs="Arial"/>
          <w:color w:val="auto"/>
          <w:sz w:val="20"/>
        </w:rPr>
        <w:t>ОК</w:t>
      </w:r>
      <w:proofErr w:type="gramEnd"/>
      <w:r w:rsidR="001F7460" w:rsidRPr="00AF76A3">
        <w:rPr>
          <w:rFonts w:ascii="Arial" w:hAnsi="Arial" w:cs="Arial"/>
          <w:color w:val="auto"/>
          <w:sz w:val="20"/>
        </w:rPr>
        <w:t xml:space="preserve"> с сохранением работоспособности ОВ при нарушении целостности металлических </w:t>
      </w:r>
      <w:proofErr w:type="spellStart"/>
      <w:r w:rsidR="001F7460" w:rsidRPr="00AF76A3">
        <w:rPr>
          <w:rFonts w:ascii="Arial" w:hAnsi="Arial" w:cs="Arial"/>
          <w:color w:val="auto"/>
          <w:sz w:val="20"/>
        </w:rPr>
        <w:t>бронепокровов</w:t>
      </w:r>
      <w:proofErr w:type="spellEnd"/>
      <w:r w:rsidR="001F7460" w:rsidRPr="00AF76A3">
        <w:rPr>
          <w:rFonts w:ascii="Arial" w:hAnsi="Arial" w:cs="Arial"/>
          <w:color w:val="auto"/>
          <w:sz w:val="20"/>
        </w:rPr>
        <w:t>;</w:t>
      </w:r>
    </w:p>
    <w:p w:rsidR="001F7460" w:rsidRPr="00AF76A3" w:rsidRDefault="0078072E" w:rsidP="002603F4">
      <w:pPr>
        <w:ind w:firstLine="567"/>
        <w:jc w:val="both"/>
        <w:rPr>
          <w:rFonts w:ascii="Arial" w:hAnsi="Arial" w:cs="Arial"/>
          <w:color w:val="auto"/>
          <w:sz w:val="20"/>
        </w:rPr>
      </w:pPr>
      <w:r w:rsidRPr="00AF76A3">
        <w:rPr>
          <w:rFonts w:ascii="Arial" w:hAnsi="Arial" w:cs="Arial"/>
          <w:color w:val="auto"/>
          <w:sz w:val="20"/>
        </w:rPr>
        <w:t>в)</w:t>
      </w:r>
      <w:r w:rsidR="00D372DE" w:rsidRPr="00AF76A3">
        <w:rPr>
          <w:rFonts w:ascii="Arial" w:hAnsi="Arial" w:cs="Arial"/>
          <w:color w:val="auto"/>
          <w:sz w:val="20"/>
        </w:rPr>
        <w:t xml:space="preserve"> </w:t>
      </w:r>
      <w:r w:rsidR="001F7460" w:rsidRPr="00AF76A3">
        <w:rPr>
          <w:rFonts w:ascii="Arial" w:hAnsi="Arial" w:cs="Arial"/>
          <w:color w:val="auto"/>
          <w:sz w:val="20"/>
        </w:rPr>
        <w:t>ухудшение параметров задействованных ОВ*;</w:t>
      </w:r>
    </w:p>
    <w:p w:rsidR="001F7460" w:rsidRPr="00AF76A3" w:rsidRDefault="0078072E" w:rsidP="002603F4">
      <w:pPr>
        <w:ind w:firstLine="567"/>
        <w:jc w:val="both"/>
        <w:rPr>
          <w:rFonts w:ascii="Arial" w:hAnsi="Arial" w:cs="Arial"/>
          <w:color w:val="auto"/>
          <w:sz w:val="20"/>
        </w:rPr>
      </w:pPr>
      <w:r w:rsidRPr="00AF76A3">
        <w:rPr>
          <w:rFonts w:ascii="Arial" w:hAnsi="Arial" w:cs="Arial"/>
          <w:color w:val="auto"/>
          <w:sz w:val="20"/>
        </w:rPr>
        <w:t>г)</w:t>
      </w:r>
      <w:r w:rsidR="00D372DE" w:rsidRPr="00AF76A3">
        <w:rPr>
          <w:rFonts w:ascii="Arial" w:hAnsi="Arial" w:cs="Arial"/>
          <w:color w:val="auto"/>
          <w:sz w:val="20"/>
        </w:rPr>
        <w:t xml:space="preserve"> </w:t>
      </w:r>
      <w:r w:rsidR="001F7460" w:rsidRPr="00AF76A3">
        <w:rPr>
          <w:rFonts w:ascii="Arial" w:hAnsi="Arial" w:cs="Arial"/>
          <w:color w:val="auto"/>
          <w:sz w:val="20"/>
        </w:rPr>
        <w:t>ухудшение параметров цепей ДП (</w:t>
      </w:r>
      <w:proofErr w:type="gramStart"/>
      <w:r w:rsidR="001F7460" w:rsidRPr="00AF76A3">
        <w:rPr>
          <w:rFonts w:ascii="Arial" w:hAnsi="Arial" w:cs="Arial"/>
          <w:color w:val="auto"/>
          <w:sz w:val="20"/>
        </w:rPr>
        <w:t>ОК</w:t>
      </w:r>
      <w:proofErr w:type="gramEnd"/>
      <w:r w:rsidR="001F7460" w:rsidRPr="00AF76A3">
        <w:rPr>
          <w:rFonts w:ascii="Arial" w:hAnsi="Arial" w:cs="Arial"/>
          <w:color w:val="auto"/>
          <w:sz w:val="20"/>
        </w:rPr>
        <w:t xml:space="preserve"> с медными жилами);</w:t>
      </w:r>
    </w:p>
    <w:p w:rsidR="001F7460" w:rsidRPr="00AF76A3" w:rsidRDefault="0078072E" w:rsidP="002603F4">
      <w:pPr>
        <w:ind w:firstLine="567"/>
        <w:jc w:val="both"/>
        <w:rPr>
          <w:rFonts w:ascii="Arial" w:hAnsi="Arial" w:cs="Arial"/>
          <w:color w:val="auto"/>
          <w:sz w:val="20"/>
        </w:rPr>
      </w:pPr>
      <w:r w:rsidRPr="00AF76A3">
        <w:rPr>
          <w:rFonts w:ascii="Arial" w:hAnsi="Arial" w:cs="Arial"/>
          <w:color w:val="auto"/>
          <w:sz w:val="20"/>
        </w:rPr>
        <w:t>д)</w:t>
      </w:r>
      <w:r w:rsidR="00D372DE" w:rsidRPr="00AF76A3">
        <w:rPr>
          <w:rFonts w:ascii="Arial" w:hAnsi="Arial" w:cs="Arial"/>
          <w:color w:val="auto"/>
          <w:sz w:val="20"/>
        </w:rPr>
        <w:t xml:space="preserve"> </w:t>
      </w:r>
      <w:r w:rsidR="001F7460" w:rsidRPr="00AF76A3">
        <w:rPr>
          <w:rFonts w:ascii="Arial" w:hAnsi="Arial" w:cs="Arial"/>
          <w:color w:val="auto"/>
          <w:sz w:val="20"/>
        </w:rPr>
        <w:t xml:space="preserve">обрыв части </w:t>
      </w:r>
      <w:proofErr w:type="gramStart"/>
      <w:r w:rsidR="001F7460" w:rsidRPr="00AF76A3">
        <w:rPr>
          <w:rFonts w:ascii="Arial" w:hAnsi="Arial" w:cs="Arial"/>
          <w:color w:val="auto"/>
          <w:sz w:val="20"/>
        </w:rPr>
        <w:t>незадействованных</w:t>
      </w:r>
      <w:proofErr w:type="gramEnd"/>
      <w:r w:rsidR="001F7460" w:rsidRPr="00AF76A3">
        <w:rPr>
          <w:rFonts w:ascii="Arial" w:hAnsi="Arial" w:cs="Arial"/>
          <w:color w:val="auto"/>
          <w:sz w:val="20"/>
        </w:rPr>
        <w:t xml:space="preserve"> ОВ.</w:t>
      </w:r>
    </w:p>
    <w:p w:rsidR="002603F4" w:rsidRPr="00AF76A3" w:rsidRDefault="002603F4" w:rsidP="002603F4">
      <w:pPr>
        <w:ind w:firstLine="567"/>
        <w:jc w:val="both"/>
        <w:rPr>
          <w:rFonts w:ascii="Arial" w:hAnsi="Arial" w:cs="Arial"/>
          <w:color w:val="auto"/>
        </w:rPr>
      </w:pPr>
      <w:proofErr w:type="gramStart"/>
      <w:r w:rsidRPr="00AF76A3">
        <w:rPr>
          <w:rFonts w:ascii="Arial" w:hAnsi="Arial" w:cs="Arial"/>
          <w:color w:val="auto"/>
          <w:sz w:val="18"/>
          <w:szCs w:val="18"/>
        </w:rPr>
        <w:t>Примечание</w:t>
      </w:r>
      <w:proofErr w:type="gramEnd"/>
      <w:r w:rsidRPr="00AF76A3">
        <w:rPr>
          <w:rFonts w:ascii="Arial" w:hAnsi="Arial" w:cs="Arial"/>
          <w:color w:val="auto"/>
        </w:rPr>
        <w:t xml:space="preserve">* </w:t>
      </w:r>
      <w:r w:rsidRPr="00AF76A3">
        <w:rPr>
          <w:rFonts w:ascii="Arial" w:hAnsi="Arial" w:cs="Arial"/>
          <w:color w:val="auto"/>
          <w:sz w:val="18"/>
          <w:szCs w:val="18"/>
        </w:rPr>
        <w:t>‒ Указанное состояние кабеля может быть как аварией, так и повреждением, в зависимости от технических требований на аппаратуру ВОЛС, которая работает по данному ОК.</w:t>
      </w:r>
    </w:p>
    <w:p w:rsidR="002603F4" w:rsidRPr="00AF76A3" w:rsidRDefault="002603F4" w:rsidP="002603F4">
      <w:pPr>
        <w:pStyle w:val="ac"/>
        <w:ind w:left="0" w:firstLine="567"/>
        <w:jc w:val="both"/>
        <w:rPr>
          <w:rFonts w:ascii="Arial" w:hAnsi="Arial" w:cs="Arial"/>
          <w:b/>
          <w:color w:val="auto"/>
          <w:sz w:val="20"/>
        </w:rPr>
      </w:pPr>
    </w:p>
    <w:p w:rsidR="00142805" w:rsidRPr="00AF76A3" w:rsidRDefault="00142805" w:rsidP="002603F4">
      <w:pPr>
        <w:pStyle w:val="ac"/>
        <w:ind w:left="0" w:firstLine="567"/>
        <w:jc w:val="both"/>
        <w:rPr>
          <w:rFonts w:ascii="Arial" w:hAnsi="Arial" w:cs="Arial"/>
          <w:color w:val="auto"/>
          <w:sz w:val="20"/>
        </w:rPr>
      </w:pPr>
      <w:r w:rsidRPr="00AF76A3">
        <w:rPr>
          <w:rFonts w:ascii="Arial" w:hAnsi="Arial" w:cs="Arial"/>
          <w:b/>
          <w:color w:val="auto"/>
          <w:sz w:val="20"/>
        </w:rPr>
        <w:t xml:space="preserve">6.3 </w:t>
      </w:r>
      <w:r w:rsidRPr="00AF76A3">
        <w:rPr>
          <w:rFonts w:ascii="Arial" w:hAnsi="Arial" w:cs="Arial"/>
          <w:color w:val="auto"/>
          <w:sz w:val="20"/>
        </w:rPr>
        <w:t>Состояние ОВ, приведшее к повреждению:</w:t>
      </w:r>
    </w:p>
    <w:p w:rsidR="002603F4" w:rsidRPr="00AF76A3" w:rsidRDefault="0078072E" w:rsidP="002603F4">
      <w:pPr>
        <w:ind w:firstLine="567"/>
        <w:jc w:val="both"/>
        <w:rPr>
          <w:rFonts w:ascii="Arial" w:hAnsi="Arial" w:cs="Arial"/>
          <w:color w:val="auto"/>
          <w:sz w:val="20"/>
        </w:rPr>
      </w:pPr>
      <w:r w:rsidRPr="00AF76A3">
        <w:rPr>
          <w:rFonts w:ascii="Arial" w:hAnsi="Arial" w:cs="Arial"/>
          <w:color w:val="auto"/>
          <w:sz w:val="20"/>
        </w:rPr>
        <w:t>а)</w:t>
      </w:r>
      <w:r w:rsidR="00142805" w:rsidRPr="00AF76A3">
        <w:rPr>
          <w:rFonts w:ascii="Arial" w:hAnsi="Arial" w:cs="Arial"/>
          <w:color w:val="auto"/>
          <w:sz w:val="20"/>
        </w:rPr>
        <w:t xml:space="preserve"> обрыв на строительной длине или на неразъемном соединении;</w:t>
      </w:r>
    </w:p>
    <w:p w:rsidR="00142805" w:rsidRPr="00AF76A3" w:rsidRDefault="0078072E" w:rsidP="002603F4">
      <w:pPr>
        <w:ind w:firstLine="567"/>
        <w:jc w:val="both"/>
        <w:rPr>
          <w:rFonts w:ascii="Arial" w:hAnsi="Arial" w:cs="Arial"/>
          <w:color w:val="auto"/>
          <w:sz w:val="20"/>
        </w:rPr>
      </w:pPr>
      <w:r w:rsidRPr="00AF76A3">
        <w:rPr>
          <w:rFonts w:ascii="Arial" w:hAnsi="Arial" w:cs="Arial"/>
          <w:color w:val="auto"/>
          <w:sz w:val="20"/>
        </w:rPr>
        <w:t>б)</w:t>
      </w:r>
      <w:r w:rsidR="00142805" w:rsidRPr="00AF76A3">
        <w:rPr>
          <w:rFonts w:ascii="Arial" w:hAnsi="Arial" w:cs="Arial"/>
          <w:color w:val="auto"/>
          <w:sz w:val="20"/>
        </w:rPr>
        <w:t xml:space="preserve"> превышение максимальной величины потерь на вводе оптической мощности в </w:t>
      </w:r>
      <w:proofErr w:type="gramStart"/>
      <w:r w:rsidR="00142805" w:rsidRPr="00AF76A3">
        <w:rPr>
          <w:rFonts w:ascii="Arial" w:hAnsi="Arial" w:cs="Arial"/>
          <w:color w:val="auto"/>
          <w:sz w:val="20"/>
        </w:rPr>
        <w:t>ОК</w:t>
      </w:r>
      <w:proofErr w:type="gramEnd"/>
      <w:r w:rsidR="00142805" w:rsidRPr="00AF76A3">
        <w:rPr>
          <w:rFonts w:ascii="Arial" w:hAnsi="Arial" w:cs="Arial"/>
          <w:color w:val="auto"/>
          <w:sz w:val="20"/>
        </w:rPr>
        <w:t xml:space="preserve"> через неразъемное соединение в смонтированном ООКУ, с учетом кроссового оптического шнура «вилка-хвост» («</w:t>
      </w:r>
      <w:proofErr w:type="spellStart"/>
      <w:r w:rsidR="00142805" w:rsidRPr="00AF76A3">
        <w:rPr>
          <w:rFonts w:ascii="Arial" w:hAnsi="Arial" w:cs="Arial"/>
          <w:color w:val="auto"/>
          <w:sz w:val="20"/>
        </w:rPr>
        <w:t>пигтейла</w:t>
      </w:r>
      <w:proofErr w:type="spellEnd"/>
      <w:r w:rsidR="00142805" w:rsidRPr="00AF76A3">
        <w:rPr>
          <w:rFonts w:ascii="Arial" w:hAnsi="Arial" w:cs="Arial"/>
          <w:color w:val="auto"/>
          <w:sz w:val="20"/>
        </w:rPr>
        <w:t>») и разъемного соединения, (не более 0,5 дБ согласно ТКП 212) на 0,2 дБ для всех нормируемых длин волн;</w:t>
      </w:r>
    </w:p>
    <w:p w:rsidR="00142805" w:rsidRPr="003F7C1E" w:rsidRDefault="0078072E" w:rsidP="002603F4">
      <w:pPr>
        <w:ind w:firstLine="567"/>
        <w:jc w:val="both"/>
        <w:rPr>
          <w:rFonts w:ascii="Arial" w:hAnsi="Arial" w:cs="Arial"/>
          <w:sz w:val="20"/>
        </w:rPr>
      </w:pPr>
      <w:r>
        <w:rPr>
          <w:rFonts w:ascii="Arial" w:hAnsi="Arial" w:cs="Arial"/>
          <w:sz w:val="20"/>
        </w:rPr>
        <w:t>в)</w:t>
      </w:r>
      <w:r w:rsidR="00142805">
        <w:rPr>
          <w:rFonts w:ascii="Arial" w:hAnsi="Arial" w:cs="Arial"/>
          <w:sz w:val="20"/>
        </w:rPr>
        <w:t xml:space="preserve"> </w:t>
      </w:r>
      <w:r w:rsidR="00142805" w:rsidRPr="003F7C1E">
        <w:rPr>
          <w:rFonts w:ascii="Arial" w:hAnsi="Arial" w:cs="Arial"/>
          <w:sz w:val="20"/>
        </w:rPr>
        <w:t>превышение среднеарифметического затухания на неразъемном соединении на 0,2 дБ для всех нормируемых длин волн относительно норм распределения потерь в неразъемных соединениях, указанных в ТКП 212;</w:t>
      </w:r>
    </w:p>
    <w:p w:rsidR="00142805" w:rsidRPr="00C302BC" w:rsidRDefault="0078072E" w:rsidP="002603F4">
      <w:pPr>
        <w:tabs>
          <w:tab w:val="left" w:pos="10205"/>
        </w:tabs>
        <w:ind w:right="-1" w:firstLine="567"/>
        <w:jc w:val="both"/>
        <w:rPr>
          <w:rFonts w:ascii="Arial" w:hAnsi="Arial" w:cs="Arial"/>
          <w:sz w:val="20"/>
        </w:rPr>
      </w:pPr>
      <w:r>
        <w:rPr>
          <w:rFonts w:ascii="Arial" w:hAnsi="Arial" w:cs="Arial"/>
          <w:sz w:val="20"/>
        </w:rPr>
        <w:lastRenderedPageBreak/>
        <w:t>г)</w:t>
      </w:r>
      <w:r w:rsidR="00142805">
        <w:rPr>
          <w:rFonts w:ascii="Arial" w:hAnsi="Arial" w:cs="Arial"/>
          <w:sz w:val="20"/>
        </w:rPr>
        <w:t xml:space="preserve"> </w:t>
      </w:r>
      <w:r w:rsidR="00142805" w:rsidRPr="00C302BC">
        <w:rPr>
          <w:rFonts w:ascii="Arial" w:hAnsi="Arial" w:cs="Arial"/>
          <w:sz w:val="20"/>
        </w:rPr>
        <w:t xml:space="preserve">превышение </w:t>
      </w:r>
      <w:proofErr w:type="spellStart"/>
      <w:r w:rsidR="00142805" w:rsidRPr="00C302BC">
        <w:rPr>
          <w:rFonts w:ascii="Arial" w:hAnsi="Arial" w:cs="Arial"/>
          <w:sz w:val="20"/>
        </w:rPr>
        <w:t>километрического</w:t>
      </w:r>
      <w:proofErr w:type="spellEnd"/>
      <w:r w:rsidR="00142805" w:rsidRPr="00C302BC">
        <w:rPr>
          <w:rFonts w:ascii="Arial" w:hAnsi="Arial" w:cs="Arial"/>
          <w:sz w:val="20"/>
        </w:rPr>
        <w:t xml:space="preserve"> затухания строительной длины на 0,2 дБ/км для длины волны 1310</w:t>
      </w:r>
      <w:r w:rsidR="006767E8">
        <w:rPr>
          <w:rFonts w:ascii="Arial" w:hAnsi="Arial" w:cs="Arial"/>
          <w:sz w:val="20"/>
        </w:rPr>
        <w:t> </w:t>
      </w:r>
      <w:proofErr w:type="spellStart"/>
      <w:r w:rsidR="00142805" w:rsidRPr="00C302BC">
        <w:rPr>
          <w:rFonts w:ascii="Arial" w:hAnsi="Arial" w:cs="Arial"/>
          <w:sz w:val="20"/>
        </w:rPr>
        <w:t>нм</w:t>
      </w:r>
      <w:proofErr w:type="spellEnd"/>
      <w:r w:rsidR="00142805" w:rsidRPr="00C302BC">
        <w:rPr>
          <w:rFonts w:ascii="Arial" w:hAnsi="Arial" w:cs="Arial"/>
          <w:sz w:val="20"/>
        </w:rPr>
        <w:t xml:space="preserve"> и 0,1 дБ/км для длины волны 1550 </w:t>
      </w:r>
      <w:proofErr w:type="spellStart"/>
      <w:r w:rsidR="00142805" w:rsidRPr="00C302BC">
        <w:rPr>
          <w:rFonts w:ascii="Arial" w:hAnsi="Arial" w:cs="Arial"/>
          <w:sz w:val="20"/>
        </w:rPr>
        <w:t>нм</w:t>
      </w:r>
      <w:proofErr w:type="spellEnd"/>
      <w:r w:rsidR="00142805" w:rsidRPr="00C302BC">
        <w:rPr>
          <w:rFonts w:ascii="Arial" w:hAnsi="Arial" w:cs="Arial"/>
          <w:sz w:val="20"/>
        </w:rPr>
        <w:t xml:space="preserve"> относительно величин </w:t>
      </w:r>
      <w:proofErr w:type="spellStart"/>
      <w:r w:rsidR="00142805" w:rsidRPr="00C302BC">
        <w:rPr>
          <w:rFonts w:ascii="Arial" w:hAnsi="Arial" w:cs="Arial"/>
          <w:sz w:val="20"/>
        </w:rPr>
        <w:t>километрического</w:t>
      </w:r>
      <w:proofErr w:type="spellEnd"/>
      <w:r w:rsidR="00142805" w:rsidRPr="00C302BC">
        <w:rPr>
          <w:rFonts w:ascii="Arial" w:hAnsi="Arial" w:cs="Arial"/>
          <w:sz w:val="20"/>
        </w:rPr>
        <w:t xml:space="preserve"> затухания </w:t>
      </w:r>
      <w:proofErr w:type="gramStart"/>
      <w:r w:rsidR="00142805" w:rsidRPr="00C302BC">
        <w:rPr>
          <w:rFonts w:ascii="Arial" w:hAnsi="Arial" w:cs="Arial"/>
          <w:sz w:val="20"/>
        </w:rPr>
        <w:t>ОК</w:t>
      </w:r>
      <w:proofErr w:type="gramEnd"/>
      <w:r w:rsidR="00142805" w:rsidRPr="00C302BC">
        <w:rPr>
          <w:rFonts w:ascii="Arial" w:hAnsi="Arial" w:cs="Arial"/>
          <w:sz w:val="20"/>
        </w:rPr>
        <w:t xml:space="preserve"> ВОЛС, полученных при вводе в эксплуатацию (протокол приемо-сдаточных измерений, паспорт на волоконно-оптическую кабельную линию связи);</w:t>
      </w:r>
    </w:p>
    <w:p w:rsidR="00142805" w:rsidRPr="00C302BC" w:rsidRDefault="0078072E" w:rsidP="002603F4">
      <w:pPr>
        <w:ind w:firstLine="567"/>
        <w:jc w:val="both"/>
        <w:rPr>
          <w:rFonts w:ascii="Arial" w:hAnsi="Arial" w:cs="Arial"/>
          <w:sz w:val="20"/>
        </w:rPr>
      </w:pPr>
      <w:r>
        <w:rPr>
          <w:rFonts w:ascii="Arial" w:hAnsi="Arial" w:cs="Arial"/>
          <w:sz w:val="20"/>
        </w:rPr>
        <w:t>д)</w:t>
      </w:r>
      <w:r w:rsidR="00142805" w:rsidRPr="00C302BC">
        <w:rPr>
          <w:rFonts w:ascii="Arial" w:hAnsi="Arial" w:cs="Arial"/>
          <w:sz w:val="20"/>
        </w:rPr>
        <w:t xml:space="preserve"> локальный дефект, определяющийся на </w:t>
      </w:r>
      <w:proofErr w:type="spellStart"/>
      <w:r w:rsidR="00142805" w:rsidRPr="00C302BC">
        <w:rPr>
          <w:rFonts w:ascii="Arial" w:hAnsi="Arial" w:cs="Arial"/>
          <w:sz w:val="20"/>
        </w:rPr>
        <w:t>рефлектограмме</w:t>
      </w:r>
      <w:proofErr w:type="spellEnd"/>
      <w:r w:rsidR="00142805" w:rsidRPr="00C302BC">
        <w:rPr>
          <w:rFonts w:ascii="Arial" w:hAnsi="Arial" w:cs="Arial"/>
          <w:sz w:val="20"/>
        </w:rPr>
        <w:t xml:space="preserve"> как оптическое событие на строительной длине, не отраженное в производственной документации по эксплуатации ВОЛС.</w:t>
      </w:r>
    </w:p>
    <w:p w:rsidR="00142805" w:rsidRPr="007364E5" w:rsidRDefault="00142805" w:rsidP="002603F4">
      <w:pPr>
        <w:ind w:left="567" w:right="566"/>
        <w:jc w:val="both"/>
        <w:rPr>
          <w:rFonts w:ascii="Arial" w:hAnsi="Arial" w:cs="Arial"/>
          <w:sz w:val="18"/>
          <w:szCs w:val="18"/>
        </w:rPr>
      </w:pPr>
      <w:r>
        <w:rPr>
          <w:rFonts w:ascii="Arial" w:hAnsi="Arial" w:cs="Arial"/>
          <w:sz w:val="18"/>
          <w:szCs w:val="18"/>
        </w:rPr>
        <w:t>Примечание</w:t>
      </w:r>
      <w:proofErr w:type="gramStart"/>
      <w:r>
        <w:rPr>
          <w:rFonts w:ascii="Arial" w:hAnsi="Arial" w:cs="Arial"/>
          <w:sz w:val="18"/>
          <w:szCs w:val="18"/>
        </w:rPr>
        <w:t xml:space="preserve"> ‒ </w:t>
      </w:r>
      <w:r w:rsidRPr="007364E5">
        <w:rPr>
          <w:rFonts w:ascii="Arial" w:hAnsi="Arial" w:cs="Arial"/>
          <w:sz w:val="18"/>
          <w:szCs w:val="18"/>
        </w:rPr>
        <w:t>В</w:t>
      </w:r>
      <w:proofErr w:type="gramEnd"/>
      <w:r w:rsidRPr="007364E5">
        <w:rPr>
          <w:rFonts w:ascii="Arial" w:hAnsi="Arial" w:cs="Arial"/>
          <w:sz w:val="18"/>
          <w:szCs w:val="18"/>
        </w:rPr>
        <w:t xml:space="preserve"> случае обрыва ОВ в муфте или в ООКУ при невозможности </w:t>
      </w:r>
      <w:proofErr w:type="spellStart"/>
      <w:r w:rsidRPr="007364E5">
        <w:rPr>
          <w:rFonts w:ascii="Arial" w:hAnsi="Arial" w:cs="Arial"/>
          <w:sz w:val="18"/>
          <w:szCs w:val="18"/>
        </w:rPr>
        <w:t>перемонтажа</w:t>
      </w:r>
      <w:proofErr w:type="spellEnd"/>
      <w:r w:rsidRPr="007364E5">
        <w:rPr>
          <w:rFonts w:ascii="Arial" w:hAnsi="Arial" w:cs="Arial"/>
          <w:sz w:val="18"/>
          <w:szCs w:val="18"/>
        </w:rPr>
        <w:t xml:space="preserve"> ОВ (недостаточная длина ОВ), считать повреждение ОВ в строительной длине.</w:t>
      </w:r>
    </w:p>
    <w:p w:rsidR="00142805" w:rsidRDefault="00142805" w:rsidP="004A1854">
      <w:pPr>
        <w:pStyle w:val="a8"/>
        <w:tabs>
          <w:tab w:val="left" w:pos="10205"/>
        </w:tabs>
        <w:ind w:firstLine="720"/>
        <w:jc w:val="both"/>
        <w:rPr>
          <w:rFonts w:ascii="Arial" w:hAnsi="Arial" w:cs="Arial"/>
        </w:rPr>
      </w:pPr>
    </w:p>
    <w:p w:rsidR="00C302BC" w:rsidRPr="009B7F4D" w:rsidRDefault="005C607D" w:rsidP="0039330B">
      <w:pPr>
        <w:ind w:right="566" w:firstLine="567"/>
        <w:jc w:val="both"/>
        <w:rPr>
          <w:rFonts w:ascii="Arial" w:hAnsi="Arial" w:cs="Arial"/>
          <w:b/>
          <w:sz w:val="20"/>
        </w:rPr>
      </w:pPr>
      <w:r w:rsidRPr="009B7F4D">
        <w:rPr>
          <w:rFonts w:ascii="Arial" w:hAnsi="Arial" w:cs="Arial"/>
          <w:b/>
          <w:sz w:val="20"/>
        </w:rPr>
        <w:t>7</w:t>
      </w:r>
      <w:r w:rsidR="00C302BC" w:rsidRPr="009B7F4D">
        <w:rPr>
          <w:rFonts w:ascii="Arial" w:hAnsi="Arial" w:cs="Arial"/>
          <w:b/>
          <w:sz w:val="20"/>
        </w:rPr>
        <w:t xml:space="preserve"> Рекомендации по проведению планово-профилактических работ на оптическом кабеле волоконно-оптической линии передачи </w:t>
      </w:r>
    </w:p>
    <w:p w:rsidR="005C607D" w:rsidRPr="009B7F4D" w:rsidRDefault="005C607D" w:rsidP="005C607D">
      <w:pPr>
        <w:pStyle w:val="31"/>
        <w:spacing w:after="0"/>
        <w:ind w:left="0" w:firstLine="567"/>
        <w:rPr>
          <w:rFonts w:ascii="Arial" w:hAnsi="Arial" w:cs="Arial"/>
          <w:sz w:val="20"/>
          <w:szCs w:val="20"/>
        </w:rPr>
      </w:pPr>
    </w:p>
    <w:p w:rsidR="00C302BC" w:rsidRPr="003E5F03" w:rsidRDefault="00C302BC" w:rsidP="005C607D">
      <w:pPr>
        <w:pStyle w:val="31"/>
        <w:spacing w:after="0"/>
        <w:ind w:left="0" w:firstLine="567"/>
        <w:rPr>
          <w:rFonts w:ascii="Arial" w:hAnsi="Arial" w:cs="Arial"/>
          <w:b/>
          <w:spacing w:val="0"/>
          <w:sz w:val="20"/>
          <w:szCs w:val="20"/>
        </w:rPr>
      </w:pPr>
      <w:r w:rsidRPr="003E5F03">
        <w:rPr>
          <w:rFonts w:ascii="Arial" w:hAnsi="Arial" w:cs="Arial"/>
          <w:b/>
          <w:spacing w:val="0"/>
          <w:sz w:val="20"/>
          <w:szCs w:val="20"/>
        </w:rPr>
        <w:t>7.1 Организация и объем планово-профилактических работ</w:t>
      </w:r>
    </w:p>
    <w:p w:rsidR="00C302BC" w:rsidRDefault="00C302BC" w:rsidP="0039330B">
      <w:pPr>
        <w:ind w:firstLine="567"/>
        <w:jc w:val="both"/>
        <w:rPr>
          <w:rFonts w:ascii="Arial" w:hAnsi="Arial" w:cs="Arial"/>
          <w:sz w:val="20"/>
        </w:rPr>
      </w:pPr>
    </w:p>
    <w:p w:rsidR="00542F09" w:rsidRPr="005C607D" w:rsidRDefault="00542F09" w:rsidP="00542F09">
      <w:pPr>
        <w:pStyle w:val="af"/>
        <w:ind w:firstLine="567"/>
        <w:rPr>
          <w:rFonts w:ascii="Arial" w:hAnsi="Arial" w:cs="Arial"/>
          <w:sz w:val="20"/>
        </w:rPr>
      </w:pPr>
      <w:r>
        <w:rPr>
          <w:rFonts w:ascii="Arial" w:hAnsi="Arial" w:cs="Arial"/>
          <w:b/>
          <w:sz w:val="20"/>
        </w:rPr>
        <w:t>7</w:t>
      </w:r>
      <w:r w:rsidRPr="005C607D">
        <w:rPr>
          <w:rFonts w:ascii="Arial" w:hAnsi="Arial" w:cs="Arial"/>
          <w:b/>
          <w:sz w:val="20"/>
        </w:rPr>
        <w:t>.1.1</w:t>
      </w:r>
      <w:r w:rsidRPr="005C607D">
        <w:rPr>
          <w:rFonts w:ascii="Arial" w:hAnsi="Arial" w:cs="Arial"/>
          <w:sz w:val="20"/>
        </w:rPr>
        <w:t xml:space="preserve"> Техническое обслуживание ВОЛС включает выполнение следующих работ:</w:t>
      </w:r>
    </w:p>
    <w:p w:rsidR="00542F09" w:rsidRPr="005C607D" w:rsidRDefault="00542F09" w:rsidP="00542F09">
      <w:pPr>
        <w:pStyle w:val="af"/>
        <w:ind w:firstLine="567"/>
        <w:rPr>
          <w:rFonts w:ascii="Arial" w:hAnsi="Arial" w:cs="Arial"/>
          <w:sz w:val="20"/>
        </w:rPr>
      </w:pPr>
      <w:r w:rsidRPr="005C607D">
        <w:rPr>
          <w:rFonts w:ascii="Arial" w:hAnsi="Arial" w:cs="Arial"/>
          <w:sz w:val="20"/>
        </w:rPr>
        <w:t>‒ круглосуточный непрерывный автоматический контроль состояния ВОЛС по свободным / занятым ОВ;</w:t>
      </w:r>
    </w:p>
    <w:p w:rsidR="00542F09" w:rsidRPr="005C607D" w:rsidRDefault="00542F09" w:rsidP="00542F09">
      <w:pPr>
        <w:pStyle w:val="af"/>
        <w:ind w:firstLine="567"/>
        <w:rPr>
          <w:rFonts w:ascii="Arial" w:hAnsi="Arial" w:cs="Arial"/>
          <w:sz w:val="20"/>
        </w:rPr>
      </w:pPr>
      <w:r w:rsidRPr="005C607D">
        <w:rPr>
          <w:rFonts w:ascii="Arial" w:hAnsi="Arial" w:cs="Arial"/>
          <w:sz w:val="20"/>
        </w:rPr>
        <w:t xml:space="preserve">‒ ППР на </w:t>
      </w:r>
      <w:proofErr w:type="gramStart"/>
      <w:r w:rsidRPr="005C607D">
        <w:rPr>
          <w:rFonts w:ascii="Arial" w:hAnsi="Arial" w:cs="Arial"/>
          <w:sz w:val="20"/>
        </w:rPr>
        <w:t>ОК</w:t>
      </w:r>
      <w:proofErr w:type="gramEnd"/>
      <w:r w:rsidRPr="005C607D">
        <w:rPr>
          <w:rFonts w:ascii="Arial" w:hAnsi="Arial" w:cs="Arial"/>
          <w:sz w:val="20"/>
        </w:rPr>
        <w:t xml:space="preserve"> ВОЛС;</w:t>
      </w:r>
    </w:p>
    <w:p w:rsidR="00542F09" w:rsidRPr="005C607D" w:rsidRDefault="00542F09" w:rsidP="00542F09">
      <w:pPr>
        <w:pStyle w:val="af"/>
        <w:ind w:firstLine="567"/>
        <w:rPr>
          <w:rFonts w:ascii="Arial" w:hAnsi="Arial" w:cs="Arial"/>
          <w:sz w:val="20"/>
        </w:rPr>
      </w:pPr>
      <w:r w:rsidRPr="005C607D">
        <w:rPr>
          <w:rFonts w:ascii="Arial" w:hAnsi="Arial" w:cs="Arial"/>
          <w:sz w:val="20"/>
        </w:rPr>
        <w:t>‒ ППР трасс ВОЛС;</w:t>
      </w:r>
    </w:p>
    <w:p w:rsidR="00542F09" w:rsidRPr="005C607D" w:rsidRDefault="00542F09" w:rsidP="00542F09">
      <w:pPr>
        <w:pStyle w:val="af"/>
        <w:ind w:firstLine="567"/>
        <w:rPr>
          <w:rFonts w:ascii="Arial" w:hAnsi="Arial" w:cs="Arial"/>
          <w:sz w:val="20"/>
        </w:rPr>
      </w:pPr>
      <w:r w:rsidRPr="005C607D">
        <w:rPr>
          <w:rFonts w:ascii="Arial" w:hAnsi="Arial" w:cs="Arial"/>
          <w:sz w:val="20"/>
        </w:rPr>
        <w:t>‒ ППР вспомогательного имущества;</w:t>
      </w:r>
    </w:p>
    <w:p w:rsidR="00542F09" w:rsidRPr="005C607D" w:rsidRDefault="00542F09" w:rsidP="00542F09">
      <w:pPr>
        <w:pStyle w:val="af"/>
        <w:ind w:firstLine="567"/>
        <w:rPr>
          <w:rFonts w:ascii="Arial" w:hAnsi="Arial" w:cs="Arial"/>
          <w:sz w:val="20"/>
        </w:rPr>
      </w:pPr>
      <w:r w:rsidRPr="005C607D">
        <w:rPr>
          <w:rFonts w:ascii="Arial" w:hAnsi="Arial" w:cs="Arial"/>
          <w:sz w:val="20"/>
        </w:rPr>
        <w:t>‒ проведение охранных мероприятий, включая осмотр трасс ВОЛС и надзор за их сохранностью;</w:t>
      </w:r>
    </w:p>
    <w:p w:rsidR="00542F09" w:rsidRPr="005C607D" w:rsidRDefault="00542F09" w:rsidP="00542F09">
      <w:pPr>
        <w:pStyle w:val="af"/>
        <w:ind w:firstLine="567"/>
        <w:rPr>
          <w:rFonts w:ascii="Arial" w:hAnsi="Arial" w:cs="Arial"/>
          <w:sz w:val="20"/>
        </w:rPr>
      </w:pPr>
      <w:r w:rsidRPr="005C607D">
        <w:rPr>
          <w:rFonts w:ascii="Arial" w:hAnsi="Arial" w:cs="Arial"/>
          <w:sz w:val="20"/>
        </w:rPr>
        <w:t>‒ входной контроль ОК.</w:t>
      </w:r>
    </w:p>
    <w:p w:rsidR="00542F09" w:rsidRDefault="00542F09" w:rsidP="00D9358E">
      <w:pPr>
        <w:ind w:firstLine="567"/>
        <w:jc w:val="both"/>
        <w:rPr>
          <w:rFonts w:ascii="Arial" w:hAnsi="Arial" w:cs="Arial"/>
          <w:sz w:val="20"/>
        </w:rPr>
      </w:pPr>
      <w:r>
        <w:rPr>
          <w:rFonts w:ascii="Arial" w:hAnsi="Arial" w:cs="Arial"/>
          <w:b/>
          <w:sz w:val="20"/>
        </w:rPr>
        <w:t>7.1.2</w:t>
      </w:r>
      <w:r w:rsidR="00C302BC" w:rsidRPr="00C302BC">
        <w:rPr>
          <w:rFonts w:ascii="Arial" w:hAnsi="Arial" w:cs="Arial"/>
          <w:sz w:val="20"/>
        </w:rPr>
        <w:t xml:space="preserve"> ППР </w:t>
      </w:r>
      <w:r>
        <w:rPr>
          <w:rFonts w:ascii="Arial" w:hAnsi="Arial" w:cs="Arial"/>
          <w:sz w:val="20"/>
        </w:rPr>
        <w:t xml:space="preserve">на </w:t>
      </w:r>
      <w:proofErr w:type="gramStart"/>
      <w:r>
        <w:rPr>
          <w:rFonts w:ascii="Arial" w:hAnsi="Arial" w:cs="Arial"/>
          <w:sz w:val="20"/>
        </w:rPr>
        <w:t>ОК</w:t>
      </w:r>
      <w:proofErr w:type="gramEnd"/>
      <w:r>
        <w:rPr>
          <w:rFonts w:ascii="Arial" w:hAnsi="Arial" w:cs="Arial"/>
          <w:sz w:val="20"/>
        </w:rPr>
        <w:t xml:space="preserve"> ВОЛС </w:t>
      </w:r>
      <w:r w:rsidR="00C302BC" w:rsidRPr="00C302BC">
        <w:rPr>
          <w:rFonts w:ascii="Arial" w:hAnsi="Arial" w:cs="Arial"/>
          <w:sz w:val="20"/>
        </w:rPr>
        <w:t xml:space="preserve">являются составной частью технического обслуживания ОК ВОЛС, </w:t>
      </w:r>
      <w:r w:rsidRPr="00C302BC">
        <w:rPr>
          <w:rFonts w:ascii="Arial" w:hAnsi="Arial" w:cs="Arial"/>
          <w:sz w:val="20"/>
        </w:rPr>
        <w:t>проводятся периодически в соответствии с планом</w:t>
      </w:r>
      <w:r>
        <w:rPr>
          <w:rFonts w:ascii="Arial" w:hAnsi="Arial" w:cs="Arial"/>
          <w:sz w:val="20"/>
        </w:rPr>
        <w:t xml:space="preserve"> и </w:t>
      </w:r>
      <w:r w:rsidRPr="00542F09">
        <w:rPr>
          <w:rFonts w:ascii="Arial" w:hAnsi="Arial" w:cs="Arial"/>
          <w:sz w:val="20"/>
        </w:rPr>
        <w:t>включают в себя мероприятия, целью проведения которых является своевременное выявление и устранение возникающих отклонений оптических и электрических параметров ВОЛС от установленных норм; устранение, выявленных ранее при осмотрах, нарушений/несоответствий в содержании ЛКС, в содержании и обозначении трасс ВОЛС на местности, которые невозможно устранить на месте</w:t>
      </w:r>
      <w:r>
        <w:rPr>
          <w:rFonts w:ascii="Arial" w:hAnsi="Arial" w:cs="Arial"/>
          <w:sz w:val="20"/>
        </w:rPr>
        <w:t>.</w:t>
      </w:r>
    </w:p>
    <w:p w:rsidR="00C302BC" w:rsidRPr="00C302BC" w:rsidRDefault="00C302BC" w:rsidP="00D9358E">
      <w:pPr>
        <w:ind w:firstLine="567"/>
        <w:jc w:val="both"/>
        <w:rPr>
          <w:rFonts w:ascii="Arial" w:hAnsi="Arial" w:cs="Arial"/>
          <w:sz w:val="20"/>
        </w:rPr>
      </w:pPr>
      <w:r w:rsidRPr="00C302BC">
        <w:rPr>
          <w:rFonts w:ascii="Arial" w:hAnsi="Arial" w:cs="Arial"/>
          <w:sz w:val="20"/>
        </w:rPr>
        <w:t xml:space="preserve">Устранение повреждений и предупредительных состояний на </w:t>
      </w:r>
      <w:proofErr w:type="gramStart"/>
      <w:r w:rsidRPr="00C302BC">
        <w:rPr>
          <w:rFonts w:ascii="Arial" w:hAnsi="Arial" w:cs="Arial"/>
          <w:sz w:val="20"/>
        </w:rPr>
        <w:t>ОК</w:t>
      </w:r>
      <w:proofErr w:type="gramEnd"/>
      <w:r w:rsidRPr="00C302BC">
        <w:rPr>
          <w:rFonts w:ascii="Arial" w:hAnsi="Arial" w:cs="Arial"/>
          <w:sz w:val="20"/>
        </w:rPr>
        <w:t xml:space="preserve"> ВОЛС осуществляется при проведении ППР.</w:t>
      </w:r>
    </w:p>
    <w:p w:rsidR="00C302BC" w:rsidRPr="00C302BC" w:rsidRDefault="00C302BC" w:rsidP="0039330B">
      <w:pPr>
        <w:ind w:firstLine="567"/>
        <w:jc w:val="both"/>
        <w:rPr>
          <w:rFonts w:ascii="Arial" w:hAnsi="Arial" w:cs="Arial"/>
          <w:sz w:val="20"/>
        </w:rPr>
      </w:pPr>
      <w:r w:rsidRPr="00C302BC">
        <w:rPr>
          <w:rFonts w:ascii="Arial" w:hAnsi="Arial" w:cs="Arial"/>
          <w:b/>
          <w:sz w:val="20"/>
        </w:rPr>
        <w:t>7.1.3</w:t>
      </w:r>
      <w:r w:rsidRPr="00C302BC">
        <w:rPr>
          <w:rFonts w:ascii="Arial" w:hAnsi="Arial" w:cs="Arial"/>
          <w:sz w:val="20"/>
        </w:rPr>
        <w:t xml:space="preserve"> При ППР на </w:t>
      </w:r>
      <w:proofErr w:type="gramStart"/>
      <w:r w:rsidRPr="00C302BC">
        <w:rPr>
          <w:rFonts w:ascii="Arial" w:hAnsi="Arial" w:cs="Arial"/>
          <w:sz w:val="20"/>
        </w:rPr>
        <w:t>ОК</w:t>
      </w:r>
      <w:proofErr w:type="gramEnd"/>
      <w:r w:rsidRPr="00C302BC">
        <w:rPr>
          <w:rFonts w:ascii="Arial" w:hAnsi="Arial" w:cs="Arial"/>
          <w:sz w:val="20"/>
        </w:rPr>
        <w:t xml:space="preserve"> ВОЛС выполняются следующие работы:</w:t>
      </w:r>
    </w:p>
    <w:p w:rsidR="00C302BC" w:rsidRPr="00C302BC" w:rsidRDefault="0068537D" w:rsidP="0039330B">
      <w:pPr>
        <w:ind w:firstLine="567"/>
        <w:jc w:val="both"/>
        <w:rPr>
          <w:rFonts w:ascii="Arial" w:hAnsi="Arial" w:cs="Arial"/>
          <w:sz w:val="20"/>
        </w:rPr>
      </w:pPr>
      <w:r w:rsidRPr="0068537D">
        <w:rPr>
          <w:rFonts w:ascii="Arial" w:hAnsi="Arial" w:cs="Arial"/>
          <w:sz w:val="20"/>
        </w:rPr>
        <w:t xml:space="preserve">– </w:t>
      </w:r>
      <w:r w:rsidR="00C302BC" w:rsidRPr="00C302BC">
        <w:rPr>
          <w:rFonts w:ascii="Arial" w:hAnsi="Arial" w:cs="Arial"/>
          <w:sz w:val="20"/>
        </w:rPr>
        <w:t xml:space="preserve">измерение оптических и электрических параметров </w:t>
      </w:r>
      <w:proofErr w:type="gramStart"/>
      <w:r w:rsidR="00C302BC" w:rsidRPr="00C302BC">
        <w:rPr>
          <w:rFonts w:ascii="Arial" w:hAnsi="Arial" w:cs="Arial"/>
          <w:sz w:val="20"/>
        </w:rPr>
        <w:t>ОК</w:t>
      </w:r>
      <w:proofErr w:type="gramEnd"/>
      <w:r w:rsidR="007448A7">
        <w:rPr>
          <w:rFonts w:ascii="Arial" w:hAnsi="Arial" w:cs="Arial"/>
          <w:sz w:val="20"/>
        </w:rPr>
        <w:t>,</w:t>
      </w:r>
      <w:r w:rsidR="007448A7" w:rsidRPr="007448A7">
        <w:t xml:space="preserve"> </w:t>
      </w:r>
      <w:r w:rsidR="007448A7" w:rsidRPr="007448A7">
        <w:rPr>
          <w:rFonts w:ascii="Arial" w:hAnsi="Arial" w:cs="Arial"/>
          <w:sz w:val="20"/>
        </w:rPr>
        <w:t>согласно рекомендациям ТКП 212 по измерениям в процессе эксплуатации ВОЛС</w:t>
      </w:r>
      <w:r w:rsidR="00C302BC" w:rsidRPr="00C302BC">
        <w:rPr>
          <w:rFonts w:ascii="Arial" w:hAnsi="Arial" w:cs="Arial"/>
          <w:sz w:val="20"/>
        </w:rPr>
        <w:t>;</w:t>
      </w:r>
    </w:p>
    <w:p w:rsidR="007448A7" w:rsidRDefault="0068537D" w:rsidP="0039330B">
      <w:pPr>
        <w:pStyle w:val="ac"/>
        <w:ind w:left="0" w:firstLine="567"/>
        <w:jc w:val="both"/>
        <w:rPr>
          <w:rFonts w:ascii="Arial" w:hAnsi="Arial" w:cs="Arial"/>
          <w:sz w:val="20"/>
        </w:rPr>
      </w:pPr>
      <w:r w:rsidRPr="0068537D">
        <w:rPr>
          <w:rFonts w:ascii="Arial" w:hAnsi="Arial" w:cs="Arial"/>
          <w:sz w:val="20"/>
        </w:rPr>
        <w:t xml:space="preserve">– </w:t>
      </w:r>
      <w:r w:rsidR="00C302BC" w:rsidRPr="0068537D">
        <w:rPr>
          <w:rFonts w:ascii="Arial" w:hAnsi="Arial" w:cs="Arial"/>
          <w:sz w:val="20"/>
        </w:rPr>
        <w:t>выполнение работ по защите кабе</w:t>
      </w:r>
      <w:r w:rsidR="007448A7">
        <w:rPr>
          <w:rFonts w:ascii="Arial" w:hAnsi="Arial" w:cs="Arial"/>
          <w:sz w:val="20"/>
        </w:rPr>
        <w:t xml:space="preserve">лей от механических повреждений, </w:t>
      </w:r>
      <w:r w:rsidR="007448A7" w:rsidRPr="007448A7">
        <w:rPr>
          <w:rFonts w:ascii="Arial" w:hAnsi="Arial" w:cs="Arial"/>
          <w:sz w:val="20"/>
        </w:rPr>
        <w:t xml:space="preserve">по принятию дополнительных мер защиты </w:t>
      </w:r>
      <w:proofErr w:type="gramStart"/>
      <w:r w:rsidR="007448A7" w:rsidRPr="007448A7">
        <w:rPr>
          <w:rFonts w:ascii="Arial" w:hAnsi="Arial" w:cs="Arial"/>
          <w:sz w:val="20"/>
        </w:rPr>
        <w:t>ОК</w:t>
      </w:r>
      <w:proofErr w:type="gramEnd"/>
      <w:r w:rsidR="007448A7" w:rsidRPr="007448A7">
        <w:rPr>
          <w:rFonts w:ascii="Arial" w:hAnsi="Arial" w:cs="Arial"/>
          <w:sz w:val="20"/>
        </w:rPr>
        <w:t xml:space="preserve"> при изменениях на трассе ВОЛС, влияющих на </w:t>
      </w:r>
      <w:proofErr w:type="spellStart"/>
      <w:r w:rsidR="007448A7" w:rsidRPr="007448A7">
        <w:rPr>
          <w:rFonts w:ascii="Arial" w:hAnsi="Arial" w:cs="Arial"/>
          <w:sz w:val="20"/>
        </w:rPr>
        <w:t>грозозащитность</w:t>
      </w:r>
      <w:proofErr w:type="spellEnd"/>
      <w:r w:rsidR="007448A7" w:rsidRPr="007448A7">
        <w:rPr>
          <w:rFonts w:ascii="Arial" w:hAnsi="Arial" w:cs="Arial"/>
          <w:sz w:val="20"/>
        </w:rPr>
        <w:t xml:space="preserve"> ОК (установка новых опор линий передачи и </w:t>
      </w:r>
      <w:r w:rsidR="000A2663">
        <w:rPr>
          <w:rFonts w:ascii="Arial" w:hAnsi="Arial" w:cs="Arial"/>
          <w:sz w:val="20"/>
        </w:rPr>
        <w:t>ЛЭП</w:t>
      </w:r>
      <w:r w:rsidR="007448A7" w:rsidRPr="007448A7">
        <w:rPr>
          <w:rFonts w:ascii="Arial" w:hAnsi="Arial" w:cs="Arial"/>
          <w:sz w:val="20"/>
        </w:rPr>
        <w:t xml:space="preserve"> вблизи трассы ВОЛС);</w:t>
      </w:r>
    </w:p>
    <w:p w:rsidR="007448A7" w:rsidRDefault="007448A7" w:rsidP="0039330B">
      <w:pPr>
        <w:pStyle w:val="ac"/>
        <w:ind w:left="0" w:firstLine="567"/>
        <w:jc w:val="both"/>
        <w:rPr>
          <w:rFonts w:ascii="Arial" w:hAnsi="Arial" w:cs="Arial"/>
          <w:sz w:val="20"/>
        </w:rPr>
      </w:pPr>
      <w:r>
        <w:rPr>
          <w:rFonts w:ascii="Arial" w:hAnsi="Arial" w:cs="Arial"/>
          <w:sz w:val="20"/>
        </w:rPr>
        <w:t xml:space="preserve">‒ </w:t>
      </w:r>
      <w:r w:rsidRPr="007448A7">
        <w:rPr>
          <w:rFonts w:ascii="Arial" w:hAnsi="Arial" w:cs="Arial"/>
          <w:sz w:val="20"/>
        </w:rPr>
        <w:t>техническо</w:t>
      </w:r>
      <w:r>
        <w:rPr>
          <w:rFonts w:ascii="Arial" w:hAnsi="Arial" w:cs="Arial"/>
          <w:sz w:val="20"/>
        </w:rPr>
        <w:t>е</w:t>
      </w:r>
      <w:r w:rsidRPr="007448A7">
        <w:rPr>
          <w:rFonts w:ascii="Arial" w:hAnsi="Arial" w:cs="Arial"/>
          <w:sz w:val="20"/>
        </w:rPr>
        <w:t xml:space="preserve"> обслуживани</w:t>
      </w:r>
      <w:r>
        <w:rPr>
          <w:rFonts w:ascii="Arial" w:hAnsi="Arial" w:cs="Arial"/>
          <w:sz w:val="20"/>
        </w:rPr>
        <w:t>е</w:t>
      </w:r>
      <w:r w:rsidRPr="007448A7">
        <w:rPr>
          <w:rFonts w:ascii="Arial" w:hAnsi="Arial" w:cs="Arial"/>
          <w:sz w:val="20"/>
        </w:rPr>
        <w:t xml:space="preserve"> </w:t>
      </w:r>
      <w:proofErr w:type="gramStart"/>
      <w:r w:rsidRPr="007448A7">
        <w:rPr>
          <w:rFonts w:ascii="Arial" w:hAnsi="Arial" w:cs="Arial"/>
          <w:sz w:val="20"/>
        </w:rPr>
        <w:t>ОК</w:t>
      </w:r>
      <w:proofErr w:type="gramEnd"/>
      <w:r w:rsidRPr="007448A7">
        <w:rPr>
          <w:rFonts w:ascii="Arial" w:hAnsi="Arial" w:cs="Arial"/>
          <w:sz w:val="20"/>
        </w:rPr>
        <w:t xml:space="preserve"> в ODF на узлах электросвязи, помещениях обслуживаемых пунктов (выправка положения кабелей в зонах ввода и фиксации, проверка наличия защитных колпачков на свободных адаптерах и при необходимости их чистка);</w:t>
      </w:r>
    </w:p>
    <w:p w:rsidR="007448A7" w:rsidRDefault="007448A7" w:rsidP="0039330B">
      <w:pPr>
        <w:pStyle w:val="ac"/>
        <w:ind w:left="0" w:firstLine="567"/>
        <w:jc w:val="both"/>
        <w:rPr>
          <w:rFonts w:ascii="Arial" w:hAnsi="Arial" w:cs="Arial"/>
          <w:sz w:val="20"/>
        </w:rPr>
      </w:pPr>
      <w:r>
        <w:rPr>
          <w:rFonts w:ascii="Arial" w:hAnsi="Arial" w:cs="Arial"/>
          <w:sz w:val="20"/>
        </w:rPr>
        <w:t xml:space="preserve">‒ </w:t>
      </w:r>
      <w:r w:rsidR="00795E1A">
        <w:rPr>
          <w:rFonts w:ascii="Arial" w:hAnsi="Arial" w:cs="Arial"/>
          <w:sz w:val="20"/>
        </w:rPr>
        <w:t>техническое</w:t>
      </w:r>
      <w:r w:rsidRPr="007448A7">
        <w:rPr>
          <w:rFonts w:ascii="Arial" w:hAnsi="Arial" w:cs="Arial"/>
          <w:sz w:val="20"/>
        </w:rPr>
        <w:t xml:space="preserve"> обслуживани</w:t>
      </w:r>
      <w:r w:rsidR="00795E1A">
        <w:rPr>
          <w:rFonts w:ascii="Arial" w:hAnsi="Arial" w:cs="Arial"/>
          <w:sz w:val="20"/>
        </w:rPr>
        <w:t>е</w:t>
      </w:r>
      <w:r w:rsidRPr="007448A7">
        <w:rPr>
          <w:rFonts w:ascii="Arial" w:hAnsi="Arial" w:cs="Arial"/>
          <w:sz w:val="20"/>
        </w:rPr>
        <w:t xml:space="preserve"> ОК в смотровых устройствах / помещениях ввода (шахтах) кабельной канализации (выправка положения кабелей и муфт на консолях, установка недостающих нумерационных колец (бирок) и выправка их положения, протирка кабелей и муфт, проверка надёжности крепления оптических муфт / </w:t>
      </w:r>
      <w:proofErr w:type="gramStart"/>
      <w:r w:rsidRPr="007448A7">
        <w:rPr>
          <w:rFonts w:ascii="Arial" w:hAnsi="Arial" w:cs="Arial"/>
          <w:sz w:val="20"/>
        </w:rPr>
        <w:t>муфт</w:t>
      </w:r>
      <w:proofErr w:type="gramEnd"/>
      <w:r w:rsidRPr="007448A7">
        <w:rPr>
          <w:rFonts w:ascii="Arial" w:hAnsi="Arial" w:cs="Arial"/>
          <w:sz w:val="20"/>
        </w:rPr>
        <w:t xml:space="preserve"> КИП и технологических запасов ОК, проверка и восстановление обозначения кабелей краской / специальными маркерами / ПВХ лентой, контроль заземлений </w:t>
      </w:r>
      <w:proofErr w:type="spellStart"/>
      <w:r w:rsidRPr="007448A7">
        <w:rPr>
          <w:rFonts w:ascii="Arial" w:hAnsi="Arial" w:cs="Arial"/>
          <w:sz w:val="20"/>
        </w:rPr>
        <w:t>бронепокровов</w:t>
      </w:r>
      <w:proofErr w:type="spellEnd"/>
      <w:r w:rsidRPr="007448A7">
        <w:rPr>
          <w:rFonts w:ascii="Arial" w:hAnsi="Arial" w:cs="Arial"/>
          <w:sz w:val="20"/>
        </w:rPr>
        <w:t xml:space="preserve"> ОК);</w:t>
      </w:r>
    </w:p>
    <w:p w:rsidR="00AD376C" w:rsidRDefault="00AD376C" w:rsidP="00AD376C">
      <w:pPr>
        <w:ind w:firstLine="567"/>
        <w:jc w:val="both"/>
        <w:rPr>
          <w:rFonts w:ascii="Arial" w:hAnsi="Arial" w:cs="Arial"/>
          <w:sz w:val="20"/>
        </w:rPr>
      </w:pPr>
      <w:r>
        <w:rPr>
          <w:rFonts w:ascii="Arial" w:hAnsi="Arial" w:cs="Arial"/>
          <w:sz w:val="20"/>
        </w:rPr>
        <w:t xml:space="preserve">‒ </w:t>
      </w:r>
      <w:r w:rsidRPr="00FA7547">
        <w:rPr>
          <w:rFonts w:ascii="Arial" w:hAnsi="Arial" w:cs="Arial"/>
          <w:sz w:val="20"/>
        </w:rPr>
        <w:t>контроль заземлений</w:t>
      </w:r>
      <w:r>
        <w:rPr>
          <w:rFonts w:ascii="Arial" w:hAnsi="Arial" w:cs="Arial"/>
          <w:sz w:val="20"/>
        </w:rPr>
        <w:t xml:space="preserve"> </w:t>
      </w:r>
      <w:proofErr w:type="spellStart"/>
      <w:r>
        <w:rPr>
          <w:rFonts w:ascii="Arial" w:hAnsi="Arial" w:cs="Arial"/>
          <w:sz w:val="20"/>
        </w:rPr>
        <w:t>бронепокровов</w:t>
      </w:r>
      <w:proofErr w:type="spellEnd"/>
      <w:r>
        <w:rPr>
          <w:rFonts w:ascii="Arial" w:hAnsi="Arial" w:cs="Arial"/>
          <w:sz w:val="20"/>
        </w:rPr>
        <w:t>;</w:t>
      </w:r>
    </w:p>
    <w:p w:rsidR="00AD376C" w:rsidRDefault="00AD376C" w:rsidP="00AD376C">
      <w:pPr>
        <w:ind w:firstLine="567"/>
        <w:jc w:val="both"/>
        <w:rPr>
          <w:rFonts w:ascii="Arial" w:hAnsi="Arial" w:cs="Arial"/>
          <w:sz w:val="20"/>
        </w:rPr>
      </w:pPr>
      <w:r>
        <w:rPr>
          <w:rFonts w:ascii="Arial" w:hAnsi="Arial" w:cs="Arial"/>
          <w:sz w:val="20"/>
        </w:rPr>
        <w:t xml:space="preserve">‒ </w:t>
      </w:r>
      <w:r w:rsidRPr="0068537D">
        <w:rPr>
          <w:rFonts w:ascii="Arial" w:hAnsi="Arial" w:cs="Arial"/>
          <w:sz w:val="20"/>
        </w:rPr>
        <w:t>устранение мест с низким электрическим сопротивлением наружного полиэтиленового шланга;</w:t>
      </w:r>
    </w:p>
    <w:p w:rsidR="00AD376C" w:rsidRPr="00C302BC" w:rsidRDefault="00AD376C" w:rsidP="00AD376C">
      <w:pPr>
        <w:ind w:firstLine="567"/>
        <w:jc w:val="both"/>
        <w:rPr>
          <w:rFonts w:ascii="Arial" w:hAnsi="Arial" w:cs="Arial"/>
          <w:sz w:val="20"/>
        </w:rPr>
      </w:pPr>
      <w:r w:rsidRPr="0068537D">
        <w:rPr>
          <w:rFonts w:ascii="Arial" w:hAnsi="Arial" w:cs="Arial"/>
          <w:sz w:val="20"/>
        </w:rPr>
        <w:t xml:space="preserve">– </w:t>
      </w:r>
      <w:r w:rsidRPr="00795E1A">
        <w:rPr>
          <w:rFonts w:ascii="Arial" w:hAnsi="Arial" w:cs="Arial"/>
          <w:sz w:val="20"/>
        </w:rPr>
        <w:t>техническо</w:t>
      </w:r>
      <w:r>
        <w:rPr>
          <w:rFonts w:ascii="Arial" w:hAnsi="Arial" w:cs="Arial"/>
          <w:sz w:val="20"/>
        </w:rPr>
        <w:t>е</w:t>
      </w:r>
      <w:r w:rsidRPr="00795E1A">
        <w:rPr>
          <w:rFonts w:ascii="Arial" w:hAnsi="Arial" w:cs="Arial"/>
          <w:sz w:val="20"/>
        </w:rPr>
        <w:t xml:space="preserve"> обслуживани</w:t>
      </w:r>
      <w:r>
        <w:rPr>
          <w:rFonts w:ascii="Arial" w:hAnsi="Arial" w:cs="Arial"/>
          <w:sz w:val="20"/>
        </w:rPr>
        <w:t>е</w:t>
      </w:r>
      <w:r w:rsidRPr="00795E1A">
        <w:rPr>
          <w:rFonts w:ascii="Arial" w:hAnsi="Arial" w:cs="Arial"/>
          <w:sz w:val="20"/>
        </w:rPr>
        <w:t xml:space="preserve"> устройств защиты </w:t>
      </w:r>
      <w:proofErr w:type="gramStart"/>
      <w:r w:rsidRPr="00795E1A">
        <w:rPr>
          <w:rFonts w:ascii="Arial" w:hAnsi="Arial" w:cs="Arial"/>
          <w:sz w:val="20"/>
        </w:rPr>
        <w:t>ОК</w:t>
      </w:r>
      <w:proofErr w:type="gramEnd"/>
      <w:r w:rsidRPr="00795E1A">
        <w:rPr>
          <w:rFonts w:ascii="Arial" w:hAnsi="Arial" w:cs="Arial"/>
          <w:sz w:val="20"/>
        </w:rPr>
        <w:t xml:space="preserve"> от коррозии и ударов молнии, влияния электрифицированных железных дорог, ЛЭП и других внешних электромагнитных влияний;</w:t>
      </w:r>
    </w:p>
    <w:p w:rsidR="00AD376C" w:rsidRPr="00C302BC" w:rsidRDefault="00AD376C" w:rsidP="00AD376C">
      <w:pPr>
        <w:tabs>
          <w:tab w:val="left" w:pos="10205"/>
        </w:tabs>
        <w:ind w:right="-1" w:firstLine="567"/>
        <w:jc w:val="both"/>
        <w:rPr>
          <w:rFonts w:ascii="Arial" w:hAnsi="Arial" w:cs="Arial"/>
          <w:sz w:val="20"/>
        </w:rPr>
      </w:pPr>
      <w:r w:rsidRPr="0068537D">
        <w:rPr>
          <w:rFonts w:ascii="Arial" w:hAnsi="Arial" w:cs="Arial"/>
          <w:sz w:val="20"/>
        </w:rPr>
        <w:t xml:space="preserve">– </w:t>
      </w:r>
      <w:r w:rsidRPr="00C302BC">
        <w:rPr>
          <w:rFonts w:ascii="Arial" w:hAnsi="Arial" w:cs="Arial"/>
          <w:sz w:val="20"/>
        </w:rPr>
        <w:t>контроль глубины залегания кабелей и уточнение картограмм. Периодичность контроля глубины залегания кабелей и выбор проверяемых участков трассы устанавливаются руководител</w:t>
      </w:r>
      <w:r>
        <w:rPr>
          <w:rFonts w:ascii="Arial" w:hAnsi="Arial" w:cs="Arial"/>
          <w:sz w:val="20"/>
        </w:rPr>
        <w:t>ями организаций электросвязи или, по их поручению, руководителями структурных подразделений организаций электросвязи</w:t>
      </w:r>
      <w:r w:rsidRPr="00C302BC">
        <w:rPr>
          <w:rFonts w:ascii="Arial" w:hAnsi="Arial" w:cs="Arial"/>
          <w:sz w:val="20"/>
        </w:rPr>
        <w:t>;</w:t>
      </w:r>
    </w:p>
    <w:p w:rsidR="00F52C05" w:rsidRPr="00FA7547" w:rsidRDefault="0068537D" w:rsidP="00F52C05">
      <w:pPr>
        <w:ind w:firstLine="567"/>
        <w:jc w:val="both"/>
        <w:rPr>
          <w:rFonts w:ascii="Arial" w:hAnsi="Arial" w:cs="Arial"/>
          <w:sz w:val="20"/>
        </w:rPr>
      </w:pPr>
      <w:r w:rsidRPr="0068537D">
        <w:rPr>
          <w:rFonts w:ascii="Arial" w:hAnsi="Arial" w:cs="Arial"/>
          <w:sz w:val="20"/>
        </w:rPr>
        <w:t xml:space="preserve">– </w:t>
      </w:r>
      <w:r w:rsidR="00C302BC" w:rsidRPr="00C302BC">
        <w:rPr>
          <w:rFonts w:ascii="Arial" w:hAnsi="Arial" w:cs="Arial"/>
          <w:sz w:val="20"/>
        </w:rPr>
        <w:t>обслуживание и ремонт средств механизации</w:t>
      </w:r>
      <w:r w:rsidR="00AD376C">
        <w:rPr>
          <w:rFonts w:ascii="Arial" w:hAnsi="Arial" w:cs="Arial"/>
          <w:sz w:val="20"/>
        </w:rPr>
        <w:t xml:space="preserve">, </w:t>
      </w:r>
      <w:r w:rsidR="00F52C05" w:rsidRPr="00F52C05">
        <w:rPr>
          <w:rFonts w:ascii="Arial" w:hAnsi="Arial" w:cs="Arial"/>
          <w:sz w:val="20"/>
        </w:rPr>
        <w:t>эксплуатационного запаса</w:t>
      </w:r>
      <w:r w:rsidR="00AD376C">
        <w:rPr>
          <w:rFonts w:ascii="Arial" w:hAnsi="Arial" w:cs="Arial"/>
          <w:sz w:val="20"/>
        </w:rPr>
        <w:t xml:space="preserve"> </w:t>
      </w:r>
      <w:proofErr w:type="gramStart"/>
      <w:r w:rsidR="00AD376C">
        <w:rPr>
          <w:rFonts w:ascii="Arial" w:hAnsi="Arial" w:cs="Arial"/>
          <w:sz w:val="20"/>
        </w:rPr>
        <w:t>ОК</w:t>
      </w:r>
      <w:proofErr w:type="gramEnd"/>
      <w:r w:rsidR="00F52C05" w:rsidRPr="00F52C05">
        <w:rPr>
          <w:rFonts w:ascii="Arial" w:hAnsi="Arial" w:cs="Arial"/>
          <w:sz w:val="20"/>
        </w:rPr>
        <w:t>, включая ВОКВ</w:t>
      </w:r>
      <w:r w:rsidR="00F52C05">
        <w:rPr>
          <w:rFonts w:ascii="Arial" w:hAnsi="Arial" w:cs="Arial"/>
          <w:sz w:val="20"/>
        </w:rPr>
        <w:t>;</w:t>
      </w:r>
    </w:p>
    <w:p w:rsidR="00C302BC" w:rsidRPr="00C302BC" w:rsidRDefault="0068537D" w:rsidP="004A1854">
      <w:pPr>
        <w:tabs>
          <w:tab w:val="left" w:pos="9781"/>
          <w:tab w:val="left" w:pos="9923"/>
          <w:tab w:val="left" w:pos="10206"/>
        </w:tabs>
        <w:ind w:right="-1" w:firstLine="567"/>
        <w:jc w:val="both"/>
        <w:rPr>
          <w:rFonts w:ascii="Arial" w:hAnsi="Arial" w:cs="Arial"/>
          <w:sz w:val="20"/>
        </w:rPr>
      </w:pPr>
      <w:r w:rsidRPr="0068537D">
        <w:rPr>
          <w:rFonts w:ascii="Arial" w:hAnsi="Arial" w:cs="Arial"/>
          <w:sz w:val="20"/>
        </w:rPr>
        <w:t xml:space="preserve">– </w:t>
      </w:r>
      <w:r w:rsidR="009B3741">
        <w:rPr>
          <w:rFonts w:ascii="Arial" w:hAnsi="Arial" w:cs="Arial"/>
          <w:sz w:val="20"/>
        </w:rPr>
        <w:t xml:space="preserve">обслуживание, </w:t>
      </w:r>
      <w:r w:rsidR="00C302BC" w:rsidRPr="00C302BC">
        <w:rPr>
          <w:rFonts w:ascii="Arial" w:hAnsi="Arial" w:cs="Arial"/>
          <w:sz w:val="20"/>
        </w:rPr>
        <w:t>изготовление и установка на трассе кабельной линии предупредительных знаков, замерных столбиков, шлагбаумов и т. д.;</w:t>
      </w:r>
    </w:p>
    <w:p w:rsidR="00FA7547" w:rsidRPr="00FA7547" w:rsidRDefault="0068537D" w:rsidP="0039330B">
      <w:pPr>
        <w:ind w:firstLine="567"/>
        <w:jc w:val="both"/>
        <w:rPr>
          <w:rFonts w:ascii="Arial" w:hAnsi="Arial" w:cs="Arial"/>
          <w:sz w:val="20"/>
        </w:rPr>
      </w:pPr>
      <w:r w:rsidRPr="0068537D">
        <w:rPr>
          <w:rFonts w:ascii="Arial" w:hAnsi="Arial" w:cs="Arial"/>
          <w:sz w:val="20"/>
        </w:rPr>
        <w:t xml:space="preserve">– </w:t>
      </w:r>
      <w:r w:rsidR="00FA7547" w:rsidRPr="00FA7547">
        <w:rPr>
          <w:rFonts w:ascii="Arial" w:hAnsi="Arial" w:cs="Arial"/>
          <w:sz w:val="20"/>
        </w:rPr>
        <w:t>обслуживание речных кабельных переходов</w:t>
      </w:r>
      <w:r w:rsidR="00AD376C">
        <w:rPr>
          <w:rFonts w:ascii="Arial" w:hAnsi="Arial" w:cs="Arial"/>
          <w:sz w:val="20"/>
        </w:rPr>
        <w:t xml:space="preserve">, </w:t>
      </w:r>
      <w:r w:rsidR="00FA7547" w:rsidRPr="00FA7547">
        <w:rPr>
          <w:rFonts w:ascii="Arial" w:hAnsi="Arial" w:cs="Arial"/>
          <w:sz w:val="20"/>
        </w:rPr>
        <w:t xml:space="preserve">подготовка </w:t>
      </w:r>
      <w:proofErr w:type="gramStart"/>
      <w:r w:rsidR="00FA7547" w:rsidRPr="00FA7547">
        <w:rPr>
          <w:rFonts w:ascii="Arial" w:hAnsi="Arial" w:cs="Arial"/>
          <w:sz w:val="20"/>
        </w:rPr>
        <w:t>ОК</w:t>
      </w:r>
      <w:proofErr w:type="gramEnd"/>
      <w:r w:rsidR="00FA7547" w:rsidRPr="00FA7547">
        <w:rPr>
          <w:rFonts w:ascii="Arial" w:hAnsi="Arial" w:cs="Arial"/>
          <w:sz w:val="20"/>
        </w:rPr>
        <w:t xml:space="preserve"> к работе в зимних условиях и в период паводка;</w:t>
      </w:r>
    </w:p>
    <w:p w:rsidR="00FA7547" w:rsidRPr="00FA7547" w:rsidRDefault="0068537D" w:rsidP="004A1854">
      <w:pPr>
        <w:tabs>
          <w:tab w:val="left" w:pos="10205"/>
        </w:tabs>
        <w:ind w:right="-1" w:firstLine="567"/>
        <w:jc w:val="both"/>
        <w:rPr>
          <w:rFonts w:ascii="Arial" w:hAnsi="Arial" w:cs="Arial"/>
          <w:sz w:val="20"/>
        </w:rPr>
      </w:pPr>
      <w:r w:rsidRPr="0068537D">
        <w:rPr>
          <w:rFonts w:ascii="Arial" w:hAnsi="Arial" w:cs="Arial"/>
          <w:sz w:val="20"/>
        </w:rPr>
        <w:t xml:space="preserve">– </w:t>
      </w:r>
      <w:r w:rsidR="00FA7547" w:rsidRPr="00FA7547">
        <w:rPr>
          <w:rFonts w:ascii="Arial" w:hAnsi="Arial" w:cs="Arial"/>
          <w:sz w:val="20"/>
        </w:rPr>
        <w:t>проведение с соответствующими организациями мероприятий по обеспечению сохранности</w:t>
      </w:r>
      <w:r w:rsidR="00795E1A">
        <w:rPr>
          <w:rFonts w:ascii="Arial" w:hAnsi="Arial" w:cs="Arial"/>
          <w:sz w:val="20"/>
        </w:rPr>
        <w:t xml:space="preserve"> </w:t>
      </w:r>
      <w:proofErr w:type="gramStart"/>
      <w:r w:rsidR="00795E1A">
        <w:rPr>
          <w:rFonts w:ascii="Arial" w:hAnsi="Arial" w:cs="Arial"/>
          <w:sz w:val="20"/>
        </w:rPr>
        <w:t>ОК</w:t>
      </w:r>
      <w:proofErr w:type="gramEnd"/>
      <w:r w:rsidR="00795E1A">
        <w:rPr>
          <w:rFonts w:ascii="Arial" w:hAnsi="Arial" w:cs="Arial"/>
          <w:sz w:val="20"/>
        </w:rPr>
        <w:t xml:space="preserve"> от механических повреждений</w:t>
      </w:r>
      <w:r w:rsidR="00FA7547" w:rsidRPr="00FA7547">
        <w:rPr>
          <w:rFonts w:ascii="Arial" w:hAnsi="Arial" w:cs="Arial"/>
          <w:sz w:val="20"/>
        </w:rPr>
        <w:t xml:space="preserve">; </w:t>
      </w:r>
    </w:p>
    <w:p w:rsidR="00FA7547" w:rsidRPr="0068537D" w:rsidRDefault="0068537D" w:rsidP="004A1854">
      <w:pPr>
        <w:ind w:right="-1" w:firstLine="567"/>
        <w:jc w:val="both"/>
        <w:rPr>
          <w:rFonts w:ascii="Arial" w:hAnsi="Arial" w:cs="Arial"/>
          <w:sz w:val="20"/>
        </w:rPr>
      </w:pPr>
      <w:r w:rsidRPr="0068537D">
        <w:rPr>
          <w:rFonts w:ascii="Arial" w:hAnsi="Arial" w:cs="Arial"/>
          <w:sz w:val="20"/>
        </w:rPr>
        <w:t xml:space="preserve">– </w:t>
      </w:r>
      <w:r w:rsidR="00FA7547" w:rsidRPr="0068537D">
        <w:rPr>
          <w:rFonts w:ascii="Arial" w:hAnsi="Arial" w:cs="Arial"/>
          <w:sz w:val="20"/>
        </w:rPr>
        <w:t>внесение изменений в паспорта трасс после окончания земляных работ и устранения линейных повреждений.</w:t>
      </w:r>
    </w:p>
    <w:p w:rsidR="00FA7547" w:rsidRPr="00FA7547" w:rsidRDefault="00FA7547" w:rsidP="0039330B">
      <w:pPr>
        <w:ind w:firstLine="567"/>
        <w:jc w:val="both"/>
        <w:rPr>
          <w:rFonts w:ascii="Arial" w:hAnsi="Arial" w:cs="Arial"/>
          <w:sz w:val="20"/>
        </w:rPr>
      </w:pPr>
      <w:r w:rsidRPr="00FA7547">
        <w:rPr>
          <w:rFonts w:ascii="Arial" w:hAnsi="Arial" w:cs="Arial"/>
          <w:sz w:val="20"/>
        </w:rPr>
        <w:t xml:space="preserve">При проведении ППР предусмотрены следующие измерения </w:t>
      </w:r>
      <w:proofErr w:type="gramStart"/>
      <w:r w:rsidRPr="00FA7547">
        <w:rPr>
          <w:rFonts w:ascii="Arial" w:hAnsi="Arial" w:cs="Arial"/>
          <w:sz w:val="20"/>
        </w:rPr>
        <w:t>ОК</w:t>
      </w:r>
      <w:proofErr w:type="gramEnd"/>
      <w:r w:rsidRPr="00FA7547">
        <w:rPr>
          <w:rFonts w:ascii="Arial" w:hAnsi="Arial" w:cs="Arial"/>
          <w:sz w:val="20"/>
        </w:rPr>
        <w:t>:</w:t>
      </w:r>
    </w:p>
    <w:p w:rsidR="00FA7547" w:rsidRPr="00FA7547" w:rsidRDefault="0068537D" w:rsidP="0039330B">
      <w:pPr>
        <w:ind w:firstLine="567"/>
        <w:jc w:val="both"/>
        <w:rPr>
          <w:rFonts w:ascii="Arial" w:hAnsi="Arial" w:cs="Arial"/>
          <w:sz w:val="20"/>
        </w:rPr>
      </w:pPr>
      <w:r w:rsidRPr="0068537D">
        <w:rPr>
          <w:rFonts w:ascii="Arial" w:hAnsi="Arial" w:cs="Arial"/>
          <w:sz w:val="20"/>
        </w:rPr>
        <w:t>–</w:t>
      </w:r>
      <w:r w:rsidR="00CD765E" w:rsidRPr="00CD765E">
        <w:rPr>
          <w:rFonts w:ascii="Arial" w:hAnsi="Arial" w:cs="Arial"/>
          <w:sz w:val="20"/>
        </w:rPr>
        <w:t xml:space="preserve"> </w:t>
      </w:r>
      <w:r w:rsidR="00FA7547" w:rsidRPr="00FA7547">
        <w:rPr>
          <w:rFonts w:ascii="Arial" w:hAnsi="Arial" w:cs="Arial"/>
          <w:sz w:val="20"/>
        </w:rPr>
        <w:t>измерение параметров передачи всех незадействованных ОВ на ВОЛС;</w:t>
      </w:r>
    </w:p>
    <w:p w:rsidR="00FA7547" w:rsidRPr="00FA7547" w:rsidRDefault="0068537D" w:rsidP="0039330B">
      <w:pPr>
        <w:ind w:firstLine="567"/>
        <w:jc w:val="both"/>
        <w:rPr>
          <w:rFonts w:ascii="Arial" w:hAnsi="Arial" w:cs="Arial"/>
          <w:sz w:val="20"/>
        </w:rPr>
      </w:pPr>
      <w:r w:rsidRPr="00CD765E">
        <w:rPr>
          <w:rFonts w:ascii="Arial" w:hAnsi="Arial" w:cs="Arial"/>
          <w:sz w:val="20"/>
        </w:rPr>
        <w:t>–</w:t>
      </w:r>
      <w:r w:rsidR="00CD765E" w:rsidRPr="00CD765E">
        <w:rPr>
          <w:rFonts w:ascii="Arial" w:hAnsi="Arial" w:cs="Arial"/>
          <w:sz w:val="20"/>
        </w:rPr>
        <w:t xml:space="preserve"> </w:t>
      </w:r>
      <w:r w:rsidR="00FA7547" w:rsidRPr="00FA7547">
        <w:rPr>
          <w:rFonts w:ascii="Arial" w:hAnsi="Arial" w:cs="Arial"/>
          <w:sz w:val="20"/>
        </w:rPr>
        <w:t>измерение характеристик активных ОВ на ВОЛС;</w:t>
      </w:r>
    </w:p>
    <w:p w:rsidR="00FA7547" w:rsidRPr="00FA7547" w:rsidRDefault="000A2663" w:rsidP="004A1854">
      <w:pPr>
        <w:ind w:right="-1" w:firstLine="567"/>
        <w:jc w:val="both"/>
        <w:rPr>
          <w:rFonts w:ascii="Arial" w:hAnsi="Arial" w:cs="Arial"/>
          <w:sz w:val="20"/>
        </w:rPr>
      </w:pPr>
      <w:r>
        <w:rPr>
          <w:rFonts w:ascii="Arial" w:hAnsi="Arial" w:cs="Arial"/>
          <w:sz w:val="20"/>
        </w:rPr>
        <w:lastRenderedPageBreak/>
        <w:t>– </w:t>
      </w:r>
      <w:r w:rsidR="00FA7547" w:rsidRPr="00FA7547">
        <w:rPr>
          <w:rFonts w:ascii="Arial" w:hAnsi="Arial" w:cs="Arial"/>
          <w:sz w:val="20"/>
        </w:rPr>
        <w:t xml:space="preserve">измерение сопротивления изоляции полиэтиленовой оболочки </w:t>
      </w:r>
      <w:proofErr w:type="gramStart"/>
      <w:r w:rsidR="00FA7547" w:rsidRPr="00FA7547">
        <w:rPr>
          <w:rFonts w:ascii="Arial" w:hAnsi="Arial" w:cs="Arial"/>
          <w:sz w:val="20"/>
        </w:rPr>
        <w:t>ОК</w:t>
      </w:r>
      <w:proofErr w:type="gramEnd"/>
      <w:r w:rsidR="00FA7547" w:rsidRPr="00FA7547">
        <w:rPr>
          <w:rFonts w:ascii="Arial" w:hAnsi="Arial" w:cs="Arial"/>
          <w:sz w:val="20"/>
        </w:rPr>
        <w:t xml:space="preserve">, содержащего металлические конструктивные элементы (выполняются по ЭКУ, а в случае не соблюдения нормы по ЭКУ выполняются по участкам линии между оптическими муфтами, оборудованными КИП для определения </w:t>
      </w:r>
      <w:r w:rsidR="00C27295">
        <w:rPr>
          <w:rFonts w:ascii="Arial" w:hAnsi="Arial" w:cs="Arial"/>
          <w:sz w:val="20"/>
        </w:rPr>
        <w:t>участка с пониженной изоляцией).</w:t>
      </w:r>
    </w:p>
    <w:p w:rsidR="00FA7547" w:rsidRPr="00FA7547" w:rsidRDefault="00FA7547" w:rsidP="004A1854">
      <w:pPr>
        <w:ind w:right="-1" w:firstLine="567"/>
        <w:jc w:val="both"/>
        <w:rPr>
          <w:rFonts w:ascii="Arial" w:hAnsi="Arial" w:cs="Arial"/>
          <w:sz w:val="20"/>
        </w:rPr>
      </w:pPr>
      <w:r w:rsidRPr="00FA7547">
        <w:rPr>
          <w:rFonts w:ascii="Arial" w:hAnsi="Arial" w:cs="Arial"/>
          <w:sz w:val="20"/>
        </w:rPr>
        <w:t>Измерение параметров передачи незадействованных ОВ целесообразно проводить в автоматическом режиме при оснащении структурного подразделения системой автоматического мониторинга ОК.</w:t>
      </w:r>
    </w:p>
    <w:p w:rsidR="00542F09" w:rsidRPr="0079256C" w:rsidRDefault="0079256C" w:rsidP="004A1854">
      <w:pPr>
        <w:ind w:right="-1" w:firstLine="567"/>
        <w:jc w:val="both"/>
        <w:rPr>
          <w:rFonts w:ascii="Arial" w:hAnsi="Arial" w:cs="Arial"/>
          <w:sz w:val="20"/>
        </w:rPr>
      </w:pPr>
      <w:r w:rsidRPr="0079256C">
        <w:rPr>
          <w:rFonts w:ascii="Arial" w:hAnsi="Arial" w:cs="Arial"/>
          <w:sz w:val="20"/>
        </w:rPr>
        <w:t>Рекомендуемая периодичность</w:t>
      </w:r>
      <w:r w:rsidR="00AA7820">
        <w:rPr>
          <w:rFonts w:ascii="Arial" w:hAnsi="Arial" w:cs="Arial"/>
          <w:sz w:val="20"/>
        </w:rPr>
        <w:t xml:space="preserve"> проведения технического обслуживания ВОЛС магистральных, внутризоновых и местных сетей электросвязи пр</w:t>
      </w:r>
      <w:r w:rsidR="00A97B9E">
        <w:rPr>
          <w:rFonts w:ascii="Arial" w:hAnsi="Arial" w:cs="Arial"/>
          <w:sz w:val="20"/>
        </w:rPr>
        <w:t>иведе</w:t>
      </w:r>
      <w:r w:rsidR="00AA7820">
        <w:rPr>
          <w:rFonts w:ascii="Arial" w:hAnsi="Arial" w:cs="Arial"/>
          <w:sz w:val="20"/>
        </w:rPr>
        <w:t>на в приложении Б.</w:t>
      </w:r>
    </w:p>
    <w:p w:rsidR="00542F09" w:rsidRDefault="00731156" w:rsidP="004A1854">
      <w:pPr>
        <w:ind w:right="-1" w:firstLine="567"/>
        <w:jc w:val="both"/>
        <w:rPr>
          <w:rFonts w:ascii="Arial" w:hAnsi="Arial" w:cs="Arial"/>
          <w:sz w:val="20"/>
        </w:rPr>
      </w:pPr>
      <w:r>
        <w:rPr>
          <w:rFonts w:ascii="Arial" w:hAnsi="Arial" w:cs="Arial"/>
          <w:b/>
          <w:sz w:val="20"/>
        </w:rPr>
        <w:t>7.1.4</w:t>
      </w:r>
      <w:proofErr w:type="gramStart"/>
      <w:r w:rsidRPr="00731156">
        <w:rPr>
          <w:rFonts w:ascii="Arial" w:hAnsi="Arial" w:cs="Arial"/>
          <w:sz w:val="20"/>
        </w:rPr>
        <w:t xml:space="preserve"> </w:t>
      </w:r>
      <w:r>
        <w:rPr>
          <w:rFonts w:ascii="Arial" w:hAnsi="Arial" w:cs="Arial"/>
          <w:sz w:val="20"/>
        </w:rPr>
        <w:t>В</w:t>
      </w:r>
      <w:proofErr w:type="gramEnd"/>
      <w:r>
        <w:rPr>
          <w:rFonts w:ascii="Arial" w:hAnsi="Arial" w:cs="Arial"/>
          <w:sz w:val="20"/>
        </w:rPr>
        <w:t>се работы по проведению планово-профилактических измерений ОВ на ВОЛС первичной сети электросвязи должны проводиться в соответствии с установленным порядком в организации электросвязи, как РНР:</w:t>
      </w:r>
    </w:p>
    <w:p w:rsidR="00731156" w:rsidRDefault="00731156" w:rsidP="004A1854">
      <w:pPr>
        <w:ind w:right="-1" w:firstLine="567"/>
        <w:jc w:val="both"/>
        <w:rPr>
          <w:rFonts w:ascii="Arial" w:hAnsi="Arial" w:cs="Arial"/>
          <w:sz w:val="20"/>
        </w:rPr>
      </w:pPr>
      <w:r>
        <w:rPr>
          <w:rFonts w:ascii="Arial" w:hAnsi="Arial" w:cs="Arial"/>
          <w:sz w:val="20"/>
        </w:rPr>
        <w:t>‒ в дневное время ‒ только для измерений свободных ОВ;</w:t>
      </w:r>
    </w:p>
    <w:p w:rsidR="00731156" w:rsidRDefault="00731156" w:rsidP="004A1854">
      <w:pPr>
        <w:ind w:right="-1" w:firstLine="567"/>
        <w:jc w:val="both"/>
        <w:rPr>
          <w:rFonts w:ascii="Arial" w:hAnsi="Arial" w:cs="Arial"/>
          <w:sz w:val="20"/>
        </w:rPr>
      </w:pPr>
      <w:r>
        <w:rPr>
          <w:rFonts w:ascii="Arial" w:hAnsi="Arial" w:cs="Arial"/>
          <w:b/>
          <w:sz w:val="20"/>
        </w:rPr>
        <w:t>‒</w:t>
      </w:r>
      <w:r w:rsidRPr="00731156">
        <w:rPr>
          <w:rFonts w:ascii="Arial" w:hAnsi="Arial" w:cs="Arial"/>
          <w:sz w:val="20"/>
        </w:rPr>
        <w:t xml:space="preserve"> в</w:t>
      </w:r>
      <w:r>
        <w:rPr>
          <w:rFonts w:ascii="Arial" w:hAnsi="Arial" w:cs="Arial"/>
          <w:sz w:val="20"/>
        </w:rPr>
        <w:t xml:space="preserve"> ночное </w:t>
      </w:r>
      <w:r w:rsidR="00803D3D">
        <w:rPr>
          <w:rFonts w:ascii="Arial" w:hAnsi="Arial" w:cs="Arial"/>
          <w:sz w:val="20"/>
        </w:rPr>
        <w:t xml:space="preserve">время ‒ для </w:t>
      </w:r>
      <w:proofErr w:type="gramStart"/>
      <w:r w:rsidR="00803D3D">
        <w:rPr>
          <w:rFonts w:ascii="Arial" w:hAnsi="Arial" w:cs="Arial"/>
          <w:sz w:val="20"/>
        </w:rPr>
        <w:t>занятых</w:t>
      </w:r>
      <w:proofErr w:type="gramEnd"/>
      <w:r w:rsidR="00803D3D">
        <w:rPr>
          <w:rFonts w:ascii="Arial" w:hAnsi="Arial" w:cs="Arial"/>
          <w:sz w:val="20"/>
        </w:rPr>
        <w:t xml:space="preserve"> ОВ.</w:t>
      </w:r>
    </w:p>
    <w:p w:rsidR="00803D3D" w:rsidRPr="00803D3D" w:rsidRDefault="00803D3D" w:rsidP="00803D3D">
      <w:pPr>
        <w:ind w:left="567" w:right="-1"/>
        <w:jc w:val="both"/>
        <w:rPr>
          <w:rFonts w:ascii="Arial" w:hAnsi="Arial" w:cs="Arial"/>
          <w:sz w:val="18"/>
          <w:szCs w:val="18"/>
        </w:rPr>
      </w:pPr>
      <w:r>
        <w:rPr>
          <w:rFonts w:ascii="Arial" w:hAnsi="Arial" w:cs="Arial"/>
          <w:sz w:val="18"/>
          <w:szCs w:val="18"/>
        </w:rPr>
        <w:t>Примечание ‒ Период времени отнесения к дневному либо ночному времени устанавливается организационно-распорядительным документом организации электросвязи.</w:t>
      </w:r>
    </w:p>
    <w:p w:rsidR="00803D3D" w:rsidRPr="00803D3D" w:rsidRDefault="00803D3D" w:rsidP="00803D3D">
      <w:pPr>
        <w:ind w:right="-1" w:firstLine="567"/>
        <w:jc w:val="both"/>
        <w:rPr>
          <w:rFonts w:ascii="Arial" w:hAnsi="Arial" w:cs="Arial"/>
          <w:sz w:val="20"/>
        </w:rPr>
      </w:pPr>
      <w:r w:rsidRPr="00803D3D">
        <w:rPr>
          <w:rFonts w:ascii="Arial" w:hAnsi="Arial" w:cs="Arial"/>
          <w:b/>
          <w:sz w:val="20"/>
        </w:rPr>
        <w:t>7.1.5</w:t>
      </w:r>
      <w:proofErr w:type="gramStart"/>
      <w:r w:rsidRPr="00803D3D">
        <w:rPr>
          <w:rFonts w:ascii="Arial" w:hAnsi="Arial" w:cs="Arial"/>
          <w:sz w:val="20"/>
        </w:rPr>
        <w:t xml:space="preserve"> П</w:t>
      </w:r>
      <w:proofErr w:type="gramEnd"/>
      <w:r w:rsidRPr="00803D3D">
        <w:rPr>
          <w:rFonts w:ascii="Arial" w:hAnsi="Arial" w:cs="Arial"/>
          <w:sz w:val="20"/>
        </w:rPr>
        <w:t>ри ППР на трассах ВОЛС выполняются следующие работы:</w:t>
      </w:r>
    </w:p>
    <w:p w:rsidR="00803D3D" w:rsidRPr="00803D3D" w:rsidRDefault="00803D3D" w:rsidP="00803D3D">
      <w:pPr>
        <w:ind w:right="-1" w:firstLine="567"/>
        <w:jc w:val="both"/>
        <w:rPr>
          <w:rFonts w:ascii="Arial" w:hAnsi="Arial" w:cs="Arial"/>
          <w:sz w:val="20"/>
        </w:rPr>
      </w:pPr>
      <w:r w:rsidRPr="00803D3D">
        <w:rPr>
          <w:rFonts w:ascii="Arial" w:hAnsi="Arial" w:cs="Arial"/>
          <w:sz w:val="20"/>
        </w:rPr>
        <w:t xml:space="preserve">а) обследование трасс в местах, подверженных размыванию грунта, оползням </w:t>
      </w:r>
      <w:r>
        <w:rPr>
          <w:rFonts w:ascii="Arial" w:hAnsi="Arial" w:cs="Arial"/>
          <w:sz w:val="20"/>
        </w:rPr>
        <w:t>и т.п.;</w:t>
      </w:r>
    </w:p>
    <w:p w:rsidR="00803D3D" w:rsidRPr="00803D3D" w:rsidRDefault="00803D3D" w:rsidP="00803D3D">
      <w:pPr>
        <w:ind w:right="-1" w:firstLine="567"/>
        <w:jc w:val="both"/>
        <w:rPr>
          <w:rFonts w:ascii="Arial" w:hAnsi="Arial" w:cs="Arial"/>
          <w:sz w:val="20"/>
        </w:rPr>
      </w:pPr>
      <w:r w:rsidRPr="00803D3D">
        <w:rPr>
          <w:rFonts w:ascii="Arial" w:hAnsi="Arial" w:cs="Arial"/>
          <w:sz w:val="20"/>
        </w:rPr>
        <w:t xml:space="preserve">б) осмотр средств для обозначения прохождения трассы </w:t>
      </w:r>
      <w:proofErr w:type="gramStart"/>
      <w:r w:rsidRPr="00803D3D">
        <w:rPr>
          <w:rFonts w:ascii="Arial" w:hAnsi="Arial" w:cs="Arial"/>
          <w:sz w:val="20"/>
        </w:rPr>
        <w:t>ОК</w:t>
      </w:r>
      <w:proofErr w:type="gramEnd"/>
      <w:r w:rsidRPr="00803D3D">
        <w:rPr>
          <w:rFonts w:ascii="Arial" w:hAnsi="Arial" w:cs="Arial"/>
          <w:sz w:val="20"/>
        </w:rPr>
        <w:t xml:space="preserve"> на местности: </w:t>
      </w:r>
    </w:p>
    <w:p w:rsidR="00803D3D" w:rsidRPr="00803D3D" w:rsidRDefault="00803D3D" w:rsidP="00803D3D">
      <w:pPr>
        <w:ind w:right="-1" w:firstLine="567"/>
        <w:jc w:val="both"/>
        <w:rPr>
          <w:rFonts w:ascii="Arial" w:hAnsi="Arial" w:cs="Arial"/>
          <w:sz w:val="20"/>
        </w:rPr>
      </w:pPr>
      <w:r>
        <w:rPr>
          <w:rFonts w:ascii="Arial" w:hAnsi="Arial" w:cs="Arial"/>
          <w:sz w:val="20"/>
        </w:rPr>
        <w:t>‒</w:t>
      </w:r>
      <w:r w:rsidRPr="00803D3D">
        <w:rPr>
          <w:rFonts w:ascii="Arial" w:hAnsi="Arial" w:cs="Arial"/>
          <w:sz w:val="20"/>
        </w:rPr>
        <w:t xml:space="preserve"> контроль состояния замерных столбиков, шлагбаумов, информационных и указательных знаков, плакатов и информационных табличек по пр</w:t>
      </w:r>
      <w:r>
        <w:rPr>
          <w:rFonts w:ascii="Arial" w:hAnsi="Arial" w:cs="Arial"/>
          <w:sz w:val="20"/>
        </w:rPr>
        <w:t>оверке надёжности их установки;</w:t>
      </w:r>
    </w:p>
    <w:p w:rsidR="00803D3D" w:rsidRPr="00803D3D" w:rsidRDefault="00803D3D" w:rsidP="00803D3D">
      <w:pPr>
        <w:ind w:right="-1" w:firstLine="567"/>
        <w:jc w:val="both"/>
        <w:rPr>
          <w:rFonts w:ascii="Arial" w:hAnsi="Arial" w:cs="Arial"/>
          <w:sz w:val="20"/>
        </w:rPr>
      </w:pPr>
      <w:r>
        <w:rPr>
          <w:rFonts w:ascii="Arial" w:hAnsi="Arial" w:cs="Arial"/>
          <w:sz w:val="20"/>
        </w:rPr>
        <w:t>‒</w:t>
      </w:r>
      <w:r w:rsidRPr="00803D3D">
        <w:rPr>
          <w:rFonts w:ascii="Arial" w:hAnsi="Arial" w:cs="Arial"/>
          <w:sz w:val="20"/>
        </w:rPr>
        <w:t xml:space="preserve"> устранение выявленных дефектов крепления (замена плакатов и информационных табличек) и нанесение соответствующих надписей и обозначений; </w:t>
      </w:r>
    </w:p>
    <w:p w:rsidR="00803D3D" w:rsidRPr="00803D3D" w:rsidRDefault="00803D3D" w:rsidP="00803D3D">
      <w:pPr>
        <w:ind w:right="-1" w:firstLine="567"/>
        <w:jc w:val="both"/>
        <w:rPr>
          <w:rFonts w:ascii="Arial" w:hAnsi="Arial" w:cs="Arial"/>
          <w:sz w:val="20"/>
        </w:rPr>
      </w:pPr>
      <w:r w:rsidRPr="00803D3D">
        <w:rPr>
          <w:rFonts w:ascii="Arial" w:hAnsi="Arial" w:cs="Arial"/>
          <w:sz w:val="20"/>
        </w:rPr>
        <w:t xml:space="preserve">в) текущее обслуживание средств для обозначения прохождения трассы </w:t>
      </w:r>
      <w:proofErr w:type="gramStart"/>
      <w:r w:rsidRPr="00803D3D">
        <w:rPr>
          <w:rFonts w:ascii="Arial" w:hAnsi="Arial" w:cs="Arial"/>
          <w:sz w:val="20"/>
        </w:rPr>
        <w:t>ОК</w:t>
      </w:r>
      <w:proofErr w:type="gramEnd"/>
      <w:r w:rsidRPr="00803D3D">
        <w:rPr>
          <w:rFonts w:ascii="Arial" w:hAnsi="Arial" w:cs="Arial"/>
          <w:sz w:val="20"/>
        </w:rPr>
        <w:t xml:space="preserve"> на местности:</w:t>
      </w:r>
    </w:p>
    <w:p w:rsidR="00803D3D" w:rsidRPr="00803D3D" w:rsidRDefault="009B7F4D" w:rsidP="00803D3D">
      <w:pPr>
        <w:ind w:right="-1" w:firstLine="567"/>
        <w:jc w:val="both"/>
        <w:rPr>
          <w:rFonts w:ascii="Arial" w:hAnsi="Arial" w:cs="Arial"/>
          <w:sz w:val="20"/>
        </w:rPr>
      </w:pPr>
      <w:r>
        <w:rPr>
          <w:rFonts w:ascii="Arial" w:hAnsi="Arial" w:cs="Arial"/>
          <w:sz w:val="20"/>
        </w:rPr>
        <w:t>‒</w:t>
      </w:r>
      <w:r w:rsidR="00803D3D" w:rsidRPr="00803D3D">
        <w:rPr>
          <w:rFonts w:ascii="Arial" w:hAnsi="Arial" w:cs="Arial"/>
          <w:sz w:val="20"/>
        </w:rPr>
        <w:t xml:space="preserve"> обозначение (покраска соответствую</w:t>
      </w:r>
      <w:r w:rsidR="00703DC9">
        <w:rPr>
          <w:rFonts w:ascii="Arial" w:hAnsi="Arial" w:cs="Arial"/>
          <w:sz w:val="20"/>
        </w:rPr>
        <w:t>щих частей) замерных столбиков;</w:t>
      </w:r>
    </w:p>
    <w:p w:rsidR="00803D3D" w:rsidRPr="00803D3D" w:rsidRDefault="009B7F4D" w:rsidP="00803D3D">
      <w:pPr>
        <w:ind w:right="-1" w:firstLine="567"/>
        <w:jc w:val="both"/>
        <w:rPr>
          <w:rFonts w:ascii="Arial" w:hAnsi="Arial" w:cs="Arial"/>
          <w:sz w:val="20"/>
        </w:rPr>
      </w:pPr>
      <w:r>
        <w:rPr>
          <w:rFonts w:ascii="Arial" w:hAnsi="Arial" w:cs="Arial"/>
          <w:sz w:val="20"/>
        </w:rPr>
        <w:t>‒</w:t>
      </w:r>
      <w:r w:rsidR="00803D3D" w:rsidRPr="00803D3D">
        <w:rPr>
          <w:rFonts w:ascii="Arial" w:hAnsi="Arial" w:cs="Arial"/>
          <w:sz w:val="20"/>
        </w:rPr>
        <w:t xml:space="preserve"> замена, вынос и установка недостающих замерных столбиков, информационных и указательных знаков;</w:t>
      </w:r>
    </w:p>
    <w:p w:rsidR="00803D3D" w:rsidRPr="00803D3D" w:rsidRDefault="009B7F4D" w:rsidP="00803D3D">
      <w:pPr>
        <w:ind w:right="-1" w:firstLine="567"/>
        <w:jc w:val="both"/>
        <w:rPr>
          <w:rFonts w:ascii="Arial" w:hAnsi="Arial" w:cs="Arial"/>
          <w:sz w:val="20"/>
        </w:rPr>
      </w:pPr>
      <w:r>
        <w:rPr>
          <w:rFonts w:ascii="Arial" w:hAnsi="Arial" w:cs="Arial"/>
          <w:sz w:val="20"/>
        </w:rPr>
        <w:t>‒</w:t>
      </w:r>
      <w:r w:rsidR="00803D3D" w:rsidRPr="00803D3D">
        <w:rPr>
          <w:rFonts w:ascii="Arial" w:hAnsi="Arial" w:cs="Arial"/>
          <w:sz w:val="20"/>
        </w:rPr>
        <w:t xml:space="preserve"> расчистка мест возле замерных столбиков, предупредительных, указательных и информационных (створных) знаков, КИП от растительности;</w:t>
      </w:r>
    </w:p>
    <w:p w:rsidR="00803D3D" w:rsidRPr="00803D3D" w:rsidRDefault="00803D3D" w:rsidP="00803D3D">
      <w:pPr>
        <w:ind w:right="-1" w:firstLine="567"/>
        <w:jc w:val="both"/>
        <w:rPr>
          <w:rFonts w:ascii="Arial" w:hAnsi="Arial" w:cs="Arial"/>
          <w:sz w:val="20"/>
        </w:rPr>
      </w:pPr>
      <w:r w:rsidRPr="00803D3D">
        <w:rPr>
          <w:rFonts w:ascii="Arial" w:hAnsi="Arial" w:cs="Arial"/>
          <w:sz w:val="20"/>
        </w:rPr>
        <w:t>г) осмотр кабельных вводов и кабельных переходов через автомобильные и железные дороги, а также другие коммуникации;</w:t>
      </w:r>
    </w:p>
    <w:p w:rsidR="00803D3D" w:rsidRPr="00803D3D" w:rsidRDefault="00803D3D" w:rsidP="00803D3D">
      <w:pPr>
        <w:ind w:right="-1" w:firstLine="567"/>
        <w:jc w:val="both"/>
        <w:rPr>
          <w:rFonts w:ascii="Arial" w:hAnsi="Arial" w:cs="Arial"/>
          <w:sz w:val="20"/>
        </w:rPr>
      </w:pPr>
      <w:r w:rsidRPr="00803D3D">
        <w:rPr>
          <w:rFonts w:ascii="Arial" w:hAnsi="Arial" w:cs="Arial"/>
          <w:sz w:val="20"/>
        </w:rPr>
        <w:t>д) осмотр смотровых устройств кабельной канализации (при наличии на балансе);</w:t>
      </w:r>
    </w:p>
    <w:p w:rsidR="00803D3D" w:rsidRPr="00803D3D" w:rsidRDefault="00803D3D" w:rsidP="00803D3D">
      <w:pPr>
        <w:ind w:right="-1" w:firstLine="567"/>
        <w:jc w:val="both"/>
        <w:rPr>
          <w:rFonts w:ascii="Arial" w:hAnsi="Arial" w:cs="Arial"/>
          <w:sz w:val="20"/>
        </w:rPr>
      </w:pPr>
      <w:r w:rsidRPr="00803D3D">
        <w:rPr>
          <w:rFonts w:ascii="Arial" w:hAnsi="Arial" w:cs="Arial"/>
          <w:sz w:val="20"/>
        </w:rPr>
        <w:t>е) техническое обследование каналов трубопроводов, проложенных методом ГНБ для резервных речных переходов;</w:t>
      </w:r>
    </w:p>
    <w:p w:rsidR="00803D3D" w:rsidRPr="00803D3D" w:rsidRDefault="00803D3D" w:rsidP="00803D3D">
      <w:pPr>
        <w:ind w:right="-1" w:firstLine="567"/>
        <w:jc w:val="both"/>
        <w:rPr>
          <w:rFonts w:ascii="Arial" w:hAnsi="Arial" w:cs="Arial"/>
          <w:sz w:val="20"/>
        </w:rPr>
      </w:pPr>
      <w:r w:rsidRPr="00803D3D">
        <w:rPr>
          <w:rFonts w:ascii="Arial" w:hAnsi="Arial" w:cs="Arial"/>
          <w:sz w:val="20"/>
        </w:rPr>
        <w:t>ж) подготовка ВОЛС к работе в зимних условиях и в период паводка</w:t>
      </w:r>
      <w:r w:rsidR="009B7F4D">
        <w:rPr>
          <w:rFonts w:ascii="Arial" w:hAnsi="Arial" w:cs="Arial"/>
          <w:sz w:val="20"/>
        </w:rPr>
        <w:t>;</w:t>
      </w:r>
      <w:r w:rsidRPr="00803D3D">
        <w:rPr>
          <w:rFonts w:ascii="Arial" w:hAnsi="Arial" w:cs="Arial"/>
          <w:sz w:val="20"/>
        </w:rPr>
        <w:t xml:space="preserve"> </w:t>
      </w:r>
    </w:p>
    <w:p w:rsidR="00803D3D" w:rsidRPr="00803D3D" w:rsidRDefault="009B7F4D" w:rsidP="00803D3D">
      <w:pPr>
        <w:ind w:right="-1" w:firstLine="567"/>
        <w:jc w:val="both"/>
        <w:rPr>
          <w:rFonts w:ascii="Arial" w:hAnsi="Arial" w:cs="Arial"/>
          <w:sz w:val="20"/>
        </w:rPr>
      </w:pPr>
      <w:r>
        <w:rPr>
          <w:rFonts w:ascii="Arial" w:hAnsi="Arial" w:cs="Arial"/>
          <w:sz w:val="20"/>
        </w:rPr>
        <w:t>и</w:t>
      </w:r>
      <w:r w:rsidR="00803D3D" w:rsidRPr="00803D3D">
        <w:rPr>
          <w:rFonts w:ascii="Arial" w:hAnsi="Arial" w:cs="Arial"/>
          <w:sz w:val="20"/>
        </w:rPr>
        <w:t>) расчистка трассы ВОЛС от кустарника и мелкого леса.</w:t>
      </w:r>
    </w:p>
    <w:p w:rsidR="00B04776" w:rsidRDefault="00803D3D" w:rsidP="00803D3D">
      <w:pPr>
        <w:ind w:right="-1" w:firstLine="567"/>
        <w:jc w:val="both"/>
        <w:rPr>
          <w:rFonts w:ascii="Arial" w:hAnsi="Arial" w:cs="Arial"/>
          <w:sz w:val="20"/>
        </w:rPr>
      </w:pPr>
      <w:r w:rsidRPr="0024174A">
        <w:rPr>
          <w:rFonts w:ascii="Arial" w:hAnsi="Arial" w:cs="Arial"/>
          <w:b/>
          <w:sz w:val="20"/>
        </w:rPr>
        <w:t>7.</w:t>
      </w:r>
      <w:r w:rsidR="0024174A">
        <w:rPr>
          <w:rFonts w:ascii="Arial" w:hAnsi="Arial" w:cs="Arial"/>
          <w:b/>
          <w:sz w:val="20"/>
        </w:rPr>
        <w:t>1.</w:t>
      </w:r>
      <w:r w:rsidRPr="0024174A">
        <w:rPr>
          <w:rFonts w:ascii="Arial" w:hAnsi="Arial" w:cs="Arial"/>
          <w:b/>
          <w:sz w:val="20"/>
        </w:rPr>
        <w:t>6</w:t>
      </w:r>
      <w:r w:rsidRPr="00803D3D">
        <w:rPr>
          <w:rFonts w:ascii="Arial" w:hAnsi="Arial" w:cs="Arial"/>
          <w:sz w:val="20"/>
        </w:rPr>
        <w:t xml:space="preserve"> </w:t>
      </w:r>
      <w:r w:rsidR="00B04776">
        <w:rPr>
          <w:rFonts w:ascii="Arial" w:hAnsi="Arial" w:cs="Arial"/>
          <w:sz w:val="20"/>
        </w:rPr>
        <w:t>Рекомендации по обозначению трасс ВОЛС на местности приведены в приложении В.</w:t>
      </w:r>
    </w:p>
    <w:p w:rsidR="00803D3D" w:rsidRPr="00803D3D" w:rsidRDefault="00803D3D" w:rsidP="00803D3D">
      <w:pPr>
        <w:ind w:right="-1" w:firstLine="567"/>
        <w:jc w:val="both"/>
        <w:rPr>
          <w:rFonts w:ascii="Arial" w:hAnsi="Arial" w:cs="Arial"/>
          <w:sz w:val="20"/>
        </w:rPr>
      </w:pPr>
      <w:r w:rsidRPr="00803D3D">
        <w:rPr>
          <w:rFonts w:ascii="Arial" w:hAnsi="Arial" w:cs="Arial"/>
          <w:sz w:val="20"/>
        </w:rPr>
        <w:t xml:space="preserve">Работы по профилактическому обслуживанию средств для обозначения прохождения трассы </w:t>
      </w:r>
      <w:proofErr w:type="gramStart"/>
      <w:r w:rsidRPr="00803D3D">
        <w:rPr>
          <w:rFonts w:ascii="Arial" w:hAnsi="Arial" w:cs="Arial"/>
          <w:sz w:val="20"/>
        </w:rPr>
        <w:t>ОК</w:t>
      </w:r>
      <w:proofErr w:type="gramEnd"/>
      <w:r w:rsidRPr="00803D3D">
        <w:rPr>
          <w:rFonts w:ascii="Arial" w:hAnsi="Arial" w:cs="Arial"/>
          <w:sz w:val="20"/>
        </w:rPr>
        <w:t xml:space="preserve"> на местности являются плановыми, однако при необходимости, должны выполняться в оперативном порядке.</w:t>
      </w:r>
    </w:p>
    <w:p w:rsidR="00803D3D" w:rsidRPr="00803D3D" w:rsidRDefault="00803D3D" w:rsidP="00803D3D">
      <w:pPr>
        <w:ind w:right="-1" w:firstLine="567"/>
        <w:jc w:val="both"/>
        <w:rPr>
          <w:rFonts w:ascii="Arial" w:hAnsi="Arial" w:cs="Arial"/>
          <w:sz w:val="20"/>
        </w:rPr>
      </w:pPr>
      <w:r w:rsidRPr="0024174A">
        <w:rPr>
          <w:rFonts w:ascii="Arial" w:hAnsi="Arial" w:cs="Arial"/>
          <w:b/>
          <w:sz w:val="20"/>
        </w:rPr>
        <w:t>7.</w:t>
      </w:r>
      <w:r w:rsidR="0024174A">
        <w:rPr>
          <w:rFonts w:ascii="Arial" w:hAnsi="Arial" w:cs="Arial"/>
          <w:b/>
          <w:sz w:val="20"/>
        </w:rPr>
        <w:t>1.7</w:t>
      </w:r>
      <w:proofErr w:type="gramStart"/>
      <w:r w:rsidRPr="00803D3D">
        <w:rPr>
          <w:rFonts w:ascii="Arial" w:hAnsi="Arial" w:cs="Arial"/>
          <w:sz w:val="20"/>
        </w:rPr>
        <w:t xml:space="preserve"> П</w:t>
      </w:r>
      <w:proofErr w:type="gramEnd"/>
      <w:r w:rsidRPr="00803D3D">
        <w:rPr>
          <w:rFonts w:ascii="Arial" w:hAnsi="Arial" w:cs="Arial"/>
          <w:sz w:val="20"/>
        </w:rPr>
        <w:t>ри ППР вспомогательного имущества выполняются следующие работы:</w:t>
      </w:r>
    </w:p>
    <w:p w:rsidR="00803D3D" w:rsidRPr="00803D3D" w:rsidRDefault="009B7F4D" w:rsidP="00803D3D">
      <w:pPr>
        <w:ind w:right="-1" w:firstLine="567"/>
        <w:jc w:val="both"/>
        <w:rPr>
          <w:rFonts w:ascii="Arial" w:hAnsi="Arial" w:cs="Arial"/>
          <w:sz w:val="20"/>
        </w:rPr>
      </w:pPr>
      <w:r>
        <w:rPr>
          <w:rFonts w:ascii="Arial" w:hAnsi="Arial" w:cs="Arial"/>
          <w:sz w:val="20"/>
        </w:rPr>
        <w:t>‒</w:t>
      </w:r>
      <w:r w:rsidR="00803D3D" w:rsidRPr="00803D3D">
        <w:rPr>
          <w:rFonts w:ascii="Arial" w:hAnsi="Arial" w:cs="Arial"/>
          <w:sz w:val="20"/>
        </w:rPr>
        <w:t xml:space="preserve"> содержание в исправном состоянии инвентаря, инструментов, измерительных приборов;</w:t>
      </w:r>
    </w:p>
    <w:p w:rsidR="00803D3D" w:rsidRPr="00803D3D" w:rsidRDefault="009B7F4D" w:rsidP="00803D3D">
      <w:pPr>
        <w:ind w:right="-1" w:firstLine="567"/>
        <w:jc w:val="both"/>
        <w:rPr>
          <w:rFonts w:ascii="Arial" w:hAnsi="Arial" w:cs="Arial"/>
          <w:sz w:val="20"/>
        </w:rPr>
      </w:pPr>
      <w:r>
        <w:rPr>
          <w:rFonts w:ascii="Arial" w:hAnsi="Arial" w:cs="Arial"/>
          <w:sz w:val="20"/>
        </w:rPr>
        <w:t>‒</w:t>
      </w:r>
      <w:r w:rsidR="00803D3D" w:rsidRPr="00803D3D">
        <w:rPr>
          <w:rFonts w:ascii="Arial" w:hAnsi="Arial" w:cs="Arial"/>
          <w:sz w:val="20"/>
        </w:rPr>
        <w:t xml:space="preserve"> техническое обслуживание средств малой механизации.</w:t>
      </w:r>
    </w:p>
    <w:p w:rsidR="00803D3D" w:rsidRPr="00803D3D" w:rsidRDefault="00803D3D" w:rsidP="00803D3D">
      <w:pPr>
        <w:ind w:right="-1" w:firstLine="567"/>
        <w:jc w:val="both"/>
        <w:rPr>
          <w:rFonts w:ascii="Arial" w:hAnsi="Arial" w:cs="Arial"/>
          <w:sz w:val="20"/>
        </w:rPr>
      </w:pPr>
      <w:r w:rsidRPr="00126CAF">
        <w:rPr>
          <w:rFonts w:ascii="Arial" w:hAnsi="Arial" w:cs="Arial"/>
          <w:b/>
          <w:sz w:val="20"/>
        </w:rPr>
        <w:t>7.</w:t>
      </w:r>
      <w:r w:rsidR="00126CAF">
        <w:rPr>
          <w:rFonts w:ascii="Arial" w:hAnsi="Arial" w:cs="Arial"/>
          <w:b/>
          <w:sz w:val="20"/>
        </w:rPr>
        <w:t>1</w:t>
      </w:r>
      <w:r w:rsidRPr="00126CAF">
        <w:rPr>
          <w:rFonts w:ascii="Arial" w:hAnsi="Arial" w:cs="Arial"/>
          <w:b/>
          <w:sz w:val="20"/>
        </w:rPr>
        <w:t>.</w:t>
      </w:r>
      <w:r w:rsidR="00126CAF">
        <w:rPr>
          <w:rFonts w:ascii="Arial" w:hAnsi="Arial" w:cs="Arial"/>
          <w:b/>
          <w:sz w:val="20"/>
        </w:rPr>
        <w:t>8</w:t>
      </w:r>
      <w:proofErr w:type="gramStart"/>
      <w:r w:rsidRPr="00803D3D">
        <w:rPr>
          <w:rFonts w:ascii="Arial" w:hAnsi="Arial" w:cs="Arial"/>
          <w:sz w:val="20"/>
        </w:rPr>
        <w:t xml:space="preserve"> П</w:t>
      </w:r>
      <w:proofErr w:type="gramEnd"/>
      <w:r w:rsidRPr="00803D3D">
        <w:rPr>
          <w:rFonts w:ascii="Arial" w:hAnsi="Arial" w:cs="Arial"/>
          <w:sz w:val="20"/>
        </w:rPr>
        <w:t>ри проведении охранных мероприятий проводятся следующие виды работ:</w:t>
      </w:r>
    </w:p>
    <w:p w:rsidR="00803D3D" w:rsidRPr="00803D3D" w:rsidRDefault="009B7F4D" w:rsidP="00803D3D">
      <w:pPr>
        <w:ind w:right="-1" w:firstLine="567"/>
        <w:jc w:val="both"/>
        <w:rPr>
          <w:rFonts w:ascii="Arial" w:hAnsi="Arial" w:cs="Arial"/>
          <w:sz w:val="20"/>
        </w:rPr>
      </w:pPr>
      <w:r>
        <w:rPr>
          <w:rFonts w:ascii="Arial" w:hAnsi="Arial" w:cs="Arial"/>
          <w:sz w:val="20"/>
        </w:rPr>
        <w:t>‒</w:t>
      </w:r>
      <w:r w:rsidR="00803D3D" w:rsidRPr="00803D3D">
        <w:rPr>
          <w:rFonts w:ascii="Arial" w:hAnsi="Arial" w:cs="Arial"/>
          <w:sz w:val="20"/>
        </w:rPr>
        <w:t xml:space="preserve"> осмотр трасс ВОЛС с целью их сохранности;</w:t>
      </w:r>
    </w:p>
    <w:p w:rsidR="00803D3D" w:rsidRPr="00803D3D" w:rsidRDefault="009B7F4D" w:rsidP="00803D3D">
      <w:pPr>
        <w:ind w:right="-1" w:firstLine="567"/>
        <w:jc w:val="both"/>
        <w:rPr>
          <w:rFonts w:ascii="Arial" w:hAnsi="Arial" w:cs="Arial"/>
          <w:sz w:val="20"/>
        </w:rPr>
      </w:pPr>
      <w:r>
        <w:rPr>
          <w:rFonts w:ascii="Arial" w:hAnsi="Arial" w:cs="Arial"/>
          <w:sz w:val="20"/>
        </w:rPr>
        <w:t>‒</w:t>
      </w:r>
      <w:r w:rsidR="00803D3D" w:rsidRPr="00803D3D">
        <w:rPr>
          <w:rFonts w:ascii="Arial" w:hAnsi="Arial" w:cs="Arial"/>
          <w:sz w:val="20"/>
        </w:rPr>
        <w:t xml:space="preserve"> надзор за производством работ вблизи или в охранных зонах кабелей; </w:t>
      </w:r>
    </w:p>
    <w:p w:rsidR="00803D3D" w:rsidRPr="00803D3D" w:rsidRDefault="009B7F4D" w:rsidP="00803D3D">
      <w:pPr>
        <w:ind w:right="-1" w:firstLine="567"/>
        <w:jc w:val="both"/>
        <w:rPr>
          <w:rFonts w:ascii="Arial" w:hAnsi="Arial" w:cs="Arial"/>
          <w:sz w:val="20"/>
        </w:rPr>
      </w:pPr>
      <w:r>
        <w:rPr>
          <w:rFonts w:ascii="Arial" w:hAnsi="Arial" w:cs="Arial"/>
          <w:sz w:val="20"/>
        </w:rPr>
        <w:t>‒</w:t>
      </w:r>
      <w:r w:rsidR="00803D3D" w:rsidRPr="00803D3D">
        <w:rPr>
          <w:rFonts w:ascii="Arial" w:hAnsi="Arial" w:cs="Arial"/>
          <w:sz w:val="20"/>
        </w:rPr>
        <w:t xml:space="preserve"> разъяснительная работа по обеспечению сохранности ЛКС в организациях, производящих земляные работы, а также среди землепользователей и населения;</w:t>
      </w:r>
    </w:p>
    <w:p w:rsidR="00803D3D" w:rsidRPr="00803D3D" w:rsidRDefault="009B7F4D" w:rsidP="00803D3D">
      <w:pPr>
        <w:ind w:right="-1" w:firstLine="567"/>
        <w:jc w:val="both"/>
        <w:rPr>
          <w:rFonts w:ascii="Arial" w:hAnsi="Arial" w:cs="Arial"/>
          <w:sz w:val="20"/>
        </w:rPr>
      </w:pPr>
      <w:r>
        <w:rPr>
          <w:rFonts w:ascii="Arial" w:hAnsi="Arial" w:cs="Arial"/>
          <w:sz w:val="20"/>
        </w:rPr>
        <w:t>‒</w:t>
      </w:r>
      <w:r w:rsidR="00803D3D" w:rsidRPr="00803D3D">
        <w:rPr>
          <w:rFonts w:ascii="Arial" w:hAnsi="Arial" w:cs="Arial"/>
          <w:sz w:val="20"/>
        </w:rPr>
        <w:t xml:space="preserve"> установка информационных знаков в местах производства работ на трассах КЛС;</w:t>
      </w:r>
    </w:p>
    <w:p w:rsidR="00803D3D" w:rsidRPr="00803D3D" w:rsidRDefault="009B7F4D" w:rsidP="00803D3D">
      <w:pPr>
        <w:ind w:right="-1" w:firstLine="567"/>
        <w:jc w:val="both"/>
        <w:rPr>
          <w:rFonts w:ascii="Arial" w:hAnsi="Arial" w:cs="Arial"/>
          <w:sz w:val="20"/>
        </w:rPr>
      </w:pPr>
      <w:r>
        <w:rPr>
          <w:rFonts w:ascii="Arial" w:hAnsi="Arial" w:cs="Arial"/>
          <w:sz w:val="20"/>
        </w:rPr>
        <w:t>‒</w:t>
      </w:r>
      <w:r w:rsidR="00803D3D" w:rsidRPr="00803D3D">
        <w:rPr>
          <w:rFonts w:ascii="Arial" w:hAnsi="Arial" w:cs="Arial"/>
          <w:sz w:val="20"/>
        </w:rPr>
        <w:t xml:space="preserve"> обеспечение сохранности ВОЛС при раскопках;</w:t>
      </w:r>
    </w:p>
    <w:p w:rsidR="00803D3D" w:rsidRPr="00803D3D" w:rsidRDefault="009B7F4D" w:rsidP="00803D3D">
      <w:pPr>
        <w:ind w:right="-1" w:firstLine="567"/>
        <w:jc w:val="both"/>
        <w:rPr>
          <w:rFonts w:ascii="Arial" w:hAnsi="Arial" w:cs="Arial"/>
          <w:sz w:val="20"/>
        </w:rPr>
      </w:pPr>
      <w:r>
        <w:rPr>
          <w:rFonts w:ascii="Arial" w:hAnsi="Arial" w:cs="Arial"/>
          <w:sz w:val="20"/>
        </w:rPr>
        <w:t>‒</w:t>
      </w:r>
      <w:r w:rsidR="00803D3D" w:rsidRPr="00803D3D">
        <w:rPr>
          <w:rFonts w:ascii="Arial" w:hAnsi="Arial" w:cs="Arial"/>
          <w:sz w:val="20"/>
        </w:rPr>
        <w:t xml:space="preserve"> устройство защиты ВОЛС от механических повреждений в местах раскопок;</w:t>
      </w:r>
    </w:p>
    <w:p w:rsidR="00542F09" w:rsidRPr="00803D3D" w:rsidRDefault="009B7F4D" w:rsidP="00803D3D">
      <w:pPr>
        <w:ind w:right="-1" w:firstLine="567"/>
        <w:jc w:val="both"/>
        <w:rPr>
          <w:rFonts w:ascii="Arial" w:hAnsi="Arial" w:cs="Arial"/>
          <w:sz w:val="20"/>
        </w:rPr>
      </w:pPr>
      <w:r>
        <w:rPr>
          <w:rFonts w:ascii="Arial" w:hAnsi="Arial" w:cs="Arial"/>
          <w:sz w:val="20"/>
        </w:rPr>
        <w:t>‒</w:t>
      </w:r>
      <w:r w:rsidR="00803D3D" w:rsidRPr="00803D3D">
        <w:rPr>
          <w:rFonts w:ascii="Arial" w:hAnsi="Arial" w:cs="Arial"/>
          <w:sz w:val="20"/>
        </w:rPr>
        <w:t xml:space="preserve"> ведение документации по охранно-предупредительной работе.</w:t>
      </w:r>
    </w:p>
    <w:p w:rsidR="00E56C37" w:rsidRDefault="00E56C37" w:rsidP="00CC0BE2">
      <w:pPr>
        <w:ind w:right="-1" w:firstLine="567"/>
        <w:jc w:val="both"/>
        <w:rPr>
          <w:rFonts w:ascii="Arial" w:hAnsi="Arial" w:cs="Arial"/>
          <w:sz w:val="20"/>
        </w:rPr>
      </w:pPr>
      <w:r>
        <w:rPr>
          <w:rFonts w:ascii="Arial" w:hAnsi="Arial" w:cs="Arial"/>
          <w:b/>
          <w:sz w:val="20"/>
        </w:rPr>
        <w:t xml:space="preserve">7.1.9 </w:t>
      </w:r>
      <w:r w:rsidR="00CC0BE2" w:rsidRPr="00CC0BE2">
        <w:rPr>
          <w:rFonts w:ascii="Arial" w:hAnsi="Arial" w:cs="Arial"/>
          <w:sz w:val="20"/>
        </w:rPr>
        <w:t>Периодичность и маршруты осмотра трасс ВОЛС в зависимости от их назначения, конкретных условий трасс, времени года, наличия земляных работ и т.д. определяются структурными подразделениями</w:t>
      </w:r>
      <w:r>
        <w:rPr>
          <w:rFonts w:ascii="Arial" w:hAnsi="Arial" w:cs="Arial"/>
          <w:sz w:val="20"/>
        </w:rPr>
        <w:t xml:space="preserve"> организации электросвязи</w:t>
      </w:r>
      <w:r w:rsidR="00CC0BE2" w:rsidRPr="00CC0BE2">
        <w:rPr>
          <w:rFonts w:ascii="Arial" w:hAnsi="Arial" w:cs="Arial"/>
          <w:sz w:val="20"/>
        </w:rPr>
        <w:t>.</w:t>
      </w:r>
    </w:p>
    <w:p w:rsidR="00CC0BE2" w:rsidRPr="00CC0BE2" w:rsidRDefault="00CC0BE2" w:rsidP="00CC0BE2">
      <w:pPr>
        <w:ind w:right="-1" w:firstLine="567"/>
        <w:jc w:val="both"/>
        <w:rPr>
          <w:rFonts w:ascii="Arial" w:hAnsi="Arial" w:cs="Arial"/>
          <w:sz w:val="20"/>
        </w:rPr>
      </w:pPr>
      <w:r w:rsidRPr="00CC0BE2">
        <w:rPr>
          <w:rFonts w:ascii="Arial" w:hAnsi="Arial" w:cs="Arial"/>
          <w:sz w:val="20"/>
        </w:rPr>
        <w:t xml:space="preserve">Если трасса </w:t>
      </w:r>
      <w:r w:rsidR="00E56C37">
        <w:rPr>
          <w:rFonts w:ascii="Arial" w:hAnsi="Arial" w:cs="Arial"/>
          <w:sz w:val="20"/>
        </w:rPr>
        <w:t>ВОЛС</w:t>
      </w:r>
      <w:r w:rsidRPr="00CC0BE2">
        <w:rPr>
          <w:rFonts w:ascii="Arial" w:hAnsi="Arial" w:cs="Arial"/>
          <w:sz w:val="20"/>
        </w:rPr>
        <w:t xml:space="preserve"> при движении на транспортном средстве не просматривается, производится её пеший осмотр, периодичность пешего осмотра определяется дополнительно исходя из условий местности, времени года и потенциальной опасности участка, но не реже одного раза в квартал.</w:t>
      </w:r>
    </w:p>
    <w:p w:rsidR="00CC0BE2" w:rsidRPr="00CC0BE2" w:rsidRDefault="00CC0BE2" w:rsidP="00CC0BE2">
      <w:pPr>
        <w:ind w:right="-1" w:firstLine="567"/>
        <w:jc w:val="both"/>
        <w:rPr>
          <w:rFonts w:ascii="Arial" w:hAnsi="Arial" w:cs="Arial"/>
          <w:sz w:val="20"/>
        </w:rPr>
      </w:pPr>
      <w:r w:rsidRPr="00CC0BE2">
        <w:rPr>
          <w:rFonts w:ascii="Arial" w:hAnsi="Arial" w:cs="Arial"/>
          <w:sz w:val="20"/>
        </w:rPr>
        <w:t xml:space="preserve">В целях сокращения пробега транспортного средства, повышения производительности труда и уменьшения затрат, осмотр трасс </w:t>
      </w:r>
      <w:r w:rsidR="00E56C37">
        <w:rPr>
          <w:rFonts w:ascii="Arial" w:hAnsi="Arial" w:cs="Arial"/>
          <w:sz w:val="20"/>
        </w:rPr>
        <w:t>ВОЛ</w:t>
      </w:r>
      <w:r w:rsidRPr="00CC0BE2">
        <w:rPr>
          <w:rFonts w:ascii="Arial" w:hAnsi="Arial" w:cs="Arial"/>
          <w:sz w:val="20"/>
        </w:rPr>
        <w:t>С должен максимально совмещаться с планово-профилактическими работами.</w:t>
      </w:r>
    </w:p>
    <w:p w:rsidR="003734A1" w:rsidRPr="00CC0BE2" w:rsidRDefault="003734A1" w:rsidP="003734A1">
      <w:pPr>
        <w:ind w:right="-1" w:firstLine="567"/>
        <w:jc w:val="both"/>
        <w:rPr>
          <w:rFonts w:ascii="Arial" w:hAnsi="Arial" w:cs="Arial"/>
          <w:sz w:val="20"/>
        </w:rPr>
      </w:pPr>
      <w:r w:rsidRPr="00CC0BE2">
        <w:rPr>
          <w:rFonts w:ascii="Arial" w:hAnsi="Arial" w:cs="Arial"/>
          <w:sz w:val="20"/>
        </w:rPr>
        <w:t xml:space="preserve">При земляных работах в охранной зоне кабеля выезд на трассу </w:t>
      </w:r>
      <w:r>
        <w:rPr>
          <w:rFonts w:ascii="Arial" w:hAnsi="Arial" w:cs="Arial"/>
          <w:sz w:val="20"/>
        </w:rPr>
        <w:t>ВОЛ</w:t>
      </w:r>
      <w:r w:rsidRPr="00CC0BE2">
        <w:rPr>
          <w:rFonts w:ascii="Arial" w:hAnsi="Arial" w:cs="Arial"/>
          <w:sz w:val="20"/>
        </w:rPr>
        <w:t>С производится в независимости от условий и характера выполняемых работ.</w:t>
      </w:r>
    </w:p>
    <w:p w:rsidR="00E56C37" w:rsidRDefault="00E56C37" w:rsidP="00CC0BE2">
      <w:pPr>
        <w:ind w:right="-1" w:firstLine="567"/>
        <w:jc w:val="both"/>
        <w:rPr>
          <w:rFonts w:ascii="Arial" w:hAnsi="Arial" w:cs="Arial"/>
          <w:sz w:val="20"/>
        </w:rPr>
      </w:pPr>
    </w:p>
    <w:p w:rsidR="00E56C37" w:rsidRPr="00E56C37" w:rsidRDefault="00E56C37" w:rsidP="00CC0BE2">
      <w:pPr>
        <w:ind w:right="-1" w:firstLine="567"/>
        <w:jc w:val="both"/>
        <w:rPr>
          <w:rFonts w:ascii="Arial" w:hAnsi="Arial" w:cs="Arial"/>
          <w:b/>
          <w:sz w:val="20"/>
        </w:rPr>
      </w:pPr>
      <w:r>
        <w:rPr>
          <w:rFonts w:ascii="Arial" w:hAnsi="Arial" w:cs="Arial"/>
          <w:b/>
          <w:sz w:val="20"/>
        </w:rPr>
        <w:t xml:space="preserve">7.2 Эксплуатационный запас </w:t>
      </w:r>
      <w:proofErr w:type="gramStart"/>
      <w:r>
        <w:rPr>
          <w:rFonts w:ascii="Arial" w:hAnsi="Arial" w:cs="Arial"/>
          <w:b/>
          <w:sz w:val="20"/>
        </w:rPr>
        <w:t>ОК</w:t>
      </w:r>
      <w:proofErr w:type="gramEnd"/>
    </w:p>
    <w:p w:rsidR="002E584C" w:rsidRPr="002E584C" w:rsidRDefault="002E584C" w:rsidP="002E584C">
      <w:pPr>
        <w:ind w:firstLine="426"/>
        <w:jc w:val="both"/>
        <w:rPr>
          <w:rFonts w:ascii="Arial" w:hAnsi="Arial" w:cs="Arial"/>
          <w:color w:val="auto"/>
          <w:sz w:val="20"/>
        </w:rPr>
      </w:pPr>
    </w:p>
    <w:p w:rsidR="002E584C" w:rsidRPr="002E584C" w:rsidRDefault="002E584C" w:rsidP="002E584C">
      <w:pPr>
        <w:ind w:firstLine="567"/>
        <w:jc w:val="both"/>
        <w:rPr>
          <w:rFonts w:ascii="Arial" w:hAnsi="Arial" w:cs="Arial"/>
          <w:color w:val="auto"/>
          <w:sz w:val="20"/>
        </w:rPr>
      </w:pPr>
      <w:r>
        <w:rPr>
          <w:rFonts w:ascii="Arial" w:hAnsi="Arial" w:cs="Arial"/>
          <w:b/>
          <w:color w:val="auto"/>
          <w:sz w:val="20"/>
        </w:rPr>
        <w:t xml:space="preserve">7.2.1 </w:t>
      </w:r>
      <w:r w:rsidRPr="002E584C">
        <w:rPr>
          <w:rFonts w:ascii="Arial" w:hAnsi="Arial" w:cs="Arial"/>
          <w:color w:val="auto"/>
          <w:sz w:val="20"/>
        </w:rPr>
        <w:t xml:space="preserve">Эксплуатационный запас </w:t>
      </w:r>
      <w:proofErr w:type="gramStart"/>
      <w:r>
        <w:rPr>
          <w:rFonts w:ascii="Arial" w:hAnsi="Arial" w:cs="Arial"/>
          <w:color w:val="auto"/>
          <w:sz w:val="20"/>
        </w:rPr>
        <w:t>ОК</w:t>
      </w:r>
      <w:proofErr w:type="gramEnd"/>
      <w:r>
        <w:rPr>
          <w:rFonts w:ascii="Arial" w:hAnsi="Arial" w:cs="Arial"/>
          <w:color w:val="auto"/>
          <w:sz w:val="20"/>
        </w:rPr>
        <w:t xml:space="preserve"> </w:t>
      </w:r>
      <w:r w:rsidRPr="002E584C">
        <w:rPr>
          <w:rFonts w:ascii="Arial" w:hAnsi="Arial" w:cs="Arial"/>
          <w:color w:val="auto"/>
          <w:sz w:val="20"/>
        </w:rPr>
        <w:t>предназначен для устранения аварий и ремонтно-эксплуатационных нужд на ОК ВОЛС, находящихся на балансе и переданных в эксплуатац</w:t>
      </w:r>
      <w:r>
        <w:rPr>
          <w:rFonts w:ascii="Arial" w:hAnsi="Arial" w:cs="Arial"/>
          <w:color w:val="auto"/>
          <w:sz w:val="20"/>
        </w:rPr>
        <w:t>ионно-техническое обслуживание.</w:t>
      </w:r>
    </w:p>
    <w:p w:rsidR="00295A44" w:rsidRDefault="002E584C" w:rsidP="003F3240">
      <w:pPr>
        <w:ind w:firstLine="567"/>
        <w:jc w:val="both"/>
        <w:rPr>
          <w:rFonts w:ascii="Arial" w:hAnsi="Arial" w:cs="Arial"/>
          <w:color w:val="auto"/>
          <w:sz w:val="20"/>
        </w:rPr>
      </w:pPr>
      <w:r w:rsidRPr="002E584C">
        <w:rPr>
          <w:rFonts w:ascii="Arial" w:hAnsi="Arial" w:cs="Arial"/>
          <w:color w:val="auto"/>
          <w:sz w:val="20"/>
        </w:rPr>
        <w:t xml:space="preserve">Эксплуатационный запас </w:t>
      </w:r>
      <w:proofErr w:type="gramStart"/>
      <w:r w:rsidRPr="002E584C">
        <w:rPr>
          <w:rFonts w:ascii="Arial" w:hAnsi="Arial" w:cs="Arial"/>
          <w:color w:val="auto"/>
          <w:sz w:val="20"/>
        </w:rPr>
        <w:t>ОК</w:t>
      </w:r>
      <w:proofErr w:type="gramEnd"/>
      <w:r w:rsidRPr="002E584C">
        <w:rPr>
          <w:rFonts w:ascii="Arial" w:hAnsi="Arial" w:cs="Arial"/>
          <w:color w:val="auto"/>
          <w:sz w:val="20"/>
        </w:rPr>
        <w:t xml:space="preserve"> формируется согласно проектной документации на ВОЛС</w:t>
      </w:r>
      <w:r>
        <w:rPr>
          <w:rFonts w:ascii="Arial" w:hAnsi="Arial" w:cs="Arial"/>
          <w:color w:val="auto"/>
          <w:sz w:val="20"/>
        </w:rPr>
        <w:t xml:space="preserve"> и утвержденных в организации электросвязи норм производственных резервов материальных ресурсов. </w:t>
      </w:r>
      <w:r w:rsidRPr="002E584C">
        <w:rPr>
          <w:rFonts w:ascii="Arial" w:hAnsi="Arial" w:cs="Arial"/>
          <w:color w:val="auto"/>
          <w:sz w:val="20"/>
        </w:rPr>
        <w:t xml:space="preserve">Средняя норма эксплуатационного запаса </w:t>
      </w:r>
      <w:proofErr w:type="gramStart"/>
      <w:r w:rsidRPr="002E584C">
        <w:rPr>
          <w:rFonts w:ascii="Arial" w:hAnsi="Arial" w:cs="Arial"/>
          <w:color w:val="auto"/>
          <w:sz w:val="20"/>
        </w:rPr>
        <w:t>ОК</w:t>
      </w:r>
      <w:proofErr w:type="gramEnd"/>
      <w:r w:rsidRPr="002E584C">
        <w:rPr>
          <w:rFonts w:ascii="Arial" w:hAnsi="Arial" w:cs="Arial"/>
          <w:color w:val="auto"/>
          <w:sz w:val="20"/>
        </w:rPr>
        <w:t xml:space="preserve"> составляет не менее 0,71% от протяженности каждого типа ОК, находящегося в эксплуатации на магистральных и внутризоновых линиях и не менее 0,55% на местных линиях передачи</w:t>
      </w:r>
      <w:r w:rsidR="00295A44">
        <w:rPr>
          <w:rFonts w:ascii="Arial" w:hAnsi="Arial" w:cs="Arial"/>
          <w:color w:val="auto"/>
          <w:sz w:val="20"/>
        </w:rPr>
        <w:t>.</w:t>
      </w:r>
    </w:p>
    <w:p w:rsidR="002E584C" w:rsidRDefault="00295A44" w:rsidP="003F3240">
      <w:pPr>
        <w:ind w:firstLine="567"/>
        <w:jc w:val="both"/>
        <w:rPr>
          <w:rFonts w:ascii="Arial" w:hAnsi="Arial" w:cs="Arial"/>
          <w:color w:val="auto"/>
          <w:sz w:val="20"/>
        </w:rPr>
      </w:pPr>
      <w:r>
        <w:rPr>
          <w:rFonts w:ascii="Arial" w:hAnsi="Arial" w:cs="Arial"/>
          <w:color w:val="auto"/>
          <w:sz w:val="20"/>
        </w:rPr>
        <w:t>П</w:t>
      </w:r>
      <w:r w:rsidR="002E584C" w:rsidRPr="002E584C">
        <w:rPr>
          <w:rFonts w:ascii="Arial" w:hAnsi="Arial" w:cs="Arial"/>
          <w:color w:val="auto"/>
          <w:sz w:val="20"/>
        </w:rPr>
        <w:t xml:space="preserve">ри наличии речных переходов </w:t>
      </w:r>
      <w:r w:rsidR="002E584C">
        <w:rPr>
          <w:rFonts w:ascii="Arial" w:hAnsi="Arial" w:cs="Arial"/>
          <w:color w:val="auto"/>
          <w:sz w:val="20"/>
        </w:rPr>
        <w:t xml:space="preserve">необходимо </w:t>
      </w:r>
      <w:r w:rsidR="002E584C" w:rsidRPr="002E584C">
        <w:rPr>
          <w:rFonts w:ascii="Arial" w:hAnsi="Arial" w:cs="Arial"/>
          <w:color w:val="auto"/>
          <w:sz w:val="20"/>
        </w:rPr>
        <w:t>иметь запас кабеля в исполнении для прокладки по руслам рек не менее чем длина экс</w:t>
      </w:r>
      <w:r>
        <w:rPr>
          <w:rFonts w:ascii="Arial" w:hAnsi="Arial" w:cs="Arial"/>
          <w:color w:val="auto"/>
          <w:sz w:val="20"/>
        </w:rPr>
        <w:t>плуатационного речного перехода, п</w:t>
      </w:r>
      <w:r w:rsidR="002E584C" w:rsidRPr="002E584C">
        <w:rPr>
          <w:rFonts w:ascii="Arial" w:hAnsi="Arial" w:cs="Arial"/>
          <w:color w:val="auto"/>
          <w:sz w:val="20"/>
        </w:rPr>
        <w:t>ри наличии кабельной канализации длина запаса кабеля должна быть не менее длины наибольшего пролета плюс запас на выкладку и монтаж.</w:t>
      </w:r>
    </w:p>
    <w:p w:rsidR="0098333F" w:rsidRPr="003F3240" w:rsidRDefault="0098333F" w:rsidP="0098333F">
      <w:pPr>
        <w:ind w:right="-1" w:firstLine="567"/>
        <w:jc w:val="both"/>
        <w:rPr>
          <w:rFonts w:ascii="Arial" w:hAnsi="Arial" w:cs="Arial"/>
          <w:sz w:val="20"/>
        </w:rPr>
      </w:pPr>
      <w:r>
        <w:rPr>
          <w:rFonts w:ascii="Arial" w:hAnsi="Arial" w:cs="Arial"/>
          <w:b/>
          <w:color w:val="auto"/>
          <w:sz w:val="20"/>
        </w:rPr>
        <w:t xml:space="preserve">7.2.2 </w:t>
      </w:r>
      <w:r w:rsidRPr="003F3240">
        <w:rPr>
          <w:rFonts w:ascii="Arial" w:hAnsi="Arial" w:cs="Arial"/>
          <w:sz w:val="20"/>
        </w:rPr>
        <w:t xml:space="preserve">Все </w:t>
      </w:r>
      <w:proofErr w:type="gramStart"/>
      <w:r w:rsidRPr="003F3240">
        <w:rPr>
          <w:rFonts w:ascii="Arial" w:hAnsi="Arial" w:cs="Arial"/>
          <w:sz w:val="20"/>
        </w:rPr>
        <w:t>ОК</w:t>
      </w:r>
      <w:proofErr w:type="gramEnd"/>
      <w:r w:rsidRPr="003F3240">
        <w:rPr>
          <w:rFonts w:ascii="Arial" w:hAnsi="Arial" w:cs="Arial"/>
          <w:sz w:val="20"/>
        </w:rPr>
        <w:t xml:space="preserve">, поступающие в </w:t>
      </w:r>
      <w:r>
        <w:rPr>
          <w:rFonts w:ascii="Arial" w:hAnsi="Arial" w:cs="Arial"/>
          <w:sz w:val="20"/>
        </w:rPr>
        <w:t xml:space="preserve">эксплуатационное подразделение </w:t>
      </w:r>
      <w:r w:rsidRPr="003F3240">
        <w:rPr>
          <w:rFonts w:ascii="Arial" w:hAnsi="Arial" w:cs="Arial"/>
          <w:sz w:val="20"/>
        </w:rPr>
        <w:t xml:space="preserve">должны быть проверены на соответствие оптических параметров для 100% ёмкости кабеля, на данные измерения составляется протокол по форме </w:t>
      </w:r>
      <w:r>
        <w:rPr>
          <w:rFonts w:ascii="Arial" w:hAnsi="Arial" w:cs="Arial"/>
          <w:sz w:val="20"/>
        </w:rPr>
        <w:t xml:space="preserve">ВОЛС-1 (ТКП 212, </w:t>
      </w:r>
      <w:r w:rsidRPr="003F3240">
        <w:rPr>
          <w:rFonts w:ascii="Arial" w:hAnsi="Arial" w:cs="Arial"/>
          <w:sz w:val="20"/>
        </w:rPr>
        <w:t>приложени</w:t>
      </w:r>
      <w:r>
        <w:rPr>
          <w:rFonts w:ascii="Arial" w:hAnsi="Arial" w:cs="Arial"/>
          <w:sz w:val="20"/>
        </w:rPr>
        <w:t>е</w:t>
      </w:r>
      <w:r w:rsidRPr="003F3240">
        <w:rPr>
          <w:rFonts w:ascii="Arial" w:hAnsi="Arial" w:cs="Arial"/>
          <w:sz w:val="20"/>
        </w:rPr>
        <w:t xml:space="preserve"> </w:t>
      </w:r>
      <w:r>
        <w:rPr>
          <w:rFonts w:ascii="Arial" w:hAnsi="Arial" w:cs="Arial"/>
          <w:sz w:val="20"/>
        </w:rPr>
        <w:t>Г).</w:t>
      </w:r>
    </w:p>
    <w:p w:rsidR="0098333F" w:rsidRDefault="0098333F" w:rsidP="0098333F">
      <w:pPr>
        <w:ind w:right="-1" w:firstLine="567"/>
        <w:jc w:val="both"/>
        <w:rPr>
          <w:rFonts w:ascii="Arial" w:hAnsi="Arial" w:cs="Arial"/>
          <w:b/>
          <w:color w:val="auto"/>
          <w:sz w:val="20"/>
        </w:rPr>
      </w:pPr>
      <w:r>
        <w:rPr>
          <w:rFonts w:ascii="Arial" w:hAnsi="Arial" w:cs="Arial"/>
          <w:b/>
          <w:sz w:val="20"/>
        </w:rPr>
        <w:t>7.2</w:t>
      </w:r>
      <w:r w:rsidRPr="0098333F">
        <w:rPr>
          <w:rFonts w:ascii="Arial" w:hAnsi="Arial" w:cs="Arial"/>
          <w:b/>
          <w:sz w:val="20"/>
        </w:rPr>
        <w:t>.</w:t>
      </w:r>
      <w:r>
        <w:rPr>
          <w:rFonts w:ascii="Arial" w:hAnsi="Arial" w:cs="Arial"/>
          <w:b/>
          <w:sz w:val="20"/>
        </w:rPr>
        <w:t>3</w:t>
      </w:r>
      <w:r w:rsidRPr="003F3240">
        <w:rPr>
          <w:rFonts w:ascii="Arial" w:hAnsi="Arial" w:cs="Arial"/>
          <w:sz w:val="20"/>
        </w:rPr>
        <w:t xml:space="preserve"> Эксплуатационный запас </w:t>
      </w:r>
      <w:proofErr w:type="gramStart"/>
      <w:r>
        <w:rPr>
          <w:rFonts w:ascii="Arial" w:hAnsi="Arial" w:cs="Arial"/>
          <w:sz w:val="20"/>
        </w:rPr>
        <w:t>ОК</w:t>
      </w:r>
      <w:proofErr w:type="gramEnd"/>
      <w:r w:rsidRPr="003F3240">
        <w:rPr>
          <w:rFonts w:ascii="Arial" w:hAnsi="Arial" w:cs="Arial"/>
          <w:sz w:val="20"/>
        </w:rPr>
        <w:t>, не реже 1 раза в пять лет должен подвергаться повторной процедуре входного контроля</w:t>
      </w:r>
      <w:r>
        <w:rPr>
          <w:rFonts w:ascii="Arial" w:hAnsi="Arial" w:cs="Arial"/>
          <w:sz w:val="20"/>
        </w:rPr>
        <w:t>.</w:t>
      </w:r>
    </w:p>
    <w:p w:rsidR="00E56C37" w:rsidRPr="00EB1C0E" w:rsidRDefault="00EB1C0E" w:rsidP="002E584C">
      <w:pPr>
        <w:ind w:right="-1" w:firstLine="567"/>
        <w:jc w:val="both"/>
        <w:rPr>
          <w:rFonts w:ascii="Arial" w:hAnsi="Arial" w:cs="Arial"/>
          <w:b/>
          <w:color w:val="auto"/>
          <w:sz w:val="20"/>
        </w:rPr>
      </w:pPr>
      <w:r>
        <w:rPr>
          <w:rFonts w:ascii="Arial" w:hAnsi="Arial" w:cs="Arial"/>
          <w:b/>
          <w:color w:val="auto"/>
          <w:sz w:val="20"/>
        </w:rPr>
        <w:t>7.2.</w:t>
      </w:r>
      <w:r w:rsidR="0098333F">
        <w:rPr>
          <w:rFonts w:ascii="Arial" w:hAnsi="Arial" w:cs="Arial"/>
          <w:b/>
          <w:color w:val="auto"/>
          <w:sz w:val="20"/>
        </w:rPr>
        <w:t>4 </w:t>
      </w:r>
      <w:r w:rsidRPr="00EB1C0E">
        <w:rPr>
          <w:rFonts w:ascii="Arial" w:hAnsi="Arial" w:cs="Arial"/>
          <w:color w:val="auto"/>
          <w:sz w:val="20"/>
        </w:rPr>
        <w:t xml:space="preserve">Аварийный запас </w:t>
      </w:r>
      <w:proofErr w:type="gramStart"/>
      <w:r w:rsidRPr="00EB1C0E">
        <w:rPr>
          <w:rFonts w:ascii="Arial" w:hAnsi="Arial" w:cs="Arial"/>
          <w:color w:val="auto"/>
          <w:sz w:val="20"/>
        </w:rPr>
        <w:t>ОК</w:t>
      </w:r>
      <w:proofErr w:type="gramEnd"/>
      <w:r w:rsidRPr="00EB1C0E">
        <w:rPr>
          <w:rFonts w:ascii="Arial" w:hAnsi="Arial" w:cs="Arial"/>
          <w:color w:val="auto"/>
          <w:sz w:val="20"/>
        </w:rPr>
        <w:t xml:space="preserve"> (аварийно-восстановительный комплект) </w:t>
      </w:r>
      <w:r w:rsidR="008A3BE9">
        <w:rPr>
          <w:rFonts w:ascii="Arial" w:hAnsi="Arial" w:cs="Arial"/>
          <w:color w:val="auto"/>
          <w:sz w:val="20"/>
        </w:rPr>
        <w:t>составляет</w:t>
      </w:r>
      <w:r w:rsidRPr="00EB1C0E">
        <w:rPr>
          <w:rFonts w:ascii="Arial" w:hAnsi="Arial" w:cs="Arial"/>
          <w:color w:val="auto"/>
          <w:sz w:val="20"/>
        </w:rPr>
        <w:t xml:space="preserve"> часть эксплуатационного запаса, предназначенного для выполнения АВР и срочных работ, направленных на предупреждение аварий.</w:t>
      </w:r>
    </w:p>
    <w:p w:rsidR="00EB1C0E" w:rsidRPr="00EB1C0E" w:rsidRDefault="00EB1C0E" w:rsidP="00295A44">
      <w:pPr>
        <w:ind w:firstLine="567"/>
        <w:jc w:val="both"/>
        <w:rPr>
          <w:rFonts w:ascii="Arial" w:hAnsi="Arial" w:cs="Arial"/>
          <w:color w:val="auto"/>
          <w:sz w:val="20"/>
        </w:rPr>
      </w:pPr>
      <w:r w:rsidRPr="00EB1C0E">
        <w:rPr>
          <w:rFonts w:ascii="Arial" w:hAnsi="Arial" w:cs="Arial"/>
          <w:color w:val="auto"/>
          <w:sz w:val="20"/>
        </w:rPr>
        <w:t xml:space="preserve">Расходование аварийного запаса </w:t>
      </w:r>
      <w:proofErr w:type="gramStart"/>
      <w:r w:rsidRPr="00EB1C0E">
        <w:rPr>
          <w:rFonts w:ascii="Arial" w:hAnsi="Arial" w:cs="Arial"/>
          <w:color w:val="auto"/>
          <w:sz w:val="20"/>
        </w:rPr>
        <w:t>ОК</w:t>
      </w:r>
      <w:proofErr w:type="gramEnd"/>
      <w:r w:rsidRPr="00EB1C0E">
        <w:rPr>
          <w:rFonts w:ascii="Arial" w:hAnsi="Arial" w:cs="Arial"/>
          <w:color w:val="auto"/>
          <w:sz w:val="20"/>
        </w:rPr>
        <w:t xml:space="preserve"> (аварийно-восстановительного комплекта) не по назначению не допускается.</w:t>
      </w:r>
    </w:p>
    <w:p w:rsidR="00EB1C0E" w:rsidRPr="00EB1C0E" w:rsidRDefault="00EB1C0E" w:rsidP="00295A44">
      <w:pPr>
        <w:ind w:firstLine="567"/>
        <w:jc w:val="both"/>
        <w:rPr>
          <w:rFonts w:ascii="Arial" w:hAnsi="Arial" w:cs="Arial"/>
          <w:color w:val="auto"/>
          <w:sz w:val="20"/>
        </w:rPr>
      </w:pPr>
      <w:r w:rsidRPr="00EB1C0E">
        <w:rPr>
          <w:rFonts w:ascii="Arial" w:hAnsi="Arial" w:cs="Arial"/>
          <w:color w:val="auto"/>
          <w:sz w:val="20"/>
        </w:rPr>
        <w:t xml:space="preserve">Пополнение аварийного запаса </w:t>
      </w:r>
      <w:proofErr w:type="gramStart"/>
      <w:r w:rsidRPr="00EB1C0E">
        <w:rPr>
          <w:rFonts w:ascii="Arial" w:hAnsi="Arial" w:cs="Arial"/>
          <w:color w:val="auto"/>
          <w:sz w:val="20"/>
        </w:rPr>
        <w:t>ОК</w:t>
      </w:r>
      <w:proofErr w:type="gramEnd"/>
      <w:r w:rsidRPr="00EB1C0E">
        <w:rPr>
          <w:rFonts w:ascii="Arial" w:hAnsi="Arial" w:cs="Arial"/>
          <w:color w:val="auto"/>
          <w:sz w:val="20"/>
        </w:rPr>
        <w:t xml:space="preserve"> (аварийно-восстановительного комплекта) должно осуществляться незамедлительно по мере его расходования.</w:t>
      </w:r>
    </w:p>
    <w:p w:rsidR="00EB1C0E" w:rsidRDefault="00EB1C0E" w:rsidP="00295A44">
      <w:pPr>
        <w:ind w:firstLine="567"/>
        <w:jc w:val="both"/>
        <w:rPr>
          <w:rFonts w:ascii="Arial" w:hAnsi="Arial" w:cs="Arial"/>
          <w:color w:val="auto"/>
          <w:sz w:val="20"/>
        </w:rPr>
      </w:pPr>
      <w:r w:rsidRPr="00EB1C0E">
        <w:rPr>
          <w:rFonts w:ascii="Arial" w:hAnsi="Arial" w:cs="Arial"/>
          <w:color w:val="auto"/>
          <w:sz w:val="20"/>
        </w:rPr>
        <w:t xml:space="preserve">Проверки полноты и исправности аварийного запаса (аварийно-восстановительного комплекта) должны проводиться регулярно (как правило, ежеквартально, либо с другой периодичностью, установленной </w:t>
      </w:r>
      <w:r>
        <w:rPr>
          <w:rFonts w:ascii="Arial" w:hAnsi="Arial" w:cs="Arial"/>
          <w:color w:val="auto"/>
          <w:sz w:val="20"/>
        </w:rPr>
        <w:t>организацией электросвязи</w:t>
      </w:r>
      <w:r w:rsidRPr="00EB1C0E">
        <w:rPr>
          <w:rFonts w:ascii="Arial" w:hAnsi="Arial" w:cs="Arial"/>
          <w:color w:val="auto"/>
          <w:sz w:val="20"/>
        </w:rPr>
        <w:t>) ответственными должностными лицами (руководителями эксплуатационных структурных подразделений) и после каждого случая проведения АВР.</w:t>
      </w:r>
    </w:p>
    <w:p w:rsidR="003F3240" w:rsidRDefault="003F3240" w:rsidP="003F3240">
      <w:pPr>
        <w:ind w:right="-1" w:firstLine="567"/>
        <w:jc w:val="both"/>
        <w:rPr>
          <w:rFonts w:ascii="Arial" w:hAnsi="Arial" w:cs="Arial"/>
          <w:sz w:val="20"/>
        </w:rPr>
      </w:pPr>
      <w:r w:rsidRPr="00752842">
        <w:rPr>
          <w:rFonts w:ascii="Arial" w:hAnsi="Arial" w:cs="Arial"/>
          <w:b/>
          <w:sz w:val="20"/>
        </w:rPr>
        <w:t>7.</w:t>
      </w:r>
      <w:r w:rsidR="00752842">
        <w:rPr>
          <w:rFonts w:ascii="Arial" w:hAnsi="Arial" w:cs="Arial"/>
          <w:b/>
          <w:sz w:val="20"/>
        </w:rPr>
        <w:t>2</w:t>
      </w:r>
      <w:r w:rsidRPr="00752842">
        <w:rPr>
          <w:rFonts w:ascii="Arial" w:hAnsi="Arial" w:cs="Arial"/>
          <w:b/>
          <w:sz w:val="20"/>
        </w:rPr>
        <w:t>.</w:t>
      </w:r>
      <w:r w:rsidR="00752842">
        <w:rPr>
          <w:rFonts w:ascii="Arial" w:hAnsi="Arial" w:cs="Arial"/>
          <w:b/>
          <w:sz w:val="20"/>
        </w:rPr>
        <w:t>5</w:t>
      </w:r>
      <w:proofErr w:type="gramStart"/>
      <w:r w:rsidRPr="003F3240">
        <w:rPr>
          <w:rFonts w:ascii="Arial" w:hAnsi="Arial" w:cs="Arial"/>
          <w:sz w:val="20"/>
        </w:rPr>
        <w:t xml:space="preserve"> П</w:t>
      </w:r>
      <w:proofErr w:type="gramEnd"/>
      <w:r w:rsidRPr="003F3240">
        <w:rPr>
          <w:rFonts w:ascii="Arial" w:hAnsi="Arial" w:cs="Arial"/>
          <w:sz w:val="20"/>
        </w:rPr>
        <w:t>осле каждого использования кабеля в качестве временной вставки, кабель и кабельная арматура должна быть очищены, кабели намотаны на барабаны или смотаны в бухты, проверены и оформлены соответствующим протоколом входного контроля.</w:t>
      </w:r>
    </w:p>
    <w:p w:rsidR="003F3240" w:rsidRPr="003F3240" w:rsidRDefault="003F3240" w:rsidP="003F3240">
      <w:pPr>
        <w:ind w:right="-1" w:firstLine="567"/>
        <w:jc w:val="both"/>
        <w:rPr>
          <w:rFonts w:ascii="Arial" w:hAnsi="Arial" w:cs="Arial"/>
          <w:sz w:val="20"/>
        </w:rPr>
      </w:pPr>
      <w:r w:rsidRPr="00752842">
        <w:rPr>
          <w:rFonts w:ascii="Arial" w:hAnsi="Arial" w:cs="Arial"/>
          <w:b/>
          <w:sz w:val="20"/>
        </w:rPr>
        <w:t>7.</w:t>
      </w:r>
      <w:r w:rsidR="00752842">
        <w:rPr>
          <w:rFonts w:ascii="Arial" w:hAnsi="Arial" w:cs="Arial"/>
          <w:b/>
          <w:sz w:val="20"/>
        </w:rPr>
        <w:t>2</w:t>
      </w:r>
      <w:r w:rsidRPr="00752842">
        <w:rPr>
          <w:rFonts w:ascii="Arial" w:hAnsi="Arial" w:cs="Arial"/>
          <w:b/>
          <w:sz w:val="20"/>
        </w:rPr>
        <w:t>.6</w:t>
      </w:r>
      <w:proofErr w:type="gramStart"/>
      <w:r w:rsidRPr="003F3240">
        <w:rPr>
          <w:rFonts w:ascii="Arial" w:hAnsi="Arial" w:cs="Arial"/>
          <w:sz w:val="20"/>
        </w:rPr>
        <w:t xml:space="preserve"> В</w:t>
      </w:r>
      <w:proofErr w:type="gramEnd"/>
      <w:r w:rsidRPr="003F3240">
        <w:rPr>
          <w:rFonts w:ascii="Arial" w:hAnsi="Arial" w:cs="Arial"/>
          <w:sz w:val="20"/>
        </w:rPr>
        <w:t xml:space="preserve">се результаты входного контроля кабеля, первичные </w:t>
      </w:r>
      <w:r w:rsidR="00752842">
        <w:rPr>
          <w:rFonts w:ascii="Arial" w:hAnsi="Arial" w:cs="Arial"/>
          <w:sz w:val="20"/>
        </w:rPr>
        <w:t>‒</w:t>
      </w:r>
      <w:r w:rsidRPr="003F3240">
        <w:rPr>
          <w:rFonts w:ascii="Arial" w:hAnsi="Arial" w:cs="Arial"/>
          <w:sz w:val="20"/>
        </w:rPr>
        <w:t xml:space="preserve"> при поступлении на склад и повторные, в том числе и кабели, используемые в качестве временной вставки </w:t>
      </w:r>
      <w:r w:rsidR="00752842">
        <w:rPr>
          <w:rFonts w:ascii="Arial" w:hAnsi="Arial" w:cs="Arial"/>
          <w:sz w:val="20"/>
        </w:rPr>
        <w:t>‒</w:t>
      </w:r>
      <w:r w:rsidRPr="003F3240">
        <w:rPr>
          <w:rFonts w:ascii="Arial" w:hAnsi="Arial" w:cs="Arial"/>
          <w:sz w:val="20"/>
        </w:rPr>
        <w:t xml:space="preserve"> по истечении 5-ти лет хранения, должны быть оформлены протоколом входного контроля.</w:t>
      </w:r>
    </w:p>
    <w:p w:rsidR="00EB1C0E" w:rsidRDefault="00295A44" w:rsidP="00295A44">
      <w:pPr>
        <w:ind w:firstLine="567"/>
        <w:jc w:val="both"/>
        <w:rPr>
          <w:rFonts w:ascii="Arial" w:hAnsi="Arial" w:cs="Arial"/>
          <w:color w:val="auto"/>
          <w:sz w:val="20"/>
        </w:rPr>
      </w:pPr>
      <w:r>
        <w:rPr>
          <w:rFonts w:ascii="Arial" w:hAnsi="Arial" w:cs="Arial"/>
          <w:b/>
          <w:color w:val="auto"/>
          <w:sz w:val="20"/>
        </w:rPr>
        <w:t>7.2.</w:t>
      </w:r>
      <w:r w:rsidR="00752842">
        <w:rPr>
          <w:rFonts w:ascii="Arial" w:hAnsi="Arial" w:cs="Arial"/>
          <w:b/>
          <w:color w:val="auto"/>
          <w:sz w:val="20"/>
        </w:rPr>
        <w:t>7</w:t>
      </w:r>
      <w:r>
        <w:rPr>
          <w:rFonts w:ascii="Arial" w:hAnsi="Arial" w:cs="Arial"/>
          <w:b/>
          <w:color w:val="auto"/>
          <w:sz w:val="20"/>
        </w:rPr>
        <w:t xml:space="preserve"> </w:t>
      </w:r>
      <w:r w:rsidR="00EB1C0E" w:rsidRPr="00EB1C0E">
        <w:rPr>
          <w:rFonts w:ascii="Arial" w:hAnsi="Arial" w:cs="Arial"/>
          <w:color w:val="auto"/>
          <w:sz w:val="20"/>
        </w:rPr>
        <w:t xml:space="preserve">Учет эксплуатационного запаса </w:t>
      </w:r>
      <w:proofErr w:type="gramStart"/>
      <w:r w:rsidR="00EB1C0E" w:rsidRPr="00EB1C0E">
        <w:rPr>
          <w:rFonts w:ascii="Arial" w:hAnsi="Arial" w:cs="Arial"/>
          <w:color w:val="auto"/>
          <w:sz w:val="20"/>
        </w:rPr>
        <w:t>ОК</w:t>
      </w:r>
      <w:proofErr w:type="gramEnd"/>
      <w:r w:rsidR="00EB1C0E" w:rsidRPr="00EB1C0E">
        <w:rPr>
          <w:rFonts w:ascii="Arial" w:hAnsi="Arial" w:cs="Arial"/>
          <w:color w:val="auto"/>
          <w:sz w:val="20"/>
        </w:rPr>
        <w:t xml:space="preserve"> </w:t>
      </w:r>
      <w:r w:rsidR="00EB1C0E">
        <w:rPr>
          <w:rFonts w:ascii="Arial" w:hAnsi="Arial" w:cs="Arial"/>
          <w:color w:val="auto"/>
          <w:sz w:val="20"/>
        </w:rPr>
        <w:t xml:space="preserve">может </w:t>
      </w:r>
      <w:r w:rsidR="00EB1C0E" w:rsidRPr="00EB1C0E">
        <w:rPr>
          <w:rFonts w:ascii="Arial" w:hAnsi="Arial" w:cs="Arial"/>
          <w:color w:val="auto"/>
          <w:sz w:val="20"/>
        </w:rPr>
        <w:t>ве</w:t>
      </w:r>
      <w:r w:rsidR="00EB1C0E">
        <w:rPr>
          <w:rFonts w:ascii="Arial" w:hAnsi="Arial" w:cs="Arial"/>
          <w:color w:val="auto"/>
          <w:sz w:val="20"/>
        </w:rPr>
        <w:t>стись</w:t>
      </w:r>
      <w:r w:rsidR="00EB1C0E" w:rsidRPr="00EB1C0E">
        <w:rPr>
          <w:rFonts w:ascii="Arial" w:hAnsi="Arial" w:cs="Arial"/>
          <w:color w:val="auto"/>
          <w:sz w:val="20"/>
        </w:rPr>
        <w:t xml:space="preserve"> в электронном виде в произвольной форме.</w:t>
      </w:r>
    </w:p>
    <w:p w:rsidR="008A3BE9" w:rsidRPr="008A3BE9" w:rsidRDefault="00295A44" w:rsidP="00295A44">
      <w:pPr>
        <w:ind w:firstLine="567"/>
        <w:jc w:val="both"/>
        <w:rPr>
          <w:rFonts w:ascii="Arial" w:hAnsi="Arial" w:cs="Arial"/>
          <w:color w:val="auto"/>
          <w:sz w:val="20"/>
        </w:rPr>
      </w:pPr>
      <w:r>
        <w:rPr>
          <w:rFonts w:ascii="Arial" w:hAnsi="Arial" w:cs="Arial"/>
          <w:b/>
          <w:color w:val="auto"/>
          <w:sz w:val="20"/>
        </w:rPr>
        <w:t>7.2.</w:t>
      </w:r>
      <w:r w:rsidR="00752842">
        <w:rPr>
          <w:rFonts w:ascii="Arial" w:hAnsi="Arial" w:cs="Arial"/>
          <w:b/>
          <w:color w:val="auto"/>
          <w:sz w:val="20"/>
        </w:rPr>
        <w:t>8</w:t>
      </w:r>
      <w:r>
        <w:rPr>
          <w:rFonts w:ascii="Arial" w:hAnsi="Arial" w:cs="Arial"/>
          <w:b/>
          <w:color w:val="auto"/>
          <w:sz w:val="20"/>
        </w:rPr>
        <w:t> </w:t>
      </w:r>
      <w:r w:rsidR="008A3BE9" w:rsidRPr="008A3BE9">
        <w:rPr>
          <w:rFonts w:ascii="Arial" w:hAnsi="Arial" w:cs="Arial"/>
          <w:color w:val="auto"/>
          <w:sz w:val="20"/>
        </w:rPr>
        <w:t xml:space="preserve">Условия хранения и транспортировки эксплуатационного запаса кабелей для ремонтно-эксплуатационных нужд, аварийного резерва и временных вставок должны обеспечивать их длительную сохранность без изменения их оптических, электрических и механических характеристик, а также свойств защитных покровов и обеспечиваются в соответствии с ГОСТ 18690 и требованиями изготовителя изделий, на каждый вид изделия. </w:t>
      </w:r>
    </w:p>
    <w:p w:rsidR="00EB1C0E" w:rsidRDefault="00295A44" w:rsidP="00295A44">
      <w:pPr>
        <w:ind w:firstLine="567"/>
        <w:jc w:val="both"/>
        <w:rPr>
          <w:rFonts w:ascii="Arial" w:hAnsi="Arial" w:cs="Arial"/>
          <w:color w:val="auto"/>
          <w:sz w:val="20"/>
        </w:rPr>
      </w:pPr>
      <w:r>
        <w:rPr>
          <w:rFonts w:ascii="Arial" w:hAnsi="Arial" w:cs="Arial"/>
          <w:b/>
          <w:color w:val="auto"/>
          <w:sz w:val="20"/>
        </w:rPr>
        <w:t>7.2.</w:t>
      </w:r>
      <w:r w:rsidR="00752842">
        <w:rPr>
          <w:rFonts w:ascii="Arial" w:hAnsi="Arial" w:cs="Arial"/>
          <w:b/>
          <w:color w:val="auto"/>
          <w:sz w:val="20"/>
        </w:rPr>
        <w:t>9 </w:t>
      </w:r>
      <w:r w:rsidR="008A3BE9" w:rsidRPr="008A3BE9">
        <w:rPr>
          <w:rFonts w:ascii="Arial" w:hAnsi="Arial" w:cs="Arial"/>
          <w:color w:val="auto"/>
          <w:sz w:val="20"/>
        </w:rPr>
        <w:t>Условия хранения и состояния аварийно-восстановительного комплекта должны обеспечивать возможность его оперативного использования в любое время.</w:t>
      </w:r>
    </w:p>
    <w:p w:rsidR="00295A44" w:rsidRPr="00295A44" w:rsidRDefault="00295A44" w:rsidP="00295A44">
      <w:pPr>
        <w:ind w:firstLine="567"/>
        <w:jc w:val="both"/>
        <w:rPr>
          <w:rFonts w:ascii="Arial" w:hAnsi="Arial" w:cs="Arial"/>
          <w:color w:val="auto"/>
          <w:sz w:val="20"/>
        </w:rPr>
      </w:pPr>
      <w:r w:rsidRPr="00295A44">
        <w:rPr>
          <w:rFonts w:ascii="Arial" w:hAnsi="Arial" w:cs="Arial"/>
          <w:color w:val="auto"/>
          <w:sz w:val="20"/>
        </w:rPr>
        <w:t>Хранение кабелей осуществляется на барабанах и в бухтах.</w:t>
      </w:r>
    </w:p>
    <w:p w:rsidR="00D35C8B" w:rsidRDefault="00295A44" w:rsidP="00295A44">
      <w:pPr>
        <w:ind w:right="-1" w:firstLine="567"/>
        <w:jc w:val="both"/>
        <w:rPr>
          <w:rFonts w:ascii="Arial" w:hAnsi="Arial" w:cs="Arial"/>
          <w:sz w:val="20"/>
        </w:rPr>
      </w:pPr>
      <w:r w:rsidRPr="00295A44">
        <w:rPr>
          <w:rFonts w:ascii="Arial" w:hAnsi="Arial" w:cs="Arial"/>
          <w:sz w:val="20"/>
        </w:rPr>
        <w:t>Барабаны должны быть небольших размеров для удобной транспортировки и погрузки ручным способом и размещаться при хранении таким образом, чтобы имелась возможность производить необходимые измерения и испытания</w:t>
      </w:r>
      <w:r w:rsidR="0050202B">
        <w:rPr>
          <w:rFonts w:ascii="Arial" w:hAnsi="Arial" w:cs="Arial"/>
          <w:sz w:val="20"/>
        </w:rPr>
        <w:t xml:space="preserve"> кабеля без их перекатки</w:t>
      </w:r>
      <w:r w:rsidRPr="00295A44">
        <w:rPr>
          <w:rFonts w:ascii="Arial" w:hAnsi="Arial" w:cs="Arial"/>
          <w:sz w:val="20"/>
        </w:rPr>
        <w:t>. Верхний и нижний концы кабеля на барабане (бухте) должны иметь защиту от механических повреждений (</w:t>
      </w:r>
      <w:proofErr w:type="spellStart"/>
      <w:r w:rsidRPr="00295A44">
        <w:rPr>
          <w:rFonts w:ascii="Arial" w:hAnsi="Arial" w:cs="Arial"/>
          <w:sz w:val="20"/>
        </w:rPr>
        <w:t>загерметизированы</w:t>
      </w:r>
      <w:proofErr w:type="spellEnd"/>
      <w:r w:rsidRPr="00295A44">
        <w:rPr>
          <w:rFonts w:ascii="Arial" w:hAnsi="Arial" w:cs="Arial"/>
          <w:sz w:val="20"/>
        </w:rPr>
        <w:t xml:space="preserve"> термоусаживаемыми </w:t>
      </w:r>
      <w:proofErr w:type="spellStart"/>
      <w:r w:rsidRPr="00295A44">
        <w:rPr>
          <w:rFonts w:ascii="Arial" w:hAnsi="Arial" w:cs="Arial"/>
          <w:sz w:val="20"/>
        </w:rPr>
        <w:t>оконцевателями</w:t>
      </w:r>
      <w:proofErr w:type="spellEnd"/>
      <w:r w:rsidRPr="00295A44">
        <w:rPr>
          <w:rFonts w:ascii="Arial" w:hAnsi="Arial" w:cs="Arial"/>
          <w:sz w:val="20"/>
        </w:rPr>
        <w:t xml:space="preserve"> необходимого размера), нижний конец кабеля должен быть выведен наружу и иметь длину не меньше 1,7 м (запас для измерений). </w:t>
      </w:r>
      <w:r w:rsidR="00D35C8B" w:rsidRPr="00D35C8B">
        <w:rPr>
          <w:rFonts w:ascii="Arial" w:hAnsi="Arial" w:cs="Arial"/>
          <w:sz w:val="20"/>
        </w:rPr>
        <w:t>Верхний конец кабеля закрепляется металлической скобой на внутренней поверхности щеки барабана.</w:t>
      </w:r>
    </w:p>
    <w:p w:rsidR="0050202B" w:rsidRDefault="0050202B" w:rsidP="00295A44">
      <w:pPr>
        <w:ind w:right="-1" w:firstLine="567"/>
        <w:jc w:val="both"/>
        <w:rPr>
          <w:rFonts w:ascii="Arial" w:hAnsi="Arial" w:cs="Arial"/>
          <w:sz w:val="20"/>
        </w:rPr>
      </w:pPr>
      <w:r w:rsidRPr="004E5F00">
        <w:rPr>
          <w:rFonts w:ascii="Arial" w:hAnsi="Arial" w:cs="Arial"/>
          <w:color w:val="auto"/>
          <w:sz w:val="20"/>
        </w:rPr>
        <w:t xml:space="preserve">Каждый барабан </w:t>
      </w:r>
      <w:r>
        <w:rPr>
          <w:rFonts w:ascii="Arial" w:hAnsi="Arial" w:cs="Arial"/>
          <w:color w:val="auto"/>
          <w:sz w:val="20"/>
        </w:rPr>
        <w:t xml:space="preserve">должен </w:t>
      </w:r>
      <w:r w:rsidRPr="004E5F00">
        <w:rPr>
          <w:rFonts w:ascii="Arial" w:hAnsi="Arial" w:cs="Arial"/>
          <w:color w:val="auto"/>
          <w:sz w:val="20"/>
        </w:rPr>
        <w:t>имеет сплошную обшивку из одного ряда досок, скрепленных металлической лентой, прошитой гвоздями. Расстояние от обшивки до верхнего ряда витков кабел</w:t>
      </w:r>
      <w:r w:rsidR="001763EB">
        <w:rPr>
          <w:rFonts w:ascii="Arial" w:hAnsi="Arial" w:cs="Arial"/>
          <w:color w:val="auto"/>
          <w:sz w:val="20"/>
        </w:rPr>
        <w:t>я составляет 80</w:t>
      </w:r>
      <w:r>
        <w:rPr>
          <w:rFonts w:ascii="Arial" w:hAnsi="Arial" w:cs="Arial"/>
          <w:color w:val="auto"/>
          <w:sz w:val="20"/>
        </w:rPr>
        <w:t>‒</w:t>
      </w:r>
      <w:r w:rsidRPr="004E5F00">
        <w:rPr>
          <w:rFonts w:ascii="Arial" w:hAnsi="Arial" w:cs="Arial"/>
          <w:color w:val="auto"/>
          <w:sz w:val="20"/>
        </w:rPr>
        <w:t>100 мм.</w:t>
      </w:r>
    </w:p>
    <w:p w:rsidR="00322412" w:rsidRPr="00D35C8B" w:rsidRDefault="00322412" w:rsidP="00322412">
      <w:pPr>
        <w:ind w:right="-1" w:firstLine="567"/>
        <w:jc w:val="both"/>
        <w:rPr>
          <w:rFonts w:ascii="Arial" w:hAnsi="Arial" w:cs="Arial"/>
          <w:sz w:val="20"/>
        </w:rPr>
      </w:pPr>
      <w:r w:rsidRPr="00D35C8B">
        <w:rPr>
          <w:rFonts w:ascii="Arial" w:hAnsi="Arial" w:cs="Arial"/>
          <w:sz w:val="20"/>
        </w:rPr>
        <w:t>На каждом барабане с кабелем указываются:</w:t>
      </w:r>
    </w:p>
    <w:p w:rsidR="00322412" w:rsidRPr="00D35C8B" w:rsidRDefault="00322412" w:rsidP="00322412">
      <w:pPr>
        <w:ind w:right="-1" w:firstLine="567"/>
        <w:jc w:val="both"/>
        <w:rPr>
          <w:rFonts w:ascii="Arial" w:hAnsi="Arial" w:cs="Arial"/>
          <w:sz w:val="20"/>
        </w:rPr>
      </w:pPr>
      <w:r w:rsidRPr="00D35C8B">
        <w:rPr>
          <w:rFonts w:ascii="Arial" w:hAnsi="Arial" w:cs="Arial"/>
          <w:sz w:val="20"/>
        </w:rPr>
        <w:t>– фирма (завод) изготовитель;</w:t>
      </w:r>
    </w:p>
    <w:p w:rsidR="00322412" w:rsidRPr="00D35C8B" w:rsidRDefault="00322412" w:rsidP="00322412">
      <w:pPr>
        <w:ind w:right="-1" w:firstLine="567"/>
        <w:jc w:val="both"/>
        <w:rPr>
          <w:rFonts w:ascii="Arial" w:hAnsi="Arial" w:cs="Arial"/>
          <w:sz w:val="20"/>
        </w:rPr>
      </w:pPr>
      <w:r w:rsidRPr="00D35C8B">
        <w:rPr>
          <w:rFonts w:ascii="Arial" w:hAnsi="Arial" w:cs="Arial"/>
          <w:sz w:val="20"/>
        </w:rPr>
        <w:t xml:space="preserve">– стрелка направления вращения; </w:t>
      </w:r>
    </w:p>
    <w:p w:rsidR="00322412" w:rsidRPr="00D35C8B" w:rsidRDefault="00322412" w:rsidP="00322412">
      <w:pPr>
        <w:ind w:right="-1" w:firstLine="567"/>
        <w:jc w:val="both"/>
        <w:rPr>
          <w:rFonts w:ascii="Arial" w:hAnsi="Arial" w:cs="Arial"/>
          <w:sz w:val="20"/>
        </w:rPr>
      </w:pPr>
      <w:r w:rsidRPr="00D35C8B">
        <w:rPr>
          <w:rFonts w:ascii="Arial" w:hAnsi="Arial" w:cs="Arial"/>
          <w:sz w:val="20"/>
        </w:rPr>
        <w:t>– марк</w:t>
      </w:r>
      <w:r>
        <w:rPr>
          <w:rFonts w:ascii="Arial" w:hAnsi="Arial" w:cs="Arial"/>
          <w:sz w:val="20"/>
        </w:rPr>
        <w:t>а</w:t>
      </w:r>
      <w:r w:rsidRPr="00D35C8B">
        <w:rPr>
          <w:rFonts w:ascii="Arial" w:hAnsi="Arial" w:cs="Arial"/>
          <w:sz w:val="20"/>
        </w:rPr>
        <w:t xml:space="preserve"> и длина кабеля;</w:t>
      </w:r>
    </w:p>
    <w:p w:rsidR="00322412" w:rsidRPr="00D35C8B" w:rsidRDefault="00322412" w:rsidP="00322412">
      <w:pPr>
        <w:ind w:right="-1" w:firstLine="567"/>
        <w:jc w:val="both"/>
        <w:rPr>
          <w:rFonts w:ascii="Arial" w:hAnsi="Arial" w:cs="Arial"/>
          <w:sz w:val="20"/>
        </w:rPr>
      </w:pPr>
      <w:r w:rsidRPr="00D35C8B">
        <w:rPr>
          <w:rFonts w:ascii="Arial" w:hAnsi="Arial" w:cs="Arial"/>
          <w:sz w:val="20"/>
        </w:rPr>
        <w:t>– количество волокон;</w:t>
      </w:r>
    </w:p>
    <w:p w:rsidR="00322412" w:rsidRPr="00D35C8B" w:rsidRDefault="00322412" w:rsidP="00322412">
      <w:pPr>
        <w:ind w:right="-1" w:firstLine="567"/>
        <w:jc w:val="both"/>
        <w:rPr>
          <w:rFonts w:ascii="Arial" w:hAnsi="Arial" w:cs="Arial"/>
          <w:sz w:val="20"/>
        </w:rPr>
      </w:pPr>
      <w:r w:rsidRPr="00D35C8B">
        <w:rPr>
          <w:rFonts w:ascii="Arial" w:hAnsi="Arial" w:cs="Arial"/>
          <w:sz w:val="20"/>
        </w:rPr>
        <w:t>– номер барабана, его тип;</w:t>
      </w:r>
    </w:p>
    <w:p w:rsidR="00322412" w:rsidRPr="00D35C8B" w:rsidRDefault="00322412" w:rsidP="00322412">
      <w:pPr>
        <w:ind w:right="-1" w:firstLine="567"/>
        <w:jc w:val="both"/>
        <w:rPr>
          <w:rFonts w:ascii="Arial" w:hAnsi="Arial" w:cs="Arial"/>
          <w:sz w:val="20"/>
        </w:rPr>
      </w:pPr>
      <w:r w:rsidRPr="00D35C8B">
        <w:rPr>
          <w:rFonts w:ascii="Arial" w:hAnsi="Arial" w:cs="Arial"/>
          <w:sz w:val="20"/>
        </w:rPr>
        <w:t>– год и месяц изготовления кабеля;</w:t>
      </w:r>
    </w:p>
    <w:p w:rsidR="00322412" w:rsidRPr="00D35C8B" w:rsidRDefault="00322412" w:rsidP="00322412">
      <w:pPr>
        <w:ind w:right="-1" w:firstLine="567"/>
        <w:jc w:val="both"/>
        <w:rPr>
          <w:rFonts w:ascii="Arial" w:hAnsi="Arial" w:cs="Arial"/>
          <w:sz w:val="20"/>
        </w:rPr>
      </w:pPr>
      <w:r w:rsidRPr="00D35C8B">
        <w:rPr>
          <w:rFonts w:ascii="Arial" w:hAnsi="Arial" w:cs="Arial"/>
          <w:sz w:val="20"/>
        </w:rPr>
        <w:t>– место расположения верхнего конца кабеля;</w:t>
      </w:r>
    </w:p>
    <w:p w:rsidR="00322412" w:rsidRPr="00D35C8B" w:rsidRDefault="00322412" w:rsidP="00322412">
      <w:pPr>
        <w:ind w:right="-1" w:firstLine="567"/>
        <w:jc w:val="both"/>
        <w:rPr>
          <w:rFonts w:ascii="Arial" w:hAnsi="Arial" w:cs="Arial"/>
          <w:sz w:val="20"/>
        </w:rPr>
      </w:pPr>
      <w:r w:rsidRPr="00D35C8B">
        <w:rPr>
          <w:rFonts w:ascii="Arial" w:hAnsi="Arial" w:cs="Arial"/>
          <w:sz w:val="20"/>
        </w:rPr>
        <w:t>– дата последней проверки кабеля.</w:t>
      </w:r>
    </w:p>
    <w:p w:rsidR="00295A44" w:rsidRPr="00295A44" w:rsidRDefault="00295A44" w:rsidP="00295A44">
      <w:pPr>
        <w:ind w:right="-1" w:firstLine="567"/>
        <w:jc w:val="both"/>
        <w:rPr>
          <w:rFonts w:ascii="Arial" w:hAnsi="Arial" w:cs="Arial"/>
          <w:sz w:val="20"/>
        </w:rPr>
      </w:pPr>
      <w:r w:rsidRPr="00295A44">
        <w:rPr>
          <w:rFonts w:ascii="Arial" w:hAnsi="Arial" w:cs="Arial"/>
          <w:sz w:val="20"/>
        </w:rPr>
        <w:t xml:space="preserve">Хранение </w:t>
      </w:r>
      <w:r w:rsidR="00D35C8B">
        <w:rPr>
          <w:rFonts w:ascii="Arial" w:hAnsi="Arial" w:cs="Arial"/>
          <w:sz w:val="20"/>
        </w:rPr>
        <w:t xml:space="preserve">кабеля на неисправных барабанах и хранение </w:t>
      </w:r>
      <w:r w:rsidRPr="00295A44">
        <w:rPr>
          <w:rFonts w:ascii="Arial" w:hAnsi="Arial" w:cs="Arial"/>
          <w:sz w:val="20"/>
        </w:rPr>
        <w:t>барабанов с кабелем в горизонтальном положении не допускается.</w:t>
      </w:r>
    </w:p>
    <w:p w:rsidR="00295A44" w:rsidRPr="00295A44" w:rsidRDefault="00295A44" w:rsidP="00295A44">
      <w:pPr>
        <w:ind w:firstLine="567"/>
        <w:jc w:val="both"/>
        <w:rPr>
          <w:rFonts w:ascii="Arial" w:hAnsi="Arial" w:cs="Arial"/>
          <w:color w:val="auto"/>
          <w:sz w:val="20"/>
        </w:rPr>
      </w:pPr>
      <w:r w:rsidRPr="00295A44">
        <w:rPr>
          <w:rFonts w:ascii="Arial" w:hAnsi="Arial" w:cs="Arial"/>
          <w:color w:val="auto"/>
          <w:sz w:val="20"/>
        </w:rPr>
        <w:lastRenderedPageBreak/>
        <w:t>Бухты должны храниться на стеллажах или в ящиках.</w:t>
      </w:r>
    </w:p>
    <w:p w:rsidR="00B306D4" w:rsidRDefault="00295A44" w:rsidP="00295A44">
      <w:pPr>
        <w:ind w:right="-1" w:firstLine="567"/>
        <w:jc w:val="both"/>
        <w:rPr>
          <w:rFonts w:ascii="Arial" w:hAnsi="Arial" w:cs="Arial"/>
          <w:sz w:val="20"/>
        </w:rPr>
      </w:pPr>
      <w:r w:rsidRPr="00295A44">
        <w:rPr>
          <w:rFonts w:ascii="Arial" w:hAnsi="Arial" w:cs="Arial"/>
          <w:sz w:val="20"/>
        </w:rPr>
        <w:t xml:space="preserve">Барабаны и бухты должны храниться в крытом складе или под навесом на ровной площадке, защищённой от осадков и грунтовых вод, с обеспечением защиты от прямого воздействия солнечных лучей. </w:t>
      </w:r>
      <w:r w:rsidR="0050202B">
        <w:rPr>
          <w:rFonts w:ascii="Arial" w:hAnsi="Arial" w:cs="Arial"/>
          <w:sz w:val="20"/>
        </w:rPr>
        <w:t>Под щеки барабанов устанавливаются упоры.</w:t>
      </w:r>
    </w:p>
    <w:p w:rsidR="00295A44" w:rsidRDefault="00B306D4" w:rsidP="00295A44">
      <w:pPr>
        <w:ind w:right="-1" w:firstLine="567"/>
        <w:jc w:val="both"/>
        <w:rPr>
          <w:rFonts w:ascii="Arial" w:hAnsi="Arial" w:cs="Arial"/>
          <w:sz w:val="20"/>
        </w:rPr>
      </w:pPr>
      <w:r>
        <w:rPr>
          <w:rFonts w:ascii="Arial" w:hAnsi="Arial" w:cs="Arial"/>
          <w:sz w:val="20"/>
        </w:rPr>
        <w:t>С</w:t>
      </w:r>
      <w:r w:rsidR="00295A44" w:rsidRPr="00295A44">
        <w:rPr>
          <w:rFonts w:ascii="Arial" w:hAnsi="Arial" w:cs="Arial"/>
          <w:sz w:val="20"/>
        </w:rPr>
        <w:t>клад (навес) должен иметь электрическое освещение. К месту хранения кабелей (склад, навес) должен быть обеспечен проезд транспортного средства в любое время года и суток.</w:t>
      </w:r>
    </w:p>
    <w:p w:rsidR="00752842" w:rsidRPr="003F3240" w:rsidRDefault="00752842" w:rsidP="00752842">
      <w:pPr>
        <w:ind w:right="-1" w:firstLine="567"/>
        <w:jc w:val="both"/>
        <w:rPr>
          <w:rFonts w:ascii="Arial" w:hAnsi="Arial" w:cs="Arial"/>
          <w:sz w:val="20"/>
        </w:rPr>
      </w:pPr>
      <w:r w:rsidRPr="003F3240">
        <w:rPr>
          <w:rFonts w:ascii="Arial" w:hAnsi="Arial" w:cs="Arial"/>
          <w:b/>
          <w:sz w:val="20"/>
        </w:rPr>
        <w:t>7.</w:t>
      </w:r>
      <w:r>
        <w:rPr>
          <w:rFonts w:ascii="Arial" w:hAnsi="Arial" w:cs="Arial"/>
          <w:b/>
          <w:sz w:val="20"/>
        </w:rPr>
        <w:t>2</w:t>
      </w:r>
      <w:r w:rsidRPr="003F3240">
        <w:rPr>
          <w:rFonts w:ascii="Arial" w:hAnsi="Arial" w:cs="Arial"/>
          <w:b/>
          <w:sz w:val="20"/>
        </w:rPr>
        <w:t>.</w:t>
      </w:r>
      <w:r>
        <w:rPr>
          <w:rFonts w:ascii="Arial" w:hAnsi="Arial" w:cs="Arial"/>
          <w:b/>
          <w:sz w:val="20"/>
        </w:rPr>
        <w:t>10</w:t>
      </w:r>
      <w:r w:rsidRPr="003F3240">
        <w:rPr>
          <w:rFonts w:ascii="Arial" w:hAnsi="Arial" w:cs="Arial"/>
          <w:sz w:val="20"/>
        </w:rPr>
        <w:t xml:space="preserve"> Ежегодно должен проводиться внешний осмотр барабанов.</w:t>
      </w:r>
    </w:p>
    <w:p w:rsidR="00D35C8B" w:rsidRPr="00D35C8B" w:rsidRDefault="00322412" w:rsidP="00D35C8B">
      <w:pPr>
        <w:ind w:right="-1" w:firstLine="567"/>
        <w:jc w:val="both"/>
        <w:rPr>
          <w:rFonts w:ascii="Arial" w:hAnsi="Arial" w:cs="Arial"/>
          <w:sz w:val="20"/>
        </w:rPr>
      </w:pPr>
      <w:r>
        <w:rPr>
          <w:rFonts w:ascii="Arial" w:hAnsi="Arial" w:cs="Arial"/>
          <w:b/>
          <w:sz w:val="20"/>
        </w:rPr>
        <w:t>7.2.</w:t>
      </w:r>
      <w:r w:rsidR="00752842">
        <w:rPr>
          <w:rFonts w:ascii="Arial" w:hAnsi="Arial" w:cs="Arial"/>
          <w:b/>
          <w:sz w:val="20"/>
        </w:rPr>
        <w:t>11 </w:t>
      </w:r>
      <w:r w:rsidR="00D35C8B" w:rsidRPr="00D35C8B">
        <w:rPr>
          <w:rFonts w:ascii="Arial" w:hAnsi="Arial" w:cs="Arial"/>
          <w:sz w:val="20"/>
        </w:rPr>
        <w:t>ВОКВ небольшой длины (до 150 м), смотанные в бухты, должны храниться в специальных ящиках или на стеллажах. К каждой ВОКВ должна быть прикреплена бирка с указанием типа кабеля, его длины, количества ОВ и даты последней проверки.</w:t>
      </w:r>
    </w:p>
    <w:p w:rsidR="00D35C8B" w:rsidRPr="00D35C8B" w:rsidRDefault="00322412" w:rsidP="00D35C8B">
      <w:pPr>
        <w:ind w:right="-1" w:firstLine="567"/>
        <w:jc w:val="both"/>
        <w:rPr>
          <w:rFonts w:ascii="Arial" w:hAnsi="Arial" w:cs="Arial"/>
          <w:sz w:val="20"/>
        </w:rPr>
      </w:pPr>
      <w:r>
        <w:rPr>
          <w:rFonts w:ascii="Arial" w:hAnsi="Arial" w:cs="Arial"/>
          <w:b/>
          <w:sz w:val="20"/>
        </w:rPr>
        <w:t>7.2.</w:t>
      </w:r>
      <w:r w:rsidR="00752842">
        <w:rPr>
          <w:rFonts w:ascii="Arial" w:hAnsi="Arial" w:cs="Arial"/>
          <w:b/>
          <w:sz w:val="20"/>
        </w:rPr>
        <w:t>12 </w:t>
      </w:r>
      <w:r w:rsidR="00D35C8B" w:rsidRPr="00D35C8B">
        <w:rPr>
          <w:rFonts w:ascii="Arial" w:hAnsi="Arial" w:cs="Arial"/>
          <w:sz w:val="20"/>
        </w:rPr>
        <w:t>Лакокрасочные покрытия металлических барабанов должны восстанавливаться в местах их нарушения.</w:t>
      </w:r>
    </w:p>
    <w:p w:rsidR="00D35C8B" w:rsidRDefault="00322412" w:rsidP="00D35C8B">
      <w:pPr>
        <w:ind w:right="-1" w:firstLine="567"/>
        <w:jc w:val="both"/>
        <w:rPr>
          <w:rFonts w:ascii="Arial" w:hAnsi="Arial" w:cs="Arial"/>
          <w:sz w:val="20"/>
        </w:rPr>
      </w:pPr>
      <w:r>
        <w:rPr>
          <w:rFonts w:ascii="Arial" w:hAnsi="Arial" w:cs="Arial"/>
          <w:b/>
          <w:sz w:val="20"/>
        </w:rPr>
        <w:t>7.2.</w:t>
      </w:r>
      <w:r w:rsidR="00752842">
        <w:rPr>
          <w:rFonts w:ascii="Arial" w:hAnsi="Arial" w:cs="Arial"/>
          <w:b/>
          <w:sz w:val="20"/>
        </w:rPr>
        <w:t>13</w:t>
      </w:r>
      <w:proofErr w:type="gramStart"/>
      <w:r w:rsidR="00D35C8B" w:rsidRPr="00D35C8B">
        <w:rPr>
          <w:rFonts w:ascii="Arial" w:hAnsi="Arial" w:cs="Arial"/>
          <w:sz w:val="20"/>
        </w:rPr>
        <w:t xml:space="preserve"> Д</w:t>
      </w:r>
      <w:proofErr w:type="gramEnd"/>
      <w:r w:rsidR="00D35C8B" w:rsidRPr="00D35C8B">
        <w:rPr>
          <w:rFonts w:ascii="Arial" w:hAnsi="Arial" w:cs="Arial"/>
          <w:sz w:val="20"/>
        </w:rPr>
        <w:t>ля доставки барабанов с кабелем к месту АВР должны использоваться транспортные средства, обеспечивающие в наиболее неблагоприятных условиях сезона проходимость в условиях данной местности.</w:t>
      </w:r>
    </w:p>
    <w:p w:rsidR="003E5F03" w:rsidRDefault="003E5F03" w:rsidP="00C302BC">
      <w:pPr>
        <w:ind w:firstLine="426"/>
        <w:jc w:val="both"/>
        <w:rPr>
          <w:rFonts w:ascii="Arial" w:hAnsi="Arial" w:cs="Arial"/>
          <w:b/>
          <w:sz w:val="20"/>
        </w:rPr>
      </w:pPr>
    </w:p>
    <w:p w:rsidR="003E5F03" w:rsidRPr="003E5F03" w:rsidRDefault="003E5F03" w:rsidP="004537FD">
      <w:pPr>
        <w:pStyle w:val="31"/>
        <w:ind w:left="0" w:firstLine="567"/>
        <w:rPr>
          <w:rFonts w:ascii="Arial" w:hAnsi="Arial" w:cs="Arial"/>
          <w:b/>
          <w:i/>
          <w:spacing w:val="0"/>
          <w:sz w:val="20"/>
          <w:szCs w:val="20"/>
        </w:rPr>
      </w:pPr>
      <w:r w:rsidRPr="003E5F03">
        <w:rPr>
          <w:rFonts w:ascii="Arial" w:hAnsi="Arial" w:cs="Arial"/>
          <w:b/>
          <w:spacing w:val="0"/>
          <w:sz w:val="20"/>
          <w:szCs w:val="20"/>
        </w:rPr>
        <w:t>7.</w:t>
      </w:r>
      <w:r w:rsidR="00E56C37">
        <w:rPr>
          <w:rFonts w:ascii="Arial" w:hAnsi="Arial" w:cs="Arial"/>
          <w:b/>
          <w:spacing w:val="0"/>
          <w:sz w:val="20"/>
          <w:szCs w:val="20"/>
        </w:rPr>
        <w:t>3</w:t>
      </w:r>
      <w:r w:rsidRPr="003E5F03">
        <w:rPr>
          <w:rFonts w:ascii="Arial" w:hAnsi="Arial" w:cs="Arial"/>
          <w:b/>
          <w:spacing w:val="0"/>
          <w:sz w:val="20"/>
          <w:szCs w:val="20"/>
        </w:rPr>
        <w:t xml:space="preserve"> Технология выполнения </w:t>
      </w:r>
      <w:r w:rsidR="0095522E">
        <w:rPr>
          <w:rFonts w:ascii="Arial" w:hAnsi="Arial" w:cs="Arial"/>
          <w:b/>
          <w:spacing w:val="0"/>
          <w:sz w:val="20"/>
          <w:szCs w:val="20"/>
        </w:rPr>
        <w:t xml:space="preserve">измерений при </w:t>
      </w:r>
      <w:r w:rsidR="00543045">
        <w:rPr>
          <w:rFonts w:ascii="Arial" w:hAnsi="Arial" w:cs="Arial"/>
          <w:b/>
          <w:spacing w:val="0"/>
          <w:sz w:val="20"/>
          <w:szCs w:val="20"/>
        </w:rPr>
        <w:t xml:space="preserve">технической эксплуатации </w:t>
      </w:r>
      <w:proofErr w:type="gramStart"/>
      <w:r w:rsidR="00543045">
        <w:rPr>
          <w:rFonts w:ascii="Arial" w:hAnsi="Arial" w:cs="Arial"/>
          <w:b/>
          <w:spacing w:val="0"/>
          <w:sz w:val="20"/>
          <w:szCs w:val="20"/>
        </w:rPr>
        <w:t>ОК</w:t>
      </w:r>
      <w:proofErr w:type="gramEnd"/>
      <w:r w:rsidR="00543045">
        <w:rPr>
          <w:rFonts w:ascii="Arial" w:hAnsi="Arial" w:cs="Arial"/>
          <w:b/>
          <w:spacing w:val="0"/>
          <w:sz w:val="20"/>
          <w:szCs w:val="20"/>
        </w:rPr>
        <w:t xml:space="preserve"> ВОЛС</w:t>
      </w:r>
    </w:p>
    <w:p w:rsidR="00D6540E" w:rsidRDefault="003E5F03" w:rsidP="00804B1C">
      <w:pPr>
        <w:ind w:firstLine="567"/>
        <w:jc w:val="both"/>
        <w:rPr>
          <w:rFonts w:ascii="Arial" w:hAnsi="Arial" w:cs="Arial"/>
          <w:sz w:val="20"/>
        </w:rPr>
      </w:pPr>
      <w:r w:rsidRPr="003E5F03">
        <w:rPr>
          <w:rFonts w:ascii="Arial" w:hAnsi="Arial" w:cs="Arial"/>
          <w:b/>
          <w:sz w:val="20"/>
        </w:rPr>
        <w:t>7.</w:t>
      </w:r>
      <w:r w:rsidR="00E56C37">
        <w:rPr>
          <w:rFonts w:ascii="Arial" w:hAnsi="Arial" w:cs="Arial"/>
          <w:b/>
          <w:sz w:val="20"/>
        </w:rPr>
        <w:t>3</w:t>
      </w:r>
      <w:r w:rsidRPr="003E5F03">
        <w:rPr>
          <w:rFonts w:ascii="Arial" w:hAnsi="Arial" w:cs="Arial"/>
          <w:b/>
          <w:sz w:val="20"/>
        </w:rPr>
        <w:t>.1</w:t>
      </w:r>
      <w:proofErr w:type="gramStart"/>
      <w:r w:rsidRPr="003E5F03">
        <w:rPr>
          <w:rFonts w:ascii="Arial" w:hAnsi="Arial" w:cs="Arial"/>
          <w:sz w:val="20"/>
        </w:rPr>
        <w:t xml:space="preserve"> </w:t>
      </w:r>
      <w:r w:rsidR="00D6540E" w:rsidRPr="00D6540E">
        <w:rPr>
          <w:rFonts w:ascii="Arial" w:hAnsi="Arial" w:cs="Arial"/>
          <w:sz w:val="20"/>
        </w:rPr>
        <w:t>В</w:t>
      </w:r>
      <w:proofErr w:type="gramEnd"/>
      <w:r w:rsidR="00D6540E" w:rsidRPr="00D6540E">
        <w:rPr>
          <w:rFonts w:ascii="Arial" w:hAnsi="Arial" w:cs="Arial"/>
          <w:sz w:val="20"/>
        </w:rPr>
        <w:t xml:space="preserve"> процессе технической эксплуатации ВОЛС, с целью определения их состояния в соответствии с нормативными требованиями, предупреждения повреждений, а также накопления необходимого статистического материала для разработки мероприятий по повышению надежности ВОЛС и приведению их к нормативным показателям, на ВОК проводятся следующие измерения: планово-профилактические, аварийные, контрольные и специальные.</w:t>
      </w:r>
    </w:p>
    <w:p w:rsidR="00D6540E" w:rsidRDefault="00D6540E" w:rsidP="00804B1C">
      <w:pPr>
        <w:ind w:firstLine="567"/>
        <w:jc w:val="both"/>
        <w:rPr>
          <w:rFonts w:ascii="Arial" w:hAnsi="Arial" w:cs="Arial"/>
          <w:sz w:val="20"/>
        </w:rPr>
      </w:pPr>
      <w:r>
        <w:rPr>
          <w:rFonts w:ascii="Arial" w:hAnsi="Arial" w:cs="Arial"/>
          <w:b/>
          <w:sz w:val="20"/>
        </w:rPr>
        <w:t xml:space="preserve">7.3.2 </w:t>
      </w:r>
      <w:r w:rsidRPr="00D6540E">
        <w:rPr>
          <w:rFonts w:ascii="Arial" w:hAnsi="Arial" w:cs="Arial"/>
          <w:sz w:val="20"/>
        </w:rPr>
        <w:t xml:space="preserve">Планово-профилактические измерения проводятся в порядке плановых мероприятий в объёме и в сроки согласно </w:t>
      </w:r>
      <w:r w:rsidR="00E93633">
        <w:rPr>
          <w:rFonts w:ascii="Arial" w:hAnsi="Arial" w:cs="Arial"/>
          <w:sz w:val="20"/>
        </w:rPr>
        <w:t>приложению Б настоящего технического кодекса и ТКП 212</w:t>
      </w:r>
      <w:r w:rsidRPr="00D6540E">
        <w:rPr>
          <w:rFonts w:ascii="Arial" w:hAnsi="Arial" w:cs="Arial"/>
          <w:sz w:val="20"/>
        </w:rPr>
        <w:t xml:space="preserve"> с целью своевременного выявления и устранения возникающих отклонений электрических и оптических параметров </w:t>
      </w:r>
      <w:proofErr w:type="gramStart"/>
      <w:r w:rsidR="00E93633">
        <w:rPr>
          <w:rFonts w:ascii="Arial" w:hAnsi="Arial" w:cs="Arial"/>
          <w:sz w:val="20"/>
        </w:rPr>
        <w:t>ОК</w:t>
      </w:r>
      <w:proofErr w:type="gramEnd"/>
      <w:r w:rsidR="00E93633">
        <w:rPr>
          <w:rFonts w:ascii="Arial" w:hAnsi="Arial" w:cs="Arial"/>
          <w:sz w:val="20"/>
        </w:rPr>
        <w:t xml:space="preserve"> ВОЛС</w:t>
      </w:r>
      <w:r w:rsidRPr="00D6540E">
        <w:rPr>
          <w:rFonts w:ascii="Arial" w:hAnsi="Arial" w:cs="Arial"/>
          <w:sz w:val="20"/>
        </w:rPr>
        <w:t xml:space="preserve"> от установленных норм.</w:t>
      </w:r>
    </w:p>
    <w:p w:rsidR="00D6540E" w:rsidRPr="00D6540E" w:rsidRDefault="00E93633" w:rsidP="00804B1C">
      <w:pPr>
        <w:ind w:firstLine="567"/>
        <w:jc w:val="both"/>
        <w:rPr>
          <w:rFonts w:ascii="Arial" w:hAnsi="Arial" w:cs="Arial"/>
          <w:sz w:val="20"/>
        </w:rPr>
      </w:pPr>
      <w:r>
        <w:rPr>
          <w:rFonts w:ascii="Arial" w:hAnsi="Arial" w:cs="Arial"/>
          <w:b/>
          <w:sz w:val="20"/>
        </w:rPr>
        <w:t>7.3.3</w:t>
      </w:r>
      <w:r w:rsidR="00D6540E" w:rsidRPr="00D6540E">
        <w:rPr>
          <w:rFonts w:ascii="Arial" w:hAnsi="Arial" w:cs="Arial"/>
          <w:sz w:val="20"/>
        </w:rPr>
        <w:t xml:space="preserve"> Аварийные измерения проводятся с целью определения характера и места повреждения кабелей, в следующем порядке:</w:t>
      </w:r>
    </w:p>
    <w:p w:rsidR="00D6540E" w:rsidRPr="00D6540E" w:rsidRDefault="00D6540E" w:rsidP="00804B1C">
      <w:pPr>
        <w:ind w:firstLine="567"/>
        <w:jc w:val="both"/>
        <w:rPr>
          <w:rFonts w:ascii="Arial" w:hAnsi="Arial" w:cs="Arial"/>
          <w:sz w:val="20"/>
        </w:rPr>
      </w:pPr>
      <w:r w:rsidRPr="00D6540E">
        <w:rPr>
          <w:rFonts w:ascii="Arial" w:hAnsi="Arial" w:cs="Arial"/>
          <w:sz w:val="20"/>
        </w:rPr>
        <w:t>‒ измерение электрических и оптических параметров кабеля для определения характера повреждения и выбора метода измерения для определения места повреждения;</w:t>
      </w:r>
    </w:p>
    <w:p w:rsidR="00D6540E" w:rsidRPr="00D6540E" w:rsidRDefault="00D6540E" w:rsidP="00804B1C">
      <w:pPr>
        <w:ind w:firstLine="567"/>
        <w:jc w:val="both"/>
        <w:rPr>
          <w:rFonts w:ascii="Arial" w:hAnsi="Arial" w:cs="Arial"/>
          <w:sz w:val="20"/>
        </w:rPr>
      </w:pPr>
      <w:r w:rsidRPr="00D6540E">
        <w:rPr>
          <w:rFonts w:ascii="Arial" w:hAnsi="Arial" w:cs="Arial"/>
          <w:sz w:val="20"/>
        </w:rPr>
        <w:t>‒ измерения по определению района повреждения и уточнения конкретного места повреждения;</w:t>
      </w:r>
    </w:p>
    <w:p w:rsidR="00D6540E" w:rsidRPr="00D6540E" w:rsidRDefault="00D6540E" w:rsidP="00804B1C">
      <w:pPr>
        <w:ind w:firstLine="567"/>
        <w:jc w:val="both"/>
        <w:rPr>
          <w:rFonts w:ascii="Arial" w:hAnsi="Arial" w:cs="Arial"/>
          <w:sz w:val="20"/>
        </w:rPr>
      </w:pPr>
      <w:r w:rsidRPr="00D6540E">
        <w:rPr>
          <w:rFonts w:ascii="Arial" w:hAnsi="Arial" w:cs="Arial"/>
          <w:sz w:val="20"/>
        </w:rPr>
        <w:t>‒ измерения кабелей в обе стороны от места повреждения.</w:t>
      </w:r>
    </w:p>
    <w:p w:rsidR="00D6540E" w:rsidRPr="00D6540E" w:rsidRDefault="00E93633" w:rsidP="00804B1C">
      <w:pPr>
        <w:ind w:firstLine="567"/>
        <w:jc w:val="both"/>
        <w:rPr>
          <w:rFonts w:ascii="Arial" w:hAnsi="Arial" w:cs="Arial"/>
          <w:sz w:val="20"/>
        </w:rPr>
      </w:pPr>
      <w:r>
        <w:rPr>
          <w:rFonts w:ascii="Arial" w:hAnsi="Arial" w:cs="Arial"/>
          <w:b/>
          <w:sz w:val="20"/>
        </w:rPr>
        <w:t>7.3.4</w:t>
      </w:r>
      <w:r w:rsidR="00D6540E" w:rsidRPr="00D6540E">
        <w:rPr>
          <w:rFonts w:ascii="Arial" w:hAnsi="Arial" w:cs="Arial"/>
          <w:sz w:val="20"/>
        </w:rPr>
        <w:t xml:space="preserve"> Контрольные измерения проводятся после устранения повреждений с целью определения качества ремонтно-восстановительных работ.</w:t>
      </w:r>
    </w:p>
    <w:p w:rsidR="00D6540E" w:rsidRPr="002373F9" w:rsidRDefault="00E93633" w:rsidP="00804B1C">
      <w:pPr>
        <w:ind w:firstLine="567"/>
        <w:jc w:val="both"/>
        <w:rPr>
          <w:rFonts w:ascii="Arial" w:hAnsi="Arial" w:cs="Arial"/>
          <w:sz w:val="20"/>
        </w:rPr>
      </w:pPr>
      <w:r>
        <w:rPr>
          <w:rFonts w:ascii="Arial" w:hAnsi="Arial" w:cs="Arial"/>
          <w:b/>
          <w:sz w:val="20"/>
        </w:rPr>
        <w:t>7.3.5</w:t>
      </w:r>
      <w:r w:rsidR="00D6540E" w:rsidRPr="00D6540E">
        <w:rPr>
          <w:rFonts w:ascii="Arial" w:hAnsi="Arial" w:cs="Arial"/>
          <w:sz w:val="20"/>
        </w:rPr>
        <w:t xml:space="preserve"> Специальные измерения проводятся в период опытной эксплуатации кабельных линий передачи с новыми типами кабелей или кабельной арматурой и оборудованием, а также при внедрении новых способов защиты ЛКС от опасных и мешающих влияний или возникновении экстремальных условий эксплуатации.</w:t>
      </w:r>
    </w:p>
    <w:p w:rsidR="002373F9" w:rsidRDefault="00AD1417" w:rsidP="00804B1C">
      <w:pPr>
        <w:ind w:firstLine="567"/>
        <w:jc w:val="both"/>
        <w:rPr>
          <w:rFonts w:ascii="Arial" w:hAnsi="Arial" w:cs="Arial"/>
          <w:sz w:val="20"/>
        </w:rPr>
      </w:pPr>
      <w:r>
        <w:rPr>
          <w:rFonts w:ascii="Arial" w:hAnsi="Arial" w:cs="Arial"/>
          <w:b/>
          <w:sz w:val="20"/>
        </w:rPr>
        <w:t>7.3.6 </w:t>
      </w:r>
      <w:r w:rsidRPr="00AD1417">
        <w:rPr>
          <w:rFonts w:ascii="Arial" w:hAnsi="Arial" w:cs="Arial"/>
          <w:sz w:val="20"/>
        </w:rPr>
        <w:t xml:space="preserve">Все оформленные результаты измерений ОВ </w:t>
      </w:r>
      <w:proofErr w:type="gramStart"/>
      <w:r w:rsidR="00B46300">
        <w:rPr>
          <w:rFonts w:ascii="Arial" w:hAnsi="Arial" w:cs="Arial"/>
          <w:sz w:val="20"/>
        </w:rPr>
        <w:t>ОК</w:t>
      </w:r>
      <w:proofErr w:type="gramEnd"/>
      <w:r w:rsidR="00B46300">
        <w:rPr>
          <w:rFonts w:ascii="Arial" w:hAnsi="Arial" w:cs="Arial"/>
          <w:sz w:val="20"/>
        </w:rPr>
        <w:t> </w:t>
      </w:r>
      <w:r w:rsidRPr="00AD1417">
        <w:rPr>
          <w:rFonts w:ascii="Arial" w:hAnsi="Arial" w:cs="Arial"/>
          <w:sz w:val="20"/>
        </w:rPr>
        <w:t xml:space="preserve">ВОЛС должны быть подтверждены соответствующими </w:t>
      </w:r>
      <w:proofErr w:type="spellStart"/>
      <w:r w:rsidRPr="00AD1417">
        <w:rPr>
          <w:rFonts w:ascii="Arial" w:hAnsi="Arial" w:cs="Arial"/>
          <w:sz w:val="20"/>
        </w:rPr>
        <w:t>рефлектограммами</w:t>
      </w:r>
      <w:proofErr w:type="spellEnd"/>
      <w:r>
        <w:rPr>
          <w:rFonts w:ascii="Arial" w:hAnsi="Arial" w:cs="Arial"/>
          <w:sz w:val="20"/>
        </w:rPr>
        <w:t>.</w:t>
      </w:r>
    </w:p>
    <w:p w:rsidR="0033633C" w:rsidRDefault="00AD1417" w:rsidP="00804B1C">
      <w:pPr>
        <w:ind w:firstLine="567"/>
        <w:jc w:val="both"/>
        <w:rPr>
          <w:rFonts w:ascii="Arial" w:hAnsi="Arial" w:cs="Arial"/>
          <w:sz w:val="20"/>
        </w:rPr>
      </w:pPr>
      <w:r>
        <w:rPr>
          <w:rFonts w:ascii="Arial" w:hAnsi="Arial" w:cs="Arial"/>
          <w:b/>
          <w:sz w:val="20"/>
        </w:rPr>
        <w:t>7.3.7</w:t>
      </w:r>
      <w:r w:rsidRPr="0033633C">
        <w:rPr>
          <w:rFonts w:ascii="Arial" w:hAnsi="Arial" w:cs="Arial"/>
          <w:sz w:val="20"/>
        </w:rPr>
        <w:t> </w:t>
      </w:r>
      <w:r w:rsidR="0033633C" w:rsidRPr="0033633C">
        <w:rPr>
          <w:rFonts w:ascii="Arial" w:hAnsi="Arial" w:cs="Arial"/>
          <w:sz w:val="20"/>
        </w:rPr>
        <w:t xml:space="preserve">Рекомендации по методам измерений на </w:t>
      </w:r>
      <w:proofErr w:type="gramStart"/>
      <w:r w:rsidR="0033633C" w:rsidRPr="0033633C">
        <w:rPr>
          <w:rFonts w:ascii="Arial" w:hAnsi="Arial" w:cs="Arial"/>
          <w:sz w:val="20"/>
        </w:rPr>
        <w:t>ОК</w:t>
      </w:r>
      <w:proofErr w:type="gramEnd"/>
      <w:r w:rsidR="0033633C" w:rsidRPr="0033633C">
        <w:rPr>
          <w:rFonts w:ascii="Arial" w:hAnsi="Arial" w:cs="Arial"/>
          <w:sz w:val="20"/>
        </w:rPr>
        <w:t xml:space="preserve"> </w:t>
      </w:r>
      <w:r w:rsidR="00801752">
        <w:rPr>
          <w:rFonts w:ascii="Arial" w:hAnsi="Arial" w:cs="Arial"/>
          <w:sz w:val="20"/>
        </w:rPr>
        <w:t>(</w:t>
      </w:r>
      <w:r w:rsidR="00171CE1">
        <w:rPr>
          <w:rFonts w:ascii="Arial" w:hAnsi="Arial" w:cs="Arial"/>
          <w:sz w:val="20"/>
        </w:rPr>
        <w:t>«</w:t>
      </w:r>
      <w:r w:rsidR="00801752">
        <w:rPr>
          <w:rFonts w:ascii="Arial" w:hAnsi="Arial" w:cs="Arial"/>
          <w:sz w:val="20"/>
        </w:rPr>
        <w:t>в ручном режиме</w:t>
      </w:r>
      <w:r w:rsidR="00171CE1">
        <w:rPr>
          <w:rFonts w:ascii="Arial" w:hAnsi="Arial" w:cs="Arial"/>
          <w:sz w:val="20"/>
        </w:rPr>
        <w:t>»</w:t>
      </w:r>
      <w:r w:rsidR="00801752">
        <w:rPr>
          <w:rFonts w:ascii="Arial" w:hAnsi="Arial" w:cs="Arial"/>
          <w:sz w:val="20"/>
        </w:rPr>
        <w:t xml:space="preserve">) </w:t>
      </w:r>
      <w:r w:rsidR="0033633C" w:rsidRPr="0033633C">
        <w:rPr>
          <w:rFonts w:ascii="Arial" w:hAnsi="Arial" w:cs="Arial"/>
          <w:sz w:val="20"/>
        </w:rPr>
        <w:t xml:space="preserve">в процессе эксплуатации ВОЛС </w:t>
      </w:r>
      <w:r w:rsidR="0033633C">
        <w:rPr>
          <w:rFonts w:ascii="Arial" w:hAnsi="Arial" w:cs="Arial"/>
          <w:sz w:val="20"/>
        </w:rPr>
        <w:t xml:space="preserve">(при ППР) </w:t>
      </w:r>
      <w:r w:rsidR="0033633C" w:rsidRPr="0033633C">
        <w:rPr>
          <w:rFonts w:ascii="Arial" w:hAnsi="Arial" w:cs="Arial"/>
          <w:sz w:val="20"/>
        </w:rPr>
        <w:t>приведены в ТКП 212, методиках измерений</w:t>
      </w:r>
      <w:r w:rsidR="0033633C">
        <w:rPr>
          <w:rFonts w:ascii="Arial" w:hAnsi="Arial" w:cs="Arial"/>
          <w:sz w:val="20"/>
        </w:rPr>
        <w:t xml:space="preserve"> и включают:</w:t>
      </w:r>
      <w:r w:rsidR="0033633C" w:rsidRPr="0033633C">
        <w:rPr>
          <w:rFonts w:ascii="Arial" w:hAnsi="Arial" w:cs="Arial"/>
          <w:sz w:val="20"/>
        </w:rPr>
        <w:t xml:space="preserve"> </w:t>
      </w:r>
    </w:p>
    <w:p w:rsidR="0033633C" w:rsidRPr="0033633C" w:rsidRDefault="0033633C" w:rsidP="00804B1C">
      <w:pPr>
        <w:ind w:firstLine="567"/>
        <w:jc w:val="both"/>
        <w:rPr>
          <w:rFonts w:ascii="Arial" w:hAnsi="Arial" w:cs="Arial"/>
          <w:sz w:val="20"/>
        </w:rPr>
      </w:pPr>
      <w:r>
        <w:rPr>
          <w:rFonts w:ascii="Arial" w:hAnsi="Arial" w:cs="Arial"/>
          <w:sz w:val="20"/>
        </w:rPr>
        <w:t>а) и</w:t>
      </w:r>
      <w:r w:rsidRPr="0033633C">
        <w:rPr>
          <w:rFonts w:ascii="Arial" w:hAnsi="Arial" w:cs="Arial"/>
          <w:sz w:val="20"/>
        </w:rPr>
        <w:t xml:space="preserve">змерения оптических параметров ОВ </w:t>
      </w:r>
      <w:r>
        <w:rPr>
          <w:rFonts w:ascii="Arial" w:hAnsi="Arial" w:cs="Arial"/>
          <w:sz w:val="20"/>
        </w:rPr>
        <w:t xml:space="preserve">должны </w:t>
      </w:r>
      <w:r w:rsidRPr="0033633C">
        <w:rPr>
          <w:rFonts w:ascii="Arial" w:hAnsi="Arial" w:cs="Arial"/>
          <w:sz w:val="20"/>
        </w:rPr>
        <w:t>провод</w:t>
      </w:r>
      <w:r>
        <w:rPr>
          <w:rFonts w:ascii="Arial" w:hAnsi="Arial" w:cs="Arial"/>
          <w:sz w:val="20"/>
        </w:rPr>
        <w:t>и</w:t>
      </w:r>
      <w:r w:rsidRPr="0033633C">
        <w:rPr>
          <w:rFonts w:ascii="Arial" w:hAnsi="Arial" w:cs="Arial"/>
          <w:sz w:val="20"/>
        </w:rPr>
        <w:t>т</w:t>
      </w:r>
      <w:r>
        <w:rPr>
          <w:rFonts w:ascii="Arial" w:hAnsi="Arial" w:cs="Arial"/>
          <w:sz w:val="20"/>
        </w:rPr>
        <w:t>ь</w:t>
      </w:r>
      <w:r w:rsidRPr="0033633C">
        <w:rPr>
          <w:rFonts w:ascii="Arial" w:hAnsi="Arial" w:cs="Arial"/>
          <w:sz w:val="20"/>
        </w:rPr>
        <w:t>ся оптическим рефлектометром методом обратного рас</w:t>
      </w:r>
      <w:r w:rsidR="006861D6">
        <w:rPr>
          <w:rFonts w:ascii="Arial" w:hAnsi="Arial" w:cs="Arial"/>
          <w:sz w:val="20"/>
        </w:rPr>
        <w:t>сеяния (метод 2 по ГОСТ 26814);</w:t>
      </w:r>
    </w:p>
    <w:p w:rsidR="0033633C" w:rsidRDefault="006861D6" w:rsidP="00804B1C">
      <w:pPr>
        <w:ind w:firstLine="567"/>
        <w:jc w:val="both"/>
        <w:rPr>
          <w:rFonts w:ascii="Arial" w:hAnsi="Arial" w:cs="Arial"/>
          <w:sz w:val="20"/>
        </w:rPr>
      </w:pPr>
      <w:r>
        <w:rPr>
          <w:rFonts w:ascii="Arial" w:hAnsi="Arial" w:cs="Arial"/>
          <w:sz w:val="20"/>
        </w:rPr>
        <w:t>б) и</w:t>
      </w:r>
      <w:r w:rsidR="0033633C" w:rsidRPr="0033633C">
        <w:rPr>
          <w:rFonts w:ascii="Arial" w:hAnsi="Arial" w:cs="Arial"/>
          <w:sz w:val="20"/>
        </w:rPr>
        <w:t xml:space="preserve">змерения электрических параметров ЭКУ </w:t>
      </w:r>
      <w:r>
        <w:rPr>
          <w:rFonts w:ascii="Arial" w:hAnsi="Arial" w:cs="Arial"/>
          <w:sz w:val="20"/>
        </w:rPr>
        <w:t xml:space="preserve">должны </w:t>
      </w:r>
      <w:r w:rsidR="0033633C" w:rsidRPr="0033633C">
        <w:rPr>
          <w:rFonts w:ascii="Arial" w:hAnsi="Arial" w:cs="Arial"/>
          <w:sz w:val="20"/>
        </w:rPr>
        <w:t>провод</w:t>
      </w:r>
      <w:r>
        <w:rPr>
          <w:rFonts w:ascii="Arial" w:hAnsi="Arial" w:cs="Arial"/>
          <w:sz w:val="20"/>
        </w:rPr>
        <w:t>и</w:t>
      </w:r>
      <w:r w:rsidR="0033633C" w:rsidRPr="0033633C">
        <w:rPr>
          <w:rFonts w:ascii="Arial" w:hAnsi="Arial" w:cs="Arial"/>
          <w:sz w:val="20"/>
        </w:rPr>
        <w:t>т</w:t>
      </w:r>
      <w:r>
        <w:rPr>
          <w:rFonts w:ascii="Arial" w:hAnsi="Arial" w:cs="Arial"/>
          <w:sz w:val="20"/>
        </w:rPr>
        <w:t>ь</w:t>
      </w:r>
      <w:r w:rsidR="0033633C" w:rsidRPr="0033633C">
        <w:rPr>
          <w:rFonts w:ascii="Arial" w:hAnsi="Arial" w:cs="Arial"/>
          <w:sz w:val="20"/>
        </w:rPr>
        <w:t>ся с помощью кабельных приборов, применяемых для измерения металлических кабелей, по методикам выполн</w:t>
      </w:r>
      <w:r>
        <w:rPr>
          <w:rFonts w:ascii="Arial" w:hAnsi="Arial" w:cs="Arial"/>
          <w:sz w:val="20"/>
        </w:rPr>
        <w:t xml:space="preserve">ения измерений </w:t>
      </w:r>
      <w:r w:rsidR="0033633C" w:rsidRPr="0033633C">
        <w:rPr>
          <w:rFonts w:ascii="Arial" w:hAnsi="Arial" w:cs="Arial"/>
          <w:sz w:val="20"/>
        </w:rPr>
        <w:t>согласно рекомендациям [</w:t>
      </w:r>
      <w:r>
        <w:rPr>
          <w:rFonts w:ascii="Arial" w:hAnsi="Arial" w:cs="Arial"/>
          <w:sz w:val="20"/>
        </w:rPr>
        <w:t>4];</w:t>
      </w:r>
    </w:p>
    <w:p w:rsidR="00026D72" w:rsidRDefault="00026D72" w:rsidP="00804B1C">
      <w:pPr>
        <w:ind w:firstLine="567"/>
        <w:jc w:val="both"/>
        <w:rPr>
          <w:rFonts w:ascii="Arial" w:hAnsi="Arial" w:cs="Arial"/>
          <w:sz w:val="20"/>
        </w:rPr>
      </w:pPr>
      <w:r>
        <w:rPr>
          <w:rFonts w:ascii="Arial" w:hAnsi="Arial" w:cs="Arial"/>
          <w:sz w:val="20"/>
        </w:rPr>
        <w:t xml:space="preserve">в) результаты измерений должны быть оформлены протоколами измерений </w:t>
      </w:r>
      <w:r w:rsidR="00D1700A">
        <w:rPr>
          <w:rFonts w:ascii="Arial" w:hAnsi="Arial" w:cs="Arial"/>
          <w:sz w:val="20"/>
        </w:rPr>
        <w:t xml:space="preserve">по </w:t>
      </w:r>
      <w:r>
        <w:rPr>
          <w:rFonts w:ascii="Arial" w:hAnsi="Arial" w:cs="Arial"/>
          <w:sz w:val="20"/>
        </w:rPr>
        <w:t>установленн</w:t>
      </w:r>
      <w:r w:rsidR="00D1700A">
        <w:rPr>
          <w:rFonts w:ascii="Arial" w:hAnsi="Arial" w:cs="Arial"/>
          <w:sz w:val="20"/>
        </w:rPr>
        <w:t>ой</w:t>
      </w:r>
      <w:r>
        <w:rPr>
          <w:rFonts w:ascii="Arial" w:hAnsi="Arial" w:cs="Arial"/>
          <w:sz w:val="20"/>
        </w:rPr>
        <w:t xml:space="preserve"> </w:t>
      </w:r>
      <w:r w:rsidR="00D1700A">
        <w:rPr>
          <w:rFonts w:ascii="Arial" w:hAnsi="Arial" w:cs="Arial"/>
          <w:sz w:val="20"/>
        </w:rPr>
        <w:t>форме</w:t>
      </w:r>
      <w:r>
        <w:rPr>
          <w:rFonts w:ascii="Arial" w:hAnsi="Arial" w:cs="Arial"/>
          <w:sz w:val="20"/>
        </w:rPr>
        <w:t>;</w:t>
      </w:r>
    </w:p>
    <w:p w:rsidR="0033633C" w:rsidRDefault="00026D72" w:rsidP="00804B1C">
      <w:pPr>
        <w:ind w:firstLine="567"/>
        <w:jc w:val="both"/>
        <w:rPr>
          <w:rFonts w:ascii="Arial" w:hAnsi="Arial" w:cs="Arial"/>
          <w:sz w:val="20"/>
        </w:rPr>
      </w:pPr>
      <w:r>
        <w:rPr>
          <w:rFonts w:ascii="Arial" w:hAnsi="Arial" w:cs="Arial"/>
          <w:sz w:val="20"/>
        </w:rPr>
        <w:t>г</w:t>
      </w:r>
      <w:r w:rsidR="00804B1C">
        <w:rPr>
          <w:rFonts w:ascii="Arial" w:hAnsi="Arial" w:cs="Arial"/>
          <w:sz w:val="20"/>
        </w:rPr>
        <w:t xml:space="preserve">) по результатам измерений оптических параметров ОВ должен </w:t>
      </w:r>
      <w:r w:rsidR="00804B1C" w:rsidRPr="006349D5">
        <w:rPr>
          <w:rFonts w:ascii="Arial" w:hAnsi="Arial" w:cs="Arial"/>
          <w:sz w:val="20"/>
        </w:rPr>
        <w:t>производить</w:t>
      </w:r>
      <w:r w:rsidR="00804B1C">
        <w:rPr>
          <w:rFonts w:ascii="Arial" w:hAnsi="Arial" w:cs="Arial"/>
          <w:sz w:val="20"/>
        </w:rPr>
        <w:t>ся</w:t>
      </w:r>
      <w:r w:rsidR="00804B1C" w:rsidRPr="006349D5">
        <w:rPr>
          <w:rFonts w:ascii="Arial" w:hAnsi="Arial" w:cs="Arial"/>
          <w:sz w:val="20"/>
        </w:rPr>
        <w:t xml:space="preserve"> анализ на наличие локальных дефектов (повышение затухания на сростках, появление локальных затуханий в строительных длинах и т.п.);</w:t>
      </w:r>
    </w:p>
    <w:p w:rsidR="004537FD" w:rsidRPr="006349D5" w:rsidRDefault="00026D72" w:rsidP="00804B1C">
      <w:pPr>
        <w:ind w:firstLine="567"/>
        <w:jc w:val="both"/>
        <w:rPr>
          <w:rFonts w:ascii="Arial" w:hAnsi="Arial" w:cs="Arial"/>
          <w:sz w:val="20"/>
        </w:rPr>
      </w:pPr>
      <w:r>
        <w:rPr>
          <w:rFonts w:ascii="Arial" w:hAnsi="Arial" w:cs="Arial"/>
          <w:sz w:val="20"/>
        </w:rPr>
        <w:t>д</w:t>
      </w:r>
      <w:r w:rsidR="004537FD" w:rsidRPr="006349D5">
        <w:rPr>
          <w:rFonts w:ascii="Arial" w:hAnsi="Arial" w:cs="Arial"/>
          <w:sz w:val="20"/>
        </w:rPr>
        <w:t xml:space="preserve">) полученные </w:t>
      </w:r>
      <w:proofErr w:type="spellStart"/>
      <w:r w:rsidR="004537FD" w:rsidRPr="006349D5">
        <w:rPr>
          <w:rFonts w:ascii="Arial" w:hAnsi="Arial" w:cs="Arial"/>
          <w:sz w:val="20"/>
        </w:rPr>
        <w:t>рефлектограммы</w:t>
      </w:r>
      <w:proofErr w:type="spellEnd"/>
      <w:r w:rsidR="004537FD" w:rsidRPr="006349D5">
        <w:rPr>
          <w:rFonts w:ascii="Arial" w:hAnsi="Arial" w:cs="Arial"/>
          <w:sz w:val="20"/>
        </w:rPr>
        <w:t xml:space="preserve"> в электронном виде (на магнитных и иных носителях информации) </w:t>
      </w:r>
      <w:r>
        <w:rPr>
          <w:rFonts w:ascii="Arial" w:hAnsi="Arial" w:cs="Arial"/>
          <w:sz w:val="20"/>
        </w:rPr>
        <w:t xml:space="preserve">и протоколы измерений </w:t>
      </w:r>
      <w:r w:rsidR="00BA6A6D">
        <w:rPr>
          <w:rFonts w:ascii="Arial" w:hAnsi="Arial" w:cs="Arial"/>
          <w:sz w:val="20"/>
        </w:rPr>
        <w:t>(</w:t>
      </w:r>
      <w:r w:rsidR="00BA6A6D" w:rsidRPr="00BA6A6D">
        <w:rPr>
          <w:rFonts w:ascii="Arial" w:hAnsi="Arial" w:cs="Arial"/>
          <w:sz w:val="20"/>
        </w:rPr>
        <w:t>на бумажном или электронном носителе</w:t>
      </w:r>
      <w:r w:rsidR="00BA6A6D">
        <w:rPr>
          <w:rFonts w:ascii="Arial" w:hAnsi="Arial" w:cs="Arial"/>
          <w:sz w:val="20"/>
        </w:rPr>
        <w:t>)</w:t>
      </w:r>
      <w:r w:rsidR="00BA6A6D" w:rsidRPr="00BA6A6D">
        <w:rPr>
          <w:rFonts w:ascii="Arial" w:hAnsi="Arial" w:cs="Arial"/>
          <w:sz w:val="20"/>
        </w:rPr>
        <w:t xml:space="preserve"> </w:t>
      </w:r>
      <w:r w:rsidRPr="006349D5">
        <w:rPr>
          <w:rFonts w:ascii="Arial" w:hAnsi="Arial" w:cs="Arial"/>
          <w:sz w:val="20"/>
        </w:rPr>
        <w:t xml:space="preserve">должны храниться </w:t>
      </w:r>
      <w:r w:rsidR="004537FD" w:rsidRPr="006349D5">
        <w:rPr>
          <w:rFonts w:ascii="Arial" w:hAnsi="Arial" w:cs="Arial"/>
          <w:sz w:val="20"/>
        </w:rPr>
        <w:t xml:space="preserve">в структурных подразделениях, ответственных за техническую эксплуатацию </w:t>
      </w:r>
      <w:proofErr w:type="gramStart"/>
      <w:r w:rsidR="004537FD" w:rsidRPr="006349D5">
        <w:rPr>
          <w:rFonts w:ascii="Arial" w:hAnsi="Arial" w:cs="Arial"/>
          <w:sz w:val="20"/>
        </w:rPr>
        <w:t>ОК</w:t>
      </w:r>
      <w:proofErr w:type="gramEnd"/>
      <w:r w:rsidR="004537FD" w:rsidRPr="006349D5">
        <w:rPr>
          <w:rFonts w:ascii="Arial" w:hAnsi="Arial" w:cs="Arial"/>
          <w:sz w:val="20"/>
        </w:rPr>
        <w:t xml:space="preserve"> ВОЛС;</w:t>
      </w:r>
    </w:p>
    <w:p w:rsidR="004537FD" w:rsidRDefault="00026D72" w:rsidP="00804B1C">
      <w:pPr>
        <w:ind w:firstLine="567"/>
        <w:jc w:val="both"/>
        <w:rPr>
          <w:rFonts w:ascii="Arial" w:hAnsi="Arial" w:cs="Arial"/>
          <w:sz w:val="20"/>
        </w:rPr>
      </w:pPr>
      <w:r>
        <w:rPr>
          <w:rFonts w:ascii="Arial" w:hAnsi="Arial" w:cs="Arial"/>
          <w:sz w:val="20"/>
        </w:rPr>
        <w:t>е</w:t>
      </w:r>
      <w:r w:rsidR="004537FD" w:rsidRPr="006349D5">
        <w:rPr>
          <w:rFonts w:ascii="Arial" w:hAnsi="Arial" w:cs="Arial"/>
          <w:sz w:val="20"/>
        </w:rPr>
        <w:t xml:space="preserve">) контроль за стабильностью оптических параметров ОВ ВОЛС </w:t>
      </w:r>
      <w:r w:rsidR="00804B1C">
        <w:rPr>
          <w:rFonts w:ascii="Arial" w:hAnsi="Arial" w:cs="Arial"/>
          <w:sz w:val="20"/>
        </w:rPr>
        <w:t xml:space="preserve">должен </w:t>
      </w:r>
      <w:r w:rsidR="004537FD" w:rsidRPr="006349D5">
        <w:rPr>
          <w:rFonts w:ascii="Arial" w:hAnsi="Arial" w:cs="Arial"/>
          <w:sz w:val="20"/>
        </w:rPr>
        <w:t>осуществлят</w:t>
      </w:r>
      <w:r w:rsidR="00804B1C">
        <w:rPr>
          <w:rFonts w:ascii="Arial" w:hAnsi="Arial" w:cs="Arial"/>
          <w:sz w:val="20"/>
        </w:rPr>
        <w:t>ь</w:t>
      </w:r>
      <w:r w:rsidR="004537FD" w:rsidRPr="006349D5">
        <w:rPr>
          <w:rFonts w:ascii="Arial" w:hAnsi="Arial" w:cs="Arial"/>
          <w:sz w:val="20"/>
        </w:rPr>
        <w:t xml:space="preserve">ся путем сравнения </w:t>
      </w:r>
      <w:proofErr w:type="spellStart"/>
      <w:r w:rsidR="004537FD" w:rsidRPr="006349D5">
        <w:rPr>
          <w:rFonts w:ascii="Arial" w:hAnsi="Arial" w:cs="Arial"/>
          <w:sz w:val="20"/>
        </w:rPr>
        <w:t>рефлектограмм</w:t>
      </w:r>
      <w:proofErr w:type="spellEnd"/>
      <w:r w:rsidR="004537FD" w:rsidRPr="006349D5">
        <w:rPr>
          <w:rFonts w:ascii="Arial" w:hAnsi="Arial" w:cs="Arial"/>
          <w:sz w:val="20"/>
        </w:rPr>
        <w:t xml:space="preserve">, измеренных рефлектометром, с </w:t>
      </w:r>
      <w:proofErr w:type="spellStart"/>
      <w:r w:rsidR="004537FD" w:rsidRPr="006349D5">
        <w:rPr>
          <w:rFonts w:ascii="Arial" w:hAnsi="Arial" w:cs="Arial"/>
          <w:sz w:val="20"/>
        </w:rPr>
        <w:t>рефле</w:t>
      </w:r>
      <w:r w:rsidR="00DD594C">
        <w:rPr>
          <w:rFonts w:ascii="Arial" w:hAnsi="Arial" w:cs="Arial"/>
          <w:sz w:val="20"/>
        </w:rPr>
        <w:t>ктограммами</w:t>
      </w:r>
      <w:proofErr w:type="spellEnd"/>
      <w:r w:rsidR="00DD594C">
        <w:rPr>
          <w:rFonts w:ascii="Arial" w:hAnsi="Arial" w:cs="Arial"/>
          <w:sz w:val="20"/>
        </w:rPr>
        <w:t xml:space="preserve">, </w:t>
      </w:r>
      <w:proofErr w:type="gramStart"/>
      <w:r w:rsidR="00DD594C">
        <w:rPr>
          <w:rFonts w:ascii="Arial" w:hAnsi="Arial" w:cs="Arial"/>
          <w:sz w:val="20"/>
        </w:rPr>
        <w:t>полученными</w:t>
      </w:r>
      <w:proofErr w:type="gramEnd"/>
      <w:r w:rsidR="004537FD" w:rsidRPr="006349D5">
        <w:rPr>
          <w:rFonts w:ascii="Arial" w:hAnsi="Arial" w:cs="Arial"/>
          <w:sz w:val="20"/>
        </w:rPr>
        <w:t xml:space="preserve"> при приемо-сдаточных измерениях.</w:t>
      </w:r>
    </w:p>
    <w:p w:rsidR="004537FD" w:rsidRPr="006349D5" w:rsidRDefault="00231791" w:rsidP="00804B1C">
      <w:pPr>
        <w:ind w:firstLine="567"/>
        <w:jc w:val="both"/>
        <w:rPr>
          <w:rFonts w:ascii="Arial" w:hAnsi="Arial" w:cs="Arial"/>
          <w:sz w:val="20"/>
        </w:rPr>
      </w:pPr>
      <w:r>
        <w:rPr>
          <w:rFonts w:ascii="Arial" w:hAnsi="Arial" w:cs="Arial"/>
          <w:b/>
          <w:sz w:val="20"/>
        </w:rPr>
        <w:t>7.3.8</w:t>
      </w:r>
      <w:proofErr w:type="gramStart"/>
      <w:r>
        <w:rPr>
          <w:rFonts w:ascii="Arial" w:hAnsi="Arial" w:cs="Arial"/>
          <w:b/>
          <w:sz w:val="20"/>
        </w:rPr>
        <w:t xml:space="preserve"> </w:t>
      </w:r>
      <w:r w:rsidR="004537FD" w:rsidRPr="006349D5">
        <w:rPr>
          <w:rFonts w:ascii="Arial" w:hAnsi="Arial" w:cs="Arial"/>
          <w:sz w:val="20"/>
        </w:rPr>
        <w:t>Д</w:t>
      </w:r>
      <w:proofErr w:type="gramEnd"/>
      <w:r w:rsidR="004537FD" w:rsidRPr="006349D5">
        <w:rPr>
          <w:rFonts w:ascii="Arial" w:hAnsi="Arial" w:cs="Arial"/>
          <w:sz w:val="20"/>
        </w:rPr>
        <w:t>ля магистральных, внутризоновых и местных ВОЛС первичных сетей:</w:t>
      </w:r>
    </w:p>
    <w:p w:rsidR="004537FD" w:rsidRPr="006349D5" w:rsidRDefault="004537FD" w:rsidP="00804B1C">
      <w:pPr>
        <w:ind w:firstLine="567"/>
        <w:jc w:val="both"/>
        <w:rPr>
          <w:rFonts w:ascii="Arial" w:hAnsi="Arial" w:cs="Arial"/>
          <w:sz w:val="20"/>
        </w:rPr>
      </w:pPr>
      <w:r w:rsidRPr="006349D5">
        <w:rPr>
          <w:rFonts w:ascii="Arial" w:hAnsi="Arial" w:cs="Arial"/>
          <w:sz w:val="20"/>
        </w:rPr>
        <w:t>− нормы на оптические параметры элементарных кабельных участков установлены в ТКП 212;</w:t>
      </w:r>
    </w:p>
    <w:p w:rsidR="004537FD" w:rsidRPr="006349D5" w:rsidRDefault="004537FD" w:rsidP="00804B1C">
      <w:pPr>
        <w:ind w:firstLine="567"/>
        <w:jc w:val="both"/>
        <w:rPr>
          <w:rFonts w:ascii="Arial" w:hAnsi="Arial" w:cs="Arial"/>
          <w:sz w:val="20"/>
        </w:rPr>
      </w:pPr>
      <w:r w:rsidRPr="006349D5">
        <w:rPr>
          <w:rFonts w:ascii="Arial" w:hAnsi="Arial" w:cs="Arial"/>
          <w:sz w:val="20"/>
        </w:rPr>
        <w:t>− объемы и сроки профилактических измерений ОВ определ</w:t>
      </w:r>
      <w:r>
        <w:rPr>
          <w:rFonts w:ascii="Arial" w:hAnsi="Arial" w:cs="Arial"/>
          <w:sz w:val="20"/>
        </w:rPr>
        <w:t>ены настоящим техническим кодексом</w:t>
      </w:r>
      <w:r w:rsidRPr="006349D5">
        <w:rPr>
          <w:rFonts w:ascii="Arial" w:hAnsi="Arial" w:cs="Arial"/>
          <w:sz w:val="20"/>
        </w:rPr>
        <w:t>.</w:t>
      </w:r>
    </w:p>
    <w:p w:rsidR="004537FD" w:rsidRPr="006349D5" w:rsidRDefault="004537FD" w:rsidP="00804B1C">
      <w:pPr>
        <w:ind w:firstLine="567"/>
        <w:jc w:val="both"/>
        <w:rPr>
          <w:rFonts w:ascii="Arial" w:hAnsi="Arial" w:cs="Arial"/>
          <w:sz w:val="20"/>
        </w:rPr>
      </w:pPr>
      <w:r w:rsidRPr="006349D5">
        <w:rPr>
          <w:rFonts w:ascii="Arial" w:hAnsi="Arial" w:cs="Arial"/>
          <w:sz w:val="20"/>
        </w:rPr>
        <w:t>Для ВОЛС абонентского доступа:</w:t>
      </w:r>
    </w:p>
    <w:p w:rsidR="004537FD" w:rsidRPr="006349D5" w:rsidRDefault="004537FD" w:rsidP="00804B1C">
      <w:pPr>
        <w:ind w:firstLine="567"/>
        <w:jc w:val="both"/>
        <w:rPr>
          <w:rFonts w:ascii="Arial" w:hAnsi="Arial" w:cs="Arial"/>
          <w:sz w:val="20"/>
        </w:rPr>
      </w:pPr>
      <w:r w:rsidRPr="006349D5">
        <w:rPr>
          <w:rFonts w:ascii="Arial" w:hAnsi="Arial" w:cs="Arial"/>
          <w:sz w:val="20"/>
        </w:rPr>
        <w:t xml:space="preserve">− эксплуатационные нормы на оптические и электрические параметры, объем и периодичность измерений </w:t>
      </w:r>
      <w:proofErr w:type="gramStart"/>
      <w:r w:rsidRPr="006349D5">
        <w:rPr>
          <w:rFonts w:ascii="Arial" w:hAnsi="Arial" w:cs="Arial"/>
          <w:sz w:val="20"/>
        </w:rPr>
        <w:t>ОК</w:t>
      </w:r>
      <w:proofErr w:type="gramEnd"/>
      <w:r w:rsidRPr="006349D5">
        <w:rPr>
          <w:rFonts w:ascii="Arial" w:hAnsi="Arial" w:cs="Arial"/>
          <w:sz w:val="20"/>
        </w:rPr>
        <w:t xml:space="preserve"> установлены в ТКП 206;</w:t>
      </w:r>
    </w:p>
    <w:p w:rsidR="004537FD" w:rsidRPr="006349D5" w:rsidRDefault="004537FD" w:rsidP="00804B1C">
      <w:pPr>
        <w:ind w:firstLine="567"/>
        <w:jc w:val="both"/>
        <w:rPr>
          <w:rFonts w:ascii="Arial" w:hAnsi="Arial" w:cs="Arial"/>
          <w:sz w:val="20"/>
        </w:rPr>
      </w:pPr>
      <w:r w:rsidRPr="006349D5">
        <w:rPr>
          <w:rFonts w:ascii="Arial" w:hAnsi="Arial" w:cs="Arial"/>
          <w:sz w:val="20"/>
        </w:rPr>
        <w:lastRenderedPageBreak/>
        <w:t>− правила измерений ВОЛС местных сетей электросвязи, включая пассивные оптические сети</w:t>
      </w:r>
      <w:r>
        <w:rPr>
          <w:rFonts w:ascii="Arial" w:hAnsi="Arial" w:cs="Arial"/>
          <w:sz w:val="20"/>
        </w:rPr>
        <w:t>,</w:t>
      </w:r>
      <w:r w:rsidRPr="006349D5">
        <w:rPr>
          <w:rFonts w:ascii="Arial" w:hAnsi="Arial" w:cs="Arial"/>
          <w:sz w:val="20"/>
        </w:rPr>
        <w:t xml:space="preserve"> определены требованиями ТКП 212</w:t>
      </w:r>
      <w:r>
        <w:rPr>
          <w:rFonts w:ascii="Arial" w:hAnsi="Arial" w:cs="Arial"/>
          <w:sz w:val="20"/>
        </w:rPr>
        <w:t>, ТКП 301</w:t>
      </w:r>
      <w:r w:rsidRPr="006349D5">
        <w:rPr>
          <w:rFonts w:ascii="Arial" w:hAnsi="Arial" w:cs="Arial"/>
          <w:sz w:val="20"/>
        </w:rPr>
        <w:t>.</w:t>
      </w:r>
    </w:p>
    <w:p w:rsidR="004537FD" w:rsidRDefault="004537FD" w:rsidP="00804B1C">
      <w:pPr>
        <w:ind w:firstLine="567"/>
        <w:jc w:val="both"/>
        <w:rPr>
          <w:rFonts w:ascii="Arial" w:hAnsi="Arial" w:cs="Arial"/>
          <w:sz w:val="20"/>
        </w:rPr>
      </w:pPr>
      <w:r w:rsidRPr="006349D5">
        <w:rPr>
          <w:rFonts w:ascii="Arial" w:hAnsi="Arial" w:cs="Arial"/>
          <w:sz w:val="20"/>
        </w:rPr>
        <w:t xml:space="preserve">Профилактические (плановые) измерения в отдельных случаях могут проводиться в объеме и в сроки, определяемые </w:t>
      </w:r>
      <w:r w:rsidR="00EC23B7">
        <w:rPr>
          <w:rFonts w:ascii="Arial" w:hAnsi="Arial" w:cs="Arial"/>
          <w:sz w:val="20"/>
        </w:rPr>
        <w:t xml:space="preserve">техническим руководителем </w:t>
      </w:r>
      <w:r w:rsidRPr="006349D5">
        <w:rPr>
          <w:rFonts w:ascii="Arial" w:hAnsi="Arial" w:cs="Arial"/>
          <w:sz w:val="20"/>
        </w:rPr>
        <w:t xml:space="preserve">организации </w:t>
      </w:r>
      <w:r w:rsidR="00EC23B7">
        <w:rPr>
          <w:rFonts w:ascii="Arial" w:hAnsi="Arial" w:cs="Arial"/>
          <w:sz w:val="20"/>
        </w:rPr>
        <w:t>электро</w:t>
      </w:r>
      <w:r w:rsidRPr="006349D5">
        <w:rPr>
          <w:rFonts w:ascii="Arial" w:hAnsi="Arial" w:cs="Arial"/>
          <w:sz w:val="20"/>
        </w:rPr>
        <w:t>связи в зависимости от конкретных условий эксплуатации.</w:t>
      </w:r>
    </w:p>
    <w:p w:rsidR="00801752" w:rsidRPr="00CA79E5" w:rsidRDefault="00801752" w:rsidP="00801752">
      <w:pPr>
        <w:ind w:firstLine="567"/>
        <w:jc w:val="both"/>
        <w:rPr>
          <w:rFonts w:ascii="Arial" w:hAnsi="Arial" w:cs="Arial"/>
          <w:sz w:val="20"/>
        </w:rPr>
      </w:pPr>
      <w:r>
        <w:rPr>
          <w:rFonts w:ascii="Arial" w:hAnsi="Arial" w:cs="Arial"/>
          <w:b/>
          <w:sz w:val="20"/>
        </w:rPr>
        <w:t>7.3.9</w:t>
      </w:r>
      <w:proofErr w:type="gramStart"/>
      <w:r>
        <w:rPr>
          <w:rFonts w:ascii="Arial" w:hAnsi="Arial" w:cs="Arial"/>
          <w:sz w:val="20"/>
        </w:rPr>
        <w:t xml:space="preserve"> </w:t>
      </w:r>
      <w:r w:rsidRPr="00CA79E5">
        <w:rPr>
          <w:rFonts w:ascii="Arial" w:hAnsi="Arial" w:cs="Arial"/>
          <w:sz w:val="20"/>
        </w:rPr>
        <w:t>П</w:t>
      </w:r>
      <w:proofErr w:type="gramEnd"/>
      <w:r w:rsidRPr="00CA79E5">
        <w:rPr>
          <w:rFonts w:ascii="Arial" w:hAnsi="Arial" w:cs="Arial"/>
          <w:sz w:val="20"/>
        </w:rPr>
        <w:t xml:space="preserve">ри проведении </w:t>
      </w:r>
      <w:proofErr w:type="spellStart"/>
      <w:r w:rsidRPr="00CA79E5">
        <w:rPr>
          <w:rFonts w:ascii="Arial" w:hAnsi="Arial" w:cs="Arial"/>
          <w:sz w:val="20"/>
        </w:rPr>
        <w:t>планово</w:t>
      </w:r>
      <w:proofErr w:type="spellEnd"/>
      <w:r w:rsidRPr="00CA79E5">
        <w:rPr>
          <w:rFonts w:ascii="Arial" w:hAnsi="Arial" w:cs="Arial"/>
          <w:sz w:val="20"/>
        </w:rPr>
        <w:t xml:space="preserve"> - профилактических измерений ОВ для ВОЛС, подключенных к соответствующей системе мониторинга, должны выполняться следующие условия:</w:t>
      </w:r>
    </w:p>
    <w:p w:rsidR="00D574EF" w:rsidRDefault="00801752" w:rsidP="00801752">
      <w:pPr>
        <w:ind w:firstLine="567"/>
        <w:jc w:val="both"/>
        <w:rPr>
          <w:rFonts w:ascii="Arial" w:hAnsi="Arial" w:cs="Arial"/>
          <w:sz w:val="20"/>
        </w:rPr>
      </w:pPr>
      <w:r>
        <w:rPr>
          <w:rFonts w:ascii="Arial" w:hAnsi="Arial" w:cs="Arial"/>
          <w:sz w:val="20"/>
        </w:rPr>
        <w:t>‒ </w:t>
      </w:r>
      <w:r w:rsidRPr="00CA79E5">
        <w:rPr>
          <w:rFonts w:ascii="Arial" w:hAnsi="Arial" w:cs="Arial"/>
          <w:sz w:val="20"/>
        </w:rPr>
        <w:t>в случаях загрузки ВОЛС на 100% и при условии, что оптический кабель включен в систем</w:t>
      </w:r>
      <w:r>
        <w:rPr>
          <w:rFonts w:ascii="Arial" w:hAnsi="Arial" w:cs="Arial"/>
          <w:sz w:val="20"/>
        </w:rPr>
        <w:t>у</w:t>
      </w:r>
      <w:r w:rsidRPr="00CA79E5">
        <w:rPr>
          <w:rFonts w:ascii="Arial" w:hAnsi="Arial" w:cs="Arial"/>
          <w:sz w:val="20"/>
        </w:rPr>
        <w:t xml:space="preserve"> мониторинга</w:t>
      </w:r>
      <w:r>
        <w:rPr>
          <w:rFonts w:ascii="Arial" w:hAnsi="Arial" w:cs="Arial"/>
          <w:sz w:val="20"/>
        </w:rPr>
        <w:t>,</w:t>
      </w:r>
      <w:r w:rsidRPr="00CA79E5">
        <w:rPr>
          <w:rFonts w:ascii="Arial" w:hAnsi="Arial" w:cs="Arial"/>
          <w:sz w:val="20"/>
        </w:rPr>
        <w:t xml:space="preserve"> осуществляющую его диагностику на длине волны 1625 </w:t>
      </w:r>
      <w:proofErr w:type="spellStart"/>
      <w:r w:rsidRPr="00CA79E5">
        <w:rPr>
          <w:rFonts w:ascii="Arial" w:hAnsi="Arial" w:cs="Arial"/>
          <w:sz w:val="20"/>
        </w:rPr>
        <w:t>нм</w:t>
      </w:r>
      <w:proofErr w:type="spellEnd"/>
      <w:r w:rsidRPr="00CA79E5">
        <w:rPr>
          <w:rFonts w:ascii="Arial" w:hAnsi="Arial" w:cs="Arial"/>
          <w:sz w:val="20"/>
        </w:rPr>
        <w:t xml:space="preserve"> или 1650 </w:t>
      </w:r>
      <w:proofErr w:type="spellStart"/>
      <w:r w:rsidRPr="00CA79E5">
        <w:rPr>
          <w:rFonts w:ascii="Arial" w:hAnsi="Arial" w:cs="Arial"/>
          <w:sz w:val="20"/>
        </w:rPr>
        <w:t>нм</w:t>
      </w:r>
      <w:proofErr w:type="spellEnd"/>
      <w:r w:rsidRPr="00CA79E5">
        <w:rPr>
          <w:rFonts w:ascii="Arial" w:hAnsi="Arial" w:cs="Arial"/>
          <w:sz w:val="20"/>
        </w:rPr>
        <w:t xml:space="preserve"> по активному «светлому» волокну</w:t>
      </w:r>
      <w:r>
        <w:rPr>
          <w:rFonts w:ascii="Arial" w:hAnsi="Arial" w:cs="Arial"/>
          <w:sz w:val="20"/>
        </w:rPr>
        <w:t>,</w:t>
      </w:r>
      <w:r w:rsidRPr="00CA79E5">
        <w:rPr>
          <w:rFonts w:ascii="Arial" w:hAnsi="Arial" w:cs="Arial"/>
          <w:sz w:val="20"/>
        </w:rPr>
        <w:t xml:space="preserve"> выявление отклонений оптических параметров ВОЛС, проводят на основании </w:t>
      </w:r>
      <w:proofErr w:type="spellStart"/>
      <w:r w:rsidRPr="00CA79E5">
        <w:rPr>
          <w:rFonts w:ascii="Arial" w:hAnsi="Arial" w:cs="Arial"/>
          <w:sz w:val="20"/>
        </w:rPr>
        <w:t>рефлектограммы</w:t>
      </w:r>
      <w:proofErr w:type="spellEnd"/>
      <w:r w:rsidRPr="00CA79E5">
        <w:rPr>
          <w:rFonts w:ascii="Arial" w:hAnsi="Arial" w:cs="Arial"/>
          <w:sz w:val="20"/>
        </w:rPr>
        <w:t xml:space="preserve"> измеренной OTDR модуля дистанционного тестирования применяемой системы мониторинга</w:t>
      </w:r>
      <w:r w:rsidR="00D574EF">
        <w:rPr>
          <w:rFonts w:ascii="Arial" w:hAnsi="Arial" w:cs="Arial"/>
          <w:sz w:val="20"/>
        </w:rPr>
        <w:t>.</w:t>
      </w:r>
    </w:p>
    <w:p w:rsidR="00801752" w:rsidRPr="00D574EF" w:rsidRDefault="00D574EF" w:rsidP="00801752">
      <w:pPr>
        <w:ind w:firstLine="567"/>
        <w:jc w:val="both"/>
        <w:rPr>
          <w:rFonts w:ascii="Arial" w:hAnsi="Arial" w:cs="Arial"/>
          <w:sz w:val="18"/>
          <w:szCs w:val="18"/>
        </w:rPr>
      </w:pPr>
      <w:r>
        <w:rPr>
          <w:rFonts w:ascii="Arial" w:hAnsi="Arial" w:cs="Arial"/>
          <w:sz w:val="18"/>
          <w:szCs w:val="18"/>
        </w:rPr>
        <w:t>Примечание</w:t>
      </w:r>
      <w:proofErr w:type="gramStart"/>
      <w:r>
        <w:rPr>
          <w:rFonts w:ascii="Arial" w:hAnsi="Arial" w:cs="Arial"/>
          <w:sz w:val="18"/>
          <w:szCs w:val="18"/>
        </w:rPr>
        <w:t xml:space="preserve"> ‒ </w:t>
      </w:r>
      <w:r w:rsidRPr="00D574EF">
        <w:rPr>
          <w:rFonts w:ascii="Arial" w:hAnsi="Arial" w:cs="Arial"/>
          <w:sz w:val="18"/>
          <w:szCs w:val="18"/>
        </w:rPr>
        <w:t>В</w:t>
      </w:r>
      <w:proofErr w:type="gramEnd"/>
      <w:r w:rsidRPr="00D574EF">
        <w:rPr>
          <w:rFonts w:ascii="Arial" w:hAnsi="Arial" w:cs="Arial"/>
          <w:sz w:val="18"/>
          <w:szCs w:val="18"/>
        </w:rPr>
        <w:t xml:space="preserve"> этом случае, плановые профилактические измерения параметров ОВ «в ручном режиме» не производятся</w:t>
      </w:r>
      <w:r>
        <w:rPr>
          <w:rFonts w:ascii="Arial" w:hAnsi="Arial" w:cs="Arial"/>
          <w:sz w:val="18"/>
          <w:szCs w:val="18"/>
        </w:rPr>
        <w:t>;</w:t>
      </w:r>
    </w:p>
    <w:p w:rsidR="00801752" w:rsidRPr="00CA79E5" w:rsidRDefault="00801752" w:rsidP="00801752">
      <w:pPr>
        <w:ind w:firstLine="567"/>
        <w:jc w:val="both"/>
        <w:rPr>
          <w:rFonts w:ascii="Arial" w:hAnsi="Arial" w:cs="Arial"/>
          <w:sz w:val="20"/>
        </w:rPr>
      </w:pPr>
      <w:r>
        <w:rPr>
          <w:rFonts w:ascii="Arial" w:hAnsi="Arial" w:cs="Arial"/>
          <w:sz w:val="20"/>
        </w:rPr>
        <w:t>‒ </w:t>
      </w:r>
      <w:r w:rsidRPr="00CA79E5">
        <w:rPr>
          <w:rFonts w:ascii="Arial" w:hAnsi="Arial" w:cs="Arial"/>
          <w:sz w:val="20"/>
        </w:rPr>
        <w:t>в случаях, когда диагностика осуществляется по «темному» волокну, то ОВ необходимо предварительно отключить от системы мониторинга и проводить OTDR измерения на длине волны 1550 мкм, в полном соответствии с ТКП 212.</w:t>
      </w:r>
    </w:p>
    <w:p w:rsidR="00801752" w:rsidRPr="00D574EF" w:rsidRDefault="00D574EF" w:rsidP="00801752">
      <w:pPr>
        <w:ind w:firstLine="567"/>
        <w:jc w:val="both"/>
        <w:rPr>
          <w:rFonts w:ascii="Arial" w:hAnsi="Arial" w:cs="Arial"/>
          <w:sz w:val="18"/>
          <w:szCs w:val="18"/>
        </w:rPr>
      </w:pPr>
      <w:r>
        <w:rPr>
          <w:rFonts w:ascii="Arial" w:hAnsi="Arial" w:cs="Arial"/>
          <w:sz w:val="18"/>
          <w:szCs w:val="18"/>
        </w:rPr>
        <w:t>Примечание</w:t>
      </w:r>
      <w:proofErr w:type="gramStart"/>
      <w:r>
        <w:rPr>
          <w:rFonts w:ascii="Arial" w:hAnsi="Arial" w:cs="Arial"/>
          <w:sz w:val="18"/>
          <w:szCs w:val="18"/>
        </w:rPr>
        <w:t xml:space="preserve"> ‒ </w:t>
      </w:r>
      <w:r w:rsidR="00801752" w:rsidRPr="00D574EF">
        <w:rPr>
          <w:rFonts w:ascii="Arial" w:hAnsi="Arial" w:cs="Arial"/>
          <w:sz w:val="18"/>
          <w:szCs w:val="18"/>
        </w:rPr>
        <w:t>Е</w:t>
      </w:r>
      <w:proofErr w:type="gramEnd"/>
      <w:r w:rsidR="00801752" w:rsidRPr="00D574EF">
        <w:rPr>
          <w:rFonts w:ascii="Arial" w:hAnsi="Arial" w:cs="Arial"/>
          <w:sz w:val="18"/>
          <w:szCs w:val="18"/>
        </w:rPr>
        <w:t xml:space="preserve">сли система мониторинга проводит измерения не по всем, а только по одному или нескольким ОВ, как активным, так и пассивным, то в этом случае проводятся дополнительные плановые проверки состояния ОВ оптическим рефлектометром </w:t>
      </w:r>
      <w:r>
        <w:rPr>
          <w:rFonts w:ascii="Arial" w:hAnsi="Arial" w:cs="Arial"/>
          <w:sz w:val="18"/>
          <w:szCs w:val="18"/>
        </w:rPr>
        <w:t>«</w:t>
      </w:r>
      <w:r w:rsidR="00801752" w:rsidRPr="00D574EF">
        <w:rPr>
          <w:rFonts w:ascii="Arial" w:hAnsi="Arial" w:cs="Arial"/>
          <w:sz w:val="18"/>
          <w:szCs w:val="18"/>
        </w:rPr>
        <w:t>в ручном режиме</w:t>
      </w:r>
      <w:r>
        <w:rPr>
          <w:rFonts w:ascii="Arial" w:hAnsi="Arial" w:cs="Arial"/>
          <w:sz w:val="18"/>
          <w:szCs w:val="18"/>
        </w:rPr>
        <w:t>»</w:t>
      </w:r>
      <w:r w:rsidR="00801752" w:rsidRPr="00D574EF">
        <w:rPr>
          <w:rFonts w:ascii="Arial" w:hAnsi="Arial" w:cs="Arial"/>
          <w:sz w:val="18"/>
          <w:szCs w:val="18"/>
        </w:rPr>
        <w:t xml:space="preserve"> 1 раз в 3 года.</w:t>
      </w:r>
    </w:p>
    <w:p w:rsidR="00801752" w:rsidRDefault="00D574EF" w:rsidP="00801752">
      <w:pPr>
        <w:ind w:firstLine="567"/>
        <w:jc w:val="both"/>
        <w:rPr>
          <w:rFonts w:ascii="Arial" w:hAnsi="Arial" w:cs="Arial"/>
          <w:sz w:val="20"/>
        </w:rPr>
      </w:pPr>
      <w:r>
        <w:rPr>
          <w:rFonts w:ascii="Arial" w:hAnsi="Arial" w:cs="Arial"/>
          <w:b/>
          <w:sz w:val="20"/>
        </w:rPr>
        <w:t>7.3.10</w:t>
      </w:r>
      <w:r w:rsidR="00801752" w:rsidRPr="00112718">
        <w:rPr>
          <w:rFonts w:ascii="Arial" w:hAnsi="Arial" w:cs="Arial"/>
          <w:sz w:val="20"/>
        </w:rPr>
        <w:t xml:space="preserve"> При отсутствии системы мониторинга и, в случаях полного занятия оптических волокон </w:t>
      </w:r>
      <w:proofErr w:type="gramStart"/>
      <w:r w:rsidR="00801752" w:rsidRPr="00112718">
        <w:rPr>
          <w:rFonts w:ascii="Arial" w:hAnsi="Arial" w:cs="Arial"/>
          <w:sz w:val="20"/>
        </w:rPr>
        <w:t>ОК</w:t>
      </w:r>
      <w:proofErr w:type="gramEnd"/>
      <w:r w:rsidR="00801752" w:rsidRPr="00112718">
        <w:rPr>
          <w:rFonts w:ascii="Arial" w:hAnsi="Arial" w:cs="Arial"/>
          <w:sz w:val="20"/>
        </w:rPr>
        <w:t>, измерение параметров передачи проводится последовательно, не менее чем на 20 % ОВ, которые задействованы для передачи информации наименьшей значимости.</w:t>
      </w:r>
    </w:p>
    <w:p w:rsidR="008D0C92" w:rsidRPr="008D0C92" w:rsidRDefault="008D0C92" w:rsidP="004537FD">
      <w:pPr>
        <w:ind w:firstLine="567"/>
        <w:jc w:val="both"/>
        <w:rPr>
          <w:rFonts w:ascii="Arial" w:hAnsi="Arial" w:cs="Arial"/>
          <w:sz w:val="20"/>
        </w:rPr>
      </w:pPr>
      <w:r>
        <w:rPr>
          <w:rFonts w:ascii="Arial" w:hAnsi="Arial" w:cs="Arial"/>
          <w:b/>
          <w:sz w:val="20"/>
        </w:rPr>
        <w:t>7.3.</w:t>
      </w:r>
      <w:r w:rsidR="00BF5A98">
        <w:rPr>
          <w:rFonts w:ascii="Arial" w:hAnsi="Arial" w:cs="Arial"/>
          <w:b/>
          <w:sz w:val="20"/>
        </w:rPr>
        <w:t>11</w:t>
      </w:r>
      <w:r>
        <w:rPr>
          <w:rFonts w:ascii="Arial" w:hAnsi="Arial" w:cs="Arial"/>
          <w:b/>
          <w:sz w:val="20"/>
        </w:rPr>
        <w:t xml:space="preserve"> </w:t>
      </w:r>
      <w:r w:rsidRPr="008D0C92">
        <w:rPr>
          <w:rFonts w:ascii="Arial" w:hAnsi="Arial" w:cs="Arial"/>
          <w:sz w:val="20"/>
        </w:rPr>
        <w:t xml:space="preserve">При входном контроле и в процессе технического обслуживания </w:t>
      </w:r>
      <w:proofErr w:type="gramStart"/>
      <w:r w:rsidRPr="008D0C92">
        <w:rPr>
          <w:rFonts w:ascii="Arial" w:hAnsi="Arial" w:cs="Arial"/>
          <w:sz w:val="20"/>
        </w:rPr>
        <w:t>ОК</w:t>
      </w:r>
      <w:proofErr w:type="gramEnd"/>
      <w:r w:rsidRPr="008D0C92">
        <w:rPr>
          <w:rFonts w:ascii="Arial" w:hAnsi="Arial" w:cs="Arial"/>
          <w:sz w:val="20"/>
        </w:rPr>
        <w:t xml:space="preserve"> эксплуатационного запаса для 100 % ОВ при помощи оптического рефлектометра </w:t>
      </w:r>
      <w:r w:rsidR="00BE035F">
        <w:rPr>
          <w:rFonts w:ascii="Arial" w:hAnsi="Arial" w:cs="Arial"/>
          <w:sz w:val="20"/>
        </w:rPr>
        <w:t xml:space="preserve">должны </w:t>
      </w:r>
      <w:r w:rsidRPr="008D0C92">
        <w:rPr>
          <w:rFonts w:ascii="Arial" w:hAnsi="Arial" w:cs="Arial"/>
          <w:sz w:val="20"/>
        </w:rPr>
        <w:t>производ</w:t>
      </w:r>
      <w:r w:rsidR="00BE035F">
        <w:rPr>
          <w:rFonts w:ascii="Arial" w:hAnsi="Arial" w:cs="Arial"/>
          <w:sz w:val="20"/>
        </w:rPr>
        <w:t>и</w:t>
      </w:r>
      <w:r w:rsidRPr="008D0C92">
        <w:rPr>
          <w:rFonts w:ascii="Arial" w:hAnsi="Arial" w:cs="Arial"/>
          <w:sz w:val="20"/>
        </w:rPr>
        <w:t>т</w:t>
      </w:r>
      <w:r w:rsidR="00BE035F">
        <w:rPr>
          <w:rFonts w:ascii="Arial" w:hAnsi="Arial" w:cs="Arial"/>
          <w:sz w:val="20"/>
        </w:rPr>
        <w:t>ь</w:t>
      </w:r>
      <w:r w:rsidRPr="008D0C92">
        <w:rPr>
          <w:rFonts w:ascii="Arial" w:hAnsi="Arial" w:cs="Arial"/>
          <w:sz w:val="20"/>
        </w:rPr>
        <w:t xml:space="preserve">ся измерения оптических параметров ОВ на длине волны 1550 </w:t>
      </w:r>
      <w:proofErr w:type="spellStart"/>
      <w:r w:rsidRPr="008D0C92">
        <w:rPr>
          <w:rFonts w:ascii="Arial" w:hAnsi="Arial" w:cs="Arial"/>
          <w:sz w:val="20"/>
        </w:rPr>
        <w:t>нм</w:t>
      </w:r>
      <w:proofErr w:type="spellEnd"/>
      <w:r w:rsidRPr="008D0C92">
        <w:rPr>
          <w:rFonts w:ascii="Arial" w:hAnsi="Arial" w:cs="Arial"/>
          <w:sz w:val="20"/>
        </w:rPr>
        <w:t xml:space="preserve"> с одной стороны кабеля, которая доступна на барабане (бухте):</w:t>
      </w:r>
    </w:p>
    <w:p w:rsidR="008D0C92" w:rsidRPr="008D0C92" w:rsidRDefault="008D0C92" w:rsidP="004537FD">
      <w:pPr>
        <w:ind w:firstLine="567"/>
        <w:jc w:val="both"/>
        <w:rPr>
          <w:rFonts w:ascii="Arial" w:hAnsi="Arial" w:cs="Arial"/>
          <w:sz w:val="20"/>
        </w:rPr>
      </w:pPr>
      <w:r w:rsidRPr="008D0C92">
        <w:rPr>
          <w:rFonts w:ascii="Arial" w:hAnsi="Arial" w:cs="Arial"/>
          <w:sz w:val="20"/>
        </w:rPr>
        <w:t>‒ оптической длины;</w:t>
      </w:r>
    </w:p>
    <w:p w:rsidR="008D0C92" w:rsidRPr="008D0C92" w:rsidRDefault="008D0C92" w:rsidP="004537FD">
      <w:pPr>
        <w:ind w:firstLine="567"/>
        <w:jc w:val="both"/>
        <w:rPr>
          <w:rFonts w:ascii="Arial" w:hAnsi="Arial" w:cs="Arial"/>
          <w:sz w:val="20"/>
        </w:rPr>
      </w:pPr>
      <w:r w:rsidRPr="008D0C92">
        <w:rPr>
          <w:rFonts w:ascii="Arial" w:hAnsi="Arial" w:cs="Arial"/>
          <w:sz w:val="20"/>
        </w:rPr>
        <w:t xml:space="preserve">‒ </w:t>
      </w:r>
      <w:proofErr w:type="spellStart"/>
      <w:r w:rsidRPr="008D0C92">
        <w:rPr>
          <w:rFonts w:ascii="Arial" w:hAnsi="Arial" w:cs="Arial"/>
          <w:sz w:val="20"/>
        </w:rPr>
        <w:t>километрического</w:t>
      </w:r>
      <w:proofErr w:type="spellEnd"/>
      <w:r w:rsidRPr="008D0C92">
        <w:rPr>
          <w:rFonts w:ascii="Arial" w:hAnsi="Arial" w:cs="Arial"/>
          <w:sz w:val="20"/>
        </w:rPr>
        <w:t xml:space="preserve"> затухания.</w:t>
      </w:r>
    </w:p>
    <w:p w:rsidR="008D0C92" w:rsidRDefault="008D0C92" w:rsidP="004537FD">
      <w:pPr>
        <w:ind w:firstLine="567"/>
        <w:jc w:val="both"/>
        <w:rPr>
          <w:rFonts w:ascii="Arial" w:hAnsi="Arial" w:cs="Arial"/>
          <w:sz w:val="20"/>
        </w:rPr>
      </w:pPr>
      <w:r w:rsidRPr="008D0C92">
        <w:rPr>
          <w:rFonts w:ascii="Arial" w:hAnsi="Arial" w:cs="Arial"/>
          <w:sz w:val="20"/>
        </w:rPr>
        <w:t>Измерения производятся по методике согласно рекомендациям ТКП 212.</w:t>
      </w:r>
    </w:p>
    <w:p w:rsidR="008D0C92" w:rsidRPr="004537FD" w:rsidRDefault="004537FD" w:rsidP="004537FD">
      <w:pPr>
        <w:ind w:left="567"/>
        <w:jc w:val="both"/>
        <w:rPr>
          <w:rFonts w:ascii="Arial" w:hAnsi="Arial" w:cs="Arial"/>
          <w:sz w:val="18"/>
          <w:szCs w:val="18"/>
        </w:rPr>
      </w:pPr>
      <w:r w:rsidRPr="004537FD">
        <w:rPr>
          <w:rFonts w:ascii="Arial" w:hAnsi="Arial" w:cs="Arial"/>
          <w:sz w:val="18"/>
          <w:szCs w:val="18"/>
        </w:rPr>
        <w:t>Примечание ‒ Рекомендуется согласно [</w:t>
      </w:r>
      <w:r w:rsidR="00EB7AA3">
        <w:rPr>
          <w:rFonts w:ascii="Arial" w:hAnsi="Arial" w:cs="Arial"/>
          <w:sz w:val="18"/>
          <w:szCs w:val="18"/>
        </w:rPr>
        <w:t>2</w:t>
      </w:r>
      <w:r w:rsidRPr="004537FD">
        <w:rPr>
          <w:rFonts w:ascii="Arial" w:hAnsi="Arial" w:cs="Arial"/>
          <w:sz w:val="18"/>
          <w:szCs w:val="18"/>
        </w:rPr>
        <w:t xml:space="preserve">] при проведении входного контроля </w:t>
      </w:r>
      <w:proofErr w:type="gramStart"/>
      <w:r w:rsidRPr="004537FD">
        <w:rPr>
          <w:rFonts w:ascii="Arial" w:hAnsi="Arial" w:cs="Arial"/>
          <w:sz w:val="18"/>
          <w:szCs w:val="18"/>
        </w:rPr>
        <w:t>ОК</w:t>
      </w:r>
      <w:proofErr w:type="gramEnd"/>
      <w:r w:rsidRPr="004537FD">
        <w:rPr>
          <w:rFonts w:ascii="Arial" w:hAnsi="Arial" w:cs="Arial"/>
          <w:sz w:val="18"/>
          <w:szCs w:val="18"/>
        </w:rPr>
        <w:t xml:space="preserve"> по оптическим параметрам, перед измерением затухания ОВ, предварительно просветить ОВ любым источником света (например, визуальным локатором повреждений). Если какие-либо ОВ не просвечиваются, то измерение затухания необходимо начинать с этих волокон.</w:t>
      </w:r>
    </w:p>
    <w:p w:rsidR="006349D5" w:rsidRPr="006349D5" w:rsidRDefault="006349D5" w:rsidP="004537FD">
      <w:pPr>
        <w:ind w:firstLine="567"/>
        <w:jc w:val="both"/>
        <w:rPr>
          <w:rFonts w:ascii="Arial" w:hAnsi="Arial" w:cs="Arial"/>
          <w:sz w:val="20"/>
        </w:rPr>
      </w:pPr>
      <w:r w:rsidRPr="006349D5">
        <w:rPr>
          <w:rFonts w:ascii="Arial" w:hAnsi="Arial" w:cs="Arial"/>
          <w:b/>
          <w:sz w:val="20"/>
        </w:rPr>
        <w:t>7.</w:t>
      </w:r>
      <w:r w:rsidR="004537FD">
        <w:rPr>
          <w:rFonts w:ascii="Arial" w:hAnsi="Arial" w:cs="Arial"/>
          <w:b/>
          <w:sz w:val="20"/>
        </w:rPr>
        <w:t>3</w:t>
      </w:r>
      <w:r w:rsidRPr="006349D5">
        <w:rPr>
          <w:rFonts w:ascii="Arial" w:hAnsi="Arial" w:cs="Arial"/>
          <w:b/>
          <w:sz w:val="20"/>
        </w:rPr>
        <w:t>.</w:t>
      </w:r>
      <w:r w:rsidR="008A3F56">
        <w:rPr>
          <w:rFonts w:ascii="Arial" w:hAnsi="Arial" w:cs="Arial"/>
          <w:b/>
          <w:sz w:val="20"/>
        </w:rPr>
        <w:t>1</w:t>
      </w:r>
      <w:r w:rsidR="00BF5A98">
        <w:rPr>
          <w:rFonts w:ascii="Arial" w:hAnsi="Arial" w:cs="Arial"/>
          <w:b/>
          <w:sz w:val="20"/>
        </w:rPr>
        <w:t>2</w:t>
      </w:r>
      <w:r w:rsidRPr="006349D5">
        <w:rPr>
          <w:rFonts w:ascii="Arial" w:hAnsi="Arial" w:cs="Arial"/>
          <w:sz w:val="20"/>
        </w:rPr>
        <w:t xml:space="preserve"> Рекомендации по измерению электрических параметров полиэтиленовой оболочки </w:t>
      </w:r>
      <w:proofErr w:type="gramStart"/>
      <w:r w:rsidRPr="006349D5">
        <w:rPr>
          <w:rFonts w:ascii="Arial" w:hAnsi="Arial" w:cs="Arial"/>
          <w:sz w:val="20"/>
        </w:rPr>
        <w:t>ОК</w:t>
      </w:r>
      <w:proofErr w:type="gramEnd"/>
      <w:r w:rsidRPr="006349D5">
        <w:rPr>
          <w:rFonts w:ascii="Arial" w:hAnsi="Arial" w:cs="Arial"/>
          <w:sz w:val="20"/>
        </w:rPr>
        <w:t xml:space="preserve"> и устройств защиты ОК от внешних электромагнитных влияний и ударов молний по технологии выполнения ППР:</w:t>
      </w:r>
    </w:p>
    <w:p w:rsidR="006349D5" w:rsidRPr="006349D5" w:rsidRDefault="006349D5" w:rsidP="004537FD">
      <w:pPr>
        <w:ind w:firstLine="567"/>
        <w:jc w:val="both"/>
        <w:rPr>
          <w:rFonts w:ascii="Arial" w:hAnsi="Arial" w:cs="Arial"/>
          <w:sz w:val="20"/>
        </w:rPr>
      </w:pPr>
      <w:r w:rsidRPr="006349D5">
        <w:rPr>
          <w:rFonts w:ascii="Arial" w:hAnsi="Arial" w:cs="Arial"/>
          <w:sz w:val="20"/>
        </w:rPr>
        <w:t>а) контроль электрического сопротивления наружной полиэтиленовой оболочки между металлической броней и землей и целостность броневых покровов</w:t>
      </w:r>
      <w:r w:rsidR="00A56D31">
        <w:rPr>
          <w:rFonts w:ascii="Arial" w:hAnsi="Arial" w:cs="Arial"/>
          <w:sz w:val="20"/>
        </w:rPr>
        <w:t xml:space="preserve"> проводить </w:t>
      </w:r>
      <w:r w:rsidR="007E67A3">
        <w:rPr>
          <w:rFonts w:ascii="Arial" w:hAnsi="Arial" w:cs="Arial"/>
          <w:sz w:val="20"/>
        </w:rPr>
        <w:t>с периодичностью не реже установленной в</w:t>
      </w:r>
      <w:r w:rsidR="00A56D31">
        <w:rPr>
          <w:rFonts w:ascii="Arial" w:hAnsi="Arial" w:cs="Arial"/>
          <w:sz w:val="20"/>
        </w:rPr>
        <w:t xml:space="preserve"> приложени</w:t>
      </w:r>
      <w:r w:rsidR="007E67A3">
        <w:rPr>
          <w:rFonts w:ascii="Arial" w:hAnsi="Arial" w:cs="Arial"/>
          <w:sz w:val="20"/>
        </w:rPr>
        <w:t>и</w:t>
      </w:r>
      <w:r w:rsidR="00A56D31">
        <w:rPr>
          <w:rFonts w:ascii="Arial" w:hAnsi="Arial" w:cs="Arial"/>
          <w:sz w:val="20"/>
        </w:rPr>
        <w:t xml:space="preserve"> Б</w:t>
      </w:r>
      <w:r w:rsidRPr="006349D5">
        <w:rPr>
          <w:rFonts w:ascii="Arial" w:hAnsi="Arial" w:cs="Arial"/>
          <w:sz w:val="20"/>
        </w:rPr>
        <w:t>.</w:t>
      </w:r>
    </w:p>
    <w:p w:rsidR="006349D5" w:rsidRPr="006349D5" w:rsidRDefault="006349D5" w:rsidP="004537FD">
      <w:pPr>
        <w:ind w:firstLine="567"/>
        <w:jc w:val="both"/>
        <w:rPr>
          <w:rFonts w:ascii="Arial" w:hAnsi="Arial" w:cs="Arial"/>
          <w:sz w:val="20"/>
        </w:rPr>
      </w:pPr>
      <w:r w:rsidRPr="006349D5">
        <w:rPr>
          <w:rFonts w:ascii="Arial" w:hAnsi="Arial" w:cs="Arial"/>
          <w:sz w:val="20"/>
        </w:rPr>
        <w:t xml:space="preserve">В зависимости от величины электрического сопротивления изоляции полиэтиленовой оболочки </w:t>
      </w:r>
      <w:proofErr w:type="gramStart"/>
      <w:r w:rsidRPr="006349D5">
        <w:rPr>
          <w:rFonts w:ascii="Arial" w:hAnsi="Arial" w:cs="Arial"/>
          <w:sz w:val="20"/>
        </w:rPr>
        <w:t>ОК</w:t>
      </w:r>
      <w:proofErr w:type="gramEnd"/>
      <w:r w:rsidRPr="006349D5">
        <w:rPr>
          <w:rFonts w:ascii="Arial" w:hAnsi="Arial" w:cs="Arial"/>
          <w:sz w:val="20"/>
        </w:rPr>
        <w:t xml:space="preserve"> различают следующие состояния внешних покровов ОК ВОЛС:</w:t>
      </w:r>
    </w:p>
    <w:p w:rsidR="006349D5" w:rsidRPr="006349D5" w:rsidRDefault="006349D5" w:rsidP="004537FD">
      <w:pPr>
        <w:ind w:firstLine="567"/>
        <w:jc w:val="both"/>
        <w:rPr>
          <w:rFonts w:ascii="Arial" w:hAnsi="Arial" w:cs="Arial"/>
          <w:sz w:val="20"/>
        </w:rPr>
      </w:pPr>
      <w:r>
        <w:rPr>
          <w:rFonts w:ascii="Arial" w:hAnsi="Arial" w:cs="Arial"/>
          <w:sz w:val="20"/>
        </w:rPr>
        <w:t xml:space="preserve">– </w:t>
      </w:r>
      <w:r w:rsidRPr="006349D5">
        <w:rPr>
          <w:rFonts w:ascii="Arial" w:hAnsi="Arial" w:cs="Arial"/>
          <w:sz w:val="20"/>
        </w:rPr>
        <w:t>норма</w:t>
      </w:r>
      <w:r w:rsidR="00A56D31">
        <w:rPr>
          <w:rFonts w:ascii="Arial" w:hAnsi="Arial" w:cs="Arial"/>
          <w:sz w:val="20"/>
        </w:rPr>
        <w:t>:</w:t>
      </w:r>
      <w:r w:rsidRPr="006349D5">
        <w:rPr>
          <w:rFonts w:ascii="Arial" w:hAnsi="Arial" w:cs="Arial"/>
          <w:sz w:val="20"/>
        </w:rPr>
        <w:t xml:space="preserve"> </w:t>
      </w:r>
      <w:r w:rsidRPr="006349D5">
        <w:rPr>
          <w:rFonts w:ascii="Arial" w:hAnsi="Arial" w:cs="Arial"/>
          <w:sz w:val="20"/>
          <w:lang w:val="en-US"/>
        </w:rPr>
        <w:t>R</w:t>
      </w:r>
      <w:r w:rsidRPr="006349D5">
        <w:rPr>
          <w:rFonts w:ascii="Arial" w:hAnsi="Arial" w:cs="Arial"/>
          <w:sz w:val="20"/>
          <w:vertAlign w:val="subscript"/>
        </w:rPr>
        <w:t>из</w:t>
      </w:r>
      <w:r w:rsidRPr="006349D5">
        <w:rPr>
          <w:rFonts w:ascii="Arial" w:hAnsi="Arial" w:cs="Arial"/>
          <w:sz w:val="20"/>
        </w:rPr>
        <w:t xml:space="preserve"> </w:t>
      </w:r>
      <w:r w:rsidRPr="006349D5">
        <w:rPr>
          <w:rFonts w:ascii="Arial" w:hAnsi="Arial" w:cs="Arial"/>
          <w:sz w:val="20"/>
        </w:rPr>
        <w:sym w:font="Symbol" w:char="F0B3"/>
      </w:r>
      <w:r w:rsidRPr="006349D5">
        <w:rPr>
          <w:rFonts w:ascii="Arial" w:hAnsi="Arial" w:cs="Arial"/>
          <w:sz w:val="20"/>
        </w:rPr>
        <w:t xml:space="preserve"> 5 М</w:t>
      </w:r>
      <w:r w:rsidR="00A56D31">
        <w:rPr>
          <w:rFonts w:ascii="Arial" w:hAnsi="Arial" w:cs="Arial"/>
          <w:sz w:val="20"/>
        </w:rPr>
        <w:t>О</w:t>
      </w:r>
      <w:r w:rsidRPr="006349D5">
        <w:rPr>
          <w:rFonts w:ascii="Arial" w:hAnsi="Arial" w:cs="Arial"/>
          <w:sz w:val="20"/>
        </w:rPr>
        <w:t>м</w:t>
      </w:r>
      <w:r>
        <w:rPr>
          <w:rFonts w:ascii="Arial" w:hAnsi="Arial" w:cs="Arial"/>
          <w:sz w:val="20"/>
        </w:rPr>
        <w:t xml:space="preserve"> </w:t>
      </w:r>
      <w:r w:rsidR="00A56D31">
        <w:rPr>
          <w:rFonts w:ascii="Arial" w:hAnsi="Arial" w:cs="Arial"/>
          <w:sz w:val="20"/>
        </w:rPr>
        <w:t>к</w:t>
      </w:r>
      <w:r w:rsidRPr="006349D5">
        <w:rPr>
          <w:rFonts w:ascii="Arial" w:hAnsi="Arial" w:cs="Arial"/>
          <w:sz w:val="20"/>
        </w:rPr>
        <w:t>м;</w:t>
      </w:r>
    </w:p>
    <w:p w:rsidR="006349D5" w:rsidRPr="006349D5" w:rsidRDefault="006349D5" w:rsidP="004537FD">
      <w:pPr>
        <w:ind w:firstLine="567"/>
        <w:jc w:val="both"/>
        <w:rPr>
          <w:rFonts w:ascii="Arial" w:hAnsi="Arial" w:cs="Arial"/>
          <w:sz w:val="20"/>
        </w:rPr>
      </w:pPr>
      <w:r>
        <w:rPr>
          <w:rFonts w:ascii="Arial" w:hAnsi="Arial" w:cs="Arial"/>
          <w:sz w:val="20"/>
        </w:rPr>
        <w:t xml:space="preserve">– </w:t>
      </w:r>
      <w:proofErr w:type="gramStart"/>
      <w:r w:rsidR="00A56D31">
        <w:rPr>
          <w:rFonts w:ascii="Arial" w:hAnsi="Arial" w:cs="Arial"/>
          <w:sz w:val="20"/>
        </w:rPr>
        <w:t>предупредительное</w:t>
      </w:r>
      <w:proofErr w:type="gramEnd"/>
      <w:r w:rsidR="00A56D31">
        <w:rPr>
          <w:rFonts w:ascii="Arial" w:hAnsi="Arial" w:cs="Arial"/>
          <w:sz w:val="20"/>
        </w:rPr>
        <w:t>:</w:t>
      </w:r>
      <w:r w:rsidRPr="006349D5">
        <w:rPr>
          <w:rFonts w:ascii="Arial" w:hAnsi="Arial" w:cs="Arial"/>
          <w:sz w:val="20"/>
        </w:rPr>
        <w:t xml:space="preserve"> 0,1 МО</w:t>
      </w:r>
      <w:r w:rsidR="00A56D31">
        <w:rPr>
          <w:rFonts w:ascii="Arial" w:hAnsi="Arial" w:cs="Arial"/>
          <w:sz w:val="20"/>
        </w:rPr>
        <w:t xml:space="preserve">м </w:t>
      </w:r>
      <w:r w:rsidRPr="006349D5">
        <w:rPr>
          <w:rFonts w:ascii="Arial" w:hAnsi="Arial" w:cs="Arial"/>
          <w:sz w:val="20"/>
        </w:rPr>
        <w:t xml:space="preserve">км </w:t>
      </w:r>
      <w:r w:rsidRPr="006349D5">
        <w:rPr>
          <w:rFonts w:ascii="Arial" w:hAnsi="Arial" w:cs="Arial"/>
          <w:sz w:val="20"/>
        </w:rPr>
        <w:sym w:font="Symbol" w:char="F0A3"/>
      </w:r>
      <w:r w:rsidRPr="006349D5">
        <w:rPr>
          <w:rFonts w:ascii="Arial" w:hAnsi="Arial" w:cs="Arial"/>
          <w:sz w:val="20"/>
        </w:rPr>
        <w:t xml:space="preserve"> </w:t>
      </w:r>
      <w:r w:rsidRPr="006349D5">
        <w:rPr>
          <w:rFonts w:ascii="Arial" w:hAnsi="Arial" w:cs="Arial"/>
          <w:sz w:val="20"/>
          <w:lang w:val="en-US"/>
        </w:rPr>
        <w:t>R</w:t>
      </w:r>
      <w:r w:rsidRPr="006349D5">
        <w:rPr>
          <w:rFonts w:ascii="Arial" w:hAnsi="Arial" w:cs="Arial"/>
          <w:sz w:val="20"/>
          <w:vertAlign w:val="subscript"/>
        </w:rPr>
        <w:t xml:space="preserve">из </w:t>
      </w:r>
      <w:r w:rsidRPr="006349D5">
        <w:rPr>
          <w:rFonts w:ascii="Arial" w:hAnsi="Arial" w:cs="Arial"/>
          <w:sz w:val="20"/>
        </w:rPr>
        <w:t>&lt; 5 МОм км;</w:t>
      </w:r>
    </w:p>
    <w:p w:rsidR="006349D5" w:rsidRPr="006349D5" w:rsidRDefault="006349D5" w:rsidP="004537FD">
      <w:pPr>
        <w:ind w:firstLine="567"/>
        <w:jc w:val="both"/>
        <w:rPr>
          <w:rFonts w:ascii="Arial" w:hAnsi="Arial" w:cs="Arial"/>
          <w:sz w:val="20"/>
        </w:rPr>
      </w:pPr>
      <w:r>
        <w:rPr>
          <w:rFonts w:ascii="Arial" w:hAnsi="Arial" w:cs="Arial"/>
          <w:sz w:val="20"/>
        </w:rPr>
        <w:t xml:space="preserve">– </w:t>
      </w:r>
      <w:r w:rsidRPr="006349D5">
        <w:rPr>
          <w:rFonts w:ascii="Arial" w:hAnsi="Arial" w:cs="Arial"/>
          <w:sz w:val="20"/>
        </w:rPr>
        <w:t>аварийное</w:t>
      </w:r>
      <w:r w:rsidR="00A56D31">
        <w:rPr>
          <w:rFonts w:ascii="Arial" w:hAnsi="Arial" w:cs="Arial"/>
          <w:sz w:val="20"/>
        </w:rPr>
        <w:t>:</w:t>
      </w:r>
      <w:r w:rsidRPr="006349D5">
        <w:rPr>
          <w:rFonts w:ascii="Arial" w:hAnsi="Arial" w:cs="Arial"/>
          <w:sz w:val="20"/>
        </w:rPr>
        <w:t xml:space="preserve"> </w:t>
      </w:r>
      <w:r w:rsidRPr="006349D5">
        <w:rPr>
          <w:rFonts w:ascii="Arial" w:hAnsi="Arial" w:cs="Arial"/>
          <w:sz w:val="20"/>
          <w:lang w:val="en-US"/>
        </w:rPr>
        <w:t>R</w:t>
      </w:r>
      <w:r w:rsidRPr="006349D5">
        <w:rPr>
          <w:rFonts w:ascii="Arial" w:hAnsi="Arial" w:cs="Arial"/>
          <w:sz w:val="20"/>
          <w:vertAlign w:val="subscript"/>
        </w:rPr>
        <w:t>из</w:t>
      </w:r>
      <w:r w:rsidRPr="006349D5">
        <w:rPr>
          <w:rFonts w:ascii="Arial" w:hAnsi="Arial" w:cs="Arial"/>
          <w:sz w:val="20"/>
        </w:rPr>
        <w:t>&lt; 0</w:t>
      </w:r>
      <w:proofErr w:type="gramStart"/>
      <w:r w:rsidRPr="006349D5">
        <w:rPr>
          <w:rFonts w:ascii="Arial" w:hAnsi="Arial" w:cs="Arial"/>
          <w:sz w:val="20"/>
        </w:rPr>
        <w:t>,1</w:t>
      </w:r>
      <w:proofErr w:type="gramEnd"/>
      <w:r w:rsidRPr="006349D5">
        <w:rPr>
          <w:rFonts w:ascii="Arial" w:hAnsi="Arial" w:cs="Arial"/>
          <w:sz w:val="20"/>
        </w:rPr>
        <w:t xml:space="preserve"> МОм км.</w:t>
      </w:r>
    </w:p>
    <w:p w:rsidR="006349D5" w:rsidRPr="006349D5" w:rsidRDefault="006349D5" w:rsidP="004537FD">
      <w:pPr>
        <w:ind w:firstLine="567"/>
        <w:jc w:val="both"/>
        <w:rPr>
          <w:rFonts w:ascii="Arial" w:hAnsi="Arial" w:cs="Arial"/>
          <w:sz w:val="20"/>
        </w:rPr>
      </w:pPr>
      <w:r w:rsidRPr="006349D5">
        <w:rPr>
          <w:rFonts w:ascii="Arial" w:hAnsi="Arial" w:cs="Arial"/>
          <w:sz w:val="20"/>
        </w:rPr>
        <w:t xml:space="preserve">б) работы по измерению электрических параметров полиэтиленовой оболочки </w:t>
      </w:r>
      <w:proofErr w:type="gramStart"/>
      <w:r w:rsidRPr="006349D5">
        <w:rPr>
          <w:rFonts w:ascii="Arial" w:hAnsi="Arial" w:cs="Arial"/>
          <w:sz w:val="20"/>
        </w:rPr>
        <w:t>ОК</w:t>
      </w:r>
      <w:proofErr w:type="gramEnd"/>
      <w:r w:rsidRPr="006349D5">
        <w:rPr>
          <w:rFonts w:ascii="Arial" w:hAnsi="Arial" w:cs="Arial"/>
          <w:sz w:val="20"/>
        </w:rPr>
        <w:t xml:space="preserve"> и целостности брони проводятся силами структурных подразделений.</w:t>
      </w:r>
    </w:p>
    <w:p w:rsidR="00D50C02" w:rsidRDefault="00D50C02" w:rsidP="004537FD">
      <w:pPr>
        <w:ind w:firstLine="567"/>
        <w:jc w:val="both"/>
        <w:rPr>
          <w:rFonts w:ascii="Arial" w:hAnsi="Arial" w:cs="Arial"/>
          <w:sz w:val="20"/>
        </w:rPr>
      </w:pPr>
      <w:r w:rsidRPr="00D50C02">
        <w:rPr>
          <w:rFonts w:ascii="Arial" w:hAnsi="Arial" w:cs="Arial"/>
          <w:sz w:val="20"/>
        </w:rPr>
        <w:t>Результаты измерений оформляются протоколом по форме</w:t>
      </w:r>
      <w:r>
        <w:rPr>
          <w:rFonts w:ascii="Arial" w:hAnsi="Arial" w:cs="Arial"/>
          <w:sz w:val="20"/>
        </w:rPr>
        <w:t xml:space="preserve"> ВОЛС-9 (ТКП 212 Приложение Г).</w:t>
      </w:r>
    </w:p>
    <w:p w:rsidR="006349D5" w:rsidRPr="006349D5" w:rsidRDefault="006349D5" w:rsidP="004537FD">
      <w:pPr>
        <w:ind w:firstLine="567"/>
        <w:jc w:val="both"/>
        <w:rPr>
          <w:rFonts w:ascii="Arial" w:hAnsi="Arial" w:cs="Arial"/>
          <w:sz w:val="20"/>
        </w:rPr>
      </w:pPr>
      <w:r w:rsidRPr="006349D5">
        <w:rPr>
          <w:rFonts w:ascii="Arial" w:hAnsi="Arial" w:cs="Arial"/>
          <w:sz w:val="20"/>
        </w:rPr>
        <w:t>Нормы на электрические параметры ЭКУ изложены в ТКП 212.</w:t>
      </w:r>
    </w:p>
    <w:p w:rsidR="006349D5" w:rsidRDefault="006349D5" w:rsidP="004537FD">
      <w:pPr>
        <w:ind w:firstLine="567"/>
        <w:jc w:val="both"/>
        <w:rPr>
          <w:rFonts w:ascii="Arial" w:hAnsi="Arial" w:cs="Arial"/>
          <w:sz w:val="20"/>
        </w:rPr>
      </w:pPr>
      <w:r w:rsidRPr="006349D5">
        <w:rPr>
          <w:rFonts w:ascii="Arial" w:hAnsi="Arial" w:cs="Arial"/>
          <w:sz w:val="20"/>
        </w:rPr>
        <w:t xml:space="preserve">Необходимость защиты </w:t>
      </w:r>
      <w:proofErr w:type="gramStart"/>
      <w:r w:rsidRPr="006349D5">
        <w:rPr>
          <w:rFonts w:ascii="Arial" w:hAnsi="Arial" w:cs="Arial"/>
          <w:sz w:val="20"/>
        </w:rPr>
        <w:t>ОК</w:t>
      </w:r>
      <w:proofErr w:type="gramEnd"/>
      <w:r w:rsidRPr="006349D5">
        <w:rPr>
          <w:rFonts w:ascii="Arial" w:hAnsi="Arial" w:cs="Arial"/>
          <w:sz w:val="20"/>
        </w:rPr>
        <w:t xml:space="preserve"> ВОЛС от ударов молний, выбор и объем защитных мер при строительстве и эксплуатации определяются проектом, </w:t>
      </w:r>
      <w:r w:rsidR="00AC170D">
        <w:rPr>
          <w:rFonts w:ascii="Arial" w:hAnsi="Arial" w:cs="Arial"/>
          <w:sz w:val="20"/>
        </w:rPr>
        <w:t>ТКП 339, рекомендациями [</w:t>
      </w:r>
      <w:r w:rsidR="00D11A17">
        <w:rPr>
          <w:rFonts w:ascii="Arial" w:hAnsi="Arial" w:cs="Arial"/>
          <w:sz w:val="20"/>
        </w:rPr>
        <w:t>6</w:t>
      </w:r>
      <w:r w:rsidR="00AC170D">
        <w:rPr>
          <w:rFonts w:ascii="Arial" w:hAnsi="Arial" w:cs="Arial"/>
          <w:sz w:val="20"/>
        </w:rPr>
        <w:t>]</w:t>
      </w:r>
      <w:r w:rsidR="00D11A17">
        <w:rPr>
          <w:rFonts w:ascii="Arial" w:hAnsi="Arial" w:cs="Arial"/>
          <w:sz w:val="20"/>
        </w:rPr>
        <w:t>, [7]</w:t>
      </w:r>
      <w:r w:rsidR="00F24946">
        <w:rPr>
          <w:rFonts w:ascii="Arial" w:hAnsi="Arial" w:cs="Arial"/>
          <w:sz w:val="20"/>
        </w:rPr>
        <w:t>.</w:t>
      </w:r>
    </w:p>
    <w:p w:rsidR="00602E32" w:rsidRDefault="00602E32" w:rsidP="00602E32">
      <w:pPr>
        <w:ind w:firstLine="567"/>
        <w:jc w:val="both"/>
        <w:rPr>
          <w:rFonts w:ascii="Arial" w:hAnsi="Arial" w:cs="Arial"/>
          <w:sz w:val="20"/>
        </w:rPr>
      </w:pPr>
      <w:r>
        <w:rPr>
          <w:rFonts w:ascii="Arial" w:hAnsi="Arial" w:cs="Arial"/>
          <w:b/>
          <w:sz w:val="20"/>
        </w:rPr>
        <w:t>7.3.1</w:t>
      </w:r>
      <w:r w:rsidR="00BF5A98">
        <w:rPr>
          <w:rFonts w:ascii="Arial" w:hAnsi="Arial" w:cs="Arial"/>
          <w:b/>
          <w:sz w:val="20"/>
        </w:rPr>
        <w:t>3</w:t>
      </w:r>
      <w:r>
        <w:rPr>
          <w:rFonts w:ascii="Arial" w:hAnsi="Arial" w:cs="Arial"/>
          <w:b/>
          <w:sz w:val="20"/>
        </w:rPr>
        <w:t xml:space="preserve"> </w:t>
      </w:r>
      <w:r w:rsidRPr="0078072E">
        <w:rPr>
          <w:rFonts w:ascii="Arial" w:hAnsi="Arial" w:cs="Arial"/>
          <w:sz w:val="20"/>
        </w:rPr>
        <w:t xml:space="preserve">Предупредительное и аварийное состояние внешних покровов </w:t>
      </w:r>
      <w:proofErr w:type="gramStart"/>
      <w:r w:rsidRPr="0078072E">
        <w:rPr>
          <w:rFonts w:ascii="Arial" w:hAnsi="Arial" w:cs="Arial"/>
          <w:sz w:val="20"/>
        </w:rPr>
        <w:t>ОК</w:t>
      </w:r>
      <w:proofErr w:type="gramEnd"/>
      <w:r w:rsidRPr="0078072E">
        <w:rPr>
          <w:rFonts w:ascii="Arial" w:hAnsi="Arial" w:cs="Arial"/>
          <w:sz w:val="20"/>
        </w:rPr>
        <w:t xml:space="preserve"> может быть следствием (6.2</w:t>
      </w:r>
      <w:r>
        <w:rPr>
          <w:rFonts w:ascii="Arial" w:hAnsi="Arial" w:cs="Arial"/>
          <w:sz w:val="20"/>
        </w:rPr>
        <w:t> </w:t>
      </w:r>
      <w:r w:rsidRPr="0078072E">
        <w:rPr>
          <w:rFonts w:ascii="Arial" w:hAnsi="Arial" w:cs="Arial"/>
          <w:sz w:val="20"/>
        </w:rPr>
        <w:t>(а),(б)), которые могут стать причиной повреждения ВОК.</w:t>
      </w:r>
    </w:p>
    <w:p w:rsidR="00F53710" w:rsidRPr="00602E32" w:rsidRDefault="00F53710" w:rsidP="00602E32">
      <w:pPr>
        <w:ind w:left="567"/>
        <w:jc w:val="both"/>
        <w:rPr>
          <w:rFonts w:ascii="Arial" w:hAnsi="Arial" w:cs="Arial"/>
          <w:sz w:val="18"/>
          <w:szCs w:val="18"/>
        </w:rPr>
      </w:pPr>
      <w:r w:rsidRPr="00602E32">
        <w:rPr>
          <w:rFonts w:ascii="Arial" w:hAnsi="Arial" w:cs="Arial"/>
          <w:sz w:val="18"/>
          <w:szCs w:val="18"/>
        </w:rPr>
        <w:t xml:space="preserve">Примечание ‒ Повреждение наружных изолирующих покровов </w:t>
      </w:r>
      <w:proofErr w:type="gramStart"/>
      <w:r w:rsidRPr="00602E32">
        <w:rPr>
          <w:rFonts w:ascii="Arial" w:hAnsi="Arial" w:cs="Arial"/>
          <w:sz w:val="18"/>
          <w:szCs w:val="18"/>
        </w:rPr>
        <w:t>ОК</w:t>
      </w:r>
      <w:proofErr w:type="gramEnd"/>
      <w:r w:rsidRPr="00602E32">
        <w:rPr>
          <w:rFonts w:ascii="Arial" w:hAnsi="Arial" w:cs="Arial"/>
          <w:sz w:val="18"/>
          <w:szCs w:val="18"/>
        </w:rPr>
        <w:t xml:space="preserve"> ведет к проникновению влаги в кабель и соответственно к увеличению интенсивности коррозионных процессов ОВ и преждевременному их старению. </w:t>
      </w:r>
    </w:p>
    <w:p w:rsidR="00F53710" w:rsidRPr="00F53710" w:rsidRDefault="00F53710" w:rsidP="00602E32">
      <w:pPr>
        <w:ind w:firstLine="567"/>
        <w:jc w:val="both"/>
        <w:rPr>
          <w:rFonts w:ascii="Arial" w:hAnsi="Arial" w:cs="Arial"/>
          <w:sz w:val="20"/>
        </w:rPr>
      </w:pPr>
      <w:r w:rsidRPr="00F53710">
        <w:rPr>
          <w:rFonts w:ascii="Arial" w:hAnsi="Arial" w:cs="Arial"/>
          <w:sz w:val="20"/>
        </w:rPr>
        <w:t>Способы контроля за исправностью защитного шланга (полимерной оболочки) кабелей, методы определения района и мест его повреждения и средства измерения аналогичны, что и для электрических кабелей связи и приведены в [</w:t>
      </w:r>
      <w:r w:rsidR="00602E32">
        <w:rPr>
          <w:rFonts w:ascii="Arial" w:hAnsi="Arial" w:cs="Arial"/>
          <w:sz w:val="20"/>
        </w:rPr>
        <w:t>4</w:t>
      </w:r>
      <w:r w:rsidRPr="00F53710">
        <w:rPr>
          <w:rFonts w:ascii="Arial" w:hAnsi="Arial" w:cs="Arial"/>
          <w:sz w:val="20"/>
        </w:rPr>
        <w:t>].</w:t>
      </w:r>
    </w:p>
    <w:p w:rsidR="009742E1" w:rsidRPr="009742E1" w:rsidRDefault="009742E1" w:rsidP="00B95163">
      <w:pPr>
        <w:ind w:firstLine="567"/>
        <w:jc w:val="both"/>
        <w:rPr>
          <w:rFonts w:ascii="Arial" w:hAnsi="Arial" w:cs="Arial"/>
          <w:sz w:val="20"/>
        </w:rPr>
      </w:pPr>
      <w:r w:rsidRPr="009742E1">
        <w:rPr>
          <w:rFonts w:ascii="Arial" w:hAnsi="Arial" w:cs="Arial"/>
          <w:b/>
          <w:sz w:val="20"/>
        </w:rPr>
        <w:t>7.</w:t>
      </w:r>
      <w:r w:rsidR="00F53710">
        <w:rPr>
          <w:rFonts w:ascii="Arial" w:hAnsi="Arial" w:cs="Arial"/>
          <w:b/>
          <w:sz w:val="20"/>
        </w:rPr>
        <w:t>3</w:t>
      </w:r>
      <w:r w:rsidRPr="009742E1">
        <w:rPr>
          <w:rFonts w:ascii="Arial" w:hAnsi="Arial" w:cs="Arial"/>
          <w:b/>
          <w:sz w:val="20"/>
        </w:rPr>
        <w:t>.</w:t>
      </w:r>
      <w:r w:rsidR="00F24946">
        <w:rPr>
          <w:rFonts w:ascii="Arial" w:hAnsi="Arial" w:cs="Arial"/>
          <w:b/>
          <w:sz w:val="20"/>
        </w:rPr>
        <w:t>1</w:t>
      </w:r>
      <w:r w:rsidR="00BF5A98">
        <w:rPr>
          <w:rFonts w:ascii="Arial" w:hAnsi="Arial" w:cs="Arial"/>
          <w:b/>
          <w:sz w:val="20"/>
        </w:rPr>
        <w:t>4</w:t>
      </w:r>
      <w:r w:rsidRPr="009742E1">
        <w:rPr>
          <w:rFonts w:ascii="Arial" w:hAnsi="Arial" w:cs="Arial"/>
          <w:sz w:val="20"/>
        </w:rPr>
        <w:t xml:space="preserve"> Рекомендации по измерению электрических параметров устройств защиты </w:t>
      </w:r>
      <w:proofErr w:type="gramStart"/>
      <w:r w:rsidRPr="009742E1">
        <w:rPr>
          <w:rFonts w:ascii="Arial" w:hAnsi="Arial" w:cs="Arial"/>
          <w:sz w:val="20"/>
        </w:rPr>
        <w:t>ОК</w:t>
      </w:r>
      <w:proofErr w:type="gramEnd"/>
      <w:r w:rsidRPr="009742E1">
        <w:rPr>
          <w:rFonts w:ascii="Arial" w:hAnsi="Arial" w:cs="Arial"/>
          <w:sz w:val="20"/>
        </w:rPr>
        <w:t xml:space="preserve"> от грозовых воздействий по технологии выполнения ППР:</w:t>
      </w:r>
    </w:p>
    <w:p w:rsidR="009742E1" w:rsidRPr="009742E1" w:rsidRDefault="009742E1" w:rsidP="00B95163">
      <w:pPr>
        <w:ind w:firstLine="567"/>
        <w:jc w:val="both"/>
        <w:rPr>
          <w:rFonts w:ascii="Arial" w:hAnsi="Arial" w:cs="Arial"/>
          <w:sz w:val="20"/>
        </w:rPr>
      </w:pPr>
      <w:r w:rsidRPr="009742E1">
        <w:rPr>
          <w:rFonts w:ascii="Arial" w:hAnsi="Arial" w:cs="Arial"/>
          <w:sz w:val="20"/>
        </w:rPr>
        <w:t xml:space="preserve">а) периодичность контроля состояния заземляющих устройств ОС </w:t>
      </w:r>
      <w:r w:rsidR="00382CDF">
        <w:rPr>
          <w:rFonts w:ascii="Arial" w:hAnsi="Arial" w:cs="Arial"/>
          <w:sz w:val="20"/>
        </w:rPr>
        <w:t>‒</w:t>
      </w:r>
      <w:r w:rsidRPr="009742E1">
        <w:rPr>
          <w:rFonts w:ascii="Arial" w:hAnsi="Arial" w:cs="Arial"/>
          <w:sz w:val="20"/>
        </w:rPr>
        <w:t xml:space="preserve"> два раза в год</w:t>
      </w:r>
      <w:r w:rsidR="00382CDF">
        <w:rPr>
          <w:rFonts w:ascii="Arial" w:hAnsi="Arial" w:cs="Arial"/>
          <w:sz w:val="20"/>
        </w:rPr>
        <w:t>:</w:t>
      </w:r>
      <w:r w:rsidRPr="009742E1">
        <w:rPr>
          <w:rFonts w:ascii="Arial" w:hAnsi="Arial" w:cs="Arial"/>
          <w:sz w:val="20"/>
        </w:rPr>
        <w:t xml:space="preserve"> зимой и летом при максимальном промерзании и высыхании грунта (зимой </w:t>
      </w:r>
      <w:r w:rsidR="00382CDF">
        <w:rPr>
          <w:rFonts w:ascii="Arial" w:hAnsi="Arial" w:cs="Arial"/>
          <w:sz w:val="20"/>
        </w:rPr>
        <w:t>‒</w:t>
      </w:r>
      <w:r w:rsidRPr="009742E1">
        <w:rPr>
          <w:rFonts w:ascii="Arial" w:hAnsi="Arial" w:cs="Arial"/>
          <w:sz w:val="20"/>
        </w:rPr>
        <w:t xml:space="preserve"> при наличии предусмотренного проектом специального измерительного заземления). </w:t>
      </w:r>
    </w:p>
    <w:p w:rsidR="009742E1" w:rsidRPr="009742E1" w:rsidRDefault="009742E1" w:rsidP="00B95163">
      <w:pPr>
        <w:ind w:firstLine="567"/>
        <w:jc w:val="both"/>
        <w:rPr>
          <w:rFonts w:ascii="Arial" w:hAnsi="Arial" w:cs="Arial"/>
          <w:sz w:val="20"/>
        </w:rPr>
      </w:pPr>
      <w:r w:rsidRPr="009742E1">
        <w:rPr>
          <w:rFonts w:ascii="Arial" w:hAnsi="Arial" w:cs="Arial"/>
          <w:sz w:val="20"/>
        </w:rPr>
        <w:lastRenderedPageBreak/>
        <w:t xml:space="preserve">Сопротивление заземляющих устройств, обеспечивающих защиту </w:t>
      </w:r>
      <w:proofErr w:type="gramStart"/>
      <w:r w:rsidRPr="009742E1">
        <w:rPr>
          <w:rFonts w:ascii="Arial" w:hAnsi="Arial" w:cs="Arial"/>
          <w:sz w:val="20"/>
        </w:rPr>
        <w:t>ОК</w:t>
      </w:r>
      <w:proofErr w:type="gramEnd"/>
      <w:r w:rsidRPr="009742E1">
        <w:rPr>
          <w:rFonts w:ascii="Arial" w:hAnsi="Arial" w:cs="Arial"/>
          <w:sz w:val="20"/>
        </w:rPr>
        <w:t xml:space="preserve"> ВОЛС от ударов молнии, контролируе</w:t>
      </w:r>
      <w:r w:rsidR="00253D18">
        <w:rPr>
          <w:rFonts w:ascii="Arial" w:hAnsi="Arial" w:cs="Arial"/>
          <w:sz w:val="20"/>
        </w:rPr>
        <w:t>тся</w:t>
      </w:r>
      <w:r w:rsidRPr="009742E1">
        <w:rPr>
          <w:rFonts w:ascii="Arial" w:hAnsi="Arial" w:cs="Arial"/>
          <w:sz w:val="20"/>
        </w:rPr>
        <w:t xml:space="preserve"> один раз в год перед началом грозового сезона, </w:t>
      </w:r>
      <w:r w:rsidR="00253D18">
        <w:rPr>
          <w:rFonts w:ascii="Arial" w:hAnsi="Arial" w:cs="Arial"/>
          <w:sz w:val="20"/>
        </w:rPr>
        <w:t xml:space="preserve">и </w:t>
      </w:r>
      <w:r w:rsidRPr="009742E1">
        <w:rPr>
          <w:rFonts w:ascii="Arial" w:hAnsi="Arial" w:cs="Arial"/>
          <w:sz w:val="20"/>
        </w:rPr>
        <w:t>в соответствии с ТКП 339 должно быть не более:</w:t>
      </w:r>
    </w:p>
    <w:p w:rsidR="00A56D31" w:rsidRDefault="009742E1" w:rsidP="00B95163">
      <w:pPr>
        <w:ind w:firstLine="567"/>
        <w:jc w:val="both"/>
        <w:rPr>
          <w:rFonts w:ascii="Arial" w:hAnsi="Arial" w:cs="Arial"/>
          <w:sz w:val="20"/>
        </w:rPr>
      </w:pPr>
      <w:r w:rsidRPr="009742E1">
        <w:rPr>
          <w:rFonts w:ascii="Arial" w:hAnsi="Arial" w:cs="Arial"/>
          <w:sz w:val="20"/>
        </w:rPr>
        <w:t xml:space="preserve">10 Ом </w:t>
      </w:r>
      <w:r w:rsidR="00253D18">
        <w:rPr>
          <w:rFonts w:ascii="Arial" w:hAnsi="Arial" w:cs="Arial"/>
          <w:sz w:val="20"/>
        </w:rPr>
        <w:t>‒</w:t>
      </w:r>
      <w:r w:rsidRPr="009742E1">
        <w:rPr>
          <w:rFonts w:ascii="Arial" w:hAnsi="Arial" w:cs="Arial"/>
          <w:sz w:val="20"/>
        </w:rPr>
        <w:t xml:space="preserve"> для грунтов с ρ </w:t>
      </w:r>
      <w:r w:rsidRPr="009742E1">
        <w:rPr>
          <w:rFonts w:ascii="Arial" w:hAnsi="Arial" w:cs="Arial"/>
          <w:sz w:val="20"/>
          <w:vertAlign w:val="subscript"/>
        </w:rPr>
        <w:t>грунта</w:t>
      </w:r>
      <w:r w:rsidRPr="009742E1">
        <w:rPr>
          <w:rFonts w:ascii="Arial" w:hAnsi="Arial" w:cs="Arial"/>
          <w:sz w:val="20"/>
        </w:rPr>
        <w:t xml:space="preserve"> </w:t>
      </w:r>
      <w:r w:rsidRPr="009742E1">
        <w:rPr>
          <w:rFonts w:ascii="Arial" w:hAnsi="Arial" w:cs="Arial"/>
          <w:sz w:val="20"/>
        </w:rPr>
        <w:sym w:font="Symbol" w:char="F0A3"/>
      </w:r>
      <w:r w:rsidRPr="009742E1">
        <w:rPr>
          <w:rFonts w:ascii="Arial" w:hAnsi="Arial" w:cs="Arial"/>
          <w:sz w:val="20"/>
        </w:rPr>
        <w:t xml:space="preserve"> 100 Ом </w:t>
      </w:r>
      <w:proofErr w:type="gramStart"/>
      <w:r w:rsidRPr="009742E1">
        <w:rPr>
          <w:rFonts w:ascii="Arial" w:hAnsi="Arial" w:cs="Arial"/>
          <w:sz w:val="20"/>
        </w:rPr>
        <w:t>м</w:t>
      </w:r>
      <w:proofErr w:type="gramEnd"/>
      <w:r w:rsidRPr="009742E1">
        <w:rPr>
          <w:rFonts w:ascii="Arial" w:hAnsi="Arial" w:cs="Arial"/>
          <w:sz w:val="20"/>
        </w:rPr>
        <w:t>;</w:t>
      </w:r>
    </w:p>
    <w:p w:rsidR="00253D18" w:rsidRPr="00253D18" w:rsidRDefault="00253D18" w:rsidP="00253D18">
      <w:pPr>
        <w:pStyle w:val="a8"/>
        <w:ind w:firstLine="567"/>
        <w:jc w:val="both"/>
        <w:rPr>
          <w:rFonts w:ascii="Arial" w:hAnsi="Arial" w:cs="Arial"/>
        </w:rPr>
      </w:pPr>
      <w:r w:rsidRPr="00253D18">
        <w:rPr>
          <w:rFonts w:ascii="Arial" w:hAnsi="Arial" w:cs="Arial"/>
        </w:rPr>
        <w:t xml:space="preserve">15 Ом ‒ для грунтов с 100 &lt; </w:t>
      </w:r>
      <w:proofErr w:type="spellStart"/>
      <w:r w:rsidRPr="00253D18">
        <w:rPr>
          <w:rFonts w:ascii="Arial" w:hAnsi="Arial" w:cs="Arial"/>
        </w:rPr>
        <w:t>ρ</w:t>
      </w:r>
      <w:r w:rsidRPr="00253D18">
        <w:rPr>
          <w:rFonts w:ascii="Arial" w:hAnsi="Arial" w:cs="Arial"/>
          <w:vertAlign w:val="subscript"/>
        </w:rPr>
        <w:t>грунта</w:t>
      </w:r>
      <w:proofErr w:type="spellEnd"/>
      <w:r w:rsidRPr="00253D18">
        <w:rPr>
          <w:rFonts w:ascii="Arial" w:hAnsi="Arial" w:cs="Arial"/>
        </w:rPr>
        <w:t xml:space="preserve"> ≤ 500 Ом </w:t>
      </w:r>
      <w:proofErr w:type="gramStart"/>
      <w:r w:rsidRPr="00253D18">
        <w:rPr>
          <w:rFonts w:ascii="Arial" w:hAnsi="Arial" w:cs="Arial"/>
        </w:rPr>
        <w:t>м</w:t>
      </w:r>
      <w:proofErr w:type="gramEnd"/>
      <w:r w:rsidRPr="00253D18">
        <w:rPr>
          <w:rFonts w:ascii="Arial" w:hAnsi="Arial" w:cs="Arial"/>
        </w:rPr>
        <w:t>;</w:t>
      </w:r>
    </w:p>
    <w:p w:rsidR="009742E1" w:rsidRPr="009742E1" w:rsidRDefault="009742E1" w:rsidP="00B95163">
      <w:pPr>
        <w:ind w:firstLine="567"/>
        <w:jc w:val="both"/>
        <w:rPr>
          <w:rFonts w:ascii="Arial" w:hAnsi="Arial" w:cs="Arial"/>
          <w:sz w:val="20"/>
        </w:rPr>
      </w:pPr>
      <w:r w:rsidRPr="009742E1">
        <w:rPr>
          <w:rFonts w:ascii="Arial" w:hAnsi="Arial" w:cs="Arial"/>
          <w:sz w:val="20"/>
        </w:rPr>
        <w:t xml:space="preserve">20 Ом </w:t>
      </w:r>
      <w:r w:rsidR="00253D18">
        <w:rPr>
          <w:rFonts w:ascii="Arial" w:hAnsi="Arial" w:cs="Arial"/>
          <w:sz w:val="20"/>
        </w:rPr>
        <w:t>‒ для грунтов с 5</w:t>
      </w:r>
      <w:r w:rsidRPr="009742E1">
        <w:rPr>
          <w:rFonts w:ascii="Arial" w:hAnsi="Arial" w:cs="Arial"/>
          <w:sz w:val="20"/>
        </w:rPr>
        <w:t xml:space="preserve">00 &lt; ρ </w:t>
      </w:r>
      <w:r w:rsidRPr="009742E1">
        <w:rPr>
          <w:rFonts w:ascii="Arial" w:hAnsi="Arial" w:cs="Arial"/>
          <w:sz w:val="20"/>
          <w:vertAlign w:val="subscript"/>
        </w:rPr>
        <w:t>грунта</w:t>
      </w:r>
      <w:r w:rsidRPr="009742E1">
        <w:rPr>
          <w:rFonts w:ascii="Arial" w:hAnsi="Arial" w:cs="Arial"/>
          <w:sz w:val="20"/>
        </w:rPr>
        <w:t xml:space="preserve"> </w:t>
      </w:r>
      <w:r w:rsidRPr="009742E1">
        <w:rPr>
          <w:rFonts w:ascii="Arial" w:hAnsi="Arial" w:cs="Arial"/>
          <w:sz w:val="20"/>
        </w:rPr>
        <w:sym w:font="Symbol" w:char="F0A3"/>
      </w:r>
      <w:r w:rsidRPr="009742E1">
        <w:rPr>
          <w:rFonts w:ascii="Arial" w:hAnsi="Arial" w:cs="Arial"/>
          <w:sz w:val="20"/>
        </w:rPr>
        <w:t xml:space="preserve"> </w:t>
      </w:r>
      <w:r w:rsidR="00253D18">
        <w:rPr>
          <w:rFonts w:ascii="Arial" w:hAnsi="Arial" w:cs="Arial"/>
          <w:sz w:val="20"/>
        </w:rPr>
        <w:t>10</w:t>
      </w:r>
      <w:r w:rsidRPr="009742E1">
        <w:rPr>
          <w:rFonts w:ascii="Arial" w:hAnsi="Arial" w:cs="Arial"/>
          <w:sz w:val="20"/>
        </w:rPr>
        <w:t xml:space="preserve">00 Ом </w:t>
      </w:r>
      <w:proofErr w:type="gramStart"/>
      <w:r w:rsidRPr="009742E1">
        <w:rPr>
          <w:rFonts w:ascii="Arial" w:hAnsi="Arial" w:cs="Arial"/>
          <w:sz w:val="20"/>
        </w:rPr>
        <w:t>м</w:t>
      </w:r>
      <w:proofErr w:type="gramEnd"/>
      <w:r w:rsidRPr="009742E1">
        <w:rPr>
          <w:rFonts w:ascii="Arial" w:hAnsi="Arial" w:cs="Arial"/>
          <w:sz w:val="20"/>
        </w:rPr>
        <w:t>;</w:t>
      </w:r>
    </w:p>
    <w:p w:rsidR="009742E1" w:rsidRPr="009742E1" w:rsidRDefault="009742E1" w:rsidP="00B95163">
      <w:pPr>
        <w:ind w:firstLine="567"/>
        <w:jc w:val="both"/>
        <w:rPr>
          <w:rFonts w:ascii="Arial" w:hAnsi="Arial" w:cs="Arial"/>
          <w:sz w:val="20"/>
        </w:rPr>
      </w:pPr>
      <w:r w:rsidRPr="009742E1">
        <w:rPr>
          <w:rFonts w:ascii="Arial" w:hAnsi="Arial" w:cs="Arial"/>
          <w:sz w:val="20"/>
        </w:rPr>
        <w:t xml:space="preserve">30 Ом </w:t>
      </w:r>
      <w:r w:rsidR="00253D18">
        <w:rPr>
          <w:rFonts w:ascii="Arial" w:hAnsi="Arial" w:cs="Arial"/>
          <w:sz w:val="20"/>
        </w:rPr>
        <w:t>‒</w:t>
      </w:r>
      <w:r w:rsidRPr="009742E1">
        <w:rPr>
          <w:rFonts w:ascii="Arial" w:hAnsi="Arial" w:cs="Arial"/>
          <w:sz w:val="20"/>
        </w:rPr>
        <w:t xml:space="preserve"> для грунтов с </w:t>
      </w:r>
      <w:r w:rsidR="00253D18">
        <w:rPr>
          <w:rFonts w:ascii="Arial" w:hAnsi="Arial" w:cs="Arial"/>
          <w:sz w:val="20"/>
        </w:rPr>
        <w:t>10</w:t>
      </w:r>
      <w:r w:rsidRPr="009742E1">
        <w:rPr>
          <w:rFonts w:ascii="Arial" w:hAnsi="Arial" w:cs="Arial"/>
          <w:sz w:val="20"/>
        </w:rPr>
        <w:t xml:space="preserve">00 &lt; ρ </w:t>
      </w:r>
      <w:r w:rsidRPr="009742E1">
        <w:rPr>
          <w:rFonts w:ascii="Arial" w:hAnsi="Arial" w:cs="Arial"/>
          <w:sz w:val="20"/>
          <w:vertAlign w:val="subscript"/>
        </w:rPr>
        <w:t>грунта</w:t>
      </w:r>
      <w:r w:rsidRPr="009742E1">
        <w:rPr>
          <w:rFonts w:ascii="Arial" w:hAnsi="Arial" w:cs="Arial"/>
          <w:sz w:val="20"/>
        </w:rPr>
        <w:t xml:space="preserve"> </w:t>
      </w:r>
      <w:r w:rsidRPr="009742E1">
        <w:rPr>
          <w:rFonts w:ascii="Arial" w:hAnsi="Arial" w:cs="Arial"/>
          <w:sz w:val="20"/>
        </w:rPr>
        <w:sym w:font="Symbol" w:char="F0A3"/>
      </w:r>
      <w:r w:rsidRPr="009742E1">
        <w:rPr>
          <w:rFonts w:ascii="Arial" w:hAnsi="Arial" w:cs="Arial"/>
          <w:sz w:val="20"/>
        </w:rPr>
        <w:t xml:space="preserve"> </w:t>
      </w:r>
      <w:r w:rsidR="00253D18">
        <w:rPr>
          <w:rFonts w:ascii="Arial" w:hAnsi="Arial" w:cs="Arial"/>
          <w:sz w:val="20"/>
        </w:rPr>
        <w:t>5</w:t>
      </w:r>
      <w:r w:rsidRPr="009742E1">
        <w:rPr>
          <w:rFonts w:ascii="Arial" w:hAnsi="Arial" w:cs="Arial"/>
          <w:sz w:val="20"/>
        </w:rPr>
        <w:t xml:space="preserve">000 Ом </w:t>
      </w:r>
      <w:proofErr w:type="gramStart"/>
      <w:r w:rsidRPr="009742E1">
        <w:rPr>
          <w:rFonts w:ascii="Arial" w:hAnsi="Arial" w:cs="Arial"/>
          <w:sz w:val="20"/>
        </w:rPr>
        <w:t>м</w:t>
      </w:r>
      <w:proofErr w:type="gramEnd"/>
      <w:r w:rsidRPr="009742E1">
        <w:rPr>
          <w:rFonts w:ascii="Arial" w:hAnsi="Arial" w:cs="Arial"/>
          <w:sz w:val="20"/>
        </w:rPr>
        <w:t>;</w:t>
      </w:r>
    </w:p>
    <w:p w:rsidR="009742E1" w:rsidRPr="009742E1" w:rsidRDefault="00253D18" w:rsidP="00B95163">
      <w:pPr>
        <w:ind w:firstLine="567"/>
        <w:jc w:val="both"/>
        <w:rPr>
          <w:rFonts w:ascii="Arial" w:hAnsi="Arial" w:cs="Arial"/>
          <w:sz w:val="20"/>
        </w:rPr>
      </w:pPr>
      <w:r w:rsidRPr="00253D18">
        <w:rPr>
          <w:rFonts w:ascii="Arial" w:hAnsi="Arial" w:cs="Arial"/>
          <w:sz w:val="20"/>
        </w:rPr>
        <w:t>6∙10</w:t>
      </w:r>
      <w:r w:rsidRPr="00253D18">
        <w:rPr>
          <w:rFonts w:ascii="Arial" w:hAnsi="Arial" w:cs="Arial"/>
          <w:sz w:val="20"/>
          <w:vertAlign w:val="superscript"/>
        </w:rPr>
        <w:t>-3</w:t>
      </w:r>
      <w:r>
        <w:rPr>
          <w:rFonts w:ascii="Arial" w:hAnsi="Arial" w:cs="Arial"/>
          <w:sz w:val="20"/>
        </w:rPr>
        <w:t xml:space="preserve"> </w:t>
      </w:r>
      <w:r w:rsidR="009742E1" w:rsidRPr="009742E1">
        <w:rPr>
          <w:rFonts w:ascii="Arial" w:hAnsi="Arial" w:cs="Arial"/>
          <w:sz w:val="20"/>
        </w:rPr>
        <w:t xml:space="preserve">Ом </w:t>
      </w:r>
      <w:r>
        <w:rPr>
          <w:rFonts w:ascii="Arial" w:hAnsi="Arial" w:cs="Arial"/>
          <w:sz w:val="20"/>
        </w:rPr>
        <w:t>‒</w:t>
      </w:r>
      <w:r w:rsidR="009742E1" w:rsidRPr="009742E1">
        <w:rPr>
          <w:rFonts w:ascii="Arial" w:hAnsi="Arial" w:cs="Arial"/>
          <w:sz w:val="20"/>
        </w:rPr>
        <w:t xml:space="preserve"> для грунтов с ρ </w:t>
      </w:r>
      <w:r w:rsidR="009742E1" w:rsidRPr="009742E1">
        <w:rPr>
          <w:rFonts w:ascii="Arial" w:hAnsi="Arial" w:cs="Arial"/>
          <w:sz w:val="20"/>
          <w:vertAlign w:val="subscript"/>
        </w:rPr>
        <w:t>грунта</w:t>
      </w:r>
      <w:r>
        <w:rPr>
          <w:rFonts w:ascii="Arial" w:hAnsi="Arial" w:cs="Arial"/>
          <w:sz w:val="20"/>
        </w:rPr>
        <w:t xml:space="preserve"> &gt; 5</w:t>
      </w:r>
      <w:r w:rsidR="009742E1" w:rsidRPr="009742E1">
        <w:rPr>
          <w:rFonts w:ascii="Arial" w:hAnsi="Arial" w:cs="Arial"/>
          <w:sz w:val="20"/>
        </w:rPr>
        <w:t xml:space="preserve">000 Ом </w:t>
      </w:r>
      <w:proofErr w:type="gramStart"/>
      <w:r w:rsidR="009742E1" w:rsidRPr="009742E1">
        <w:rPr>
          <w:rFonts w:ascii="Arial" w:hAnsi="Arial" w:cs="Arial"/>
          <w:sz w:val="20"/>
        </w:rPr>
        <w:t>м</w:t>
      </w:r>
      <w:proofErr w:type="gramEnd"/>
      <w:r w:rsidR="009742E1" w:rsidRPr="009742E1">
        <w:rPr>
          <w:rFonts w:ascii="Arial" w:hAnsi="Arial" w:cs="Arial"/>
          <w:sz w:val="20"/>
        </w:rPr>
        <w:t>;</w:t>
      </w:r>
    </w:p>
    <w:p w:rsidR="009742E1" w:rsidRPr="001A060B" w:rsidRDefault="009742E1" w:rsidP="00B95163">
      <w:pPr>
        <w:pStyle w:val="a8"/>
        <w:spacing w:line="240" w:lineRule="auto"/>
        <w:ind w:firstLine="567"/>
        <w:jc w:val="both"/>
        <w:rPr>
          <w:rFonts w:ascii="Arial" w:hAnsi="Arial" w:cs="Arial"/>
        </w:rPr>
      </w:pPr>
      <w:r w:rsidRPr="001A060B">
        <w:rPr>
          <w:rFonts w:ascii="Arial" w:hAnsi="Arial" w:cs="Arial"/>
        </w:rPr>
        <w:t xml:space="preserve">б) сопротивление измерительного заземляющего устройства не должно быть более 100 Ом в грунтах с удельным сопротивлением до 100 Ом </w:t>
      </w:r>
      <w:proofErr w:type="gramStart"/>
      <w:r w:rsidRPr="001A060B">
        <w:rPr>
          <w:rFonts w:ascii="Arial" w:hAnsi="Arial" w:cs="Arial"/>
        </w:rPr>
        <w:t>м</w:t>
      </w:r>
      <w:proofErr w:type="gramEnd"/>
      <w:r w:rsidRPr="001A060B">
        <w:rPr>
          <w:rFonts w:ascii="Arial" w:hAnsi="Arial" w:cs="Arial"/>
        </w:rPr>
        <w:t xml:space="preserve"> и не должно быть более 200 Ом </w:t>
      </w:r>
      <w:r w:rsidR="008B5C2F">
        <w:rPr>
          <w:rFonts w:ascii="Arial" w:hAnsi="Arial" w:cs="Arial"/>
        </w:rPr>
        <w:t>‒</w:t>
      </w:r>
      <w:r w:rsidRPr="001A060B">
        <w:rPr>
          <w:rFonts w:ascii="Arial" w:hAnsi="Arial" w:cs="Arial"/>
        </w:rPr>
        <w:t xml:space="preserve"> в грунтах с удельным сопротивлением более 100 Ом м.</w:t>
      </w:r>
    </w:p>
    <w:p w:rsidR="00253D18" w:rsidRPr="00253D18" w:rsidRDefault="008B5C2F" w:rsidP="00B62503">
      <w:pPr>
        <w:pStyle w:val="a8"/>
        <w:spacing w:line="240" w:lineRule="auto"/>
        <w:ind w:firstLine="426"/>
        <w:jc w:val="both"/>
        <w:rPr>
          <w:rFonts w:ascii="Arial" w:hAnsi="Arial" w:cs="Arial"/>
        </w:rPr>
      </w:pPr>
      <w:r w:rsidRPr="008B5C2F">
        <w:rPr>
          <w:rFonts w:ascii="Arial" w:hAnsi="Arial" w:cs="Arial"/>
        </w:rPr>
        <w:t>Целостность подземных грозозащитных проводов (тросов) и переходное сопротивление «трос ‒ земля» должны проверяться 1 раз в 3 года.</w:t>
      </w:r>
    </w:p>
    <w:p w:rsidR="00936144" w:rsidRPr="00936144" w:rsidRDefault="00936144" w:rsidP="00936144">
      <w:pPr>
        <w:pStyle w:val="a8"/>
        <w:ind w:firstLine="567"/>
        <w:jc w:val="both"/>
        <w:rPr>
          <w:rFonts w:ascii="Arial" w:hAnsi="Arial" w:cs="Arial"/>
        </w:rPr>
      </w:pPr>
      <w:r>
        <w:rPr>
          <w:rFonts w:ascii="Arial" w:hAnsi="Arial" w:cs="Arial"/>
          <w:b/>
        </w:rPr>
        <w:t>7</w:t>
      </w:r>
      <w:r w:rsidRPr="00936144">
        <w:rPr>
          <w:rFonts w:ascii="Arial" w:hAnsi="Arial" w:cs="Arial"/>
          <w:b/>
        </w:rPr>
        <w:t>.</w:t>
      </w:r>
      <w:r>
        <w:rPr>
          <w:rFonts w:ascii="Arial" w:hAnsi="Arial" w:cs="Arial"/>
          <w:b/>
        </w:rPr>
        <w:t>3</w:t>
      </w:r>
      <w:r w:rsidRPr="00936144">
        <w:rPr>
          <w:rFonts w:ascii="Arial" w:hAnsi="Arial" w:cs="Arial"/>
          <w:b/>
        </w:rPr>
        <w:t>.</w:t>
      </w:r>
      <w:r>
        <w:rPr>
          <w:rFonts w:ascii="Arial" w:hAnsi="Arial" w:cs="Arial"/>
          <w:b/>
        </w:rPr>
        <w:t>1</w:t>
      </w:r>
      <w:r w:rsidR="00BF5A98">
        <w:rPr>
          <w:rFonts w:ascii="Arial" w:hAnsi="Arial" w:cs="Arial"/>
          <w:b/>
        </w:rPr>
        <w:t>5</w:t>
      </w:r>
      <w:r>
        <w:rPr>
          <w:rFonts w:ascii="Arial" w:hAnsi="Arial" w:cs="Arial"/>
          <w:b/>
        </w:rPr>
        <w:t> </w:t>
      </w:r>
      <w:r w:rsidRPr="00936144">
        <w:rPr>
          <w:rFonts w:ascii="Arial" w:hAnsi="Arial" w:cs="Arial"/>
        </w:rPr>
        <w:t xml:space="preserve">Защитные меры от ударов молнии не применяются для </w:t>
      </w:r>
      <w:proofErr w:type="gramStart"/>
      <w:r w:rsidRPr="00936144">
        <w:rPr>
          <w:rFonts w:ascii="Arial" w:hAnsi="Arial" w:cs="Arial"/>
        </w:rPr>
        <w:t>ОК</w:t>
      </w:r>
      <w:proofErr w:type="gramEnd"/>
      <w:r w:rsidRPr="00936144">
        <w:rPr>
          <w:rFonts w:ascii="Arial" w:hAnsi="Arial" w:cs="Arial"/>
        </w:rPr>
        <w:t>, не содержащих металлические элементы.</w:t>
      </w:r>
    </w:p>
    <w:p w:rsidR="00936144" w:rsidRPr="00936144" w:rsidRDefault="00936144" w:rsidP="00936144">
      <w:pPr>
        <w:pStyle w:val="a8"/>
        <w:ind w:firstLine="567"/>
        <w:jc w:val="both"/>
        <w:rPr>
          <w:rFonts w:ascii="Arial" w:hAnsi="Arial" w:cs="Arial"/>
        </w:rPr>
      </w:pPr>
      <w:r>
        <w:rPr>
          <w:rFonts w:ascii="Arial" w:hAnsi="Arial" w:cs="Arial"/>
          <w:b/>
        </w:rPr>
        <w:t>7</w:t>
      </w:r>
      <w:r w:rsidRPr="00936144">
        <w:rPr>
          <w:rFonts w:ascii="Arial" w:hAnsi="Arial" w:cs="Arial"/>
          <w:b/>
        </w:rPr>
        <w:t>.</w:t>
      </w:r>
      <w:r>
        <w:rPr>
          <w:rFonts w:ascii="Arial" w:hAnsi="Arial" w:cs="Arial"/>
          <w:b/>
        </w:rPr>
        <w:t>3</w:t>
      </w:r>
      <w:r w:rsidRPr="00936144">
        <w:rPr>
          <w:rFonts w:ascii="Arial" w:hAnsi="Arial" w:cs="Arial"/>
          <w:b/>
        </w:rPr>
        <w:t>.</w:t>
      </w:r>
      <w:r>
        <w:rPr>
          <w:rFonts w:ascii="Arial" w:hAnsi="Arial" w:cs="Arial"/>
          <w:b/>
        </w:rPr>
        <w:t>1</w:t>
      </w:r>
      <w:r w:rsidR="00BF5A98">
        <w:rPr>
          <w:rFonts w:ascii="Arial" w:hAnsi="Arial" w:cs="Arial"/>
          <w:b/>
        </w:rPr>
        <w:t>6</w:t>
      </w:r>
      <w:r>
        <w:rPr>
          <w:rFonts w:ascii="Arial" w:hAnsi="Arial" w:cs="Arial"/>
          <w:b/>
        </w:rPr>
        <w:t> </w:t>
      </w:r>
      <w:r w:rsidRPr="00936144">
        <w:rPr>
          <w:rFonts w:ascii="Arial" w:hAnsi="Arial" w:cs="Arial"/>
        </w:rPr>
        <w:t xml:space="preserve">К специальным мерам защиты станционного оборудования от ударов молнии относится проведение разрыва металлических элементов брони и заземление линейной стороны </w:t>
      </w:r>
      <w:proofErr w:type="gramStart"/>
      <w:r w:rsidRPr="00936144">
        <w:rPr>
          <w:rFonts w:ascii="Arial" w:hAnsi="Arial" w:cs="Arial"/>
        </w:rPr>
        <w:t>ОК</w:t>
      </w:r>
      <w:proofErr w:type="gramEnd"/>
      <w:r w:rsidRPr="00936144">
        <w:rPr>
          <w:rFonts w:ascii="Arial" w:hAnsi="Arial" w:cs="Arial"/>
        </w:rPr>
        <w:t xml:space="preserve"> ВОЛС при вводе кабелей в шахту или станционное помещение объекта связи, где размещено активное оборудование ЦСП.</w:t>
      </w:r>
    </w:p>
    <w:p w:rsidR="00253D18" w:rsidRPr="00253D18" w:rsidRDefault="00936144" w:rsidP="00936144">
      <w:pPr>
        <w:pStyle w:val="a8"/>
        <w:spacing w:line="240" w:lineRule="auto"/>
        <w:ind w:firstLine="567"/>
        <w:jc w:val="both"/>
        <w:rPr>
          <w:rFonts w:ascii="Arial" w:hAnsi="Arial" w:cs="Arial"/>
        </w:rPr>
      </w:pPr>
      <w:r w:rsidRPr="00936144">
        <w:rPr>
          <w:rFonts w:ascii="Arial" w:hAnsi="Arial" w:cs="Arial"/>
        </w:rPr>
        <w:t xml:space="preserve">Рекомендуется проводить разрыв брони для всех «бронированных» </w:t>
      </w:r>
      <w:proofErr w:type="gramStart"/>
      <w:r w:rsidRPr="00936144">
        <w:rPr>
          <w:rFonts w:ascii="Arial" w:hAnsi="Arial" w:cs="Arial"/>
        </w:rPr>
        <w:t>ОК</w:t>
      </w:r>
      <w:proofErr w:type="gramEnd"/>
      <w:r w:rsidRPr="00936144">
        <w:rPr>
          <w:rFonts w:ascii="Arial" w:hAnsi="Arial" w:cs="Arial"/>
        </w:rPr>
        <w:t xml:space="preserve"> ВОЛС и выводить провод заземления на отдельный щиток, который не связан с корпусом активного оборудования.</w:t>
      </w:r>
    </w:p>
    <w:p w:rsidR="009742E1" w:rsidRPr="001A060B" w:rsidRDefault="00936144" w:rsidP="000859D2">
      <w:pPr>
        <w:pStyle w:val="a8"/>
        <w:spacing w:line="240" w:lineRule="auto"/>
        <w:ind w:firstLine="567"/>
        <w:jc w:val="both"/>
        <w:rPr>
          <w:rFonts w:ascii="Arial" w:hAnsi="Arial" w:cs="Arial"/>
        </w:rPr>
      </w:pPr>
      <w:r>
        <w:rPr>
          <w:rFonts w:ascii="Arial" w:hAnsi="Arial" w:cs="Arial"/>
          <w:b/>
        </w:rPr>
        <w:t>7.3</w:t>
      </w:r>
      <w:r w:rsidR="009742E1" w:rsidRPr="001A060B">
        <w:rPr>
          <w:rFonts w:ascii="Arial" w:hAnsi="Arial" w:cs="Arial"/>
          <w:b/>
        </w:rPr>
        <w:t>.</w:t>
      </w:r>
      <w:r>
        <w:rPr>
          <w:rFonts w:ascii="Arial" w:hAnsi="Arial" w:cs="Arial"/>
          <w:b/>
        </w:rPr>
        <w:t>1</w:t>
      </w:r>
      <w:r w:rsidR="00BF5A98">
        <w:rPr>
          <w:rFonts w:ascii="Arial" w:hAnsi="Arial" w:cs="Arial"/>
          <w:b/>
        </w:rPr>
        <w:t>7</w:t>
      </w:r>
      <w:r w:rsidR="009742E1" w:rsidRPr="001A060B">
        <w:rPr>
          <w:rFonts w:ascii="Arial" w:hAnsi="Arial" w:cs="Arial"/>
        </w:rPr>
        <w:t xml:space="preserve"> Анализ результатов измерений электрических и оптических параметров </w:t>
      </w:r>
      <w:proofErr w:type="gramStart"/>
      <w:r w:rsidR="009742E1" w:rsidRPr="001A060B">
        <w:rPr>
          <w:rFonts w:ascii="Arial" w:hAnsi="Arial" w:cs="Arial"/>
        </w:rPr>
        <w:t>ОК</w:t>
      </w:r>
      <w:proofErr w:type="gramEnd"/>
      <w:r w:rsidR="009742E1" w:rsidRPr="001A060B">
        <w:rPr>
          <w:rFonts w:ascii="Arial" w:hAnsi="Arial" w:cs="Arial"/>
        </w:rPr>
        <w:t xml:space="preserve"> </w:t>
      </w:r>
      <w:r w:rsidR="009742E1">
        <w:rPr>
          <w:rFonts w:ascii="Arial" w:hAnsi="Arial" w:cs="Arial"/>
        </w:rPr>
        <w:t>ВОЛС</w:t>
      </w:r>
      <w:r w:rsidR="009742E1" w:rsidRPr="001A060B">
        <w:rPr>
          <w:rFonts w:ascii="Arial" w:hAnsi="Arial" w:cs="Arial"/>
        </w:rPr>
        <w:t>.</w:t>
      </w:r>
    </w:p>
    <w:p w:rsidR="009742E1" w:rsidRPr="001A060B" w:rsidRDefault="009742E1" w:rsidP="000859D2">
      <w:pPr>
        <w:pStyle w:val="a8"/>
        <w:spacing w:line="240" w:lineRule="auto"/>
        <w:ind w:firstLine="567"/>
        <w:jc w:val="both"/>
        <w:rPr>
          <w:rFonts w:ascii="Arial" w:hAnsi="Arial" w:cs="Arial"/>
        </w:rPr>
      </w:pPr>
      <w:r w:rsidRPr="001A060B">
        <w:rPr>
          <w:rFonts w:ascii="Arial" w:hAnsi="Arial" w:cs="Arial"/>
          <w:b/>
        </w:rPr>
        <w:t>7.</w:t>
      </w:r>
      <w:r w:rsidR="00936144">
        <w:rPr>
          <w:rFonts w:ascii="Arial" w:hAnsi="Arial" w:cs="Arial"/>
          <w:b/>
        </w:rPr>
        <w:t>3</w:t>
      </w:r>
      <w:r w:rsidRPr="001A060B">
        <w:rPr>
          <w:rFonts w:ascii="Arial" w:hAnsi="Arial" w:cs="Arial"/>
          <w:b/>
        </w:rPr>
        <w:t>.</w:t>
      </w:r>
      <w:r w:rsidR="00936144">
        <w:rPr>
          <w:rFonts w:ascii="Arial" w:hAnsi="Arial" w:cs="Arial"/>
          <w:b/>
        </w:rPr>
        <w:t>1</w:t>
      </w:r>
      <w:r w:rsidR="00BF5A98">
        <w:rPr>
          <w:rFonts w:ascii="Arial" w:hAnsi="Arial" w:cs="Arial"/>
          <w:b/>
        </w:rPr>
        <w:t>7</w:t>
      </w:r>
      <w:r w:rsidRPr="001A060B">
        <w:rPr>
          <w:rFonts w:ascii="Arial" w:hAnsi="Arial" w:cs="Arial"/>
          <w:b/>
        </w:rPr>
        <w:t>.1</w:t>
      </w:r>
      <w:r w:rsidR="00E63953" w:rsidRPr="00E63953">
        <w:rPr>
          <w:rFonts w:ascii="Arial" w:hAnsi="Arial" w:cs="Arial"/>
          <w:b/>
        </w:rPr>
        <w:t xml:space="preserve"> </w:t>
      </w:r>
      <w:r w:rsidRPr="001A060B">
        <w:rPr>
          <w:rFonts w:ascii="Arial" w:hAnsi="Arial" w:cs="Arial"/>
        </w:rPr>
        <w:t xml:space="preserve">По результатам профилактических измерений электрических и оптических параметров </w:t>
      </w:r>
      <w:proofErr w:type="gramStart"/>
      <w:r w:rsidRPr="001A060B">
        <w:rPr>
          <w:rFonts w:ascii="Arial" w:hAnsi="Arial" w:cs="Arial"/>
        </w:rPr>
        <w:t>ОК</w:t>
      </w:r>
      <w:proofErr w:type="gramEnd"/>
      <w:r w:rsidRPr="001A060B">
        <w:rPr>
          <w:rFonts w:ascii="Arial" w:hAnsi="Arial" w:cs="Arial"/>
        </w:rPr>
        <w:t xml:space="preserve"> </w:t>
      </w:r>
      <w:r>
        <w:rPr>
          <w:rFonts w:ascii="Arial" w:hAnsi="Arial" w:cs="Arial"/>
        </w:rPr>
        <w:t>ВОЛС</w:t>
      </w:r>
      <w:r w:rsidRPr="001A060B">
        <w:rPr>
          <w:rFonts w:ascii="Arial" w:hAnsi="Arial" w:cs="Arial"/>
        </w:rPr>
        <w:t xml:space="preserve"> составляется план проведения работ, направленных на устранение выявленных повреждений.</w:t>
      </w:r>
    </w:p>
    <w:p w:rsidR="009742E1" w:rsidRPr="001A060B" w:rsidRDefault="009742E1" w:rsidP="000859D2">
      <w:pPr>
        <w:pStyle w:val="a8"/>
        <w:spacing w:line="240" w:lineRule="auto"/>
        <w:ind w:firstLine="567"/>
        <w:jc w:val="both"/>
        <w:rPr>
          <w:rFonts w:ascii="Arial" w:hAnsi="Arial" w:cs="Arial"/>
        </w:rPr>
      </w:pPr>
      <w:r w:rsidRPr="001A060B">
        <w:rPr>
          <w:rFonts w:ascii="Arial" w:hAnsi="Arial" w:cs="Arial"/>
          <w:b/>
        </w:rPr>
        <w:t>7.</w:t>
      </w:r>
      <w:r w:rsidR="00E63953">
        <w:rPr>
          <w:rFonts w:ascii="Arial" w:hAnsi="Arial" w:cs="Arial"/>
          <w:b/>
        </w:rPr>
        <w:t>3</w:t>
      </w:r>
      <w:r w:rsidRPr="001A060B">
        <w:rPr>
          <w:rFonts w:ascii="Arial" w:hAnsi="Arial" w:cs="Arial"/>
          <w:b/>
        </w:rPr>
        <w:t>.</w:t>
      </w:r>
      <w:r w:rsidR="00E63953">
        <w:rPr>
          <w:rFonts w:ascii="Arial" w:hAnsi="Arial" w:cs="Arial"/>
          <w:b/>
        </w:rPr>
        <w:t>1</w:t>
      </w:r>
      <w:r w:rsidR="00BF5A98">
        <w:rPr>
          <w:rFonts w:ascii="Arial" w:hAnsi="Arial" w:cs="Arial"/>
          <w:b/>
        </w:rPr>
        <w:t>7</w:t>
      </w:r>
      <w:r w:rsidRPr="001A060B">
        <w:rPr>
          <w:rFonts w:ascii="Arial" w:hAnsi="Arial" w:cs="Arial"/>
          <w:b/>
        </w:rPr>
        <w:t>.2</w:t>
      </w:r>
      <w:r w:rsidR="00E63953">
        <w:rPr>
          <w:rFonts w:ascii="Arial" w:hAnsi="Arial" w:cs="Arial"/>
          <w:b/>
        </w:rPr>
        <w:t> </w:t>
      </w:r>
      <w:r w:rsidRPr="001A060B">
        <w:rPr>
          <w:rFonts w:ascii="Arial" w:hAnsi="Arial" w:cs="Arial"/>
        </w:rPr>
        <w:t xml:space="preserve">Результаты </w:t>
      </w:r>
      <w:proofErr w:type="gramStart"/>
      <w:r w:rsidRPr="001A060B">
        <w:rPr>
          <w:rFonts w:ascii="Arial" w:hAnsi="Arial" w:cs="Arial"/>
        </w:rPr>
        <w:t>измерений электрического сопротивления изоляции полиэтиленовой оболочки кабеля</w:t>
      </w:r>
      <w:proofErr w:type="gramEnd"/>
      <w:r w:rsidRPr="001A060B">
        <w:rPr>
          <w:rFonts w:ascii="Arial" w:hAnsi="Arial" w:cs="Arial"/>
        </w:rPr>
        <w:t xml:space="preserve"> сравниваются с предыдущими и в случае несоответствия минимально допустимому значению </w:t>
      </w:r>
      <w:r w:rsidRPr="001A060B">
        <w:rPr>
          <w:rFonts w:ascii="Arial" w:hAnsi="Arial" w:cs="Arial"/>
          <w:lang w:val="en-US"/>
        </w:rPr>
        <w:t>R</w:t>
      </w:r>
      <w:r w:rsidRPr="001A060B">
        <w:rPr>
          <w:rFonts w:ascii="Arial" w:hAnsi="Arial" w:cs="Arial"/>
          <w:vertAlign w:val="subscript"/>
        </w:rPr>
        <w:t>из</w:t>
      </w:r>
      <w:r w:rsidRPr="001A060B">
        <w:rPr>
          <w:rFonts w:ascii="Arial" w:hAnsi="Arial" w:cs="Arial"/>
        </w:rPr>
        <w:t>=</w:t>
      </w:r>
      <w:r w:rsidR="00E63953">
        <w:rPr>
          <w:rFonts w:ascii="Arial" w:hAnsi="Arial" w:cs="Arial"/>
        </w:rPr>
        <w:t> </w:t>
      </w:r>
      <w:r w:rsidRPr="001A060B">
        <w:rPr>
          <w:rFonts w:ascii="Arial" w:hAnsi="Arial" w:cs="Arial"/>
        </w:rPr>
        <w:t>0,1 МОм км (</w:t>
      </w:r>
      <w:r w:rsidRPr="001A060B">
        <w:rPr>
          <w:rFonts w:ascii="Arial" w:hAnsi="Arial" w:cs="Arial"/>
          <w:lang w:val="en-US"/>
        </w:rPr>
        <w:t>R</w:t>
      </w:r>
      <w:r w:rsidRPr="001A060B">
        <w:rPr>
          <w:rFonts w:ascii="Arial" w:hAnsi="Arial" w:cs="Arial"/>
          <w:vertAlign w:val="subscript"/>
        </w:rPr>
        <w:t>из</w:t>
      </w:r>
      <w:r w:rsidRPr="001A060B">
        <w:rPr>
          <w:rFonts w:ascii="Arial" w:hAnsi="Arial" w:cs="Arial"/>
        </w:rPr>
        <w:t xml:space="preserve">&lt; 0,1 МОм км </w:t>
      </w:r>
      <w:r w:rsidR="00E63953">
        <w:rPr>
          <w:rFonts w:ascii="Arial" w:hAnsi="Arial" w:cs="Arial"/>
        </w:rPr>
        <w:t>‒</w:t>
      </w:r>
      <w:r w:rsidRPr="001A060B">
        <w:rPr>
          <w:rFonts w:ascii="Arial" w:hAnsi="Arial" w:cs="Arial"/>
        </w:rPr>
        <w:t xml:space="preserve"> аварийное состояние) проводятся работы по отысканию и устранению мест понижения сопротивления изоляции.</w:t>
      </w:r>
    </w:p>
    <w:p w:rsidR="009742E1" w:rsidRPr="001A060B" w:rsidRDefault="009742E1" w:rsidP="000859D2">
      <w:pPr>
        <w:pStyle w:val="a8"/>
        <w:spacing w:line="240" w:lineRule="auto"/>
        <w:ind w:firstLine="567"/>
        <w:jc w:val="both"/>
        <w:rPr>
          <w:rFonts w:ascii="Arial" w:hAnsi="Arial" w:cs="Arial"/>
        </w:rPr>
      </w:pPr>
      <w:r w:rsidRPr="001A060B">
        <w:rPr>
          <w:rFonts w:ascii="Arial" w:hAnsi="Arial" w:cs="Arial"/>
          <w:b/>
        </w:rPr>
        <w:t>7.</w:t>
      </w:r>
      <w:r w:rsidR="00E63953">
        <w:rPr>
          <w:rFonts w:ascii="Arial" w:hAnsi="Arial" w:cs="Arial"/>
          <w:b/>
        </w:rPr>
        <w:t>3</w:t>
      </w:r>
      <w:r w:rsidRPr="001A060B">
        <w:rPr>
          <w:rFonts w:ascii="Arial" w:hAnsi="Arial" w:cs="Arial"/>
          <w:b/>
        </w:rPr>
        <w:t>.</w:t>
      </w:r>
      <w:r w:rsidR="00E63953">
        <w:rPr>
          <w:rFonts w:ascii="Arial" w:hAnsi="Arial" w:cs="Arial"/>
          <w:b/>
        </w:rPr>
        <w:t>1</w:t>
      </w:r>
      <w:r w:rsidR="00BF5A98">
        <w:rPr>
          <w:rFonts w:ascii="Arial" w:hAnsi="Arial" w:cs="Arial"/>
          <w:b/>
        </w:rPr>
        <w:t>7</w:t>
      </w:r>
      <w:r w:rsidRPr="001A060B">
        <w:rPr>
          <w:rFonts w:ascii="Arial" w:hAnsi="Arial" w:cs="Arial"/>
          <w:b/>
        </w:rPr>
        <w:t>.3</w:t>
      </w:r>
      <w:r w:rsidR="00E63953">
        <w:rPr>
          <w:rFonts w:ascii="Arial" w:hAnsi="Arial" w:cs="Arial"/>
          <w:b/>
        </w:rPr>
        <w:t> </w:t>
      </w:r>
      <w:r w:rsidRPr="001A060B">
        <w:rPr>
          <w:rFonts w:ascii="Arial" w:hAnsi="Arial" w:cs="Arial"/>
        </w:rPr>
        <w:t xml:space="preserve">Результаты проведенных измерений оптических параметров волокон сравниваются с результатами приемо-сдаточных измерений (с помощью сравнения </w:t>
      </w:r>
      <w:proofErr w:type="spellStart"/>
      <w:r w:rsidRPr="001A060B">
        <w:rPr>
          <w:rFonts w:ascii="Arial" w:hAnsi="Arial" w:cs="Arial"/>
        </w:rPr>
        <w:t>рефлектограмм</w:t>
      </w:r>
      <w:proofErr w:type="spellEnd"/>
      <w:r w:rsidRPr="001A060B">
        <w:rPr>
          <w:rFonts w:ascii="Arial" w:hAnsi="Arial" w:cs="Arial"/>
        </w:rPr>
        <w:t>) и протоколами, и в случае обнаружения их отклонения (увеличение затухания строительных длин или мест стыка ОВ более чем на 0,2 дБ, появление локальных дефектов и т. д.) принимается решение по устранению причин их возникновения.</w:t>
      </w:r>
    </w:p>
    <w:p w:rsidR="009742E1" w:rsidRPr="001A060B" w:rsidRDefault="009742E1" w:rsidP="000859D2">
      <w:pPr>
        <w:pStyle w:val="a8"/>
        <w:spacing w:line="240" w:lineRule="auto"/>
        <w:ind w:firstLine="567"/>
        <w:jc w:val="both"/>
        <w:rPr>
          <w:rFonts w:ascii="Arial" w:hAnsi="Arial" w:cs="Arial"/>
        </w:rPr>
      </w:pPr>
      <w:r w:rsidRPr="001A060B">
        <w:rPr>
          <w:rFonts w:ascii="Arial" w:hAnsi="Arial" w:cs="Arial"/>
          <w:b/>
        </w:rPr>
        <w:t>7.</w:t>
      </w:r>
      <w:r w:rsidR="00E63953">
        <w:rPr>
          <w:rFonts w:ascii="Arial" w:hAnsi="Arial" w:cs="Arial"/>
          <w:b/>
        </w:rPr>
        <w:t>3</w:t>
      </w:r>
      <w:r w:rsidRPr="001A060B">
        <w:rPr>
          <w:rFonts w:ascii="Arial" w:hAnsi="Arial" w:cs="Arial"/>
          <w:b/>
        </w:rPr>
        <w:t>.</w:t>
      </w:r>
      <w:r w:rsidR="00E63953">
        <w:rPr>
          <w:rFonts w:ascii="Arial" w:hAnsi="Arial" w:cs="Arial"/>
          <w:b/>
        </w:rPr>
        <w:t>1</w:t>
      </w:r>
      <w:r w:rsidR="00BF5A98">
        <w:rPr>
          <w:rFonts w:ascii="Arial" w:hAnsi="Arial" w:cs="Arial"/>
          <w:b/>
        </w:rPr>
        <w:t>7</w:t>
      </w:r>
      <w:r w:rsidRPr="001A060B">
        <w:rPr>
          <w:rFonts w:ascii="Arial" w:hAnsi="Arial" w:cs="Arial"/>
          <w:b/>
        </w:rPr>
        <w:t>.4</w:t>
      </w:r>
      <w:proofErr w:type="gramStart"/>
      <w:r w:rsidR="00E63953">
        <w:rPr>
          <w:rFonts w:ascii="Arial" w:hAnsi="Arial" w:cs="Arial"/>
          <w:b/>
        </w:rPr>
        <w:t> </w:t>
      </w:r>
      <w:r w:rsidRPr="001A060B">
        <w:rPr>
          <w:rFonts w:ascii="Arial" w:hAnsi="Arial" w:cs="Arial"/>
        </w:rPr>
        <w:t>Е</w:t>
      </w:r>
      <w:proofErr w:type="gramEnd"/>
      <w:r w:rsidRPr="001A060B">
        <w:rPr>
          <w:rFonts w:ascii="Arial" w:hAnsi="Arial" w:cs="Arial"/>
        </w:rPr>
        <w:t xml:space="preserve">сли причины возникших отклонений текущей </w:t>
      </w:r>
      <w:proofErr w:type="spellStart"/>
      <w:r w:rsidRPr="001A060B">
        <w:rPr>
          <w:rFonts w:ascii="Arial" w:hAnsi="Arial" w:cs="Arial"/>
        </w:rPr>
        <w:t>рефлектограммы</w:t>
      </w:r>
      <w:proofErr w:type="spellEnd"/>
      <w:r w:rsidRPr="001A060B">
        <w:rPr>
          <w:rFonts w:ascii="Arial" w:hAnsi="Arial" w:cs="Arial"/>
        </w:rPr>
        <w:t xml:space="preserve"> от контрольной неизвестны, или их устранение осуществимо в плановом порядке, то намечается план дополнительных измерений, направленных на их дальнейшее изучение.</w:t>
      </w:r>
    </w:p>
    <w:p w:rsidR="009742E1" w:rsidRPr="001A060B" w:rsidRDefault="009742E1" w:rsidP="000859D2">
      <w:pPr>
        <w:pStyle w:val="a8"/>
        <w:spacing w:line="240" w:lineRule="auto"/>
        <w:ind w:firstLine="567"/>
        <w:jc w:val="both"/>
        <w:rPr>
          <w:rFonts w:ascii="Arial" w:hAnsi="Arial" w:cs="Arial"/>
        </w:rPr>
      </w:pPr>
      <w:r w:rsidRPr="001A060B">
        <w:rPr>
          <w:rFonts w:ascii="Arial" w:hAnsi="Arial" w:cs="Arial"/>
        </w:rPr>
        <w:t>Состав измерений и их объем утверждается техническим руководителем структурного подразделения.</w:t>
      </w:r>
    </w:p>
    <w:p w:rsidR="009742E1" w:rsidRPr="001A060B" w:rsidRDefault="009742E1" w:rsidP="000859D2">
      <w:pPr>
        <w:pStyle w:val="a8"/>
        <w:spacing w:line="240" w:lineRule="auto"/>
        <w:ind w:firstLine="567"/>
        <w:jc w:val="both"/>
        <w:rPr>
          <w:rFonts w:ascii="Arial" w:hAnsi="Arial" w:cs="Arial"/>
        </w:rPr>
      </w:pPr>
      <w:r w:rsidRPr="001A060B">
        <w:rPr>
          <w:rFonts w:ascii="Arial" w:hAnsi="Arial" w:cs="Arial"/>
          <w:b/>
        </w:rPr>
        <w:t>7.</w:t>
      </w:r>
      <w:r w:rsidR="00E63953">
        <w:rPr>
          <w:rFonts w:ascii="Arial" w:hAnsi="Arial" w:cs="Arial"/>
          <w:b/>
        </w:rPr>
        <w:t>3</w:t>
      </w:r>
      <w:r w:rsidRPr="001A060B">
        <w:rPr>
          <w:rFonts w:ascii="Arial" w:hAnsi="Arial" w:cs="Arial"/>
          <w:b/>
        </w:rPr>
        <w:t>.</w:t>
      </w:r>
      <w:r w:rsidR="00E63953">
        <w:rPr>
          <w:rFonts w:ascii="Arial" w:hAnsi="Arial" w:cs="Arial"/>
          <w:b/>
        </w:rPr>
        <w:t>1</w:t>
      </w:r>
      <w:r w:rsidR="00BF5A98">
        <w:rPr>
          <w:rFonts w:ascii="Arial" w:hAnsi="Arial" w:cs="Arial"/>
          <w:b/>
        </w:rPr>
        <w:t>8</w:t>
      </w:r>
      <w:r w:rsidRPr="001A060B">
        <w:rPr>
          <w:rFonts w:ascii="Arial" w:hAnsi="Arial" w:cs="Arial"/>
        </w:rPr>
        <w:t xml:space="preserve"> Ведение производственной документации.</w:t>
      </w:r>
    </w:p>
    <w:p w:rsidR="009742E1" w:rsidRPr="001A060B" w:rsidRDefault="009742E1" w:rsidP="000859D2">
      <w:pPr>
        <w:pStyle w:val="a8"/>
        <w:spacing w:line="240" w:lineRule="auto"/>
        <w:ind w:firstLine="567"/>
        <w:jc w:val="both"/>
        <w:rPr>
          <w:rFonts w:ascii="Arial" w:hAnsi="Arial" w:cs="Arial"/>
        </w:rPr>
      </w:pPr>
      <w:r w:rsidRPr="001A060B">
        <w:rPr>
          <w:rFonts w:ascii="Arial" w:hAnsi="Arial" w:cs="Arial"/>
          <w:b/>
        </w:rPr>
        <w:t>7.</w:t>
      </w:r>
      <w:r w:rsidR="00E63953">
        <w:rPr>
          <w:rFonts w:ascii="Arial" w:hAnsi="Arial" w:cs="Arial"/>
          <w:b/>
        </w:rPr>
        <w:t>3</w:t>
      </w:r>
      <w:r w:rsidRPr="001A060B">
        <w:rPr>
          <w:rFonts w:ascii="Arial" w:hAnsi="Arial" w:cs="Arial"/>
          <w:b/>
        </w:rPr>
        <w:t>.</w:t>
      </w:r>
      <w:r w:rsidR="00E63953">
        <w:rPr>
          <w:rFonts w:ascii="Arial" w:hAnsi="Arial" w:cs="Arial"/>
          <w:b/>
        </w:rPr>
        <w:t>1</w:t>
      </w:r>
      <w:r w:rsidR="00BF5A98">
        <w:rPr>
          <w:rFonts w:ascii="Arial" w:hAnsi="Arial" w:cs="Arial"/>
          <w:b/>
        </w:rPr>
        <w:t>8</w:t>
      </w:r>
      <w:r w:rsidRPr="001A060B">
        <w:rPr>
          <w:rFonts w:ascii="Arial" w:hAnsi="Arial" w:cs="Arial"/>
          <w:b/>
        </w:rPr>
        <w:t>.1</w:t>
      </w:r>
      <w:r w:rsidR="00E63953">
        <w:rPr>
          <w:rFonts w:ascii="Arial" w:hAnsi="Arial" w:cs="Arial"/>
          <w:b/>
        </w:rPr>
        <w:t> </w:t>
      </w:r>
      <w:r w:rsidR="000859D2" w:rsidRPr="000859D2">
        <w:rPr>
          <w:rFonts w:ascii="Arial" w:hAnsi="Arial" w:cs="Arial"/>
        </w:rPr>
        <w:t>Организации электросвязи и их</w:t>
      </w:r>
      <w:r w:rsidR="000859D2">
        <w:rPr>
          <w:rFonts w:ascii="Arial" w:hAnsi="Arial" w:cs="Arial"/>
          <w:b/>
        </w:rPr>
        <w:t xml:space="preserve"> </w:t>
      </w:r>
      <w:r w:rsidR="000859D2" w:rsidRPr="000859D2">
        <w:rPr>
          <w:rFonts w:ascii="Arial" w:hAnsi="Arial" w:cs="Arial"/>
        </w:rPr>
        <w:t>с</w:t>
      </w:r>
      <w:r w:rsidRPr="000859D2">
        <w:rPr>
          <w:rFonts w:ascii="Arial" w:hAnsi="Arial" w:cs="Arial"/>
        </w:rPr>
        <w:t>тру</w:t>
      </w:r>
      <w:r w:rsidRPr="001A060B">
        <w:rPr>
          <w:rFonts w:ascii="Arial" w:hAnsi="Arial" w:cs="Arial"/>
        </w:rPr>
        <w:t xml:space="preserve">ктурные подразделения должны иметь основные нормативные документы по эксплуатации </w:t>
      </w:r>
      <w:proofErr w:type="gramStart"/>
      <w:r w:rsidRPr="001A060B">
        <w:rPr>
          <w:rFonts w:ascii="Arial" w:hAnsi="Arial" w:cs="Arial"/>
        </w:rPr>
        <w:t>ОК</w:t>
      </w:r>
      <w:proofErr w:type="gramEnd"/>
      <w:r w:rsidRPr="001A060B">
        <w:rPr>
          <w:rFonts w:ascii="Arial" w:hAnsi="Arial" w:cs="Arial"/>
        </w:rPr>
        <w:t xml:space="preserve"> </w:t>
      </w:r>
      <w:r>
        <w:rPr>
          <w:rFonts w:ascii="Arial" w:hAnsi="Arial" w:cs="Arial"/>
        </w:rPr>
        <w:t>ВОЛС</w:t>
      </w:r>
      <w:r w:rsidRPr="001A060B">
        <w:rPr>
          <w:rFonts w:ascii="Arial" w:hAnsi="Arial" w:cs="Arial"/>
        </w:rPr>
        <w:t xml:space="preserve"> и вести производственную документацию с целью систематического анализа состояния ОК </w:t>
      </w:r>
      <w:r>
        <w:rPr>
          <w:rFonts w:ascii="Arial" w:hAnsi="Arial" w:cs="Arial"/>
        </w:rPr>
        <w:t>ВОЛС</w:t>
      </w:r>
      <w:r w:rsidRPr="001A060B">
        <w:rPr>
          <w:rFonts w:ascii="Arial" w:hAnsi="Arial" w:cs="Arial"/>
        </w:rPr>
        <w:t>, причин, характера и длительности повреждений и аварий, а также для накопления статистических данных.</w:t>
      </w:r>
    </w:p>
    <w:p w:rsidR="009742E1" w:rsidRPr="001A060B" w:rsidRDefault="009742E1" w:rsidP="000859D2">
      <w:pPr>
        <w:pStyle w:val="a8"/>
        <w:spacing w:line="240" w:lineRule="auto"/>
        <w:ind w:firstLine="567"/>
        <w:jc w:val="both"/>
        <w:rPr>
          <w:rFonts w:ascii="Arial" w:hAnsi="Arial" w:cs="Arial"/>
        </w:rPr>
      </w:pPr>
      <w:r w:rsidRPr="001A060B">
        <w:rPr>
          <w:rFonts w:ascii="Arial" w:hAnsi="Arial" w:cs="Arial"/>
        </w:rPr>
        <w:t>Состав обязательной производственной документации, хранящейся на предприятии и в структурных подразделениях, определяется перечнем, утвержденным техническим руководителем предприятия или его структурного подразделения.</w:t>
      </w:r>
    </w:p>
    <w:p w:rsidR="009742E1" w:rsidRPr="001A060B" w:rsidRDefault="009742E1" w:rsidP="000859D2">
      <w:pPr>
        <w:pStyle w:val="a8"/>
        <w:spacing w:line="240" w:lineRule="auto"/>
        <w:ind w:firstLine="567"/>
        <w:jc w:val="both"/>
        <w:rPr>
          <w:rFonts w:ascii="Arial" w:hAnsi="Arial" w:cs="Arial"/>
        </w:rPr>
      </w:pPr>
      <w:r w:rsidRPr="001A060B">
        <w:rPr>
          <w:rFonts w:ascii="Arial" w:hAnsi="Arial" w:cs="Arial"/>
        </w:rPr>
        <w:t xml:space="preserve">Производственная документация по эксплуатации </w:t>
      </w:r>
      <w:proofErr w:type="gramStart"/>
      <w:r w:rsidRPr="001A060B">
        <w:rPr>
          <w:rFonts w:ascii="Arial" w:hAnsi="Arial" w:cs="Arial"/>
        </w:rPr>
        <w:t>ОК</w:t>
      </w:r>
      <w:proofErr w:type="gramEnd"/>
      <w:r w:rsidRPr="001A060B">
        <w:rPr>
          <w:rFonts w:ascii="Arial" w:hAnsi="Arial" w:cs="Arial"/>
        </w:rPr>
        <w:t xml:space="preserve"> </w:t>
      </w:r>
      <w:r>
        <w:rPr>
          <w:rFonts w:ascii="Arial" w:hAnsi="Arial" w:cs="Arial"/>
        </w:rPr>
        <w:t>ВОЛС</w:t>
      </w:r>
      <w:r w:rsidRPr="001A060B">
        <w:rPr>
          <w:rFonts w:ascii="Arial" w:hAnsi="Arial" w:cs="Arial"/>
        </w:rPr>
        <w:t xml:space="preserve"> подразделяется на нормативную, оперативно-техническую, эксплуатационную, приемо-сдаточную и организационно-распорядительную.</w:t>
      </w:r>
    </w:p>
    <w:p w:rsidR="00F14E81" w:rsidRPr="001A060B" w:rsidRDefault="00F14E81" w:rsidP="000859D2">
      <w:pPr>
        <w:pStyle w:val="a8"/>
        <w:spacing w:line="240" w:lineRule="auto"/>
        <w:ind w:firstLine="567"/>
        <w:jc w:val="both"/>
        <w:rPr>
          <w:rFonts w:ascii="Arial" w:hAnsi="Arial" w:cs="Arial"/>
        </w:rPr>
      </w:pPr>
      <w:r w:rsidRPr="001A060B">
        <w:rPr>
          <w:rFonts w:ascii="Arial" w:hAnsi="Arial" w:cs="Arial"/>
          <w:b/>
        </w:rPr>
        <w:t>7.</w:t>
      </w:r>
      <w:r w:rsidR="000859D2">
        <w:rPr>
          <w:rFonts w:ascii="Arial" w:hAnsi="Arial" w:cs="Arial"/>
          <w:b/>
        </w:rPr>
        <w:t>3</w:t>
      </w:r>
      <w:r w:rsidRPr="001A060B">
        <w:rPr>
          <w:rFonts w:ascii="Arial" w:hAnsi="Arial" w:cs="Arial"/>
          <w:b/>
        </w:rPr>
        <w:t>.</w:t>
      </w:r>
      <w:r w:rsidR="000859D2">
        <w:rPr>
          <w:rFonts w:ascii="Arial" w:hAnsi="Arial" w:cs="Arial"/>
          <w:b/>
        </w:rPr>
        <w:t>1</w:t>
      </w:r>
      <w:r w:rsidR="00BF5A98">
        <w:rPr>
          <w:rFonts w:ascii="Arial" w:hAnsi="Arial" w:cs="Arial"/>
          <w:b/>
        </w:rPr>
        <w:t>8</w:t>
      </w:r>
      <w:r w:rsidRPr="001A060B">
        <w:rPr>
          <w:rFonts w:ascii="Arial" w:hAnsi="Arial" w:cs="Arial"/>
          <w:b/>
        </w:rPr>
        <w:t>.2</w:t>
      </w:r>
      <w:proofErr w:type="gramStart"/>
      <w:r w:rsidRPr="001A060B">
        <w:rPr>
          <w:rFonts w:ascii="Arial" w:hAnsi="Arial" w:cs="Arial"/>
        </w:rPr>
        <w:t xml:space="preserve"> В</w:t>
      </w:r>
      <w:proofErr w:type="gramEnd"/>
      <w:r w:rsidRPr="001A060B">
        <w:rPr>
          <w:rFonts w:ascii="Arial" w:hAnsi="Arial" w:cs="Arial"/>
        </w:rPr>
        <w:t xml:space="preserve"> состав нормативной документации входят: </w:t>
      </w:r>
    </w:p>
    <w:p w:rsidR="00F14E81" w:rsidRPr="001A060B" w:rsidRDefault="00F14E81" w:rsidP="000859D2">
      <w:pPr>
        <w:pStyle w:val="a8"/>
        <w:spacing w:line="240" w:lineRule="auto"/>
        <w:ind w:firstLine="567"/>
        <w:jc w:val="both"/>
        <w:rPr>
          <w:rFonts w:ascii="Arial" w:hAnsi="Arial" w:cs="Arial"/>
        </w:rPr>
      </w:pPr>
      <w:r w:rsidRPr="001A060B">
        <w:rPr>
          <w:rFonts w:ascii="Arial" w:hAnsi="Arial" w:cs="Arial"/>
        </w:rPr>
        <w:t>а)</w:t>
      </w:r>
      <w:r w:rsidR="003D6C21">
        <w:rPr>
          <w:rFonts w:ascii="Arial" w:hAnsi="Arial" w:cs="Arial"/>
          <w:lang w:val="en-US"/>
        </w:rPr>
        <w:t> </w:t>
      </w:r>
      <w:r w:rsidRPr="001A060B">
        <w:rPr>
          <w:rFonts w:ascii="Arial" w:hAnsi="Arial" w:cs="Arial"/>
        </w:rPr>
        <w:t>технические нормативные правовые акты: технические регламенты</w:t>
      </w:r>
      <w:r w:rsidR="003D6C21">
        <w:rPr>
          <w:rFonts w:ascii="Arial" w:hAnsi="Arial" w:cs="Arial"/>
        </w:rPr>
        <w:t>,</w:t>
      </w:r>
      <w:r w:rsidRPr="001A060B">
        <w:rPr>
          <w:rFonts w:ascii="Arial" w:hAnsi="Arial" w:cs="Arial"/>
        </w:rPr>
        <w:t xml:space="preserve"> технические кодексы установившейся практики</w:t>
      </w:r>
      <w:r w:rsidR="003D6C21">
        <w:rPr>
          <w:rFonts w:ascii="Arial" w:hAnsi="Arial" w:cs="Arial"/>
        </w:rPr>
        <w:t>,</w:t>
      </w:r>
      <w:r w:rsidRPr="001A060B">
        <w:rPr>
          <w:rFonts w:ascii="Arial" w:hAnsi="Arial" w:cs="Arial"/>
        </w:rPr>
        <w:t xml:space="preserve"> стандарты, в том числе государственные стандарты и стандарты организаций</w:t>
      </w:r>
      <w:r w:rsidR="003D6C21">
        <w:rPr>
          <w:rFonts w:ascii="Arial" w:hAnsi="Arial" w:cs="Arial"/>
        </w:rPr>
        <w:t>,</w:t>
      </w:r>
      <w:r w:rsidRPr="001A060B">
        <w:rPr>
          <w:rFonts w:ascii="Arial" w:hAnsi="Arial" w:cs="Arial"/>
        </w:rPr>
        <w:t xml:space="preserve"> технические условия;</w:t>
      </w:r>
    </w:p>
    <w:p w:rsidR="00F14E81" w:rsidRPr="001A060B" w:rsidRDefault="00F14E81" w:rsidP="000859D2">
      <w:pPr>
        <w:pStyle w:val="a8"/>
        <w:spacing w:line="240" w:lineRule="auto"/>
        <w:ind w:firstLine="567"/>
        <w:jc w:val="both"/>
        <w:rPr>
          <w:rFonts w:ascii="Arial" w:hAnsi="Arial" w:cs="Arial"/>
        </w:rPr>
      </w:pPr>
      <w:r w:rsidRPr="001A060B">
        <w:rPr>
          <w:rFonts w:ascii="Arial" w:hAnsi="Arial" w:cs="Arial"/>
        </w:rPr>
        <w:t>б)</w:t>
      </w:r>
      <w:r w:rsidRPr="001A060B">
        <w:rPr>
          <w:rFonts w:ascii="Arial" w:hAnsi="Arial" w:cs="Arial"/>
          <w:b/>
        </w:rPr>
        <w:t xml:space="preserve"> </w:t>
      </w:r>
      <w:r w:rsidRPr="001A060B">
        <w:rPr>
          <w:rFonts w:ascii="Arial" w:hAnsi="Arial" w:cs="Arial"/>
        </w:rPr>
        <w:t>нормативные правовые акты: правила, положения, инструкции и др.</w:t>
      </w:r>
    </w:p>
    <w:p w:rsidR="00F14E81" w:rsidRPr="001A060B" w:rsidRDefault="00F14E81" w:rsidP="000859D2">
      <w:pPr>
        <w:pStyle w:val="a8"/>
        <w:spacing w:line="240" w:lineRule="auto"/>
        <w:ind w:firstLine="567"/>
        <w:jc w:val="both"/>
        <w:rPr>
          <w:rFonts w:ascii="Arial" w:hAnsi="Arial" w:cs="Arial"/>
        </w:rPr>
      </w:pPr>
      <w:r w:rsidRPr="001A060B">
        <w:rPr>
          <w:rFonts w:ascii="Arial" w:hAnsi="Arial" w:cs="Arial"/>
          <w:b/>
        </w:rPr>
        <w:t>7.</w:t>
      </w:r>
      <w:r w:rsidR="000859D2">
        <w:rPr>
          <w:rFonts w:ascii="Arial" w:hAnsi="Arial" w:cs="Arial"/>
          <w:b/>
        </w:rPr>
        <w:t>3</w:t>
      </w:r>
      <w:r w:rsidRPr="001A060B">
        <w:rPr>
          <w:rFonts w:ascii="Arial" w:hAnsi="Arial" w:cs="Arial"/>
          <w:b/>
        </w:rPr>
        <w:t>.</w:t>
      </w:r>
      <w:r w:rsidR="00BF5A98">
        <w:rPr>
          <w:rFonts w:ascii="Arial" w:hAnsi="Arial" w:cs="Arial"/>
          <w:b/>
        </w:rPr>
        <w:t>18</w:t>
      </w:r>
      <w:r w:rsidRPr="001A060B">
        <w:rPr>
          <w:rFonts w:ascii="Arial" w:hAnsi="Arial" w:cs="Arial"/>
          <w:b/>
        </w:rPr>
        <w:t>.3</w:t>
      </w:r>
      <w:r w:rsidR="003D6C21">
        <w:rPr>
          <w:rFonts w:ascii="Arial" w:hAnsi="Arial" w:cs="Arial"/>
          <w:b/>
        </w:rPr>
        <w:t> </w:t>
      </w:r>
      <w:r w:rsidRPr="001A060B">
        <w:rPr>
          <w:rFonts w:ascii="Arial" w:hAnsi="Arial" w:cs="Arial"/>
        </w:rPr>
        <w:t xml:space="preserve">Оперативно-техническая документация составляется и ведется работниками структурных подразделений в процессе обслуживания </w:t>
      </w:r>
      <w:proofErr w:type="gramStart"/>
      <w:r w:rsidRPr="001A060B">
        <w:rPr>
          <w:rFonts w:ascii="Arial" w:hAnsi="Arial" w:cs="Arial"/>
        </w:rPr>
        <w:t>ОК</w:t>
      </w:r>
      <w:proofErr w:type="gramEnd"/>
      <w:r w:rsidRPr="001A060B">
        <w:rPr>
          <w:rFonts w:ascii="Arial" w:hAnsi="Arial" w:cs="Arial"/>
        </w:rPr>
        <w:t xml:space="preserve"> </w:t>
      </w:r>
      <w:r>
        <w:rPr>
          <w:rFonts w:ascii="Arial" w:hAnsi="Arial" w:cs="Arial"/>
        </w:rPr>
        <w:t>ВОЛС</w:t>
      </w:r>
      <w:r w:rsidRPr="001A060B">
        <w:rPr>
          <w:rFonts w:ascii="Arial" w:hAnsi="Arial" w:cs="Arial"/>
        </w:rPr>
        <w:t>. В состав оперативно-технической документации входят:</w:t>
      </w:r>
    </w:p>
    <w:p w:rsidR="00F14E81" w:rsidRPr="001A060B" w:rsidRDefault="00B62503" w:rsidP="000859D2">
      <w:pPr>
        <w:pStyle w:val="a8"/>
        <w:spacing w:line="240" w:lineRule="auto"/>
        <w:ind w:firstLine="567"/>
        <w:jc w:val="both"/>
        <w:rPr>
          <w:rFonts w:ascii="Arial" w:hAnsi="Arial" w:cs="Arial"/>
        </w:rPr>
      </w:pPr>
      <w:r w:rsidRPr="00B62503">
        <w:rPr>
          <w:rFonts w:ascii="Arial" w:hAnsi="Arial" w:cs="Arial"/>
        </w:rPr>
        <w:t xml:space="preserve">– </w:t>
      </w:r>
      <w:r w:rsidR="00F14E81" w:rsidRPr="001A060B">
        <w:rPr>
          <w:rFonts w:ascii="Arial" w:hAnsi="Arial" w:cs="Arial"/>
        </w:rPr>
        <w:t>монтажные схемы ЭКУ с оптическими привязками к муфтам;</w:t>
      </w:r>
    </w:p>
    <w:p w:rsidR="00F14E81" w:rsidRPr="001A060B" w:rsidRDefault="000F46A6" w:rsidP="000859D2">
      <w:pPr>
        <w:pStyle w:val="a8"/>
        <w:spacing w:line="240" w:lineRule="auto"/>
        <w:ind w:firstLine="567"/>
        <w:jc w:val="both"/>
        <w:rPr>
          <w:rFonts w:ascii="Arial" w:hAnsi="Arial" w:cs="Arial"/>
        </w:rPr>
      </w:pPr>
      <w:r w:rsidRPr="000F46A6">
        <w:rPr>
          <w:rFonts w:ascii="Arial" w:hAnsi="Arial" w:cs="Arial"/>
        </w:rPr>
        <w:t xml:space="preserve">– </w:t>
      </w:r>
      <w:r w:rsidR="00F14E81" w:rsidRPr="001A060B">
        <w:rPr>
          <w:rFonts w:ascii="Arial" w:hAnsi="Arial" w:cs="Arial"/>
        </w:rPr>
        <w:t>паспорта на оптические муфты;</w:t>
      </w:r>
    </w:p>
    <w:p w:rsidR="00F14E81" w:rsidRPr="001A060B" w:rsidRDefault="000F46A6" w:rsidP="000859D2">
      <w:pPr>
        <w:pStyle w:val="a8"/>
        <w:spacing w:line="240" w:lineRule="auto"/>
        <w:ind w:firstLine="567"/>
        <w:jc w:val="both"/>
        <w:rPr>
          <w:rFonts w:ascii="Arial" w:hAnsi="Arial" w:cs="Arial"/>
        </w:rPr>
      </w:pPr>
      <w:r w:rsidRPr="000F46A6">
        <w:rPr>
          <w:rFonts w:ascii="Arial" w:hAnsi="Arial" w:cs="Arial"/>
        </w:rPr>
        <w:t>–</w:t>
      </w:r>
      <w:r w:rsidR="00A53EA8">
        <w:rPr>
          <w:rFonts w:ascii="Arial" w:hAnsi="Arial" w:cs="Arial"/>
        </w:rPr>
        <w:t xml:space="preserve"> </w:t>
      </w:r>
      <w:r w:rsidR="00F14E81" w:rsidRPr="001A060B">
        <w:rPr>
          <w:rFonts w:ascii="Arial" w:hAnsi="Arial" w:cs="Arial"/>
        </w:rPr>
        <w:t>протоколы измерений электрических и оптических параметров кабелей связи;</w:t>
      </w:r>
    </w:p>
    <w:p w:rsidR="00F14E81" w:rsidRPr="001A060B" w:rsidRDefault="000F46A6" w:rsidP="000859D2">
      <w:pPr>
        <w:pStyle w:val="a8"/>
        <w:spacing w:line="240" w:lineRule="auto"/>
        <w:ind w:firstLine="567"/>
        <w:jc w:val="both"/>
        <w:rPr>
          <w:rFonts w:ascii="Arial" w:hAnsi="Arial" w:cs="Arial"/>
        </w:rPr>
      </w:pPr>
      <w:r w:rsidRPr="000F46A6">
        <w:rPr>
          <w:rFonts w:ascii="Arial" w:hAnsi="Arial" w:cs="Arial"/>
        </w:rPr>
        <w:t xml:space="preserve">– </w:t>
      </w:r>
      <w:r w:rsidR="00F14E81" w:rsidRPr="001A060B">
        <w:rPr>
          <w:rFonts w:ascii="Arial" w:hAnsi="Arial" w:cs="Arial"/>
        </w:rPr>
        <w:t xml:space="preserve">запись </w:t>
      </w:r>
      <w:proofErr w:type="spellStart"/>
      <w:r w:rsidR="00F14E81" w:rsidRPr="001A060B">
        <w:rPr>
          <w:rFonts w:ascii="Arial" w:hAnsi="Arial" w:cs="Arial"/>
        </w:rPr>
        <w:t>рефлектограмм</w:t>
      </w:r>
      <w:proofErr w:type="spellEnd"/>
      <w:r w:rsidR="00F14E81" w:rsidRPr="001A060B">
        <w:rPr>
          <w:rFonts w:ascii="Arial" w:hAnsi="Arial" w:cs="Arial"/>
        </w:rPr>
        <w:t xml:space="preserve"> ОВ </w:t>
      </w:r>
      <w:r w:rsidR="00F14E81">
        <w:rPr>
          <w:rFonts w:ascii="Arial" w:hAnsi="Arial" w:cs="Arial"/>
        </w:rPr>
        <w:t>ВОЛС</w:t>
      </w:r>
      <w:r w:rsidR="00F14E81" w:rsidRPr="001A060B">
        <w:rPr>
          <w:rFonts w:ascii="Arial" w:hAnsi="Arial" w:cs="Arial"/>
        </w:rPr>
        <w:t xml:space="preserve"> в электронном виде;</w:t>
      </w:r>
    </w:p>
    <w:p w:rsidR="00F14E81" w:rsidRPr="001A060B" w:rsidRDefault="000F46A6" w:rsidP="000859D2">
      <w:pPr>
        <w:pStyle w:val="a8"/>
        <w:spacing w:line="240" w:lineRule="auto"/>
        <w:ind w:firstLine="567"/>
        <w:jc w:val="both"/>
        <w:rPr>
          <w:rFonts w:ascii="Arial" w:hAnsi="Arial" w:cs="Arial"/>
        </w:rPr>
      </w:pPr>
      <w:r w:rsidRPr="000F46A6">
        <w:rPr>
          <w:rFonts w:ascii="Arial" w:hAnsi="Arial" w:cs="Arial"/>
        </w:rPr>
        <w:t xml:space="preserve">– </w:t>
      </w:r>
      <w:r w:rsidR="00F14E81" w:rsidRPr="001A060B">
        <w:rPr>
          <w:rFonts w:ascii="Arial" w:hAnsi="Arial" w:cs="Arial"/>
        </w:rPr>
        <w:t>паспорта заземляющих устройств;</w:t>
      </w:r>
    </w:p>
    <w:p w:rsidR="00F14E81" w:rsidRPr="001A060B" w:rsidRDefault="000F46A6" w:rsidP="000859D2">
      <w:pPr>
        <w:pStyle w:val="a8"/>
        <w:spacing w:line="240" w:lineRule="auto"/>
        <w:ind w:firstLine="567"/>
        <w:jc w:val="both"/>
        <w:rPr>
          <w:rFonts w:ascii="Arial" w:hAnsi="Arial" w:cs="Arial"/>
        </w:rPr>
      </w:pPr>
      <w:r w:rsidRPr="000F46A6">
        <w:rPr>
          <w:rFonts w:ascii="Arial" w:hAnsi="Arial" w:cs="Arial"/>
        </w:rPr>
        <w:t xml:space="preserve">– </w:t>
      </w:r>
      <w:r w:rsidR="00F14E81" w:rsidRPr="001A060B">
        <w:rPr>
          <w:rFonts w:ascii="Arial" w:hAnsi="Arial" w:cs="Arial"/>
        </w:rPr>
        <w:t>протоколы измерений заземляющих устройств;</w:t>
      </w:r>
    </w:p>
    <w:p w:rsidR="00F14E81" w:rsidRPr="001A060B" w:rsidRDefault="000F46A6" w:rsidP="000859D2">
      <w:pPr>
        <w:pStyle w:val="a8"/>
        <w:spacing w:line="240" w:lineRule="auto"/>
        <w:ind w:firstLine="567"/>
        <w:jc w:val="both"/>
        <w:rPr>
          <w:rFonts w:ascii="Arial" w:hAnsi="Arial" w:cs="Arial"/>
        </w:rPr>
      </w:pPr>
      <w:r w:rsidRPr="000F46A6">
        <w:rPr>
          <w:rFonts w:ascii="Arial" w:hAnsi="Arial" w:cs="Arial"/>
        </w:rPr>
        <w:t xml:space="preserve">– </w:t>
      </w:r>
      <w:r w:rsidR="00F14E81" w:rsidRPr="001A060B">
        <w:rPr>
          <w:rFonts w:ascii="Arial" w:hAnsi="Arial" w:cs="Arial"/>
        </w:rPr>
        <w:t>документация по охранно-разъяснительной работе;</w:t>
      </w:r>
    </w:p>
    <w:p w:rsidR="00F14E81" w:rsidRPr="001A060B" w:rsidRDefault="000F46A6" w:rsidP="000859D2">
      <w:pPr>
        <w:pStyle w:val="a8"/>
        <w:spacing w:line="240" w:lineRule="auto"/>
        <w:ind w:firstLine="567"/>
        <w:jc w:val="both"/>
        <w:rPr>
          <w:rFonts w:ascii="Arial" w:hAnsi="Arial" w:cs="Arial"/>
        </w:rPr>
      </w:pPr>
      <w:r w:rsidRPr="000F46A6">
        <w:rPr>
          <w:rFonts w:ascii="Arial" w:hAnsi="Arial" w:cs="Arial"/>
        </w:rPr>
        <w:lastRenderedPageBreak/>
        <w:t xml:space="preserve">– </w:t>
      </w:r>
      <w:r w:rsidR="00F14E81" w:rsidRPr="001A060B">
        <w:rPr>
          <w:rFonts w:ascii="Arial" w:hAnsi="Arial" w:cs="Arial"/>
        </w:rPr>
        <w:t xml:space="preserve">акты повреждений и аварий на </w:t>
      </w:r>
      <w:proofErr w:type="gramStart"/>
      <w:r w:rsidR="00F14E81" w:rsidRPr="001A060B">
        <w:rPr>
          <w:rFonts w:ascii="Arial" w:hAnsi="Arial" w:cs="Arial"/>
        </w:rPr>
        <w:t>ОК</w:t>
      </w:r>
      <w:proofErr w:type="gramEnd"/>
      <w:r w:rsidR="00F14E81" w:rsidRPr="001A060B">
        <w:rPr>
          <w:rFonts w:ascii="Arial" w:hAnsi="Arial" w:cs="Arial"/>
        </w:rPr>
        <w:t xml:space="preserve"> </w:t>
      </w:r>
      <w:r w:rsidR="00F14E81">
        <w:rPr>
          <w:rFonts w:ascii="Arial" w:hAnsi="Arial" w:cs="Arial"/>
        </w:rPr>
        <w:t>ВОЛС</w:t>
      </w:r>
      <w:r w:rsidR="00F14E81" w:rsidRPr="001A060B">
        <w:rPr>
          <w:rFonts w:ascii="Arial" w:hAnsi="Arial" w:cs="Arial"/>
        </w:rPr>
        <w:t>;</w:t>
      </w:r>
    </w:p>
    <w:p w:rsidR="00F14E81" w:rsidRPr="001A060B" w:rsidRDefault="000F46A6" w:rsidP="000859D2">
      <w:pPr>
        <w:pStyle w:val="a8"/>
        <w:spacing w:line="240" w:lineRule="auto"/>
        <w:ind w:firstLine="567"/>
        <w:jc w:val="both"/>
        <w:rPr>
          <w:rFonts w:ascii="Arial" w:hAnsi="Arial" w:cs="Arial"/>
        </w:rPr>
      </w:pPr>
      <w:r w:rsidRPr="000F46A6">
        <w:rPr>
          <w:rFonts w:ascii="Arial" w:hAnsi="Arial" w:cs="Arial"/>
        </w:rPr>
        <w:t>–</w:t>
      </w:r>
      <w:r w:rsidRPr="00404D45">
        <w:rPr>
          <w:rFonts w:ascii="Arial" w:hAnsi="Arial" w:cs="Arial"/>
        </w:rPr>
        <w:t xml:space="preserve"> </w:t>
      </w:r>
      <w:r w:rsidR="00F14E81" w:rsidRPr="001A060B">
        <w:rPr>
          <w:rFonts w:ascii="Arial" w:hAnsi="Arial" w:cs="Arial"/>
        </w:rPr>
        <w:t xml:space="preserve">статистическая документация по эксплуатации </w:t>
      </w:r>
      <w:proofErr w:type="gramStart"/>
      <w:r w:rsidR="00F14E81" w:rsidRPr="001A060B">
        <w:rPr>
          <w:rFonts w:ascii="Arial" w:hAnsi="Arial" w:cs="Arial"/>
        </w:rPr>
        <w:t>ОК</w:t>
      </w:r>
      <w:proofErr w:type="gramEnd"/>
      <w:r w:rsidR="00F14E81" w:rsidRPr="001A060B">
        <w:rPr>
          <w:rFonts w:ascii="Arial" w:hAnsi="Arial" w:cs="Arial"/>
        </w:rPr>
        <w:t xml:space="preserve"> </w:t>
      </w:r>
      <w:r w:rsidR="00F14E81">
        <w:rPr>
          <w:rFonts w:ascii="Arial" w:hAnsi="Arial" w:cs="Arial"/>
        </w:rPr>
        <w:t>ВОЛС</w:t>
      </w:r>
      <w:r w:rsidR="00F14E81" w:rsidRPr="001A060B">
        <w:rPr>
          <w:rFonts w:ascii="Arial" w:hAnsi="Arial" w:cs="Arial"/>
        </w:rPr>
        <w:t>.</w:t>
      </w:r>
    </w:p>
    <w:p w:rsidR="00F14E81" w:rsidRPr="00F14E81" w:rsidRDefault="00F14E81" w:rsidP="000859D2">
      <w:pPr>
        <w:ind w:firstLine="567"/>
        <w:jc w:val="both"/>
        <w:rPr>
          <w:rFonts w:ascii="Arial" w:hAnsi="Arial" w:cs="Arial"/>
          <w:sz w:val="20"/>
        </w:rPr>
      </w:pPr>
      <w:r w:rsidRPr="00F14E81">
        <w:rPr>
          <w:rFonts w:ascii="Arial" w:hAnsi="Arial" w:cs="Arial"/>
          <w:b/>
          <w:sz w:val="20"/>
        </w:rPr>
        <w:t>7.</w:t>
      </w:r>
      <w:r w:rsidR="003D6C21">
        <w:rPr>
          <w:rFonts w:ascii="Arial" w:hAnsi="Arial" w:cs="Arial"/>
          <w:b/>
          <w:sz w:val="20"/>
        </w:rPr>
        <w:t>3</w:t>
      </w:r>
      <w:r w:rsidRPr="00F14E81">
        <w:rPr>
          <w:rFonts w:ascii="Arial" w:hAnsi="Arial" w:cs="Arial"/>
          <w:b/>
          <w:sz w:val="20"/>
        </w:rPr>
        <w:t>.</w:t>
      </w:r>
      <w:r w:rsidR="003D6C21">
        <w:rPr>
          <w:rFonts w:ascii="Arial" w:hAnsi="Arial" w:cs="Arial"/>
          <w:b/>
          <w:sz w:val="20"/>
        </w:rPr>
        <w:t>1</w:t>
      </w:r>
      <w:r w:rsidR="00BF5A98">
        <w:rPr>
          <w:rFonts w:ascii="Arial" w:hAnsi="Arial" w:cs="Arial"/>
          <w:b/>
          <w:sz w:val="20"/>
        </w:rPr>
        <w:t>8</w:t>
      </w:r>
      <w:r w:rsidRPr="00F14E81">
        <w:rPr>
          <w:rFonts w:ascii="Arial" w:hAnsi="Arial" w:cs="Arial"/>
          <w:b/>
          <w:sz w:val="20"/>
        </w:rPr>
        <w:t>.4</w:t>
      </w:r>
      <w:proofErr w:type="gramStart"/>
      <w:r w:rsidR="003D6C21">
        <w:rPr>
          <w:rFonts w:ascii="Arial" w:hAnsi="Arial" w:cs="Arial"/>
          <w:b/>
          <w:sz w:val="20"/>
        </w:rPr>
        <w:t> </w:t>
      </w:r>
      <w:r w:rsidRPr="00F14E81">
        <w:rPr>
          <w:rFonts w:ascii="Arial" w:hAnsi="Arial" w:cs="Arial"/>
          <w:sz w:val="20"/>
        </w:rPr>
        <w:t>В</w:t>
      </w:r>
      <w:proofErr w:type="gramEnd"/>
      <w:r w:rsidRPr="00F14E81">
        <w:rPr>
          <w:rFonts w:ascii="Arial" w:hAnsi="Arial" w:cs="Arial"/>
          <w:sz w:val="20"/>
        </w:rPr>
        <w:t xml:space="preserve"> состав эксплуатационной документации входят: паспорта, формуляры, руководства по эксплуатации и технические описания на оборудование и приборы, паспорта (сертификаты) на кабельные изделия, инструкции по монтажу (муфт) и др.</w:t>
      </w:r>
    </w:p>
    <w:p w:rsidR="00F14E81" w:rsidRPr="00F14E81" w:rsidRDefault="00F14E81" w:rsidP="000859D2">
      <w:pPr>
        <w:ind w:firstLine="567"/>
        <w:jc w:val="both"/>
        <w:rPr>
          <w:rFonts w:ascii="Arial" w:hAnsi="Arial" w:cs="Arial"/>
          <w:sz w:val="20"/>
        </w:rPr>
      </w:pPr>
      <w:r w:rsidRPr="00F14E81">
        <w:rPr>
          <w:rFonts w:ascii="Arial" w:hAnsi="Arial" w:cs="Arial"/>
          <w:b/>
          <w:sz w:val="20"/>
        </w:rPr>
        <w:t>7.</w:t>
      </w:r>
      <w:r w:rsidR="003D6C21">
        <w:rPr>
          <w:rFonts w:ascii="Arial" w:hAnsi="Arial" w:cs="Arial"/>
          <w:b/>
          <w:sz w:val="20"/>
        </w:rPr>
        <w:t>3</w:t>
      </w:r>
      <w:r w:rsidRPr="00F14E81">
        <w:rPr>
          <w:rFonts w:ascii="Arial" w:hAnsi="Arial" w:cs="Arial"/>
          <w:b/>
          <w:sz w:val="20"/>
        </w:rPr>
        <w:t>.</w:t>
      </w:r>
      <w:r w:rsidR="003D6C21">
        <w:rPr>
          <w:rFonts w:ascii="Arial" w:hAnsi="Arial" w:cs="Arial"/>
          <w:b/>
          <w:sz w:val="20"/>
        </w:rPr>
        <w:t>1</w:t>
      </w:r>
      <w:r w:rsidR="00BF5A98">
        <w:rPr>
          <w:rFonts w:ascii="Arial" w:hAnsi="Arial" w:cs="Arial"/>
          <w:b/>
          <w:sz w:val="20"/>
        </w:rPr>
        <w:t>8</w:t>
      </w:r>
      <w:r w:rsidRPr="00F14E81">
        <w:rPr>
          <w:rFonts w:ascii="Arial" w:hAnsi="Arial" w:cs="Arial"/>
          <w:b/>
          <w:sz w:val="20"/>
        </w:rPr>
        <w:t>.5</w:t>
      </w:r>
      <w:r w:rsidR="003D6C21">
        <w:rPr>
          <w:rFonts w:ascii="Arial" w:hAnsi="Arial" w:cs="Arial"/>
          <w:b/>
          <w:sz w:val="20"/>
        </w:rPr>
        <w:t> </w:t>
      </w:r>
      <w:r w:rsidRPr="00F14E81">
        <w:rPr>
          <w:rFonts w:ascii="Arial" w:hAnsi="Arial" w:cs="Arial"/>
          <w:sz w:val="20"/>
        </w:rPr>
        <w:t xml:space="preserve">В состав приемо-сдаточной документации входит документация, предъявляемая строительными организациями при сдаче в эксплуатацию построенных или реконструированных </w:t>
      </w:r>
      <w:proofErr w:type="gramStart"/>
      <w:r w:rsidRPr="00F14E81">
        <w:rPr>
          <w:rFonts w:ascii="Arial" w:hAnsi="Arial" w:cs="Arial"/>
          <w:sz w:val="20"/>
        </w:rPr>
        <w:t>ОК</w:t>
      </w:r>
      <w:proofErr w:type="gramEnd"/>
      <w:r w:rsidRPr="00F14E81">
        <w:rPr>
          <w:rFonts w:ascii="Arial" w:hAnsi="Arial" w:cs="Arial"/>
          <w:sz w:val="20"/>
        </w:rPr>
        <w:t xml:space="preserve"> ВОЛС. Порядок и объем подготовки приемо-сдаточной документации определяется в соответствии с [</w:t>
      </w:r>
      <w:r w:rsidR="003D6C21">
        <w:rPr>
          <w:rFonts w:ascii="Arial" w:hAnsi="Arial" w:cs="Arial"/>
          <w:sz w:val="20"/>
        </w:rPr>
        <w:t>8</w:t>
      </w:r>
      <w:r w:rsidRPr="00F14E81">
        <w:rPr>
          <w:rFonts w:ascii="Arial" w:hAnsi="Arial" w:cs="Arial"/>
          <w:sz w:val="20"/>
        </w:rPr>
        <w:t>].</w:t>
      </w:r>
    </w:p>
    <w:p w:rsidR="00404D45" w:rsidRPr="00404D45" w:rsidRDefault="00404D45" w:rsidP="009D2033">
      <w:pPr>
        <w:ind w:firstLine="567"/>
        <w:jc w:val="both"/>
        <w:rPr>
          <w:rFonts w:ascii="Arial" w:hAnsi="Arial" w:cs="Arial"/>
          <w:sz w:val="20"/>
        </w:rPr>
      </w:pPr>
      <w:r w:rsidRPr="00404D45">
        <w:rPr>
          <w:rFonts w:ascii="Arial" w:hAnsi="Arial" w:cs="Arial"/>
          <w:b/>
          <w:sz w:val="20"/>
        </w:rPr>
        <w:t>7.</w:t>
      </w:r>
      <w:r w:rsidR="009D2033">
        <w:rPr>
          <w:rFonts w:ascii="Arial" w:hAnsi="Arial" w:cs="Arial"/>
          <w:b/>
          <w:sz w:val="20"/>
        </w:rPr>
        <w:t>3</w:t>
      </w:r>
      <w:r w:rsidRPr="00404D45">
        <w:rPr>
          <w:rFonts w:ascii="Arial" w:hAnsi="Arial" w:cs="Arial"/>
          <w:b/>
          <w:sz w:val="20"/>
        </w:rPr>
        <w:t>.</w:t>
      </w:r>
      <w:r w:rsidR="00BF5A98">
        <w:rPr>
          <w:rFonts w:ascii="Arial" w:hAnsi="Arial" w:cs="Arial"/>
          <w:b/>
          <w:sz w:val="20"/>
        </w:rPr>
        <w:t>18</w:t>
      </w:r>
      <w:r w:rsidRPr="00404D45">
        <w:rPr>
          <w:rFonts w:ascii="Arial" w:hAnsi="Arial" w:cs="Arial"/>
          <w:b/>
          <w:sz w:val="20"/>
        </w:rPr>
        <w:t>.6</w:t>
      </w:r>
      <w:proofErr w:type="gramStart"/>
      <w:r w:rsidR="009D2033">
        <w:rPr>
          <w:rFonts w:ascii="Arial" w:hAnsi="Arial" w:cs="Arial"/>
          <w:b/>
          <w:sz w:val="20"/>
        </w:rPr>
        <w:t> </w:t>
      </w:r>
      <w:r w:rsidRPr="00404D45">
        <w:rPr>
          <w:rFonts w:ascii="Arial" w:hAnsi="Arial" w:cs="Arial"/>
          <w:sz w:val="20"/>
        </w:rPr>
        <w:t>К</w:t>
      </w:r>
      <w:proofErr w:type="gramEnd"/>
      <w:r w:rsidRPr="00404D45">
        <w:rPr>
          <w:rFonts w:ascii="Arial" w:hAnsi="Arial" w:cs="Arial"/>
          <w:sz w:val="20"/>
        </w:rPr>
        <w:t xml:space="preserve"> организационно-распорядительным документам относятся: постановления, положения о службах, отделениях и структурных подразделениях, должностные инструкции работников, приказы и</w:t>
      </w:r>
      <w:r w:rsidR="009D2033">
        <w:rPr>
          <w:rFonts w:ascii="Arial" w:hAnsi="Arial" w:cs="Arial"/>
          <w:sz w:val="20"/>
        </w:rPr>
        <w:t xml:space="preserve"> </w:t>
      </w:r>
      <w:r w:rsidRPr="00404D45">
        <w:rPr>
          <w:rFonts w:ascii="Arial" w:hAnsi="Arial" w:cs="Arial"/>
          <w:sz w:val="20"/>
        </w:rPr>
        <w:t>распоряжения, журналы учета и планы проведения технической учебы, другая организационно-распорядительная  документация.</w:t>
      </w:r>
    </w:p>
    <w:p w:rsidR="00404D45" w:rsidRPr="00404D45" w:rsidRDefault="00404D45" w:rsidP="003D6C21">
      <w:pPr>
        <w:ind w:firstLine="567"/>
        <w:jc w:val="both"/>
        <w:rPr>
          <w:rFonts w:ascii="Arial" w:hAnsi="Arial" w:cs="Arial"/>
          <w:sz w:val="20"/>
        </w:rPr>
      </w:pPr>
      <w:r w:rsidRPr="00404D45">
        <w:rPr>
          <w:rFonts w:ascii="Arial" w:hAnsi="Arial" w:cs="Arial"/>
          <w:b/>
          <w:sz w:val="20"/>
        </w:rPr>
        <w:t>7.</w:t>
      </w:r>
      <w:r w:rsidR="009D2033">
        <w:rPr>
          <w:rFonts w:ascii="Arial" w:hAnsi="Arial" w:cs="Arial"/>
          <w:b/>
          <w:sz w:val="20"/>
        </w:rPr>
        <w:t>3</w:t>
      </w:r>
      <w:r w:rsidRPr="00404D45">
        <w:rPr>
          <w:rFonts w:ascii="Arial" w:hAnsi="Arial" w:cs="Arial"/>
          <w:b/>
          <w:sz w:val="20"/>
        </w:rPr>
        <w:t>.</w:t>
      </w:r>
      <w:r w:rsidR="00BF5A98">
        <w:rPr>
          <w:rFonts w:ascii="Arial" w:hAnsi="Arial" w:cs="Arial"/>
          <w:b/>
          <w:sz w:val="20"/>
        </w:rPr>
        <w:t>18</w:t>
      </w:r>
      <w:r w:rsidRPr="00404D45">
        <w:rPr>
          <w:rFonts w:ascii="Arial" w:hAnsi="Arial" w:cs="Arial"/>
          <w:b/>
          <w:sz w:val="20"/>
        </w:rPr>
        <w:t>.7</w:t>
      </w:r>
      <w:r w:rsidR="009D2033">
        <w:rPr>
          <w:rFonts w:ascii="Arial" w:hAnsi="Arial" w:cs="Arial"/>
          <w:b/>
          <w:sz w:val="20"/>
        </w:rPr>
        <w:t> </w:t>
      </w:r>
      <w:r w:rsidRPr="00404D45">
        <w:rPr>
          <w:rFonts w:ascii="Arial" w:hAnsi="Arial" w:cs="Arial"/>
          <w:sz w:val="20"/>
        </w:rPr>
        <w:t>Конкретные формы документации, порядок их заполнения и хранения определяются соответствующими инструкциями и приказами по предприятию или структурному подразделению.</w:t>
      </w:r>
    </w:p>
    <w:p w:rsidR="00E16DEA" w:rsidRPr="00E16DEA" w:rsidRDefault="00BF5A98" w:rsidP="00E16DEA">
      <w:pPr>
        <w:ind w:firstLine="567"/>
        <w:jc w:val="both"/>
        <w:rPr>
          <w:rFonts w:ascii="Arial" w:hAnsi="Arial" w:cs="Arial"/>
          <w:sz w:val="20"/>
        </w:rPr>
      </w:pPr>
      <w:r>
        <w:rPr>
          <w:rFonts w:ascii="Arial" w:hAnsi="Arial" w:cs="Arial"/>
          <w:b/>
          <w:sz w:val="20"/>
        </w:rPr>
        <w:t>7.3.18</w:t>
      </w:r>
      <w:r w:rsidR="00E16DEA">
        <w:rPr>
          <w:rFonts w:ascii="Arial" w:hAnsi="Arial" w:cs="Arial"/>
          <w:b/>
          <w:sz w:val="20"/>
        </w:rPr>
        <w:t>.8</w:t>
      </w:r>
      <w:proofErr w:type="gramStart"/>
      <w:r w:rsidR="00E16DEA">
        <w:rPr>
          <w:rFonts w:ascii="Arial" w:hAnsi="Arial" w:cs="Arial"/>
          <w:b/>
          <w:sz w:val="20"/>
        </w:rPr>
        <w:t> </w:t>
      </w:r>
      <w:r w:rsidR="00E16DEA" w:rsidRPr="00E16DEA">
        <w:rPr>
          <w:rFonts w:ascii="Arial" w:hAnsi="Arial" w:cs="Arial"/>
          <w:sz w:val="20"/>
        </w:rPr>
        <w:t>В</w:t>
      </w:r>
      <w:proofErr w:type="gramEnd"/>
      <w:r w:rsidR="00E16DEA" w:rsidRPr="00E16DEA">
        <w:rPr>
          <w:rFonts w:ascii="Arial" w:hAnsi="Arial" w:cs="Arial"/>
          <w:sz w:val="20"/>
        </w:rPr>
        <w:t xml:space="preserve"> структурных подразделениях/производствах (производственных лабораториях) осуществляющих техническое обслуживание ВОЛС должны быть реализованы процедуры защиты целостности и резервирования всех оформленных протоколов измерений в электронной форме и соответствующие им </w:t>
      </w:r>
      <w:proofErr w:type="spellStart"/>
      <w:r w:rsidR="00E16DEA" w:rsidRPr="00E16DEA">
        <w:rPr>
          <w:rFonts w:ascii="Arial" w:hAnsi="Arial" w:cs="Arial"/>
          <w:sz w:val="20"/>
        </w:rPr>
        <w:t>рефлектограммы</w:t>
      </w:r>
      <w:proofErr w:type="spellEnd"/>
      <w:r w:rsidR="00E16DEA" w:rsidRPr="00E16DEA">
        <w:rPr>
          <w:rFonts w:ascii="Arial" w:hAnsi="Arial" w:cs="Arial"/>
          <w:sz w:val="20"/>
        </w:rPr>
        <w:t>, а также процедуры предотвращения несанкционированного доступа к ним или их изменениям.</w:t>
      </w:r>
    </w:p>
    <w:p w:rsidR="00E16DEA" w:rsidRPr="008E7D3B" w:rsidRDefault="00E16DEA" w:rsidP="008E7D3B">
      <w:pPr>
        <w:ind w:left="567"/>
        <w:jc w:val="both"/>
        <w:rPr>
          <w:rFonts w:ascii="Arial" w:hAnsi="Arial" w:cs="Arial"/>
          <w:sz w:val="18"/>
          <w:szCs w:val="18"/>
        </w:rPr>
      </w:pPr>
      <w:r w:rsidRPr="008E7D3B">
        <w:rPr>
          <w:rFonts w:ascii="Arial" w:hAnsi="Arial" w:cs="Arial"/>
          <w:sz w:val="18"/>
          <w:szCs w:val="18"/>
        </w:rPr>
        <w:t xml:space="preserve">Примечание. На рабочих местах должны быть реализовано соответствующие </w:t>
      </w:r>
      <w:proofErr w:type="gramStart"/>
      <w:r w:rsidRPr="008E7D3B">
        <w:rPr>
          <w:rFonts w:ascii="Arial" w:hAnsi="Arial" w:cs="Arial"/>
          <w:sz w:val="18"/>
          <w:szCs w:val="18"/>
        </w:rPr>
        <w:t>ПО</w:t>
      </w:r>
      <w:proofErr w:type="gramEnd"/>
      <w:r w:rsidRPr="008E7D3B">
        <w:rPr>
          <w:rFonts w:ascii="Arial" w:hAnsi="Arial" w:cs="Arial"/>
          <w:sz w:val="18"/>
          <w:szCs w:val="18"/>
        </w:rPr>
        <w:t xml:space="preserve">, позволяющие просматривать </w:t>
      </w:r>
      <w:proofErr w:type="spellStart"/>
      <w:r w:rsidRPr="008E7D3B">
        <w:rPr>
          <w:rFonts w:ascii="Arial" w:hAnsi="Arial" w:cs="Arial"/>
          <w:sz w:val="18"/>
          <w:szCs w:val="18"/>
        </w:rPr>
        <w:t>рефлектограммы</w:t>
      </w:r>
      <w:proofErr w:type="spellEnd"/>
      <w:r w:rsidRPr="008E7D3B">
        <w:rPr>
          <w:rFonts w:ascii="Arial" w:hAnsi="Arial" w:cs="Arial"/>
          <w:sz w:val="18"/>
          <w:szCs w:val="18"/>
        </w:rPr>
        <w:t xml:space="preserve"> ОВ ВОЛС.</w:t>
      </w:r>
    </w:p>
    <w:p w:rsidR="00404D45" w:rsidRPr="00404D45" w:rsidRDefault="00404D45" w:rsidP="009D2033">
      <w:pPr>
        <w:ind w:firstLine="567"/>
        <w:jc w:val="both"/>
        <w:rPr>
          <w:rFonts w:ascii="Arial" w:hAnsi="Arial" w:cs="Arial"/>
          <w:sz w:val="20"/>
        </w:rPr>
      </w:pPr>
      <w:r w:rsidRPr="00404D45">
        <w:rPr>
          <w:rFonts w:ascii="Arial" w:hAnsi="Arial" w:cs="Arial"/>
          <w:b/>
          <w:sz w:val="20"/>
        </w:rPr>
        <w:t>7.</w:t>
      </w:r>
      <w:r w:rsidR="009D2033">
        <w:rPr>
          <w:rFonts w:ascii="Arial" w:hAnsi="Arial" w:cs="Arial"/>
          <w:b/>
          <w:sz w:val="20"/>
        </w:rPr>
        <w:t>3</w:t>
      </w:r>
      <w:r w:rsidRPr="00404D45">
        <w:rPr>
          <w:rFonts w:ascii="Arial" w:hAnsi="Arial" w:cs="Arial"/>
          <w:b/>
          <w:sz w:val="20"/>
        </w:rPr>
        <w:t>.</w:t>
      </w:r>
      <w:r w:rsidR="009D2033">
        <w:rPr>
          <w:rFonts w:ascii="Arial" w:hAnsi="Arial" w:cs="Arial"/>
          <w:b/>
          <w:sz w:val="20"/>
        </w:rPr>
        <w:t>1</w:t>
      </w:r>
      <w:r w:rsidR="00BF5A98">
        <w:rPr>
          <w:rFonts w:ascii="Arial" w:hAnsi="Arial" w:cs="Arial"/>
          <w:b/>
          <w:sz w:val="20"/>
        </w:rPr>
        <w:t>9</w:t>
      </w:r>
      <w:r w:rsidR="009D2033">
        <w:rPr>
          <w:rFonts w:ascii="Arial" w:hAnsi="Arial" w:cs="Arial"/>
          <w:b/>
          <w:sz w:val="20"/>
        </w:rPr>
        <w:t> </w:t>
      </w:r>
      <w:r w:rsidRPr="00404D45">
        <w:rPr>
          <w:rFonts w:ascii="Arial" w:hAnsi="Arial" w:cs="Arial"/>
          <w:sz w:val="20"/>
        </w:rPr>
        <w:t>Техническое обслуживание приборов (оптических рефлектометров, тестеров, сварочных аппаратов и т. д.) должно проводиться в соответствии с инструкциями по эксплуатации на данные типы приборов специалистами, имеющими необходимую квалификацию, уполномоченными на такое обслуживание приказами (распоряжениями) по структурному подразделению.</w:t>
      </w:r>
    </w:p>
    <w:p w:rsidR="00DD7C1C" w:rsidRDefault="00404D45" w:rsidP="009D2033">
      <w:pPr>
        <w:ind w:firstLine="567"/>
        <w:jc w:val="both"/>
        <w:rPr>
          <w:rFonts w:ascii="Arial" w:hAnsi="Arial" w:cs="Arial"/>
          <w:sz w:val="20"/>
        </w:rPr>
      </w:pPr>
      <w:r w:rsidRPr="00404D45">
        <w:rPr>
          <w:rFonts w:ascii="Arial" w:hAnsi="Arial" w:cs="Arial"/>
          <w:b/>
          <w:sz w:val="20"/>
        </w:rPr>
        <w:t>7.</w:t>
      </w:r>
      <w:r w:rsidR="009D2033">
        <w:rPr>
          <w:rFonts w:ascii="Arial" w:hAnsi="Arial" w:cs="Arial"/>
          <w:b/>
          <w:sz w:val="20"/>
        </w:rPr>
        <w:t>3</w:t>
      </w:r>
      <w:r w:rsidRPr="00404D45">
        <w:rPr>
          <w:rFonts w:ascii="Arial" w:hAnsi="Arial" w:cs="Arial"/>
          <w:b/>
          <w:sz w:val="20"/>
        </w:rPr>
        <w:t>.</w:t>
      </w:r>
      <w:r w:rsidR="00BF5A98">
        <w:rPr>
          <w:rFonts w:ascii="Arial" w:hAnsi="Arial" w:cs="Arial"/>
          <w:b/>
          <w:sz w:val="20"/>
        </w:rPr>
        <w:t>19</w:t>
      </w:r>
      <w:r w:rsidRPr="00404D45">
        <w:rPr>
          <w:rFonts w:ascii="Arial" w:hAnsi="Arial" w:cs="Arial"/>
          <w:b/>
          <w:sz w:val="20"/>
        </w:rPr>
        <w:t>.1</w:t>
      </w:r>
      <w:r w:rsidRPr="00404D45">
        <w:rPr>
          <w:rFonts w:ascii="Arial" w:hAnsi="Arial" w:cs="Arial"/>
          <w:sz w:val="20"/>
        </w:rPr>
        <w:t xml:space="preserve"> Все приборы, используемые при эксплуатации </w:t>
      </w:r>
      <w:proofErr w:type="gramStart"/>
      <w:r w:rsidRPr="00404D45">
        <w:rPr>
          <w:rFonts w:ascii="Arial" w:hAnsi="Arial" w:cs="Arial"/>
          <w:sz w:val="20"/>
        </w:rPr>
        <w:t>ОК</w:t>
      </w:r>
      <w:proofErr w:type="gramEnd"/>
      <w:r w:rsidRPr="00404D45">
        <w:rPr>
          <w:rFonts w:ascii="Arial" w:hAnsi="Arial" w:cs="Arial"/>
          <w:sz w:val="20"/>
        </w:rPr>
        <w:t xml:space="preserve"> ВОЛС должны быть допущены к применению в установленном порядке </w:t>
      </w:r>
      <w:r w:rsidR="00DD7C1C" w:rsidRPr="00DD7C1C">
        <w:rPr>
          <w:rFonts w:ascii="Arial" w:hAnsi="Arial" w:cs="Arial"/>
          <w:sz w:val="20"/>
        </w:rPr>
        <w:t>на территории Республики Беларусь</w:t>
      </w:r>
      <w:r w:rsidR="00D63731">
        <w:rPr>
          <w:rFonts w:ascii="Arial" w:hAnsi="Arial" w:cs="Arial"/>
          <w:sz w:val="20"/>
        </w:rPr>
        <w:t xml:space="preserve"> согласно [9</w:t>
      </w:r>
      <w:r w:rsidR="00D63731" w:rsidRPr="00DD7C1C">
        <w:rPr>
          <w:rFonts w:ascii="Arial" w:hAnsi="Arial" w:cs="Arial"/>
          <w:sz w:val="20"/>
        </w:rPr>
        <w:t>]</w:t>
      </w:r>
      <w:r w:rsidR="001B3A0A">
        <w:rPr>
          <w:rFonts w:ascii="Arial" w:hAnsi="Arial" w:cs="Arial"/>
          <w:sz w:val="20"/>
        </w:rPr>
        <w:t>,</w:t>
      </w:r>
      <w:r w:rsidR="00DD7C1C" w:rsidRPr="00DD7C1C">
        <w:rPr>
          <w:rFonts w:ascii="Arial" w:hAnsi="Arial" w:cs="Arial"/>
          <w:sz w:val="20"/>
        </w:rPr>
        <w:t xml:space="preserve"> прошли метрологическую оценку в соответствии с </w:t>
      </w:r>
      <w:r w:rsidR="001B3A0A">
        <w:rPr>
          <w:rFonts w:ascii="Arial" w:hAnsi="Arial" w:cs="Arial"/>
          <w:sz w:val="20"/>
        </w:rPr>
        <w:t>[10</w:t>
      </w:r>
      <w:r w:rsidR="001B3A0A" w:rsidRPr="00DD7C1C">
        <w:rPr>
          <w:rFonts w:ascii="Arial" w:hAnsi="Arial" w:cs="Arial"/>
          <w:sz w:val="20"/>
        </w:rPr>
        <w:t>]</w:t>
      </w:r>
      <w:r w:rsidR="001B3A0A">
        <w:rPr>
          <w:rFonts w:ascii="Arial" w:hAnsi="Arial" w:cs="Arial"/>
          <w:sz w:val="20"/>
        </w:rPr>
        <w:t>,</w:t>
      </w:r>
      <w:r w:rsidR="001B3A0A" w:rsidRPr="00DD7C1C">
        <w:rPr>
          <w:rFonts w:ascii="Arial" w:hAnsi="Arial" w:cs="Arial"/>
          <w:sz w:val="20"/>
        </w:rPr>
        <w:t xml:space="preserve"> </w:t>
      </w:r>
      <w:r w:rsidR="00DD7C1C" w:rsidRPr="00DD7C1C">
        <w:rPr>
          <w:rFonts w:ascii="Arial" w:hAnsi="Arial" w:cs="Arial"/>
          <w:sz w:val="20"/>
        </w:rPr>
        <w:t>[1</w:t>
      </w:r>
      <w:r w:rsidR="00DD7C1C">
        <w:rPr>
          <w:rFonts w:ascii="Arial" w:hAnsi="Arial" w:cs="Arial"/>
          <w:sz w:val="20"/>
        </w:rPr>
        <w:t>1</w:t>
      </w:r>
      <w:r w:rsidR="00DD7C1C" w:rsidRPr="00DD7C1C">
        <w:rPr>
          <w:rFonts w:ascii="Arial" w:hAnsi="Arial" w:cs="Arial"/>
          <w:sz w:val="20"/>
        </w:rPr>
        <w:t>], [1</w:t>
      </w:r>
      <w:r w:rsidR="00DD7C1C">
        <w:rPr>
          <w:rFonts w:ascii="Arial" w:hAnsi="Arial" w:cs="Arial"/>
          <w:sz w:val="20"/>
        </w:rPr>
        <w:t>2</w:t>
      </w:r>
      <w:r w:rsidR="00DD7C1C" w:rsidRPr="00DD7C1C">
        <w:rPr>
          <w:rFonts w:ascii="Arial" w:hAnsi="Arial" w:cs="Arial"/>
          <w:sz w:val="20"/>
        </w:rPr>
        <w:t>].</w:t>
      </w:r>
    </w:p>
    <w:p w:rsidR="00A655FD" w:rsidRPr="00D63731" w:rsidRDefault="00FF5837" w:rsidP="00FF5837">
      <w:pPr>
        <w:ind w:firstLine="567"/>
        <w:jc w:val="both"/>
        <w:rPr>
          <w:rFonts w:ascii="Arial" w:hAnsi="Arial" w:cs="Arial"/>
          <w:sz w:val="20"/>
        </w:rPr>
      </w:pPr>
      <w:r w:rsidRPr="00E505EC">
        <w:rPr>
          <w:rFonts w:ascii="Arial" w:hAnsi="Arial" w:cs="Arial"/>
          <w:b/>
          <w:sz w:val="20"/>
        </w:rPr>
        <w:t>7.</w:t>
      </w:r>
      <w:r>
        <w:rPr>
          <w:rFonts w:ascii="Arial" w:hAnsi="Arial" w:cs="Arial"/>
          <w:b/>
          <w:sz w:val="20"/>
        </w:rPr>
        <w:t>3</w:t>
      </w:r>
      <w:r w:rsidRPr="00E505EC">
        <w:rPr>
          <w:rFonts w:ascii="Arial" w:hAnsi="Arial" w:cs="Arial"/>
          <w:b/>
          <w:sz w:val="20"/>
        </w:rPr>
        <w:t>.</w:t>
      </w:r>
      <w:r w:rsidR="00BF5A98">
        <w:rPr>
          <w:rFonts w:ascii="Arial" w:hAnsi="Arial" w:cs="Arial"/>
          <w:b/>
          <w:sz w:val="20"/>
        </w:rPr>
        <w:t>19</w:t>
      </w:r>
      <w:r w:rsidRPr="00E505EC">
        <w:rPr>
          <w:rFonts w:ascii="Arial" w:hAnsi="Arial" w:cs="Arial"/>
          <w:b/>
          <w:sz w:val="20"/>
        </w:rPr>
        <w:t>.</w:t>
      </w:r>
      <w:r>
        <w:rPr>
          <w:rFonts w:ascii="Arial" w:hAnsi="Arial" w:cs="Arial"/>
          <w:b/>
          <w:sz w:val="20"/>
        </w:rPr>
        <w:t>2</w:t>
      </w:r>
      <w:r w:rsidRPr="00E505EC">
        <w:rPr>
          <w:rFonts w:ascii="Arial" w:hAnsi="Arial" w:cs="Arial"/>
          <w:sz w:val="20"/>
        </w:rPr>
        <w:t xml:space="preserve"> </w:t>
      </w:r>
      <w:r w:rsidR="00A655FD" w:rsidRPr="00A655FD">
        <w:rPr>
          <w:rFonts w:ascii="Arial" w:hAnsi="Arial" w:cs="Arial"/>
          <w:sz w:val="20"/>
        </w:rPr>
        <w:t>Допущенные к применению СИ должны подлежать периодической метрологической оценке в виде работ по поверке или калибровке средств измерений в соответствии с [11] и [12] в сроки согласно графику.</w:t>
      </w:r>
    </w:p>
    <w:p w:rsidR="00FF5837" w:rsidRPr="00E505EC" w:rsidRDefault="00FF5837" w:rsidP="00FF5837">
      <w:pPr>
        <w:ind w:firstLine="567"/>
        <w:jc w:val="both"/>
        <w:rPr>
          <w:rFonts w:ascii="Arial" w:hAnsi="Arial" w:cs="Arial"/>
          <w:sz w:val="20"/>
        </w:rPr>
      </w:pPr>
      <w:r w:rsidRPr="00E505EC">
        <w:rPr>
          <w:rFonts w:ascii="Arial" w:hAnsi="Arial" w:cs="Arial"/>
          <w:b/>
          <w:sz w:val="20"/>
        </w:rPr>
        <w:t>7.</w:t>
      </w:r>
      <w:r>
        <w:rPr>
          <w:rFonts w:ascii="Arial" w:hAnsi="Arial" w:cs="Arial"/>
          <w:b/>
          <w:sz w:val="20"/>
        </w:rPr>
        <w:t>3</w:t>
      </w:r>
      <w:r w:rsidRPr="00E505EC">
        <w:rPr>
          <w:rFonts w:ascii="Arial" w:hAnsi="Arial" w:cs="Arial"/>
          <w:b/>
          <w:sz w:val="20"/>
        </w:rPr>
        <w:t>.</w:t>
      </w:r>
      <w:r>
        <w:rPr>
          <w:rFonts w:ascii="Arial" w:hAnsi="Arial" w:cs="Arial"/>
          <w:b/>
          <w:sz w:val="20"/>
        </w:rPr>
        <w:t>1</w:t>
      </w:r>
      <w:r w:rsidR="00BF5A98">
        <w:rPr>
          <w:rFonts w:ascii="Arial" w:hAnsi="Arial" w:cs="Arial"/>
          <w:b/>
          <w:sz w:val="20"/>
        </w:rPr>
        <w:t>9</w:t>
      </w:r>
      <w:r w:rsidRPr="00E505EC">
        <w:rPr>
          <w:rFonts w:ascii="Arial" w:hAnsi="Arial" w:cs="Arial"/>
          <w:b/>
          <w:sz w:val="20"/>
        </w:rPr>
        <w:t>.</w:t>
      </w:r>
      <w:r>
        <w:rPr>
          <w:rFonts w:ascii="Arial" w:hAnsi="Arial" w:cs="Arial"/>
          <w:b/>
          <w:sz w:val="20"/>
        </w:rPr>
        <w:t>3</w:t>
      </w:r>
      <w:r w:rsidRPr="00E505EC">
        <w:rPr>
          <w:rFonts w:ascii="Arial" w:hAnsi="Arial" w:cs="Arial"/>
          <w:sz w:val="20"/>
        </w:rPr>
        <w:t xml:space="preserve"> </w:t>
      </w:r>
      <w:r w:rsidR="00E16DEA">
        <w:rPr>
          <w:rFonts w:ascii="Arial" w:hAnsi="Arial" w:cs="Arial"/>
          <w:sz w:val="20"/>
        </w:rPr>
        <w:t>Средства измерений</w:t>
      </w:r>
      <w:r w:rsidRPr="00E505EC">
        <w:rPr>
          <w:rFonts w:ascii="Arial" w:hAnsi="Arial" w:cs="Arial"/>
          <w:sz w:val="20"/>
        </w:rPr>
        <w:t>, не имеющие сертификата типа</w:t>
      </w:r>
      <w:r w:rsidR="00E16DEA">
        <w:rPr>
          <w:rFonts w:ascii="Arial" w:hAnsi="Arial" w:cs="Arial"/>
          <w:sz w:val="20"/>
        </w:rPr>
        <w:t>,</w:t>
      </w:r>
      <w:r w:rsidRPr="00E505EC">
        <w:rPr>
          <w:rFonts w:ascii="Arial" w:hAnsi="Arial" w:cs="Arial"/>
          <w:sz w:val="20"/>
        </w:rPr>
        <w:t xml:space="preserve"> </w:t>
      </w:r>
      <w:r>
        <w:rPr>
          <w:rFonts w:ascii="Arial" w:hAnsi="Arial" w:cs="Arial"/>
          <w:sz w:val="20"/>
        </w:rPr>
        <w:t>либо не прош</w:t>
      </w:r>
      <w:r w:rsidR="006528F2">
        <w:rPr>
          <w:rFonts w:ascii="Arial" w:hAnsi="Arial" w:cs="Arial"/>
          <w:sz w:val="20"/>
        </w:rPr>
        <w:t>едшие</w:t>
      </w:r>
      <w:r>
        <w:rPr>
          <w:rFonts w:ascii="Arial" w:hAnsi="Arial" w:cs="Arial"/>
          <w:sz w:val="20"/>
        </w:rPr>
        <w:t xml:space="preserve"> метрологическую</w:t>
      </w:r>
      <w:r w:rsidRPr="00E505EC">
        <w:rPr>
          <w:rFonts w:ascii="Arial" w:hAnsi="Arial" w:cs="Arial"/>
          <w:sz w:val="20"/>
        </w:rPr>
        <w:t xml:space="preserve"> </w:t>
      </w:r>
      <w:r>
        <w:rPr>
          <w:rFonts w:ascii="Arial" w:hAnsi="Arial" w:cs="Arial"/>
          <w:sz w:val="20"/>
        </w:rPr>
        <w:t>оценку</w:t>
      </w:r>
      <w:r w:rsidR="00E16DEA">
        <w:rPr>
          <w:rFonts w:ascii="Arial" w:hAnsi="Arial" w:cs="Arial"/>
          <w:sz w:val="20"/>
        </w:rPr>
        <w:t>,</w:t>
      </w:r>
      <w:r w:rsidRPr="00E505EC">
        <w:rPr>
          <w:rFonts w:ascii="Arial" w:hAnsi="Arial" w:cs="Arial"/>
          <w:sz w:val="20"/>
        </w:rPr>
        <w:t xml:space="preserve"> использовать запрещено.</w:t>
      </w:r>
    </w:p>
    <w:p w:rsidR="00E505EC" w:rsidRDefault="00FF5837" w:rsidP="009D2033">
      <w:pPr>
        <w:ind w:firstLine="567"/>
        <w:jc w:val="both"/>
        <w:rPr>
          <w:rFonts w:ascii="Arial" w:hAnsi="Arial" w:cs="Arial"/>
          <w:sz w:val="20"/>
        </w:rPr>
      </w:pPr>
      <w:r>
        <w:rPr>
          <w:rFonts w:ascii="Arial" w:hAnsi="Arial" w:cs="Arial"/>
          <w:b/>
          <w:sz w:val="20"/>
        </w:rPr>
        <w:t>7.3</w:t>
      </w:r>
      <w:r w:rsidR="00E505EC" w:rsidRPr="00E505EC">
        <w:rPr>
          <w:rFonts w:ascii="Arial" w:hAnsi="Arial" w:cs="Arial"/>
          <w:b/>
          <w:sz w:val="20"/>
        </w:rPr>
        <w:t>.</w:t>
      </w:r>
      <w:r w:rsidR="00BF5A98">
        <w:rPr>
          <w:rFonts w:ascii="Arial" w:hAnsi="Arial" w:cs="Arial"/>
          <w:b/>
          <w:sz w:val="20"/>
        </w:rPr>
        <w:t>19</w:t>
      </w:r>
      <w:r>
        <w:rPr>
          <w:rFonts w:ascii="Arial" w:hAnsi="Arial" w:cs="Arial"/>
          <w:b/>
          <w:sz w:val="20"/>
        </w:rPr>
        <w:t>.4</w:t>
      </w:r>
      <w:r w:rsidR="00E505EC" w:rsidRPr="00E505EC">
        <w:rPr>
          <w:rFonts w:ascii="Arial" w:hAnsi="Arial" w:cs="Arial"/>
          <w:sz w:val="20"/>
        </w:rPr>
        <w:t xml:space="preserve"> </w:t>
      </w:r>
      <w:r w:rsidR="00A655FD" w:rsidRPr="00E505EC">
        <w:rPr>
          <w:rFonts w:ascii="Arial" w:hAnsi="Arial" w:cs="Arial"/>
          <w:sz w:val="20"/>
        </w:rPr>
        <w:t xml:space="preserve">Средство измерения, используемое при эксплуатации </w:t>
      </w:r>
      <w:proofErr w:type="gramStart"/>
      <w:r w:rsidR="00A655FD" w:rsidRPr="00E505EC">
        <w:rPr>
          <w:rFonts w:ascii="Arial" w:hAnsi="Arial" w:cs="Arial"/>
          <w:sz w:val="20"/>
        </w:rPr>
        <w:t>ОК</w:t>
      </w:r>
      <w:proofErr w:type="gramEnd"/>
      <w:r w:rsidR="00A655FD" w:rsidRPr="00E505EC">
        <w:rPr>
          <w:rFonts w:ascii="Arial" w:hAnsi="Arial" w:cs="Arial"/>
          <w:sz w:val="20"/>
        </w:rPr>
        <w:t xml:space="preserve"> ВОЛС, должно иметь действующее свидетельство о поверке в соответствии с </w:t>
      </w:r>
      <w:r w:rsidR="00A655FD" w:rsidRPr="00DD7C1C">
        <w:rPr>
          <w:rFonts w:ascii="Arial" w:hAnsi="Arial" w:cs="Arial"/>
          <w:sz w:val="20"/>
        </w:rPr>
        <w:t>[1</w:t>
      </w:r>
      <w:r w:rsidR="00A655FD">
        <w:rPr>
          <w:rFonts w:ascii="Arial" w:hAnsi="Arial" w:cs="Arial"/>
          <w:sz w:val="20"/>
        </w:rPr>
        <w:t>1</w:t>
      </w:r>
      <w:r w:rsidR="00A655FD" w:rsidRPr="00DD7C1C">
        <w:rPr>
          <w:rFonts w:ascii="Arial" w:hAnsi="Arial" w:cs="Arial"/>
          <w:sz w:val="20"/>
        </w:rPr>
        <w:t>]</w:t>
      </w:r>
      <w:r w:rsidR="00A655FD">
        <w:rPr>
          <w:rFonts w:ascii="Arial" w:hAnsi="Arial" w:cs="Arial"/>
          <w:sz w:val="20"/>
        </w:rPr>
        <w:t xml:space="preserve"> </w:t>
      </w:r>
      <w:r w:rsidR="00A655FD" w:rsidRPr="00E505EC">
        <w:rPr>
          <w:rFonts w:ascii="Arial" w:hAnsi="Arial" w:cs="Arial"/>
          <w:sz w:val="20"/>
        </w:rPr>
        <w:t xml:space="preserve">или калибровке в соответствии с </w:t>
      </w:r>
      <w:r w:rsidR="00A655FD" w:rsidRPr="00DD7C1C">
        <w:rPr>
          <w:rFonts w:ascii="Arial" w:hAnsi="Arial" w:cs="Arial"/>
          <w:sz w:val="20"/>
        </w:rPr>
        <w:t>[1</w:t>
      </w:r>
      <w:r w:rsidR="00A655FD">
        <w:rPr>
          <w:rFonts w:ascii="Arial" w:hAnsi="Arial" w:cs="Arial"/>
          <w:sz w:val="20"/>
        </w:rPr>
        <w:t>2</w:t>
      </w:r>
      <w:r w:rsidR="00A655FD" w:rsidRPr="00DD7C1C">
        <w:rPr>
          <w:rFonts w:ascii="Arial" w:hAnsi="Arial" w:cs="Arial"/>
          <w:sz w:val="20"/>
        </w:rPr>
        <w:t>]</w:t>
      </w:r>
      <w:r w:rsidR="00A655FD" w:rsidRPr="00E505EC">
        <w:rPr>
          <w:rFonts w:ascii="Arial" w:hAnsi="Arial" w:cs="Arial"/>
          <w:sz w:val="20"/>
        </w:rPr>
        <w:t>.</w:t>
      </w:r>
    </w:p>
    <w:p w:rsidR="007B74BD" w:rsidRPr="007B74BD" w:rsidRDefault="007B74BD" w:rsidP="007B74BD">
      <w:pPr>
        <w:pStyle w:val="a8"/>
        <w:ind w:firstLine="567"/>
        <w:jc w:val="both"/>
        <w:rPr>
          <w:rFonts w:ascii="Arial" w:hAnsi="Arial" w:cs="Arial"/>
        </w:rPr>
      </w:pPr>
      <w:r>
        <w:rPr>
          <w:rFonts w:ascii="Arial" w:hAnsi="Arial" w:cs="Arial"/>
          <w:b/>
        </w:rPr>
        <w:t xml:space="preserve">7.3.19.5 </w:t>
      </w:r>
      <w:r w:rsidRPr="007B74BD">
        <w:rPr>
          <w:rFonts w:ascii="Arial" w:hAnsi="Arial" w:cs="Arial"/>
        </w:rPr>
        <w:t>Перевозка средств измерений должна осуществляться в специальных упаковочных ящиках, гарантирующих их сохранность.</w:t>
      </w:r>
    </w:p>
    <w:p w:rsidR="00EE3895" w:rsidRPr="00CD16D0" w:rsidRDefault="00EE3895" w:rsidP="00E505EC">
      <w:pPr>
        <w:ind w:firstLine="426"/>
        <w:jc w:val="both"/>
        <w:rPr>
          <w:rFonts w:ascii="Arial" w:hAnsi="Arial" w:cs="Arial"/>
          <w:b/>
          <w:sz w:val="18"/>
          <w:szCs w:val="18"/>
        </w:rPr>
      </w:pPr>
    </w:p>
    <w:p w:rsidR="00EE3895" w:rsidRPr="00CD16D0" w:rsidRDefault="00EE3895" w:rsidP="00E852E2">
      <w:pPr>
        <w:ind w:firstLine="567"/>
        <w:jc w:val="both"/>
        <w:rPr>
          <w:rFonts w:ascii="Arial" w:hAnsi="Arial" w:cs="Arial"/>
          <w:b/>
          <w:sz w:val="22"/>
          <w:szCs w:val="22"/>
        </w:rPr>
      </w:pPr>
      <w:r w:rsidRPr="00CD16D0">
        <w:rPr>
          <w:rFonts w:ascii="Arial" w:hAnsi="Arial" w:cs="Arial"/>
          <w:b/>
          <w:sz w:val="22"/>
          <w:szCs w:val="22"/>
        </w:rPr>
        <w:t>8 Аварийно-восстановительные работы</w:t>
      </w:r>
      <w:r>
        <w:rPr>
          <w:rFonts w:ascii="Arial" w:hAnsi="Arial" w:cs="Arial"/>
          <w:b/>
          <w:sz w:val="22"/>
          <w:szCs w:val="22"/>
        </w:rPr>
        <w:t xml:space="preserve"> на </w:t>
      </w:r>
      <w:proofErr w:type="gramStart"/>
      <w:r w:rsidR="00E852E2">
        <w:rPr>
          <w:rFonts w:ascii="Arial" w:hAnsi="Arial" w:cs="Arial"/>
          <w:b/>
          <w:sz w:val="22"/>
          <w:szCs w:val="22"/>
        </w:rPr>
        <w:t>ОК</w:t>
      </w:r>
      <w:proofErr w:type="gramEnd"/>
      <w:r w:rsidR="00E852E2">
        <w:rPr>
          <w:rFonts w:ascii="Arial" w:hAnsi="Arial" w:cs="Arial"/>
          <w:b/>
          <w:sz w:val="22"/>
          <w:szCs w:val="22"/>
        </w:rPr>
        <w:t xml:space="preserve"> ВОЛС</w:t>
      </w:r>
      <w:r>
        <w:rPr>
          <w:rFonts w:ascii="Arial" w:hAnsi="Arial" w:cs="Arial"/>
          <w:b/>
          <w:sz w:val="22"/>
          <w:szCs w:val="22"/>
        </w:rPr>
        <w:t xml:space="preserve"> </w:t>
      </w:r>
    </w:p>
    <w:p w:rsidR="00EE3895" w:rsidRPr="00CD16D0" w:rsidRDefault="00EE3895" w:rsidP="00E852E2">
      <w:pPr>
        <w:ind w:firstLine="567"/>
        <w:jc w:val="both"/>
        <w:rPr>
          <w:rFonts w:ascii="Arial" w:hAnsi="Arial" w:cs="Arial"/>
          <w:sz w:val="22"/>
          <w:szCs w:val="22"/>
        </w:rPr>
      </w:pPr>
    </w:p>
    <w:p w:rsidR="00EE3895" w:rsidRPr="00EE3895" w:rsidRDefault="00EE3895" w:rsidP="00970A06">
      <w:pPr>
        <w:pStyle w:val="31"/>
        <w:ind w:left="567"/>
        <w:rPr>
          <w:rFonts w:ascii="Arial" w:hAnsi="Arial" w:cs="Arial"/>
          <w:sz w:val="20"/>
          <w:szCs w:val="20"/>
        </w:rPr>
      </w:pPr>
      <w:r w:rsidRPr="00EE3895">
        <w:rPr>
          <w:rFonts w:ascii="Arial" w:hAnsi="Arial" w:cs="Arial"/>
          <w:b/>
          <w:spacing w:val="0"/>
          <w:sz w:val="20"/>
          <w:szCs w:val="20"/>
        </w:rPr>
        <w:t xml:space="preserve">8.1 </w:t>
      </w:r>
      <w:r w:rsidR="00970A06">
        <w:rPr>
          <w:rFonts w:ascii="Arial" w:hAnsi="Arial" w:cs="Arial"/>
          <w:b/>
          <w:spacing w:val="0"/>
          <w:sz w:val="20"/>
          <w:szCs w:val="20"/>
        </w:rPr>
        <w:t xml:space="preserve">Общие положения. </w:t>
      </w:r>
      <w:r w:rsidRPr="00EE3895">
        <w:rPr>
          <w:rFonts w:ascii="Arial" w:hAnsi="Arial" w:cs="Arial"/>
          <w:b/>
          <w:spacing w:val="0"/>
          <w:sz w:val="20"/>
          <w:szCs w:val="20"/>
        </w:rPr>
        <w:t>Организация работ по восстановлению работоспособности аварийной кабельной линии</w:t>
      </w:r>
    </w:p>
    <w:p w:rsidR="00970A06" w:rsidRPr="00970A06" w:rsidRDefault="00EE3895" w:rsidP="00970A06">
      <w:pPr>
        <w:ind w:firstLine="567"/>
        <w:jc w:val="both"/>
        <w:rPr>
          <w:rFonts w:ascii="Arial" w:hAnsi="Arial" w:cs="Arial"/>
          <w:sz w:val="20"/>
        </w:rPr>
      </w:pPr>
      <w:r w:rsidRPr="00774F91">
        <w:rPr>
          <w:rFonts w:ascii="Arial" w:hAnsi="Arial" w:cs="Arial"/>
          <w:b/>
          <w:sz w:val="20"/>
        </w:rPr>
        <w:t>8.1.1</w:t>
      </w:r>
      <w:r w:rsidRPr="00774F91">
        <w:rPr>
          <w:rFonts w:ascii="Arial" w:hAnsi="Arial" w:cs="Arial"/>
          <w:sz w:val="20"/>
        </w:rPr>
        <w:t xml:space="preserve"> </w:t>
      </w:r>
      <w:r w:rsidR="00970A06" w:rsidRPr="00774F91">
        <w:rPr>
          <w:rFonts w:ascii="Arial" w:hAnsi="Arial" w:cs="Arial"/>
          <w:sz w:val="20"/>
        </w:rPr>
        <w:t>АВР</w:t>
      </w:r>
      <w:r w:rsidR="00970A06" w:rsidRPr="00774F91">
        <w:rPr>
          <w:rFonts w:ascii="Arial" w:hAnsi="Arial" w:cs="Arial"/>
          <w:b/>
          <w:sz w:val="20"/>
        </w:rPr>
        <w:t xml:space="preserve"> </w:t>
      </w:r>
      <w:r w:rsidR="00970A06" w:rsidRPr="00774F91">
        <w:rPr>
          <w:rFonts w:ascii="Arial" w:hAnsi="Arial" w:cs="Arial"/>
          <w:sz w:val="20"/>
        </w:rPr>
        <w:t xml:space="preserve">на ВОЛС сетей электросвязи являются составной частью технического обслуживания </w:t>
      </w:r>
      <w:proofErr w:type="gramStart"/>
      <w:r w:rsidR="00970A06" w:rsidRPr="00774F91">
        <w:rPr>
          <w:rFonts w:ascii="Arial" w:hAnsi="Arial" w:cs="Arial"/>
          <w:sz w:val="20"/>
        </w:rPr>
        <w:t>ОК</w:t>
      </w:r>
      <w:proofErr w:type="gramEnd"/>
      <w:r w:rsidR="00970A06" w:rsidRPr="00774F91">
        <w:rPr>
          <w:rFonts w:ascii="Arial" w:hAnsi="Arial" w:cs="Arial"/>
          <w:sz w:val="20"/>
        </w:rPr>
        <w:t xml:space="preserve"> ВОЛС, </w:t>
      </w:r>
      <w:r w:rsidR="00970A06" w:rsidRPr="00970A06">
        <w:rPr>
          <w:rFonts w:ascii="Arial" w:hAnsi="Arial" w:cs="Arial"/>
          <w:sz w:val="20"/>
        </w:rPr>
        <w:t>проводимые с целью оперативного восстановления работоспособности поврежденного ОК ВОЛС.</w:t>
      </w:r>
    </w:p>
    <w:p w:rsidR="00970A06" w:rsidRDefault="00970A06" w:rsidP="00970A06">
      <w:pPr>
        <w:ind w:firstLine="567"/>
        <w:jc w:val="both"/>
        <w:rPr>
          <w:rFonts w:ascii="Arial" w:hAnsi="Arial" w:cs="Arial"/>
          <w:sz w:val="20"/>
        </w:rPr>
      </w:pPr>
      <w:r w:rsidRPr="00970A06">
        <w:rPr>
          <w:rFonts w:ascii="Arial" w:hAnsi="Arial" w:cs="Arial"/>
          <w:sz w:val="20"/>
        </w:rPr>
        <w:t>Не относятся к АВР на ВОЛС работы по предупреждению возможных повреждений, а также устранение повреждений, не приведших к прекращению действия связей.</w:t>
      </w:r>
    </w:p>
    <w:p w:rsidR="00ED2120" w:rsidRPr="00CD16D0" w:rsidRDefault="00ED2120" w:rsidP="00ED2120">
      <w:pPr>
        <w:pStyle w:val="a8"/>
        <w:spacing w:line="240" w:lineRule="auto"/>
        <w:ind w:firstLine="567"/>
        <w:jc w:val="both"/>
        <w:rPr>
          <w:rFonts w:ascii="Arial" w:hAnsi="Arial" w:cs="Arial"/>
        </w:rPr>
      </w:pPr>
      <w:r>
        <w:rPr>
          <w:rFonts w:ascii="Arial" w:hAnsi="Arial" w:cs="Arial"/>
          <w:b/>
        </w:rPr>
        <w:t>8.1.2</w:t>
      </w:r>
      <w:r w:rsidRPr="00CD16D0">
        <w:rPr>
          <w:rFonts w:ascii="Arial" w:hAnsi="Arial" w:cs="Arial"/>
        </w:rPr>
        <w:t xml:space="preserve"> Основными причинами аварий и повреждений подземных </w:t>
      </w:r>
      <w:proofErr w:type="gramStart"/>
      <w:r w:rsidRPr="00CD16D0">
        <w:rPr>
          <w:rFonts w:ascii="Arial" w:hAnsi="Arial" w:cs="Arial"/>
        </w:rPr>
        <w:t>ОК</w:t>
      </w:r>
      <w:proofErr w:type="gramEnd"/>
      <w:r w:rsidRPr="00CD16D0">
        <w:rPr>
          <w:rFonts w:ascii="Arial" w:hAnsi="Arial" w:cs="Arial"/>
        </w:rPr>
        <w:t xml:space="preserve"> являются: </w:t>
      </w:r>
    </w:p>
    <w:p w:rsidR="00ED2120" w:rsidRPr="00CD16D0" w:rsidRDefault="00ED2120" w:rsidP="00ED2120">
      <w:pPr>
        <w:pStyle w:val="a8"/>
        <w:spacing w:line="240" w:lineRule="auto"/>
        <w:ind w:firstLine="567"/>
        <w:jc w:val="both"/>
        <w:rPr>
          <w:rFonts w:ascii="Arial" w:hAnsi="Arial" w:cs="Arial"/>
        </w:rPr>
      </w:pPr>
      <w:r w:rsidRPr="007B3DA8">
        <w:rPr>
          <w:rFonts w:ascii="Arial" w:hAnsi="Arial" w:cs="Arial"/>
        </w:rPr>
        <w:t xml:space="preserve">– </w:t>
      </w:r>
      <w:r w:rsidRPr="00CD16D0">
        <w:rPr>
          <w:rFonts w:ascii="Arial" w:hAnsi="Arial" w:cs="Arial"/>
        </w:rPr>
        <w:t xml:space="preserve">механические повреждения </w:t>
      </w:r>
      <w:proofErr w:type="gramStart"/>
      <w:r w:rsidRPr="00CD16D0">
        <w:rPr>
          <w:rFonts w:ascii="Arial" w:hAnsi="Arial" w:cs="Arial"/>
        </w:rPr>
        <w:t>ОК</w:t>
      </w:r>
      <w:proofErr w:type="gramEnd"/>
      <w:r w:rsidRPr="00CD16D0">
        <w:rPr>
          <w:rFonts w:ascii="Arial" w:hAnsi="Arial" w:cs="Arial"/>
        </w:rPr>
        <w:t xml:space="preserve"> при выполнении строительно-монтажных</w:t>
      </w:r>
      <w:r>
        <w:rPr>
          <w:rFonts w:ascii="Arial" w:hAnsi="Arial" w:cs="Arial"/>
        </w:rPr>
        <w:t>, земляных</w:t>
      </w:r>
      <w:r w:rsidRPr="00CD16D0">
        <w:rPr>
          <w:rFonts w:ascii="Arial" w:hAnsi="Arial" w:cs="Arial"/>
        </w:rPr>
        <w:t xml:space="preserve"> работ сторонними организациями в пределах охранных зон кабельной линии, </w:t>
      </w:r>
      <w:r w:rsidR="001E29AC">
        <w:rPr>
          <w:rFonts w:ascii="Arial" w:hAnsi="Arial" w:cs="Arial"/>
        </w:rPr>
        <w:t xml:space="preserve">а </w:t>
      </w:r>
      <w:r w:rsidRPr="00CD16D0">
        <w:rPr>
          <w:rFonts w:ascii="Arial" w:hAnsi="Arial" w:cs="Arial"/>
        </w:rPr>
        <w:t>также в результате актов вандализма (так называемые локальные, как правило, визуально наблюдаемые повреждения);</w:t>
      </w:r>
    </w:p>
    <w:p w:rsidR="00ED2120" w:rsidRPr="00ED2120" w:rsidRDefault="00ED2120" w:rsidP="00ED2120">
      <w:pPr>
        <w:ind w:firstLine="567"/>
        <w:jc w:val="both"/>
        <w:rPr>
          <w:rFonts w:ascii="Arial" w:hAnsi="Arial" w:cs="Arial"/>
          <w:sz w:val="20"/>
        </w:rPr>
      </w:pPr>
      <w:r w:rsidRPr="00ED2120">
        <w:rPr>
          <w:rFonts w:ascii="Arial" w:hAnsi="Arial" w:cs="Arial"/>
          <w:sz w:val="20"/>
        </w:rPr>
        <w:t xml:space="preserve">‒ механические повреждения </w:t>
      </w:r>
      <w:proofErr w:type="gramStart"/>
      <w:r w:rsidRPr="00ED2120">
        <w:rPr>
          <w:rFonts w:ascii="Arial" w:hAnsi="Arial" w:cs="Arial"/>
          <w:sz w:val="20"/>
        </w:rPr>
        <w:t>ОК</w:t>
      </w:r>
      <w:proofErr w:type="gramEnd"/>
      <w:r w:rsidRPr="00ED2120">
        <w:rPr>
          <w:rFonts w:ascii="Arial" w:hAnsi="Arial" w:cs="Arial"/>
          <w:sz w:val="20"/>
        </w:rPr>
        <w:t xml:space="preserve"> от смещений грунта (обвалы, пучения, оползни и т.п.), как правило, в пределах одной‒двух строительных длин ОК;</w:t>
      </w:r>
    </w:p>
    <w:p w:rsidR="00ED2120" w:rsidRPr="00ED2120" w:rsidRDefault="00ED2120" w:rsidP="00ED2120">
      <w:pPr>
        <w:ind w:firstLine="567"/>
        <w:jc w:val="both"/>
        <w:rPr>
          <w:rFonts w:ascii="Arial" w:hAnsi="Arial" w:cs="Arial"/>
          <w:sz w:val="20"/>
        </w:rPr>
      </w:pPr>
      <w:r w:rsidRPr="00ED2120">
        <w:rPr>
          <w:rFonts w:ascii="Arial" w:hAnsi="Arial" w:cs="Arial"/>
          <w:sz w:val="20"/>
        </w:rPr>
        <w:t xml:space="preserve">‒ повреждения ОВ за счет старения (некачественный </w:t>
      </w:r>
      <w:proofErr w:type="gramStart"/>
      <w:r w:rsidRPr="00ED2120">
        <w:rPr>
          <w:rFonts w:ascii="Arial" w:hAnsi="Arial" w:cs="Arial"/>
          <w:sz w:val="20"/>
        </w:rPr>
        <w:t>ОК</w:t>
      </w:r>
      <w:proofErr w:type="gramEnd"/>
      <w:r w:rsidRPr="00ED2120">
        <w:rPr>
          <w:rFonts w:ascii="Arial" w:hAnsi="Arial" w:cs="Arial"/>
          <w:sz w:val="20"/>
        </w:rPr>
        <w:t>, деградация кабеля) или попадания в сердечник кабеля влаги;</w:t>
      </w:r>
    </w:p>
    <w:p w:rsidR="00ED2120" w:rsidRPr="00ED2120" w:rsidRDefault="00ED2120" w:rsidP="00ED2120">
      <w:pPr>
        <w:ind w:firstLine="567"/>
        <w:jc w:val="both"/>
        <w:rPr>
          <w:rFonts w:ascii="Arial" w:hAnsi="Arial" w:cs="Arial"/>
          <w:sz w:val="20"/>
        </w:rPr>
      </w:pPr>
      <w:r w:rsidRPr="00ED2120">
        <w:rPr>
          <w:rFonts w:ascii="Arial" w:hAnsi="Arial" w:cs="Arial"/>
          <w:sz w:val="20"/>
        </w:rPr>
        <w:t xml:space="preserve">‒ воздействие атмосферного электричества (при наличии металлических элементов в конструкции </w:t>
      </w:r>
      <w:proofErr w:type="gramStart"/>
      <w:r w:rsidRPr="00ED2120">
        <w:rPr>
          <w:rFonts w:ascii="Arial" w:hAnsi="Arial" w:cs="Arial"/>
          <w:sz w:val="20"/>
        </w:rPr>
        <w:t>ОК</w:t>
      </w:r>
      <w:proofErr w:type="gramEnd"/>
      <w:r w:rsidRPr="00ED2120">
        <w:rPr>
          <w:rFonts w:ascii="Arial" w:hAnsi="Arial" w:cs="Arial"/>
          <w:sz w:val="20"/>
        </w:rPr>
        <w:t xml:space="preserve">); </w:t>
      </w:r>
    </w:p>
    <w:p w:rsidR="00ED2120" w:rsidRDefault="00ED2120" w:rsidP="00ED2120">
      <w:pPr>
        <w:ind w:firstLine="567"/>
        <w:jc w:val="both"/>
        <w:rPr>
          <w:rFonts w:ascii="Arial" w:hAnsi="Arial" w:cs="Arial"/>
        </w:rPr>
      </w:pPr>
      <w:r w:rsidRPr="00ED2120">
        <w:rPr>
          <w:rFonts w:ascii="Arial" w:hAnsi="Arial" w:cs="Arial"/>
          <w:sz w:val="20"/>
        </w:rPr>
        <w:t>‒ воздействие коррозии;</w:t>
      </w:r>
    </w:p>
    <w:p w:rsidR="00ED2120" w:rsidRPr="00CD16D0" w:rsidRDefault="00ED2120" w:rsidP="00ED2120">
      <w:pPr>
        <w:pStyle w:val="a8"/>
        <w:spacing w:line="240" w:lineRule="auto"/>
        <w:ind w:firstLine="567"/>
        <w:jc w:val="both"/>
        <w:rPr>
          <w:rFonts w:ascii="Arial" w:hAnsi="Arial" w:cs="Arial"/>
        </w:rPr>
      </w:pPr>
      <w:r w:rsidRPr="007B3DA8">
        <w:rPr>
          <w:rFonts w:ascii="Arial" w:hAnsi="Arial" w:cs="Arial"/>
        </w:rPr>
        <w:t xml:space="preserve">– </w:t>
      </w:r>
      <w:r w:rsidRPr="00CD16D0">
        <w:rPr>
          <w:rFonts w:ascii="Arial" w:hAnsi="Arial" w:cs="Arial"/>
        </w:rPr>
        <w:t>воздействия грызунов, пожаров и т. д. на ОК.</w:t>
      </w:r>
    </w:p>
    <w:p w:rsidR="00ED2120" w:rsidRPr="00CD16D0" w:rsidRDefault="00ED2120" w:rsidP="00ED2120">
      <w:pPr>
        <w:pStyle w:val="a8"/>
        <w:spacing w:line="240" w:lineRule="auto"/>
        <w:ind w:firstLine="567"/>
        <w:jc w:val="both"/>
        <w:rPr>
          <w:rFonts w:ascii="Arial" w:hAnsi="Arial" w:cs="Arial"/>
        </w:rPr>
      </w:pPr>
      <w:r w:rsidRPr="00CD16D0">
        <w:rPr>
          <w:rFonts w:ascii="Arial" w:hAnsi="Arial" w:cs="Arial"/>
        </w:rPr>
        <w:t xml:space="preserve">Перечисленные виды аварий и повреждений на </w:t>
      </w:r>
      <w:proofErr w:type="gramStart"/>
      <w:r w:rsidRPr="00CD16D0">
        <w:rPr>
          <w:rFonts w:ascii="Arial" w:hAnsi="Arial" w:cs="Arial"/>
        </w:rPr>
        <w:t>ОК</w:t>
      </w:r>
      <w:proofErr w:type="gramEnd"/>
      <w:r w:rsidRPr="00CD16D0">
        <w:rPr>
          <w:rFonts w:ascii="Arial" w:hAnsi="Arial" w:cs="Arial"/>
        </w:rPr>
        <w:t xml:space="preserve"> требуют орган</w:t>
      </w:r>
      <w:r w:rsidR="00BE1573">
        <w:rPr>
          <w:rFonts w:ascii="Arial" w:hAnsi="Arial" w:cs="Arial"/>
        </w:rPr>
        <w:t>изации коротких (минимально 100</w:t>
      </w:r>
      <w:r w:rsidR="00BE1573">
        <w:rPr>
          <w:rFonts w:ascii="Arial" w:hAnsi="Arial" w:cs="Arial"/>
          <w:lang w:val="en-US"/>
        </w:rPr>
        <w:t> </w:t>
      </w:r>
      <w:r w:rsidRPr="00CD16D0">
        <w:rPr>
          <w:rFonts w:ascii="Arial" w:hAnsi="Arial" w:cs="Arial"/>
        </w:rPr>
        <w:t>м) и протяженных (до 2 км) оптических кабельных вставок.</w:t>
      </w:r>
    </w:p>
    <w:p w:rsidR="00ED2120" w:rsidRDefault="00395BD7" w:rsidP="00ED2120">
      <w:pPr>
        <w:ind w:left="567"/>
        <w:jc w:val="both"/>
        <w:rPr>
          <w:rFonts w:ascii="Arial" w:hAnsi="Arial" w:cs="Arial"/>
          <w:sz w:val="18"/>
          <w:szCs w:val="18"/>
        </w:rPr>
      </w:pPr>
      <w:r>
        <w:rPr>
          <w:rFonts w:ascii="Arial" w:hAnsi="Arial" w:cs="Arial"/>
          <w:sz w:val="18"/>
          <w:szCs w:val="18"/>
        </w:rPr>
        <w:t>Примечания</w:t>
      </w:r>
    </w:p>
    <w:p w:rsidR="00ED2120" w:rsidRPr="00ED2120" w:rsidRDefault="00ED2120" w:rsidP="00ED2120">
      <w:pPr>
        <w:ind w:left="567"/>
        <w:jc w:val="both"/>
        <w:rPr>
          <w:rFonts w:ascii="Arial" w:hAnsi="Arial" w:cs="Arial"/>
          <w:sz w:val="18"/>
          <w:szCs w:val="18"/>
        </w:rPr>
      </w:pPr>
      <w:r>
        <w:rPr>
          <w:rFonts w:ascii="Arial" w:hAnsi="Arial" w:cs="Arial"/>
          <w:sz w:val="18"/>
          <w:szCs w:val="18"/>
        </w:rPr>
        <w:t>1</w:t>
      </w:r>
      <w:proofErr w:type="gramStart"/>
      <w:r>
        <w:rPr>
          <w:rFonts w:ascii="Arial" w:hAnsi="Arial" w:cs="Arial"/>
          <w:sz w:val="18"/>
          <w:szCs w:val="18"/>
        </w:rPr>
        <w:t xml:space="preserve"> </w:t>
      </w:r>
      <w:r w:rsidRPr="00ED2120">
        <w:rPr>
          <w:rFonts w:ascii="Arial" w:hAnsi="Arial" w:cs="Arial"/>
          <w:sz w:val="18"/>
          <w:szCs w:val="18"/>
        </w:rPr>
        <w:t>К</w:t>
      </w:r>
      <w:proofErr w:type="gramEnd"/>
      <w:r w:rsidRPr="00ED2120">
        <w:rPr>
          <w:rFonts w:ascii="Arial" w:hAnsi="Arial" w:cs="Arial"/>
          <w:sz w:val="18"/>
          <w:szCs w:val="18"/>
        </w:rPr>
        <w:t xml:space="preserve"> особенностям оптических линий связи, в первую очередь, относится сильное влияние на повреждаемость таких факторов как усталостное разрушение, коррозия ОВ. </w:t>
      </w:r>
    </w:p>
    <w:p w:rsidR="00ED2120" w:rsidRPr="00ED2120" w:rsidRDefault="00ED2120" w:rsidP="00ED2120">
      <w:pPr>
        <w:ind w:left="567"/>
        <w:jc w:val="both"/>
        <w:rPr>
          <w:rFonts w:ascii="Arial" w:hAnsi="Arial" w:cs="Arial"/>
          <w:sz w:val="18"/>
          <w:szCs w:val="18"/>
        </w:rPr>
      </w:pPr>
      <w:r>
        <w:rPr>
          <w:rFonts w:ascii="Arial" w:hAnsi="Arial" w:cs="Arial"/>
          <w:sz w:val="18"/>
          <w:szCs w:val="18"/>
        </w:rPr>
        <w:lastRenderedPageBreak/>
        <w:t xml:space="preserve">2 </w:t>
      </w:r>
      <w:r w:rsidRPr="00ED2120">
        <w:rPr>
          <w:rFonts w:ascii="Arial" w:hAnsi="Arial" w:cs="Arial"/>
          <w:sz w:val="18"/>
          <w:szCs w:val="18"/>
        </w:rPr>
        <w:t xml:space="preserve">Характерные повреждения </w:t>
      </w:r>
      <w:proofErr w:type="gramStart"/>
      <w:r w:rsidRPr="00ED2120">
        <w:rPr>
          <w:rFonts w:ascii="Arial" w:hAnsi="Arial" w:cs="Arial"/>
          <w:sz w:val="18"/>
          <w:szCs w:val="18"/>
        </w:rPr>
        <w:t>ОК</w:t>
      </w:r>
      <w:proofErr w:type="gramEnd"/>
      <w:r w:rsidRPr="00ED2120">
        <w:rPr>
          <w:rFonts w:ascii="Arial" w:hAnsi="Arial" w:cs="Arial"/>
          <w:sz w:val="18"/>
          <w:szCs w:val="18"/>
        </w:rPr>
        <w:t xml:space="preserve"> ‒ нарушение целостности ОВ, шланговых покрытий кабеля, повреждения изоляции цепей ДП.</w:t>
      </w:r>
    </w:p>
    <w:p w:rsidR="00ED2120" w:rsidRPr="00ED2120" w:rsidRDefault="00ED2120" w:rsidP="00ED2120">
      <w:pPr>
        <w:ind w:firstLine="567"/>
        <w:jc w:val="both"/>
        <w:rPr>
          <w:rFonts w:ascii="Arial" w:hAnsi="Arial" w:cs="Arial"/>
          <w:sz w:val="20"/>
        </w:rPr>
      </w:pPr>
      <w:r w:rsidRPr="00ED2120">
        <w:rPr>
          <w:rFonts w:ascii="Arial" w:hAnsi="Arial" w:cs="Arial"/>
          <w:sz w:val="20"/>
        </w:rPr>
        <w:t>Кроме того, к неисправностям ВОСП могут привести и разного рода нарушения эксплуатации ВОК:</w:t>
      </w:r>
    </w:p>
    <w:p w:rsidR="00ED2120" w:rsidRPr="00ED2120" w:rsidRDefault="00ED2120" w:rsidP="00ED2120">
      <w:pPr>
        <w:ind w:firstLine="567"/>
        <w:jc w:val="both"/>
        <w:rPr>
          <w:rFonts w:ascii="Arial" w:hAnsi="Arial" w:cs="Arial"/>
          <w:sz w:val="20"/>
        </w:rPr>
      </w:pPr>
      <w:r w:rsidRPr="00ED2120">
        <w:rPr>
          <w:rFonts w:ascii="Arial" w:hAnsi="Arial" w:cs="Arial"/>
          <w:sz w:val="20"/>
        </w:rPr>
        <w:t>‒ загрязнение коннекторов;</w:t>
      </w:r>
    </w:p>
    <w:p w:rsidR="00ED2120" w:rsidRPr="00ED2120" w:rsidRDefault="00ED2120" w:rsidP="00ED2120">
      <w:pPr>
        <w:ind w:firstLine="567"/>
        <w:jc w:val="both"/>
        <w:rPr>
          <w:rFonts w:ascii="Arial" w:hAnsi="Arial" w:cs="Arial"/>
          <w:sz w:val="20"/>
        </w:rPr>
      </w:pPr>
      <w:r w:rsidRPr="00ED2120">
        <w:rPr>
          <w:rFonts w:ascii="Arial" w:hAnsi="Arial" w:cs="Arial"/>
          <w:sz w:val="20"/>
        </w:rPr>
        <w:t>‒ перекручивание или поломка кабелей «</w:t>
      </w:r>
      <w:proofErr w:type="spellStart"/>
      <w:r w:rsidRPr="00ED2120">
        <w:rPr>
          <w:rFonts w:ascii="Arial" w:hAnsi="Arial" w:cs="Arial"/>
          <w:sz w:val="20"/>
        </w:rPr>
        <w:t>пигтейла</w:t>
      </w:r>
      <w:proofErr w:type="spellEnd"/>
      <w:r w:rsidRPr="00ED2120">
        <w:rPr>
          <w:rFonts w:ascii="Arial" w:hAnsi="Arial" w:cs="Arial"/>
          <w:sz w:val="20"/>
        </w:rPr>
        <w:t>»;</w:t>
      </w:r>
    </w:p>
    <w:p w:rsidR="00ED2120" w:rsidRPr="00ED2120" w:rsidRDefault="00ED2120" w:rsidP="00ED2120">
      <w:pPr>
        <w:ind w:firstLine="567"/>
        <w:jc w:val="both"/>
        <w:rPr>
          <w:rFonts w:ascii="Arial" w:hAnsi="Arial" w:cs="Arial"/>
          <w:sz w:val="20"/>
        </w:rPr>
      </w:pPr>
      <w:r w:rsidRPr="00ED2120">
        <w:rPr>
          <w:rFonts w:ascii="Arial" w:hAnsi="Arial" w:cs="Arial"/>
          <w:sz w:val="20"/>
        </w:rPr>
        <w:t xml:space="preserve">‒ локальные механические воздействия на кабель (например, перекручивание кабеля), способные вызвать всплеск затухания в </w:t>
      </w:r>
      <w:proofErr w:type="gramStart"/>
      <w:r w:rsidRPr="00ED2120">
        <w:rPr>
          <w:rFonts w:ascii="Arial" w:hAnsi="Arial" w:cs="Arial"/>
          <w:sz w:val="20"/>
        </w:rPr>
        <w:t>ОК</w:t>
      </w:r>
      <w:proofErr w:type="gramEnd"/>
      <w:r w:rsidRPr="00ED2120">
        <w:rPr>
          <w:rFonts w:ascii="Arial" w:hAnsi="Arial" w:cs="Arial"/>
          <w:sz w:val="20"/>
        </w:rPr>
        <w:t>;</w:t>
      </w:r>
    </w:p>
    <w:p w:rsidR="00970A06" w:rsidRDefault="00ED2120" w:rsidP="00ED2120">
      <w:pPr>
        <w:ind w:firstLine="567"/>
        <w:jc w:val="both"/>
        <w:rPr>
          <w:rFonts w:ascii="Arial" w:hAnsi="Arial" w:cs="Arial"/>
          <w:sz w:val="20"/>
        </w:rPr>
      </w:pPr>
      <w:r w:rsidRPr="00ED2120">
        <w:rPr>
          <w:rFonts w:ascii="Arial" w:hAnsi="Arial" w:cs="Arial"/>
          <w:sz w:val="20"/>
        </w:rPr>
        <w:t>‒ некачественный монтаж оптических муфт, способный вызывать потери в сварном соединении</w:t>
      </w:r>
      <w:r w:rsidR="001E29AC">
        <w:rPr>
          <w:rFonts w:ascii="Arial" w:hAnsi="Arial" w:cs="Arial"/>
          <w:sz w:val="20"/>
        </w:rPr>
        <w:t>.</w:t>
      </w:r>
    </w:p>
    <w:p w:rsidR="0071410F" w:rsidRDefault="001B4272" w:rsidP="0071410F">
      <w:pPr>
        <w:pStyle w:val="a8"/>
        <w:spacing w:line="240" w:lineRule="auto"/>
        <w:ind w:firstLine="567"/>
        <w:jc w:val="both"/>
        <w:rPr>
          <w:rFonts w:ascii="Arial" w:hAnsi="Arial" w:cs="Arial"/>
        </w:rPr>
      </w:pPr>
      <w:r>
        <w:rPr>
          <w:rFonts w:ascii="Arial" w:hAnsi="Arial" w:cs="Arial"/>
          <w:b/>
        </w:rPr>
        <w:t xml:space="preserve">8.1.3 </w:t>
      </w:r>
      <w:r w:rsidR="0071410F" w:rsidRPr="00CD16D0">
        <w:rPr>
          <w:rFonts w:ascii="Arial" w:hAnsi="Arial" w:cs="Arial"/>
        </w:rPr>
        <w:t>АВР являются особым видом ремонтных работ на линиях передачи, основным требованием к которым является их немедленная организация (независимо от времени суток, погодных условий и др.)</w:t>
      </w:r>
      <w:r w:rsidR="0071410F">
        <w:rPr>
          <w:rFonts w:ascii="Arial" w:hAnsi="Arial" w:cs="Arial"/>
        </w:rPr>
        <w:t>.</w:t>
      </w:r>
    </w:p>
    <w:p w:rsidR="00B66EFB" w:rsidRDefault="0071410F" w:rsidP="00B66EFB">
      <w:pPr>
        <w:ind w:firstLine="567"/>
        <w:jc w:val="both"/>
        <w:rPr>
          <w:rFonts w:ascii="Arial" w:hAnsi="Arial" w:cs="Arial"/>
          <w:sz w:val="20"/>
        </w:rPr>
      </w:pPr>
      <w:r w:rsidRPr="00774F91">
        <w:rPr>
          <w:rFonts w:ascii="Arial" w:hAnsi="Arial" w:cs="Arial"/>
          <w:sz w:val="20"/>
        </w:rPr>
        <w:t>АВР организуются и проводятся в объемах, обеспечивающих восстановление действия связи по согласованию с СОТУ.</w:t>
      </w:r>
    </w:p>
    <w:p w:rsidR="00B66EFB" w:rsidRPr="00B66EFB" w:rsidRDefault="00B66EFB" w:rsidP="00B66EFB">
      <w:pPr>
        <w:ind w:firstLine="567"/>
        <w:jc w:val="both"/>
        <w:rPr>
          <w:rFonts w:ascii="Arial" w:hAnsi="Arial" w:cs="Arial"/>
          <w:sz w:val="20"/>
        </w:rPr>
      </w:pPr>
      <w:proofErr w:type="gramStart"/>
      <w:r w:rsidRPr="00B66EFB">
        <w:rPr>
          <w:rFonts w:ascii="Arial" w:hAnsi="Arial" w:cs="Arial"/>
          <w:sz w:val="20"/>
        </w:rPr>
        <w:t>В процессе АВР выполняется широкий спектр работ</w:t>
      </w:r>
      <w:r>
        <w:rPr>
          <w:rFonts w:ascii="Arial" w:hAnsi="Arial" w:cs="Arial"/>
          <w:sz w:val="20"/>
        </w:rPr>
        <w:t>:</w:t>
      </w:r>
      <w:r w:rsidRPr="00B66EFB">
        <w:rPr>
          <w:rFonts w:ascii="Arial" w:hAnsi="Arial" w:cs="Arial"/>
          <w:sz w:val="20"/>
        </w:rPr>
        <w:t xml:space="preserve"> измерительные, монтажно-кабельные, земляные, охранные (надзор) и т. п.</w:t>
      </w:r>
      <w:r>
        <w:rPr>
          <w:rFonts w:ascii="Arial" w:hAnsi="Arial" w:cs="Arial"/>
          <w:sz w:val="20"/>
        </w:rPr>
        <w:t>.</w:t>
      </w:r>
      <w:proofErr w:type="gramEnd"/>
    </w:p>
    <w:p w:rsidR="006A1954" w:rsidRDefault="006A1954" w:rsidP="006A1954">
      <w:pPr>
        <w:ind w:firstLine="567"/>
        <w:jc w:val="both"/>
        <w:rPr>
          <w:rFonts w:ascii="Arial" w:hAnsi="Arial" w:cs="Arial"/>
          <w:sz w:val="20"/>
        </w:rPr>
      </w:pPr>
      <w:r w:rsidRPr="00774F91">
        <w:rPr>
          <w:rFonts w:ascii="Arial" w:hAnsi="Arial" w:cs="Arial"/>
          <w:sz w:val="20"/>
        </w:rPr>
        <w:t>АВР должны проводиться в контрольные, предусмотренные технологической картой по АВР, сроки с учетом погодных и других условий</w:t>
      </w:r>
      <w:r>
        <w:rPr>
          <w:rFonts w:ascii="Arial" w:hAnsi="Arial" w:cs="Arial"/>
          <w:sz w:val="20"/>
        </w:rPr>
        <w:t>.</w:t>
      </w:r>
    </w:p>
    <w:p w:rsidR="000D4A58" w:rsidRPr="00CD16D0" w:rsidRDefault="006B2EE2" w:rsidP="000D4A58">
      <w:pPr>
        <w:pStyle w:val="a8"/>
        <w:spacing w:line="240" w:lineRule="auto"/>
        <w:ind w:firstLine="567"/>
        <w:jc w:val="both"/>
        <w:rPr>
          <w:rFonts w:ascii="Arial" w:hAnsi="Arial" w:cs="Arial"/>
        </w:rPr>
      </w:pPr>
      <w:r w:rsidRPr="006B2EE2">
        <w:rPr>
          <w:rFonts w:ascii="Arial" w:hAnsi="Arial" w:cs="Arial"/>
          <w:b/>
        </w:rPr>
        <w:t>8.1.4</w:t>
      </w:r>
      <w:r>
        <w:rPr>
          <w:rFonts w:ascii="Arial" w:hAnsi="Arial" w:cs="Arial"/>
          <w:b/>
        </w:rPr>
        <w:t> </w:t>
      </w:r>
      <w:r w:rsidR="000D4A58" w:rsidRPr="00CD16D0">
        <w:rPr>
          <w:rFonts w:ascii="Arial" w:hAnsi="Arial" w:cs="Arial"/>
        </w:rPr>
        <w:t xml:space="preserve">Технологическая карта </w:t>
      </w:r>
      <w:r w:rsidR="00FA6985">
        <w:rPr>
          <w:rFonts w:ascii="Arial" w:hAnsi="Arial" w:cs="Arial"/>
        </w:rPr>
        <w:t>по</w:t>
      </w:r>
      <w:r w:rsidR="000D4A58" w:rsidRPr="00CD16D0">
        <w:rPr>
          <w:rFonts w:ascii="Arial" w:hAnsi="Arial" w:cs="Arial"/>
        </w:rPr>
        <w:t xml:space="preserve"> АВР </w:t>
      </w:r>
      <w:r w:rsidR="000D4A58">
        <w:rPr>
          <w:rFonts w:ascii="Arial" w:hAnsi="Arial" w:cs="Arial"/>
        </w:rPr>
        <w:t xml:space="preserve">оформляется в форме стандартного документа, в котором </w:t>
      </w:r>
      <w:r w:rsidR="000D4A58" w:rsidRPr="000D4A58">
        <w:rPr>
          <w:rFonts w:ascii="Arial" w:hAnsi="Arial" w:cs="Arial"/>
        </w:rPr>
        <w:t>помимо текстовой части имеется описание различных действий.</w:t>
      </w:r>
      <w:r w:rsidR="000D4A58">
        <w:rPr>
          <w:rFonts w:ascii="Arial" w:hAnsi="Arial" w:cs="Arial"/>
        </w:rPr>
        <w:t xml:space="preserve"> Технологическая карта должна иметь наименование, </w:t>
      </w:r>
      <w:r w:rsidR="000D4A58" w:rsidRPr="00CD16D0">
        <w:rPr>
          <w:rFonts w:ascii="Arial" w:hAnsi="Arial" w:cs="Arial"/>
        </w:rPr>
        <w:t>состо</w:t>
      </w:r>
      <w:r w:rsidR="000D4A58">
        <w:rPr>
          <w:rFonts w:ascii="Arial" w:hAnsi="Arial" w:cs="Arial"/>
        </w:rPr>
        <w:t>я</w:t>
      </w:r>
      <w:r w:rsidR="000D4A58" w:rsidRPr="00CD16D0">
        <w:rPr>
          <w:rFonts w:ascii="Arial" w:hAnsi="Arial" w:cs="Arial"/>
        </w:rPr>
        <w:t>т</w:t>
      </w:r>
      <w:r w:rsidR="000D4A58">
        <w:rPr>
          <w:rFonts w:ascii="Arial" w:hAnsi="Arial" w:cs="Arial"/>
        </w:rPr>
        <w:t>ь</w:t>
      </w:r>
      <w:r w:rsidR="000D4A58" w:rsidRPr="00CD16D0">
        <w:rPr>
          <w:rFonts w:ascii="Arial" w:hAnsi="Arial" w:cs="Arial"/>
        </w:rPr>
        <w:t xml:space="preserve"> из разделов, регламентирующих область применения, организацию и технологию работ, технико-экономические показатели (время восстановления связи, время окончательного устранения аварии и трудоемкость устранения аварии), и оговаривает применение материально-технических ресурсов.</w:t>
      </w:r>
    </w:p>
    <w:p w:rsidR="000D4A58" w:rsidRPr="00CD16D0" w:rsidRDefault="000D4A58" w:rsidP="000D4A58">
      <w:pPr>
        <w:pStyle w:val="a8"/>
        <w:spacing w:line="240" w:lineRule="auto"/>
        <w:ind w:firstLine="567"/>
        <w:jc w:val="both"/>
        <w:rPr>
          <w:rFonts w:ascii="Arial" w:hAnsi="Arial" w:cs="Arial"/>
        </w:rPr>
      </w:pPr>
      <w:r w:rsidRPr="00CD16D0">
        <w:rPr>
          <w:rFonts w:ascii="Arial" w:hAnsi="Arial" w:cs="Arial"/>
        </w:rPr>
        <w:t xml:space="preserve">Рекомендуемая структура типовой технологической карты по АВР приведена </w:t>
      </w:r>
      <w:r>
        <w:rPr>
          <w:rFonts w:ascii="Arial" w:hAnsi="Arial" w:cs="Arial"/>
        </w:rPr>
        <w:t xml:space="preserve">в приложении </w:t>
      </w:r>
      <w:r w:rsidR="002E0818">
        <w:rPr>
          <w:rFonts w:ascii="Arial" w:hAnsi="Arial" w:cs="Arial"/>
        </w:rPr>
        <w:t>Г.</w:t>
      </w:r>
    </w:p>
    <w:p w:rsidR="006B2EE2" w:rsidRPr="00821032" w:rsidRDefault="006B2EE2" w:rsidP="006B2EE2">
      <w:pPr>
        <w:pStyle w:val="a8"/>
        <w:spacing w:line="240" w:lineRule="auto"/>
        <w:ind w:firstLine="567"/>
        <w:jc w:val="both"/>
        <w:rPr>
          <w:rFonts w:ascii="Arial" w:hAnsi="Arial" w:cs="Arial"/>
        </w:rPr>
      </w:pPr>
      <w:r w:rsidRPr="00821032">
        <w:rPr>
          <w:rFonts w:ascii="Arial" w:hAnsi="Arial" w:cs="Arial"/>
        </w:rPr>
        <w:t xml:space="preserve">Технологические карты по АВР составляются и утверждаются </w:t>
      </w:r>
      <w:r w:rsidR="00FA6985">
        <w:rPr>
          <w:rFonts w:ascii="Arial" w:hAnsi="Arial" w:cs="Arial"/>
        </w:rPr>
        <w:t xml:space="preserve">техническим руководителем </w:t>
      </w:r>
      <w:r w:rsidRPr="00821032">
        <w:rPr>
          <w:rFonts w:ascii="Arial" w:hAnsi="Arial" w:cs="Arial"/>
        </w:rPr>
        <w:t xml:space="preserve">предприятиям, </w:t>
      </w:r>
      <w:proofErr w:type="gramStart"/>
      <w:r w:rsidRPr="00821032">
        <w:rPr>
          <w:rFonts w:ascii="Arial" w:hAnsi="Arial" w:cs="Arial"/>
        </w:rPr>
        <w:t>осуществляющ</w:t>
      </w:r>
      <w:r w:rsidR="00FA6985">
        <w:rPr>
          <w:rFonts w:ascii="Arial" w:hAnsi="Arial" w:cs="Arial"/>
        </w:rPr>
        <w:t>его</w:t>
      </w:r>
      <w:proofErr w:type="gramEnd"/>
      <w:r w:rsidRPr="00821032">
        <w:rPr>
          <w:rFonts w:ascii="Arial" w:hAnsi="Arial" w:cs="Arial"/>
        </w:rPr>
        <w:t xml:space="preserve"> техническую эксплуатацию ВОЛС. </w:t>
      </w:r>
      <w:r w:rsidR="00FC30CE">
        <w:rPr>
          <w:rFonts w:ascii="Arial" w:hAnsi="Arial" w:cs="Arial"/>
        </w:rPr>
        <w:t>Технологические к</w:t>
      </w:r>
      <w:r w:rsidRPr="00821032">
        <w:rPr>
          <w:rFonts w:ascii="Arial" w:hAnsi="Arial" w:cs="Arial"/>
        </w:rPr>
        <w:t>арты должны разрабатываться с учетом конкретных условий</w:t>
      </w:r>
      <w:r w:rsidR="00FC30CE">
        <w:rPr>
          <w:rFonts w:ascii="Arial" w:hAnsi="Arial" w:cs="Arial"/>
        </w:rPr>
        <w:t>, учитывать особенности прохождения трасс ВОЛС, предусматривать возможные повреждения ВОК в труднодоступных местах с учетом факторов сезонности года и времени суток, ограничивающих возможности эксплуатирующей организации,</w:t>
      </w:r>
      <w:r w:rsidRPr="00821032">
        <w:rPr>
          <w:rFonts w:ascii="Arial" w:hAnsi="Arial" w:cs="Arial"/>
        </w:rPr>
        <w:t xml:space="preserve"> и должны быть направлены на сокращение продолжительности простоев каналов связи и длительности устранения аварий на ОК.</w:t>
      </w:r>
    </w:p>
    <w:p w:rsidR="00FC30CE" w:rsidRDefault="00FC30CE" w:rsidP="00FC30CE">
      <w:pPr>
        <w:pStyle w:val="a8"/>
        <w:spacing w:line="240" w:lineRule="auto"/>
        <w:ind w:firstLine="567"/>
        <w:jc w:val="both"/>
        <w:rPr>
          <w:rFonts w:ascii="Arial" w:hAnsi="Arial" w:cs="Arial"/>
        </w:rPr>
      </w:pPr>
      <w:r w:rsidRPr="00821032">
        <w:rPr>
          <w:rFonts w:ascii="Arial" w:hAnsi="Arial" w:cs="Arial"/>
        </w:rPr>
        <w:t>При разработке и утверждении технологической карты по АВР необходимо исходить из того, что время на восстановление ВОЛС должно быть минимальным и не превышать времени, привед</w:t>
      </w:r>
      <w:r>
        <w:rPr>
          <w:rFonts w:ascii="Arial" w:hAnsi="Arial" w:cs="Arial"/>
        </w:rPr>
        <w:t>е</w:t>
      </w:r>
      <w:r w:rsidRPr="00821032">
        <w:rPr>
          <w:rFonts w:ascii="Arial" w:hAnsi="Arial" w:cs="Arial"/>
        </w:rPr>
        <w:t>нного в таблице 8.1 с устройством временной или постоянной кабельной вставки.</w:t>
      </w:r>
    </w:p>
    <w:p w:rsidR="00FC30CE" w:rsidRDefault="00FC30CE" w:rsidP="00FC30CE">
      <w:pPr>
        <w:pStyle w:val="a8"/>
        <w:spacing w:line="240" w:lineRule="auto"/>
        <w:ind w:firstLine="567"/>
        <w:jc w:val="both"/>
        <w:rPr>
          <w:rFonts w:ascii="Arial" w:hAnsi="Arial" w:cs="Arial"/>
        </w:rPr>
      </w:pPr>
    </w:p>
    <w:p w:rsidR="00FC30CE" w:rsidRPr="00997075" w:rsidRDefault="00FC30CE" w:rsidP="008576EE">
      <w:pPr>
        <w:ind w:firstLine="567"/>
        <w:jc w:val="both"/>
        <w:rPr>
          <w:rFonts w:ascii="Arial" w:hAnsi="Arial" w:cs="Arial"/>
          <w:b/>
          <w:sz w:val="18"/>
          <w:szCs w:val="18"/>
        </w:rPr>
      </w:pPr>
      <w:r w:rsidRPr="00997075">
        <w:rPr>
          <w:rFonts w:ascii="Arial" w:hAnsi="Arial" w:cs="Arial"/>
          <w:b/>
          <w:sz w:val="18"/>
          <w:szCs w:val="18"/>
        </w:rPr>
        <w:t>Таблица 8.1</w:t>
      </w:r>
      <w:r w:rsidR="00BF1182">
        <w:rPr>
          <w:rFonts w:ascii="Arial" w:hAnsi="Arial" w:cs="Arial"/>
          <w:b/>
          <w:sz w:val="18"/>
          <w:szCs w:val="18"/>
        </w:rPr>
        <w:t xml:space="preserve"> ‒ </w:t>
      </w:r>
      <w:r w:rsidR="00BF1182" w:rsidRPr="00BF1182">
        <w:rPr>
          <w:rFonts w:ascii="Arial" w:hAnsi="Arial" w:cs="Arial"/>
          <w:b/>
          <w:sz w:val="18"/>
          <w:szCs w:val="18"/>
        </w:rPr>
        <w:t xml:space="preserve">Время устранения аварии в зависимости от емкости </w:t>
      </w:r>
      <w:proofErr w:type="gramStart"/>
      <w:r w:rsidR="00BF1182" w:rsidRPr="00BF1182">
        <w:rPr>
          <w:rFonts w:ascii="Arial" w:hAnsi="Arial" w:cs="Arial"/>
          <w:b/>
          <w:sz w:val="18"/>
          <w:szCs w:val="18"/>
        </w:rPr>
        <w:t>ОК</w:t>
      </w:r>
      <w:proofErr w:type="gramEnd"/>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2241"/>
        <w:gridCol w:w="2552"/>
        <w:gridCol w:w="2835"/>
      </w:tblGrid>
      <w:tr w:rsidR="00FC30CE" w:rsidRPr="00821032" w:rsidTr="00FA6985">
        <w:trPr>
          <w:trHeight w:val="397"/>
        </w:trPr>
        <w:tc>
          <w:tcPr>
            <w:tcW w:w="2153" w:type="dxa"/>
            <w:vMerge w:val="restart"/>
            <w:tcBorders>
              <w:top w:val="single" w:sz="4" w:space="0" w:color="auto"/>
              <w:left w:val="single" w:sz="4" w:space="0" w:color="auto"/>
              <w:bottom w:val="single" w:sz="4" w:space="0" w:color="auto"/>
              <w:right w:val="single" w:sz="4" w:space="0" w:color="auto"/>
            </w:tcBorders>
            <w:vAlign w:val="center"/>
            <w:hideMark/>
          </w:tcPr>
          <w:p w:rsidR="00FC30CE" w:rsidRPr="00531AE9" w:rsidRDefault="00FC30CE" w:rsidP="00FA6985">
            <w:pPr>
              <w:autoSpaceDN w:val="0"/>
              <w:jc w:val="center"/>
              <w:rPr>
                <w:rFonts w:ascii="Arial" w:hAnsi="Arial" w:cs="Arial"/>
                <w:sz w:val="18"/>
                <w:szCs w:val="18"/>
              </w:rPr>
            </w:pPr>
            <w:r w:rsidRPr="00531AE9">
              <w:rPr>
                <w:rFonts w:ascii="Arial" w:hAnsi="Arial" w:cs="Arial"/>
                <w:sz w:val="18"/>
                <w:szCs w:val="18"/>
              </w:rPr>
              <w:t>Период устранения аварии</w:t>
            </w:r>
          </w:p>
        </w:tc>
        <w:tc>
          <w:tcPr>
            <w:tcW w:w="7628" w:type="dxa"/>
            <w:gridSpan w:val="3"/>
            <w:tcBorders>
              <w:top w:val="single" w:sz="4" w:space="0" w:color="auto"/>
              <w:left w:val="single" w:sz="4" w:space="0" w:color="auto"/>
              <w:bottom w:val="single" w:sz="4" w:space="0" w:color="auto"/>
              <w:right w:val="single" w:sz="4" w:space="0" w:color="auto"/>
            </w:tcBorders>
            <w:vAlign w:val="center"/>
            <w:hideMark/>
          </w:tcPr>
          <w:p w:rsidR="00FC30CE" w:rsidRPr="00531AE9" w:rsidRDefault="00FC30CE" w:rsidP="00FA6985">
            <w:pPr>
              <w:autoSpaceDN w:val="0"/>
              <w:jc w:val="center"/>
              <w:rPr>
                <w:rFonts w:ascii="Arial" w:hAnsi="Arial" w:cs="Arial"/>
                <w:sz w:val="18"/>
                <w:szCs w:val="18"/>
              </w:rPr>
            </w:pPr>
            <w:r w:rsidRPr="00531AE9">
              <w:rPr>
                <w:rFonts w:ascii="Arial" w:hAnsi="Arial" w:cs="Arial"/>
                <w:sz w:val="18"/>
                <w:szCs w:val="18"/>
              </w:rPr>
              <w:t xml:space="preserve">Время устранения аварии в зависимости от емкости </w:t>
            </w:r>
            <w:proofErr w:type="gramStart"/>
            <w:r w:rsidRPr="00531AE9">
              <w:rPr>
                <w:rFonts w:ascii="Arial" w:hAnsi="Arial" w:cs="Arial"/>
                <w:sz w:val="18"/>
                <w:szCs w:val="18"/>
              </w:rPr>
              <w:t>ОК</w:t>
            </w:r>
            <w:proofErr w:type="gramEnd"/>
          </w:p>
        </w:tc>
      </w:tr>
      <w:tr w:rsidR="00FC30CE" w:rsidRPr="00821032" w:rsidTr="00FA6985">
        <w:trPr>
          <w:trHeight w:val="397"/>
        </w:trPr>
        <w:tc>
          <w:tcPr>
            <w:tcW w:w="2153" w:type="dxa"/>
            <w:vMerge/>
            <w:tcBorders>
              <w:top w:val="single" w:sz="4" w:space="0" w:color="auto"/>
              <w:left w:val="single" w:sz="4" w:space="0" w:color="auto"/>
              <w:bottom w:val="double" w:sz="4" w:space="0" w:color="auto"/>
              <w:right w:val="single" w:sz="4" w:space="0" w:color="auto"/>
            </w:tcBorders>
            <w:vAlign w:val="center"/>
            <w:hideMark/>
          </w:tcPr>
          <w:p w:rsidR="00FC30CE" w:rsidRPr="00531AE9" w:rsidRDefault="00FC30CE" w:rsidP="00FA6985">
            <w:pPr>
              <w:rPr>
                <w:rFonts w:ascii="Arial" w:hAnsi="Arial" w:cs="Arial"/>
                <w:sz w:val="18"/>
                <w:szCs w:val="18"/>
              </w:rPr>
            </w:pPr>
          </w:p>
        </w:tc>
        <w:tc>
          <w:tcPr>
            <w:tcW w:w="2241" w:type="dxa"/>
            <w:tcBorders>
              <w:top w:val="single" w:sz="4" w:space="0" w:color="auto"/>
              <w:left w:val="single" w:sz="4" w:space="0" w:color="auto"/>
              <w:bottom w:val="double" w:sz="4" w:space="0" w:color="auto"/>
              <w:right w:val="single" w:sz="4" w:space="0" w:color="auto"/>
            </w:tcBorders>
            <w:vAlign w:val="center"/>
            <w:hideMark/>
          </w:tcPr>
          <w:p w:rsidR="00FC30CE" w:rsidRPr="00531AE9" w:rsidRDefault="00FC30CE" w:rsidP="00FA6985">
            <w:pPr>
              <w:ind w:left="-108" w:right="-109"/>
              <w:jc w:val="center"/>
              <w:rPr>
                <w:rFonts w:ascii="Arial" w:hAnsi="Arial" w:cs="Arial"/>
                <w:sz w:val="18"/>
                <w:szCs w:val="18"/>
              </w:rPr>
            </w:pPr>
            <w:r w:rsidRPr="00531AE9">
              <w:rPr>
                <w:rFonts w:ascii="Arial" w:hAnsi="Arial" w:cs="Arial"/>
                <w:sz w:val="18"/>
                <w:szCs w:val="18"/>
              </w:rPr>
              <w:t>до 36 ОВ</w:t>
            </w:r>
          </w:p>
          <w:p w:rsidR="00FC30CE" w:rsidRPr="00531AE9" w:rsidRDefault="00FC30CE" w:rsidP="00FA6985">
            <w:pPr>
              <w:autoSpaceDN w:val="0"/>
              <w:ind w:left="-108" w:right="-109"/>
              <w:jc w:val="center"/>
              <w:rPr>
                <w:rFonts w:ascii="Arial" w:hAnsi="Arial" w:cs="Arial"/>
                <w:sz w:val="18"/>
                <w:szCs w:val="18"/>
              </w:rPr>
            </w:pPr>
            <w:r w:rsidRPr="00531AE9">
              <w:rPr>
                <w:rFonts w:ascii="Arial" w:hAnsi="Arial" w:cs="Arial"/>
                <w:sz w:val="18"/>
                <w:szCs w:val="18"/>
              </w:rPr>
              <w:t xml:space="preserve">(включительно) </w:t>
            </w:r>
          </w:p>
        </w:tc>
        <w:tc>
          <w:tcPr>
            <w:tcW w:w="2552" w:type="dxa"/>
            <w:tcBorders>
              <w:top w:val="single" w:sz="4" w:space="0" w:color="auto"/>
              <w:left w:val="single" w:sz="4" w:space="0" w:color="auto"/>
              <w:bottom w:val="double" w:sz="4" w:space="0" w:color="auto"/>
              <w:right w:val="single" w:sz="4" w:space="0" w:color="auto"/>
            </w:tcBorders>
            <w:vAlign w:val="center"/>
            <w:hideMark/>
          </w:tcPr>
          <w:p w:rsidR="00FC30CE" w:rsidRPr="00531AE9" w:rsidRDefault="00FC30CE" w:rsidP="00FA6985">
            <w:pPr>
              <w:ind w:left="-108" w:right="-109"/>
              <w:jc w:val="center"/>
              <w:rPr>
                <w:rFonts w:ascii="Arial" w:hAnsi="Arial" w:cs="Arial"/>
                <w:sz w:val="18"/>
                <w:szCs w:val="18"/>
              </w:rPr>
            </w:pPr>
            <w:r w:rsidRPr="00531AE9">
              <w:rPr>
                <w:rFonts w:ascii="Arial" w:hAnsi="Arial" w:cs="Arial"/>
                <w:sz w:val="18"/>
                <w:szCs w:val="18"/>
              </w:rPr>
              <w:t>от 37 до 48 ОВ</w:t>
            </w:r>
          </w:p>
          <w:p w:rsidR="00FC30CE" w:rsidRPr="00531AE9" w:rsidRDefault="00FC30CE" w:rsidP="00FA6985">
            <w:pPr>
              <w:autoSpaceDN w:val="0"/>
              <w:ind w:left="-108" w:right="-109"/>
              <w:jc w:val="center"/>
              <w:rPr>
                <w:rFonts w:ascii="Arial" w:hAnsi="Arial" w:cs="Arial"/>
                <w:sz w:val="18"/>
                <w:szCs w:val="18"/>
              </w:rPr>
            </w:pPr>
            <w:r w:rsidRPr="00531AE9">
              <w:rPr>
                <w:rFonts w:ascii="Arial" w:hAnsi="Arial" w:cs="Arial"/>
                <w:sz w:val="18"/>
                <w:szCs w:val="18"/>
              </w:rPr>
              <w:t>(включительно)</w:t>
            </w:r>
          </w:p>
        </w:tc>
        <w:tc>
          <w:tcPr>
            <w:tcW w:w="2835" w:type="dxa"/>
            <w:tcBorders>
              <w:top w:val="single" w:sz="4" w:space="0" w:color="auto"/>
              <w:left w:val="single" w:sz="4" w:space="0" w:color="auto"/>
              <w:bottom w:val="double" w:sz="4" w:space="0" w:color="auto"/>
              <w:right w:val="single" w:sz="4" w:space="0" w:color="auto"/>
            </w:tcBorders>
            <w:vAlign w:val="center"/>
            <w:hideMark/>
          </w:tcPr>
          <w:p w:rsidR="00FC30CE" w:rsidRPr="00531AE9" w:rsidRDefault="00FC30CE" w:rsidP="00FA6985">
            <w:pPr>
              <w:ind w:left="-108" w:right="-109"/>
              <w:jc w:val="center"/>
              <w:rPr>
                <w:rFonts w:ascii="Arial" w:hAnsi="Arial" w:cs="Arial"/>
                <w:sz w:val="18"/>
                <w:szCs w:val="18"/>
              </w:rPr>
            </w:pPr>
            <w:r w:rsidRPr="00531AE9">
              <w:rPr>
                <w:rFonts w:ascii="Arial" w:hAnsi="Arial" w:cs="Arial"/>
                <w:sz w:val="18"/>
                <w:szCs w:val="18"/>
              </w:rPr>
              <w:t>более 49 ОВ</w:t>
            </w:r>
          </w:p>
          <w:p w:rsidR="00FC30CE" w:rsidRPr="00531AE9" w:rsidRDefault="00FC30CE" w:rsidP="00FA6985">
            <w:pPr>
              <w:autoSpaceDN w:val="0"/>
              <w:ind w:left="-108" w:right="-109"/>
              <w:jc w:val="center"/>
              <w:rPr>
                <w:rFonts w:ascii="Arial" w:hAnsi="Arial" w:cs="Arial"/>
                <w:sz w:val="18"/>
                <w:szCs w:val="18"/>
              </w:rPr>
            </w:pPr>
          </w:p>
        </w:tc>
      </w:tr>
      <w:tr w:rsidR="00FC30CE" w:rsidRPr="00821032" w:rsidTr="00FA6985">
        <w:trPr>
          <w:trHeight w:val="397"/>
        </w:trPr>
        <w:tc>
          <w:tcPr>
            <w:tcW w:w="2153" w:type="dxa"/>
            <w:tcBorders>
              <w:top w:val="double" w:sz="4" w:space="0" w:color="auto"/>
              <w:left w:val="single" w:sz="4" w:space="0" w:color="auto"/>
              <w:bottom w:val="single" w:sz="4" w:space="0" w:color="auto"/>
              <w:right w:val="single" w:sz="4" w:space="0" w:color="auto"/>
            </w:tcBorders>
            <w:vAlign w:val="center"/>
            <w:hideMark/>
          </w:tcPr>
          <w:p w:rsidR="00FC30CE" w:rsidRPr="00531AE9" w:rsidRDefault="00FC30CE" w:rsidP="00FA6985">
            <w:pPr>
              <w:autoSpaceDN w:val="0"/>
              <w:ind w:right="-108"/>
              <w:rPr>
                <w:rFonts w:ascii="Arial" w:hAnsi="Arial" w:cs="Arial"/>
                <w:sz w:val="20"/>
              </w:rPr>
            </w:pPr>
            <w:r w:rsidRPr="00531AE9">
              <w:rPr>
                <w:rFonts w:ascii="Arial" w:hAnsi="Arial" w:cs="Arial"/>
                <w:sz w:val="20"/>
              </w:rPr>
              <w:t>в рабочее время</w:t>
            </w:r>
          </w:p>
        </w:tc>
        <w:tc>
          <w:tcPr>
            <w:tcW w:w="2241" w:type="dxa"/>
            <w:tcBorders>
              <w:top w:val="double" w:sz="4" w:space="0" w:color="auto"/>
              <w:left w:val="single" w:sz="4" w:space="0" w:color="auto"/>
              <w:bottom w:val="single" w:sz="4" w:space="0" w:color="auto"/>
              <w:right w:val="single" w:sz="4" w:space="0" w:color="auto"/>
            </w:tcBorders>
            <w:vAlign w:val="center"/>
            <w:hideMark/>
          </w:tcPr>
          <w:p w:rsidR="00FC30CE" w:rsidRPr="00531AE9" w:rsidRDefault="00FC30CE" w:rsidP="00FA6985">
            <w:pPr>
              <w:overflowPunct w:val="0"/>
              <w:autoSpaceDE w:val="0"/>
              <w:autoSpaceDN w:val="0"/>
              <w:adjustRightInd w:val="0"/>
              <w:jc w:val="center"/>
              <w:rPr>
                <w:rFonts w:ascii="Arial" w:hAnsi="Arial" w:cs="Arial"/>
                <w:sz w:val="20"/>
              </w:rPr>
            </w:pPr>
            <w:r w:rsidRPr="00531AE9">
              <w:rPr>
                <w:rFonts w:ascii="Arial" w:hAnsi="Arial" w:cs="Arial"/>
                <w:sz w:val="20"/>
              </w:rPr>
              <w:t>8 часов</w:t>
            </w:r>
          </w:p>
        </w:tc>
        <w:tc>
          <w:tcPr>
            <w:tcW w:w="2552" w:type="dxa"/>
            <w:tcBorders>
              <w:top w:val="double" w:sz="4" w:space="0" w:color="auto"/>
              <w:left w:val="single" w:sz="4" w:space="0" w:color="auto"/>
              <w:bottom w:val="single" w:sz="4" w:space="0" w:color="auto"/>
              <w:right w:val="single" w:sz="4" w:space="0" w:color="auto"/>
            </w:tcBorders>
            <w:vAlign w:val="center"/>
            <w:hideMark/>
          </w:tcPr>
          <w:p w:rsidR="00FC30CE" w:rsidRPr="00531AE9" w:rsidRDefault="00FC30CE" w:rsidP="00FA6985">
            <w:pPr>
              <w:overflowPunct w:val="0"/>
              <w:autoSpaceDE w:val="0"/>
              <w:autoSpaceDN w:val="0"/>
              <w:adjustRightInd w:val="0"/>
              <w:jc w:val="center"/>
              <w:rPr>
                <w:rFonts w:ascii="Arial" w:hAnsi="Arial" w:cs="Arial"/>
                <w:sz w:val="20"/>
              </w:rPr>
            </w:pPr>
            <w:r w:rsidRPr="00531AE9">
              <w:rPr>
                <w:rFonts w:ascii="Arial" w:hAnsi="Arial" w:cs="Arial"/>
                <w:sz w:val="20"/>
              </w:rPr>
              <w:t>10 часов</w:t>
            </w:r>
          </w:p>
        </w:tc>
        <w:tc>
          <w:tcPr>
            <w:tcW w:w="2835" w:type="dxa"/>
            <w:tcBorders>
              <w:top w:val="double" w:sz="4" w:space="0" w:color="auto"/>
              <w:left w:val="single" w:sz="4" w:space="0" w:color="auto"/>
              <w:bottom w:val="single" w:sz="4" w:space="0" w:color="auto"/>
              <w:right w:val="single" w:sz="4" w:space="0" w:color="auto"/>
            </w:tcBorders>
            <w:vAlign w:val="center"/>
            <w:hideMark/>
          </w:tcPr>
          <w:p w:rsidR="00FC30CE" w:rsidRPr="00531AE9" w:rsidRDefault="00FC30CE" w:rsidP="00FA6985">
            <w:pPr>
              <w:overflowPunct w:val="0"/>
              <w:autoSpaceDE w:val="0"/>
              <w:autoSpaceDN w:val="0"/>
              <w:adjustRightInd w:val="0"/>
              <w:jc w:val="center"/>
              <w:rPr>
                <w:rFonts w:ascii="Arial" w:hAnsi="Arial" w:cs="Arial"/>
                <w:sz w:val="20"/>
              </w:rPr>
            </w:pPr>
            <w:r w:rsidRPr="00531AE9">
              <w:rPr>
                <w:rFonts w:ascii="Arial" w:hAnsi="Arial" w:cs="Arial"/>
                <w:sz w:val="20"/>
              </w:rPr>
              <w:t>12 часов</w:t>
            </w:r>
          </w:p>
        </w:tc>
      </w:tr>
      <w:tr w:rsidR="00FC30CE" w:rsidRPr="00821032" w:rsidTr="00FA6985">
        <w:trPr>
          <w:trHeight w:val="397"/>
        </w:trPr>
        <w:tc>
          <w:tcPr>
            <w:tcW w:w="2153" w:type="dxa"/>
            <w:tcBorders>
              <w:top w:val="single" w:sz="4" w:space="0" w:color="auto"/>
              <w:left w:val="single" w:sz="4" w:space="0" w:color="auto"/>
              <w:bottom w:val="single" w:sz="4" w:space="0" w:color="auto"/>
              <w:right w:val="single" w:sz="4" w:space="0" w:color="auto"/>
            </w:tcBorders>
            <w:vAlign w:val="center"/>
            <w:hideMark/>
          </w:tcPr>
          <w:p w:rsidR="00FC30CE" w:rsidRPr="00531AE9" w:rsidRDefault="00FC30CE" w:rsidP="00FA6985">
            <w:pPr>
              <w:autoSpaceDN w:val="0"/>
              <w:ind w:right="-108"/>
              <w:rPr>
                <w:rFonts w:ascii="Arial" w:hAnsi="Arial" w:cs="Arial"/>
                <w:sz w:val="20"/>
              </w:rPr>
            </w:pPr>
            <w:r w:rsidRPr="00531AE9">
              <w:rPr>
                <w:rFonts w:ascii="Arial" w:hAnsi="Arial" w:cs="Arial"/>
                <w:sz w:val="20"/>
              </w:rPr>
              <w:t>в нерабочее время, а также в выходные и праздничные дни</w:t>
            </w:r>
          </w:p>
        </w:tc>
        <w:tc>
          <w:tcPr>
            <w:tcW w:w="2241" w:type="dxa"/>
            <w:tcBorders>
              <w:top w:val="single" w:sz="4" w:space="0" w:color="auto"/>
              <w:left w:val="single" w:sz="4" w:space="0" w:color="auto"/>
              <w:bottom w:val="single" w:sz="4" w:space="0" w:color="auto"/>
              <w:right w:val="single" w:sz="4" w:space="0" w:color="auto"/>
            </w:tcBorders>
            <w:vAlign w:val="center"/>
            <w:hideMark/>
          </w:tcPr>
          <w:p w:rsidR="00FC30CE" w:rsidRPr="00531AE9" w:rsidRDefault="00FC30CE" w:rsidP="00FA6985">
            <w:pPr>
              <w:overflowPunct w:val="0"/>
              <w:autoSpaceDE w:val="0"/>
              <w:autoSpaceDN w:val="0"/>
              <w:adjustRightInd w:val="0"/>
              <w:jc w:val="center"/>
              <w:rPr>
                <w:rFonts w:ascii="Arial" w:hAnsi="Arial" w:cs="Arial"/>
                <w:sz w:val="20"/>
              </w:rPr>
            </w:pPr>
            <w:r w:rsidRPr="00531AE9">
              <w:rPr>
                <w:rFonts w:ascii="Arial" w:hAnsi="Arial" w:cs="Arial"/>
                <w:sz w:val="20"/>
              </w:rPr>
              <w:t>12 часов</w:t>
            </w:r>
          </w:p>
        </w:tc>
        <w:tc>
          <w:tcPr>
            <w:tcW w:w="2552" w:type="dxa"/>
            <w:tcBorders>
              <w:top w:val="single" w:sz="4" w:space="0" w:color="auto"/>
              <w:left w:val="single" w:sz="4" w:space="0" w:color="auto"/>
              <w:bottom w:val="single" w:sz="4" w:space="0" w:color="auto"/>
              <w:right w:val="single" w:sz="4" w:space="0" w:color="auto"/>
            </w:tcBorders>
            <w:vAlign w:val="center"/>
            <w:hideMark/>
          </w:tcPr>
          <w:p w:rsidR="00FC30CE" w:rsidRPr="00531AE9" w:rsidRDefault="00FC30CE" w:rsidP="00FA6985">
            <w:pPr>
              <w:overflowPunct w:val="0"/>
              <w:autoSpaceDE w:val="0"/>
              <w:autoSpaceDN w:val="0"/>
              <w:adjustRightInd w:val="0"/>
              <w:jc w:val="center"/>
              <w:rPr>
                <w:rFonts w:ascii="Arial" w:hAnsi="Arial" w:cs="Arial"/>
                <w:sz w:val="20"/>
              </w:rPr>
            </w:pPr>
            <w:r w:rsidRPr="00531AE9">
              <w:rPr>
                <w:rFonts w:ascii="Arial" w:hAnsi="Arial" w:cs="Arial"/>
                <w:sz w:val="20"/>
              </w:rPr>
              <w:t>14 часов</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30CE" w:rsidRPr="00531AE9" w:rsidRDefault="00FC30CE" w:rsidP="00FA6985">
            <w:pPr>
              <w:overflowPunct w:val="0"/>
              <w:autoSpaceDE w:val="0"/>
              <w:autoSpaceDN w:val="0"/>
              <w:adjustRightInd w:val="0"/>
              <w:jc w:val="center"/>
              <w:rPr>
                <w:rFonts w:ascii="Arial" w:hAnsi="Arial" w:cs="Arial"/>
                <w:sz w:val="20"/>
              </w:rPr>
            </w:pPr>
            <w:r w:rsidRPr="00531AE9">
              <w:rPr>
                <w:rFonts w:ascii="Arial" w:hAnsi="Arial" w:cs="Arial"/>
                <w:sz w:val="20"/>
              </w:rPr>
              <w:t>16 часов</w:t>
            </w:r>
          </w:p>
        </w:tc>
      </w:tr>
      <w:tr w:rsidR="00FC30CE" w:rsidRPr="00821032" w:rsidTr="00FA6985">
        <w:trPr>
          <w:trHeight w:val="397"/>
        </w:trPr>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FC30CE" w:rsidRPr="00821032" w:rsidRDefault="00FC30CE" w:rsidP="00FC30CE">
            <w:pPr>
              <w:autoSpaceDN w:val="0"/>
              <w:ind w:right="-109"/>
              <w:rPr>
                <w:rFonts w:ascii="Arial" w:hAnsi="Arial" w:cs="Arial"/>
                <w:sz w:val="22"/>
                <w:szCs w:val="22"/>
              </w:rPr>
            </w:pPr>
            <w:r w:rsidRPr="00531AE9">
              <w:rPr>
                <w:rFonts w:ascii="Arial" w:hAnsi="Arial" w:cs="Arial"/>
                <w:sz w:val="18"/>
                <w:szCs w:val="18"/>
              </w:rPr>
              <w:t>Примечание</w:t>
            </w:r>
            <w:proofErr w:type="gramStart"/>
            <w:r w:rsidRPr="00531AE9">
              <w:rPr>
                <w:rFonts w:ascii="Arial" w:hAnsi="Arial" w:cs="Arial"/>
                <w:sz w:val="18"/>
                <w:szCs w:val="18"/>
              </w:rPr>
              <w:t xml:space="preserve"> − П</w:t>
            </w:r>
            <w:proofErr w:type="gramEnd"/>
            <w:r w:rsidRPr="00531AE9">
              <w:rPr>
                <w:rFonts w:ascii="Arial" w:hAnsi="Arial" w:cs="Arial"/>
                <w:sz w:val="18"/>
                <w:szCs w:val="18"/>
              </w:rPr>
              <w:t>ри работе в условиях мерзлого</w:t>
            </w:r>
            <w:r w:rsidRPr="00821032">
              <w:rPr>
                <w:rFonts w:ascii="Arial" w:hAnsi="Arial" w:cs="Arial"/>
                <w:sz w:val="22"/>
                <w:szCs w:val="22"/>
              </w:rPr>
              <w:t xml:space="preserve"> </w:t>
            </w:r>
            <w:r w:rsidRPr="00531AE9">
              <w:rPr>
                <w:rFonts w:ascii="Arial" w:hAnsi="Arial" w:cs="Arial"/>
                <w:sz w:val="18"/>
                <w:szCs w:val="18"/>
              </w:rPr>
              <w:t>грунта</w:t>
            </w:r>
            <w:r>
              <w:rPr>
                <w:rFonts w:ascii="Arial" w:hAnsi="Arial" w:cs="Arial"/>
                <w:sz w:val="18"/>
                <w:szCs w:val="18"/>
              </w:rPr>
              <w:t xml:space="preserve"> или в болотистой местности</w:t>
            </w:r>
            <w:r w:rsidRPr="00531AE9">
              <w:rPr>
                <w:rFonts w:ascii="Arial" w:hAnsi="Arial" w:cs="Arial"/>
                <w:sz w:val="18"/>
                <w:szCs w:val="18"/>
              </w:rPr>
              <w:t xml:space="preserve"> к указанному времени дополнительно добавляется 4 часа.</w:t>
            </w:r>
          </w:p>
        </w:tc>
      </w:tr>
    </w:tbl>
    <w:p w:rsidR="006B2EE2" w:rsidRDefault="006B2EE2" w:rsidP="0071410F">
      <w:pPr>
        <w:pStyle w:val="a8"/>
        <w:spacing w:line="240" w:lineRule="auto"/>
        <w:ind w:firstLine="567"/>
        <w:jc w:val="both"/>
        <w:rPr>
          <w:rFonts w:ascii="Arial" w:hAnsi="Arial" w:cs="Arial"/>
          <w:b/>
        </w:rPr>
      </w:pPr>
    </w:p>
    <w:p w:rsidR="008576EE" w:rsidRPr="006A1954" w:rsidRDefault="008576EE" w:rsidP="008576EE">
      <w:pPr>
        <w:pStyle w:val="a8"/>
        <w:ind w:firstLine="567"/>
        <w:jc w:val="both"/>
        <w:rPr>
          <w:rFonts w:ascii="Arial" w:hAnsi="Arial" w:cs="Arial"/>
        </w:rPr>
      </w:pPr>
      <w:r>
        <w:rPr>
          <w:rFonts w:ascii="Arial" w:hAnsi="Arial" w:cs="Arial"/>
          <w:b/>
        </w:rPr>
        <w:t xml:space="preserve">8.1.5 </w:t>
      </w:r>
      <w:r w:rsidRPr="006A1954">
        <w:rPr>
          <w:rFonts w:ascii="Arial" w:hAnsi="Arial" w:cs="Arial"/>
        </w:rPr>
        <w:t>Основными составляющими времени восстановления связи считаются:</w:t>
      </w:r>
    </w:p>
    <w:p w:rsidR="008576EE" w:rsidRPr="006A1954" w:rsidRDefault="008576EE" w:rsidP="008576EE">
      <w:pPr>
        <w:pStyle w:val="a8"/>
        <w:ind w:firstLine="567"/>
        <w:jc w:val="both"/>
        <w:rPr>
          <w:rFonts w:ascii="Arial" w:hAnsi="Arial" w:cs="Arial"/>
        </w:rPr>
      </w:pPr>
      <w:r w:rsidRPr="006A1954">
        <w:rPr>
          <w:rFonts w:ascii="Arial" w:hAnsi="Arial" w:cs="Arial"/>
        </w:rPr>
        <w:t>‒ время локализации места повреждения (время на определение места повреждения, уточнение характера и объема повреждений);</w:t>
      </w:r>
    </w:p>
    <w:p w:rsidR="008576EE" w:rsidRPr="006A1954" w:rsidRDefault="008576EE" w:rsidP="008576EE">
      <w:pPr>
        <w:pStyle w:val="a8"/>
        <w:ind w:firstLine="567"/>
        <w:jc w:val="both"/>
        <w:rPr>
          <w:rFonts w:ascii="Arial" w:hAnsi="Arial" w:cs="Arial"/>
        </w:rPr>
      </w:pPr>
      <w:r w:rsidRPr="006A1954">
        <w:rPr>
          <w:rFonts w:ascii="Arial" w:hAnsi="Arial" w:cs="Arial"/>
        </w:rPr>
        <w:t xml:space="preserve">‒ время на сбор и доставку к месту аварии работников </w:t>
      </w:r>
      <w:r>
        <w:rPr>
          <w:rFonts w:ascii="Arial" w:hAnsi="Arial" w:cs="Arial"/>
        </w:rPr>
        <w:t>подразделений организации связи, осуществляющих техническую эксплуатацию ВОЛС,</w:t>
      </w:r>
      <w:r w:rsidRPr="006A1954">
        <w:rPr>
          <w:rFonts w:ascii="Arial" w:hAnsi="Arial" w:cs="Arial"/>
        </w:rPr>
        <w:t xml:space="preserve"> и должностных лиц, согласно возложенным на них функциям по АВР на ВОЛС</w:t>
      </w:r>
      <w:r>
        <w:rPr>
          <w:rFonts w:ascii="Arial" w:hAnsi="Arial" w:cs="Arial"/>
        </w:rPr>
        <w:t>;</w:t>
      </w:r>
    </w:p>
    <w:p w:rsidR="008576EE" w:rsidRPr="006A1954" w:rsidRDefault="008576EE" w:rsidP="008576EE">
      <w:pPr>
        <w:pStyle w:val="a8"/>
        <w:ind w:firstLine="567"/>
        <w:jc w:val="both"/>
        <w:rPr>
          <w:rFonts w:ascii="Arial" w:hAnsi="Arial" w:cs="Arial"/>
        </w:rPr>
      </w:pPr>
      <w:r w:rsidRPr="006A1954">
        <w:rPr>
          <w:rFonts w:ascii="Arial" w:hAnsi="Arial" w:cs="Arial"/>
        </w:rPr>
        <w:t>‒ время на прокладку (установку) и монтаж аварийной вставки;</w:t>
      </w:r>
    </w:p>
    <w:p w:rsidR="008576EE" w:rsidRPr="00821032" w:rsidRDefault="008576EE" w:rsidP="008576EE">
      <w:pPr>
        <w:pStyle w:val="a8"/>
        <w:spacing w:line="240" w:lineRule="auto"/>
        <w:ind w:firstLine="567"/>
        <w:jc w:val="both"/>
        <w:rPr>
          <w:rFonts w:ascii="Arial" w:hAnsi="Arial" w:cs="Arial"/>
        </w:rPr>
      </w:pPr>
      <w:r w:rsidRPr="006A1954">
        <w:rPr>
          <w:rFonts w:ascii="Arial" w:hAnsi="Arial" w:cs="Arial"/>
        </w:rPr>
        <w:t>‒ время на проведение комплекса необходимых измерений.</w:t>
      </w:r>
    </w:p>
    <w:p w:rsidR="008576EE" w:rsidRPr="008576EE" w:rsidRDefault="008576EE" w:rsidP="008576EE">
      <w:pPr>
        <w:pStyle w:val="a8"/>
        <w:ind w:firstLine="567"/>
        <w:jc w:val="both"/>
        <w:rPr>
          <w:rFonts w:ascii="Arial" w:hAnsi="Arial" w:cs="Arial"/>
        </w:rPr>
      </w:pPr>
      <w:r>
        <w:rPr>
          <w:rFonts w:ascii="Arial" w:hAnsi="Arial" w:cs="Arial"/>
        </w:rPr>
        <w:t>Кроме того, в</w:t>
      </w:r>
      <w:r w:rsidRPr="008576EE">
        <w:rPr>
          <w:rFonts w:ascii="Arial" w:hAnsi="Arial" w:cs="Arial"/>
        </w:rPr>
        <w:t>ажнейшее влияние на скорость проведения АВР оказывает их организация. К общим требованиям, предъявляемым к организации АВР на линиях связи, относятся:</w:t>
      </w:r>
    </w:p>
    <w:p w:rsidR="00315C39" w:rsidRPr="00CD16D0" w:rsidRDefault="00315C39" w:rsidP="00315C39">
      <w:pPr>
        <w:pStyle w:val="a8"/>
        <w:spacing w:line="240" w:lineRule="auto"/>
        <w:ind w:firstLine="567"/>
        <w:jc w:val="both"/>
        <w:rPr>
          <w:rFonts w:ascii="Arial" w:hAnsi="Arial" w:cs="Arial"/>
        </w:rPr>
      </w:pPr>
      <w:r w:rsidRPr="007B3DA8">
        <w:rPr>
          <w:rFonts w:ascii="Arial" w:hAnsi="Arial" w:cs="Arial"/>
        </w:rPr>
        <w:t xml:space="preserve">– </w:t>
      </w:r>
      <w:r w:rsidRPr="00CD16D0">
        <w:rPr>
          <w:rFonts w:ascii="Arial" w:hAnsi="Arial" w:cs="Arial"/>
        </w:rPr>
        <w:t>максимальное использование средств механизации и максимально возможное совмещение во времени разнородных работ и операций;</w:t>
      </w:r>
    </w:p>
    <w:p w:rsidR="00315C39" w:rsidRPr="00CD16D0" w:rsidRDefault="00315C39" w:rsidP="00315C39">
      <w:pPr>
        <w:pStyle w:val="a8"/>
        <w:spacing w:line="240" w:lineRule="auto"/>
        <w:ind w:firstLine="567"/>
        <w:jc w:val="both"/>
        <w:rPr>
          <w:rFonts w:ascii="Arial" w:hAnsi="Arial" w:cs="Arial"/>
        </w:rPr>
      </w:pPr>
      <w:r w:rsidRPr="007B3DA8">
        <w:rPr>
          <w:rFonts w:ascii="Arial" w:hAnsi="Arial" w:cs="Arial"/>
        </w:rPr>
        <w:t xml:space="preserve">– </w:t>
      </w:r>
      <w:r w:rsidRPr="00CD16D0">
        <w:rPr>
          <w:rFonts w:ascii="Arial" w:hAnsi="Arial" w:cs="Arial"/>
        </w:rPr>
        <w:t>одновременная (по возможности) доставка ремонтных бригад и средств механизации к месту производства работ;</w:t>
      </w:r>
    </w:p>
    <w:p w:rsidR="00315C39" w:rsidRDefault="00315C39" w:rsidP="008576EE">
      <w:pPr>
        <w:pStyle w:val="a8"/>
        <w:ind w:firstLine="567"/>
        <w:jc w:val="both"/>
        <w:rPr>
          <w:rFonts w:ascii="Arial" w:hAnsi="Arial" w:cs="Arial"/>
        </w:rPr>
      </w:pPr>
      <w:r w:rsidRPr="007B3DA8">
        <w:rPr>
          <w:rFonts w:ascii="Arial" w:hAnsi="Arial" w:cs="Arial"/>
        </w:rPr>
        <w:t xml:space="preserve">– </w:t>
      </w:r>
      <w:r w:rsidRPr="00CD16D0">
        <w:rPr>
          <w:rFonts w:ascii="Arial" w:hAnsi="Arial" w:cs="Arial"/>
        </w:rPr>
        <w:t>обеспечение быстрой концентрации технических средств и персонала в местах возникновения аварий линейных сооружений</w:t>
      </w:r>
      <w:r>
        <w:rPr>
          <w:rFonts w:ascii="Arial" w:hAnsi="Arial" w:cs="Arial"/>
        </w:rPr>
        <w:t>;</w:t>
      </w:r>
    </w:p>
    <w:p w:rsidR="008576EE" w:rsidRPr="008576EE" w:rsidRDefault="00315C39" w:rsidP="008576EE">
      <w:pPr>
        <w:pStyle w:val="a8"/>
        <w:ind w:firstLine="567"/>
        <w:jc w:val="both"/>
        <w:rPr>
          <w:rFonts w:ascii="Arial" w:hAnsi="Arial" w:cs="Arial"/>
        </w:rPr>
      </w:pPr>
      <w:r>
        <w:rPr>
          <w:rFonts w:ascii="Arial" w:hAnsi="Arial" w:cs="Arial"/>
        </w:rPr>
        <w:t xml:space="preserve">‒ </w:t>
      </w:r>
      <w:r w:rsidR="008576EE" w:rsidRPr="008576EE">
        <w:rPr>
          <w:rFonts w:ascii="Arial" w:hAnsi="Arial" w:cs="Arial"/>
        </w:rPr>
        <w:t>техническая оснащенность эксплуатационного структурного подразделения</w:t>
      </w:r>
      <w:r w:rsidR="008576EE">
        <w:rPr>
          <w:rFonts w:ascii="Arial" w:hAnsi="Arial" w:cs="Arial"/>
        </w:rPr>
        <w:t>,</w:t>
      </w:r>
      <w:r w:rsidR="008576EE" w:rsidRPr="008576EE">
        <w:rPr>
          <w:rFonts w:ascii="Arial" w:hAnsi="Arial" w:cs="Arial"/>
        </w:rPr>
        <w:t xml:space="preserve"> АВБ;</w:t>
      </w:r>
    </w:p>
    <w:p w:rsidR="008576EE" w:rsidRPr="008576EE" w:rsidRDefault="008576EE" w:rsidP="008576EE">
      <w:pPr>
        <w:pStyle w:val="a8"/>
        <w:ind w:firstLine="567"/>
        <w:jc w:val="both"/>
        <w:rPr>
          <w:rFonts w:ascii="Arial" w:hAnsi="Arial" w:cs="Arial"/>
        </w:rPr>
      </w:pPr>
      <w:r w:rsidRPr="008576EE">
        <w:rPr>
          <w:rFonts w:ascii="Arial" w:hAnsi="Arial" w:cs="Arial"/>
        </w:rPr>
        <w:t>‒ состав и квалификация работников, участвующих в АВР;</w:t>
      </w:r>
    </w:p>
    <w:p w:rsidR="008576EE" w:rsidRPr="008576EE" w:rsidRDefault="008576EE" w:rsidP="008576EE">
      <w:pPr>
        <w:pStyle w:val="a8"/>
        <w:ind w:firstLine="567"/>
        <w:jc w:val="both"/>
        <w:rPr>
          <w:rFonts w:ascii="Arial" w:hAnsi="Arial" w:cs="Arial"/>
        </w:rPr>
      </w:pPr>
      <w:r w:rsidRPr="008576EE">
        <w:rPr>
          <w:rFonts w:ascii="Arial" w:hAnsi="Arial" w:cs="Arial"/>
        </w:rPr>
        <w:lastRenderedPageBreak/>
        <w:t>‒ состав аварийного запаса и материалов для ремонта оптического кабеля;</w:t>
      </w:r>
    </w:p>
    <w:p w:rsidR="008576EE" w:rsidRPr="00B66EFB" w:rsidRDefault="008576EE" w:rsidP="008576EE">
      <w:pPr>
        <w:pStyle w:val="a8"/>
        <w:ind w:firstLine="567"/>
        <w:jc w:val="both"/>
        <w:rPr>
          <w:rFonts w:ascii="Arial" w:hAnsi="Arial" w:cs="Arial"/>
        </w:rPr>
      </w:pPr>
      <w:r w:rsidRPr="008576EE">
        <w:rPr>
          <w:rFonts w:ascii="Arial" w:hAnsi="Arial" w:cs="Arial"/>
        </w:rPr>
        <w:t>‒ актуальность и полнота базы данных сети ВОЛС.</w:t>
      </w:r>
    </w:p>
    <w:p w:rsidR="0071410F" w:rsidRDefault="006A1954" w:rsidP="0071410F">
      <w:pPr>
        <w:pStyle w:val="a8"/>
        <w:spacing w:line="240" w:lineRule="auto"/>
        <w:ind w:firstLine="567"/>
        <w:jc w:val="both"/>
        <w:rPr>
          <w:rFonts w:ascii="Arial" w:hAnsi="Arial" w:cs="Arial"/>
        </w:rPr>
      </w:pPr>
      <w:r>
        <w:rPr>
          <w:rFonts w:ascii="Arial" w:hAnsi="Arial" w:cs="Arial"/>
          <w:b/>
        </w:rPr>
        <w:t>8.1.</w:t>
      </w:r>
      <w:r w:rsidR="00315C39">
        <w:rPr>
          <w:rFonts w:ascii="Arial" w:hAnsi="Arial" w:cs="Arial"/>
          <w:b/>
        </w:rPr>
        <w:t>6 </w:t>
      </w:r>
      <w:r w:rsidR="0071410F" w:rsidRPr="00821032">
        <w:rPr>
          <w:rFonts w:ascii="Arial" w:hAnsi="Arial" w:cs="Arial"/>
        </w:rPr>
        <w:t>Продолжительность АВР определяется действующими документами СОТУ</w:t>
      </w:r>
      <w:r>
        <w:rPr>
          <w:rFonts w:ascii="Arial" w:hAnsi="Arial" w:cs="Arial"/>
        </w:rPr>
        <w:t xml:space="preserve"> </w:t>
      </w:r>
      <w:r w:rsidRPr="00B66EFB">
        <w:rPr>
          <w:rFonts w:ascii="Arial" w:hAnsi="Arial" w:cs="Arial"/>
        </w:rPr>
        <w:t>и исчисляется с момента полного или частичного прекращения действия связей до восстановления способности поврежденной ВОЛС обеспечивать передачу всех задействованных на данное время линейных трактов.</w:t>
      </w:r>
    </w:p>
    <w:p w:rsidR="00BA77FF" w:rsidRDefault="00BA77FF" w:rsidP="00BA77FF">
      <w:pPr>
        <w:pStyle w:val="a8"/>
        <w:spacing w:line="240" w:lineRule="auto"/>
        <w:ind w:firstLine="567"/>
        <w:jc w:val="both"/>
        <w:rPr>
          <w:rFonts w:ascii="Arial" w:hAnsi="Arial" w:cs="Arial"/>
          <w:b/>
        </w:rPr>
      </w:pPr>
      <w:r w:rsidRPr="00821032">
        <w:rPr>
          <w:rFonts w:ascii="Arial" w:hAnsi="Arial" w:cs="Arial"/>
        </w:rPr>
        <w:t>Общее время устранения аварии с устройством временной кабельной вставки строго регламентировано по времени и не должно превышать времени, привед</w:t>
      </w:r>
      <w:r>
        <w:rPr>
          <w:rFonts w:ascii="Arial" w:hAnsi="Arial" w:cs="Arial"/>
        </w:rPr>
        <w:t>е</w:t>
      </w:r>
      <w:r w:rsidRPr="00821032">
        <w:rPr>
          <w:rFonts w:ascii="Arial" w:hAnsi="Arial" w:cs="Arial"/>
        </w:rPr>
        <w:t>нного в таблице 8.1.</w:t>
      </w:r>
    </w:p>
    <w:p w:rsidR="00531AE9" w:rsidRPr="00821032" w:rsidRDefault="00531AE9" w:rsidP="00315C39">
      <w:pPr>
        <w:pStyle w:val="a8"/>
        <w:spacing w:line="240" w:lineRule="auto"/>
        <w:ind w:firstLine="567"/>
        <w:jc w:val="both"/>
        <w:rPr>
          <w:rFonts w:ascii="Arial" w:hAnsi="Arial" w:cs="Arial"/>
        </w:rPr>
      </w:pPr>
      <w:r w:rsidRPr="00821032">
        <w:rPr>
          <w:rFonts w:ascii="Arial" w:hAnsi="Arial" w:cs="Arial"/>
        </w:rPr>
        <w:t>Допускается устранение аварии с устройством постоянной вставки проводить в те же контрольные сроки.</w:t>
      </w:r>
    </w:p>
    <w:p w:rsidR="0078620C" w:rsidRPr="0078620C" w:rsidRDefault="0078620C" w:rsidP="00315C39">
      <w:pPr>
        <w:pStyle w:val="a8"/>
        <w:spacing w:line="240" w:lineRule="auto"/>
        <w:ind w:firstLine="567"/>
        <w:jc w:val="both"/>
        <w:rPr>
          <w:rFonts w:ascii="Arial" w:hAnsi="Arial" w:cs="Arial"/>
        </w:rPr>
      </w:pPr>
      <w:r w:rsidRPr="0078620C">
        <w:rPr>
          <w:rFonts w:ascii="Arial" w:hAnsi="Arial" w:cs="Arial"/>
        </w:rPr>
        <w:t>При возможности организации 100 % резервирования связей (потоков) допускается не производить АВР на ВОК в темное время суток, а производить работы с использованием ПОКВ в дневное время.</w:t>
      </w:r>
    </w:p>
    <w:p w:rsidR="0078620C" w:rsidRPr="0078620C" w:rsidRDefault="0078620C" w:rsidP="00315C39">
      <w:pPr>
        <w:pStyle w:val="a8"/>
        <w:spacing w:line="240" w:lineRule="auto"/>
        <w:ind w:firstLine="567"/>
        <w:jc w:val="both"/>
        <w:rPr>
          <w:rFonts w:ascii="Arial" w:hAnsi="Arial" w:cs="Arial"/>
        </w:rPr>
      </w:pPr>
      <w:r w:rsidRPr="0078620C">
        <w:rPr>
          <w:rFonts w:ascii="Arial" w:hAnsi="Arial" w:cs="Arial"/>
        </w:rPr>
        <w:t>Работы по монтажу кабеля при устранении аварий, вызванных ударом молнии, разрешается производить только после прекращения грозы.</w:t>
      </w:r>
    </w:p>
    <w:p w:rsidR="00531AE9" w:rsidRPr="00821032" w:rsidRDefault="00315C39" w:rsidP="00315C39">
      <w:pPr>
        <w:pStyle w:val="a8"/>
        <w:spacing w:line="240" w:lineRule="auto"/>
        <w:ind w:firstLine="567"/>
        <w:jc w:val="both"/>
        <w:rPr>
          <w:rFonts w:ascii="Arial" w:hAnsi="Arial" w:cs="Arial"/>
        </w:rPr>
      </w:pPr>
      <w:r>
        <w:rPr>
          <w:rFonts w:ascii="Arial" w:hAnsi="Arial" w:cs="Arial"/>
          <w:b/>
        </w:rPr>
        <w:t>8.1.7 </w:t>
      </w:r>
      <w:r w:rsidR="00531AE9" w:rsidRPr="00821032">
        <w:rPr>
          <w:rFonts w:ascii="Arial" w:hAnsi="Arial" w:cs="Arial"/>
        </w:rPr>
        <w:t>Работы по монтажу постоянной вставки производятся по согласованию с СОТУ в часы наи</w:t>
      </w:r>
      <w:r w:rsidR="001763EB">
        <w:rPr>
          <w:rFonts w:ascii="Arial" w:hAnsi="Arial" w:cs="Arial"/>
        </w:rPr>
        <w:t>меньшей нагрузки, но не позже 3</w:t>
      </w:r>
      <w:r w:rsidR="00531AE9" w:rsidRPr="00821032">
        <w:rPr>
          <w:rFonts w:ascii="Arial" w:hAnsi="Arial" w:cs="Arial"/>
        </w:rPr>
        <w:t>−5 суток после организации временной связи.</w:t>
      </w:r>
      <w:r w:rsidR="0078620C">
        <w:rPr>
          <w:rFonts w:ascii="Arial" w:hAnsi="Arial" w:cs="Arial"/>
        </w:rPr>
        <w:t xml:space="preserve"> </w:t>
      </w:r>
      <w:r w:rsidR="0078620C" w:rsidRPr="0078620C">
        <w:rPr>
          <w:rFonts w:ascii="Arial" w:hAnsi="Arial" w:cs="Arial"/>
        </w:rPr>
        <w:t xml:space="preserve">В случаях замены большого участка ВОЛС с привлечением подрядной организации сроки проведения работ по монтажу постоянной вставки </w:t>
      </w:r>
      <w:r w:rsidR="0078620C">
        <w:rPr>
          <w:rFonts w:ascii="Arial" w:hAnsi="Arial" w:cs="Arial"/>
        </w:rPr>
        <w:t>устанавливаются руководством организации электросвязи</w:t>
      </w:r>
      <w:r w:rsidR="002D4EF5">
        <w:rPr>
          <w:rFonts w:ascii="Arial" w:hAnsi="Arial" w:cs="Arial"/>
        </w:rPr>
        <w:t>.</w:t>
      </w:r>
    </w:p>
    <w:p w:rsidR="00531AE9" w:rsidRPr="00821032" w:rsidRDefault="002D4EF5" w:rsidP="00315C39">
      <w:pPr>
        <w:pStyle w:val="a8"/>
        <w:spacing w:line="240" w:lineRule="auto"/>
        <w:ind w:firstLine="567"/>
        <w:jc w:val="both"/>
        <w:rPr>
          <w:rFonts w:ascii="Arial" w:hAnsi="Arial" w:cs="Arial"/>
        </w:rPr>
      </w:pPr>
      <w:r>
        <w:rPr>
          <w:rFonts w:ascii="Arial" w:hAnsi="Arial" w:cs="Arial"/>
          <w:b/>
        </w:rPr>
        <w:t>8.1.8 </w:t>
      </w:r>
      <w:r w:rsidR="00531AE9" w:rsidRPr="00821032">
        <w:rPr>
          <w:rFonts w:ascii="Arial" w:hAnsi="Arial" w:cs="Arial"/>
        </w:rPr>
        <w:t xml:space="preserve">Проведение АВР на ВОЛС осуществляется во взаимодействии с СОТУ в соответствии с </w:t>
      </w:r>
      <w:proofErr w:type="gramStart"/>
      <w:r w:rsidR="00531AE9" w:rsidRPr="00821032">
        <w:rPr>
          <w:rFonts w:ascii="Arial" w:hAnsi="Arial" w:cs="Arial"/>
        </w:rPr>
        <w:t>действующими</w:t>
      </w:r>
      <w:proofErr w:type="gramEnd"/>
      <w:r w:rsidR="00531AE9" w:rsidRPr="00821032">
        <w:rPr>
          <w:rFonts w:ascii="Arial" w:hAnsi="Arial" w:cs="Arial"/>
        </w:rPr>
        <w:t xml:space="preserve"> документам СОТУ.</w:t>
      </w:r>
    </w:p>
    <w:p w:rsidR="00531AE9" w:rsidRPr="00821032" w:rsidRDefault="00531AE9" w:rsidP="00315C39">
      <w:pPr>
        <w:pStyle w:val="a8"/>
        <w:spacing w:line="240" w:lineRule="auto"/>
        <w:ind w:firstLine="567"/>
        <w:jc w:val="both"/>
        <w:rPr>
          <w:rFonts w:ascii="Arial" w:hAnsi="Arial" w:cs="Arial"/>
        </w:rPr>
      </w:pPr>
      <w:r w:rsidRPr="00821032">
        <w:rPr>
          <w:rFonts w:ascii="Arial" w:hAnsi="Arial" w:cs="Arial"/>
        </w:rPr>
        <w:t xml:space="preserve">Информация о контрольных сроках, предусмотренных технологической картой </w:t>
      </w:r>
      <w:r w:rsidR="002D4EF5">
        <w:rPr>
          <w:rFonts w:ascii="Arial" w:hAnsi="Arial" w:cs="Arial"/>
        </w:rPr>
        <w:t>по</w:t>
      </w:r>
      <w:r w:rsidRPr="00821032">
        <w:rPr>
          <w:rFonts w:ascii="Arial" w:hAnsi="Arial" w:cs="Arial"/>
        </w:rPr>
        <w:t xml:space="preserve"> АВР, должна отражаться в оперативном журнале формы ПС-1 и сообщаться в подразделения СОТУ.</w:t>
      </w:r>
    </w:p>
    <w:p w:rsidR="00531AE9" w:rsidRPr="00D704E1" w:rsidRDefault="00531AE9" w:rsidP="00315C39">
      <w:pPr>
        <w:ind w:firstLine="567"/>
        <w:jc w:val="both"/>
        <w:rPr>
          <w:rFonts w:ascii="Arial" w:hAnsi="Arial" w:cs="Arial"/>
        </w:rPr>
      </w:pPr>
      <w:r w:rsidRPr="0019589C">
        <w:rPr>
          <w:rFonts w:ascii="Arial" w:hAnsi="Arial" w:cs="Arial"/>
          <w:sz w:val="20"/>
        </w:rPr>
        <w:t xml:space="preserve">Организация работы оперативных дежурных диспетчерского оперативного центра при обнаружении обрыва и/или отклонений, превышающих пороговые значения параметров ОВ ВОЛС, подключенных к автоматизированной системе мониторинга ОВ ВОЛС приведена в приложении </w:t>
      </w:r>
      <w:r w:rsidR="002D4EF5">
        <w:rPr>
          <w:rFonts w:ascii="Arial" w:hAnsi="Arial" w:cs="Arial"/>
          <w:sz w:val="20"/>
        </w:rPr>
        <w:t>А</w:t>
      </w:r>
      <w:r w:rsidRPr="00821032">
        <w:rPr>
          <w:rFonts w:ascii="Arial" w:hAnsi="Arial" w:cs="Arial"/>
        </w:rPr>
        <w:t>.</w:t>
      </w:r>
    </w:p>
    <w:p w:rsidR="00F4424B" w:rsidRDefault="007B3DA8" w:rsidP="00F4424B">
      <w:pPr>
        <w:pStyle w:val="a8"/>
        <w:spacing w:line="240" w:lineRule="auto"/>
        <w:ind w:firstLine="567"/>
        <w:jc w:val="both"/>
        <w:rPr>
          <w:rFonts w:ascii="Arial" w:hAnsi="Arial" w:cs="Arial"/>
        </w:rPr>
      </w:pPr>
      <w:r w:rsidRPr="00CD16D0">
        <w:rPr>
          <w:rFonts w:ascii="Arial" w:hAnsi="Arial" w:cs="Arial"/>
          <w:b/>
        </w:rPr>
        <w:t>8.1.</w:t>
      </w:r>
      <w:r w:rsidR="00F4424B">
        <w:rPr>
          <w:rFonts w:ascii="Arial" w:hAnsi="Arial" w:cs="Arial"/>
          <w:b/>
        </w:rPr>
        <w:t>9</w:t>
      </w:r>
      <w:r w:rsidRPr="00CD16D0">
        <w:rPr>
          <w:rFonts w:ascii="Arial" w:hAnsi="Arial" w:cs="Arial"/>
        </w:rPr>
        <w:t xml:space="preserve"> </w:t>
      </w:r>
      <w:r w:rsidR="00F4424B" w:rsidRPr="00F4424B">
        <w:rPr>
          <w:rFonts w:ascii="Arial" w:hAnsi="Arial" w:cs="Arial"/>
        </w:rPr>
        <w:t xml:space="preserve">Аварии на </w:t>
      </w:r>
      <w:proofErr w:type="gramStart"/>
      <w:r w:rsidR="00F4424B" w:rsidRPr="00F4424B">
        <w:rPr>
          <w:rFonts w:ascii="Arial" w:hAnsi="Arial" w:cs="Arial"/>
        </w:rPr>
        <w:t>ОК</w:t>
      </w:r>
      <w:proofErr w:type="gramEnd"/>
      <w:r w:rsidR="00F4424B" w:rsidRPr="00F4424B">
        <w:rPr>
          <w:rFonts w:ascii="Arial" w:hAnsi="Arial" w:cs="Arial"/>
        </w:rPr>
        <w:t xml:space="preserve"> ВОЛС устраняются бригадой (при возможности двумя), формируемой из числа работников эксплуатационного подразделения, согласно возложенным на них функциям по АВР на ВОЛС. Численный состав ремонтной бригады определяется исходя из действующих нормативов производственного плана. </w:t>
      </w:r>
      <w:r w:rsidR="00F4424B">
        <w:rPr>
          <w:rFonts w:ascii="Arial" w:hAnsi="Arial" w:cs="Arial"/>
        </w:rPr>
        <w:t xml:space="preserve">Рекомендуемый состав ремонтных бригад (АВБ №1 и АВБ №2) </w:t>
      </w:r>
      <w:r w:rsidR="0042196B" w:rsidRPr="00CD16D0">
        <w:rPr>
          <w:rFonts w:ascii="Arial" w:hAnsi="Arial" w:cs="Arial"/>
        </w:rPr>
        <w:t>приведен в приложениях</w:t>
      </w:r>
      <w:proofErr w:type="gramStart"/>
      <w:r w:rsidR="0042196B" w:rsidRPr="00CD16D0">
        <w:rPr>
          <w:rFonts w:ascii="Arial" w:hAnsi="Arial" w:cs="Arial"/>
        </w:rPr>
        <w:t xml:space="preserve"> </w:t>
      </w:r>
      <w:r w:rsidR="0042196B">
        <w:rPr>
          <w:rFonts w:ascii="Arial" w:hAnsi="Arial" w:cs="Arial"/>
        </w:rPr>
        <w:t>Д</w:t>
      </w:r>
      <w:proofErr w:type="gramEnd"/>
      <w:r w:rsidR="0042196B" w:rsidRPr="00CD16D0">
        <w:rPr>
          <w:rFonts w:ascii="Arial" w:hAnsi="Arial" w:cs="Arial"/>
        </w:rPr>
        <w:t xml:space="preserve"> и </w:t>
      </w:r>
      <w:r w:rsidR="0042196B">
        <w:rPr>
          <w:rFonts w:ascii="Arial" w:hAnsi="Arial" w:cs="Arial"/>
        </w:rPr>
        <w:t>Е</w:t>
      </w:r>
      <w:r w:rsidR="0042196B" w:rsidRPr="00CD16D0">
        <w:rPr>
          <w:rFonts w:ascii="Arial" w:hAnsi="Arial" w:cs="Arial"/>
        </w:rPr>
        <w:t xml:space="preserve"> соответственно.</w:t>
      </w:r>
    </w:p>
    <w:p w:rsidR="007B3DA8" w:rsidRDefault="007B3DA8" w:rsidP="00F4424B">
      <w:pPr>
        <w:pStyle w:val="a8"/>
        <w:spacing w:line="240" w:lineRule="auto"/>
        <w:ind w:firstLine="567"/>
        <w:jc w:val="both"/>
        <w:rPr>
          <w:rFonts w:ascii="Arial" w:hAnsi="Arial" w:cs="Arial"/>
        </w:rPr>
      </w:pPr>
      <w:r w:rsidRPr="00CD16D0">
        <w:rPr>
          <w:rFonts w:ascii="Arial" w:hAnsi="Arial" w:cs="Arial"/>
        </w:rPr>
        <w:t xml:space="preserve">Непосредственное руководство АВР осуществляет начальник </w:t>
      </w:r>
      <w:r w:rsidR="00300F42">
        <w:rPr>
          <w:rFonts w:ascii="Arial" w:hAnsi="Arial" w:cs="Arial"/>
        </w:rPr>
        <w:t>эксплуатационного</w:t>
      </w:r>
      <w:r w:rsidRPr="00CD16D0">
        <w:rPr>
          <w:rFonts w:ascii="Arial" w:hAnsi="Arial" w:cs="Arial"/>
        </w:rPr>
        <w:t xml:space="preserve"> подразделения </w:t>
      </w:r>
      <w:r w:rsidR="00300F42">
        <w:rPr>
          <w:rFonts w:ascii="Arial" w:hAnsi="Arial" w:cs="Arial"/>
        </w:rPr>
        <w:t>(</w:t>
      </w:r>
      <w:r w:rsidRPr="00CD16D0">
        <w:rPr>
          <w:rFonts w:ascii="Arial" w:hAnsi="Arial" w:cs="Arial"/>
        </w:rPr>
        <w:t>ЛКЦ</w:t>
      </w:r>
      <w:r w:rsidR="00300F42">
        <w:rPr>
          <w:rFonts w:ascii="Arial" w:hAnsi="Arial" w:cs="Arial"/>
        </w:rPr>
        <w:t xml:space="preserve">/ </w:t>
      </w:r>
      <w:r w:rsidRPr="00CD16D0">
        <w:rPr>
          <w:rFonts w:ascii="Arial" w:hAnsi="Arial" w:cs="Arial"/>
        </w:rPr>
        <w:t xml:space="preserve">ЛТЦ, КУ), </w:t>
      </w:r>
      <w:r w:rsidR="00300F42">
        <w:rPr>
          <w:rFonts w:ascii="Arial" w:hAnsi="Arial" w:cs="Arial"/>
        </w:rPr>
        <w:t xml:space="preserve">либо </w:t>
      </w:r>
      <w:r w:rsidR="00300F42" w:rsidRPr="00300F42">
        <w:rPr>
          <w:rFonts w:ascii="Arial" w:hAnsi="Arial" w:cs="Arial"/>
        </w:rPr>
        <w:t>должностное лицо эксплуатационного подразделения, назначенного руководителем работ,</w:t>
      </w:r>
      <w:r w:rsidR="00300F42">
        <w:rPr>
          <w:rFonts w:ascii="Arial" w:hAnsi="Arial" w:cs="Arial"/>
        </w:rPr>
        <w:t xml:space="preserve"> </w:t>
      </w:r>
      <w:r w:rsidRPr="00CD16D0">
        <w:rPr>
          <w:rFonts w:ascii="Arial" w:hAnsi="Arial" w:cs="Arial"/>
        </w:rPr>
        <w:t xml:space="preserve">а при больших объемах разрушений или стихийных бедствиях </w:t>
      </w:r>
      <w:r w:rsidR="00300F42">
        <w:rPr>
          <w:rFonts w:ascii="Arial" w:hAnsi="Arial" w:cs="Arial"/>
        </w:rPr>
        <w:t>‒</w:t>
      </w:r>
      <w:r w:rsidRPr="00CD16D0">
        <w:rPr>
          <w:rFonts w:ascii="Arial" w:hAnsi="Arial" w:cs="Arial"/>
        </w:rPr>
        <w:t xml:space="preserve"> технический руководитель </w:t>
      </w:r>
      <w:r w:rsidR="00300F42">
        <w:rPr>
          <w:rFonts w:ascii="Arial" w:hAnsi="Arial" w:cs="Arial"/>
        </w:rPr>
        <w:t>организации электросвязи с выездом на место</w:t>
      </w:r>
      <w:r w:rsidRPr="00CD16D0">
        <w:rPr>
          <w:rFonts w:ascii="Arial" w:hAnsi="Arial" w:cs="Arial"/>
        </w:rPr>
        <w:t>.</w:t>
      </w:r>
    </w:p>
    <w:p w:rsidR="007B3DA8" w:rsidRPr="00CD16D0" w:rsidRDefault="007B3DA8" w:rsidP="00F4424B">
      <w:pPr>
        <w:pStyle w:val="a8"/>
        <w:spacing w:line="240" w:lineRule="auto"/>
        <w:ind w:firstLine="567"/>
        <w:jc w:val="both"/>
        <w:rPr>
          <w:rFonts w:ascii="Arial" w:hAnsi="Arial" w:cs="Arial"/>
        </w:rPr>
      </w:pPr>
      <w:r w:rsidRPr="00CD16D0">
        <w:rPr>
          <w:rFonts w:ascii="Arial" w:hAnsi="Arial" w:cs="Arial"/>
          <w:b/>
        </w:rPr>
        <w:t>8.1.</w:t>
      </w:r>
      <w:r w:rsidR="00AC7C59">
        <w:rPr>
          <w:rFonts w:ascii="Arial" w:hAnsi="Arial" w:cs="Arial"/>
          <w:b/>
        </w:rPr>
        <w:t>10</w:t>
      </w:r>
      <w:proofErr w:type="gramStart"/>
      <w:r w:rsidRPr="00CD16D0">
        <w:rPr>
          <w:rFonts w:ascii="Arial" w:hAnsi="Arial" w:cs="Arial"/>
        </w:rPr>
        <w:t xml:space="preserve"> П</w:t>
      </w:r>
      <w:proofErr w:type="gramEnd"/>
      <w:r w:rsidRPr="00CD16D0">
        <w:rPr>
          <w:rFonts w:ascii="Arial" w:hAnsi="Arial" w:cs="Arial"/>
        </w:rPr>
        <w:t xml:space="preserve">ри АВР должны использоваться специально оборудованные аварийно-восстановительные машины </w:t>
      </w:r>
      <w:r w:rsidR="00F75F01">
        <w:rPr>
          <w:rFonts w:ascii="Arial" w:hAnsi="Arial" w:cs="Arial"/>
        </w:rPr>
        <w:t>(</w:t>
      </w:r>
      <w:r w:rsidRPr="00CD16D0">
        <w:rPr>
          <w:rFonts w:ascii="Arial" w:hAnsi="Arial" w:cs="Arial"/>
        </w:rPr>
        <w:t>МИЛОК), укомплектованные необходимым инвентарем, инструментом, измерительными приборами, оптическими кабельными вставками и средствами механиз</w:t>
      </w:r>
      <w:r w:rsidR="00AC7C59">
        <w:rPr>
          <w:rFonts w:ascii="Arial" w:hAnsi="Arial" w:cs="Arial"/>
        </w:rPr>
        <w:t>ации в соответствии с таблицей К</w:t>
      </w:r>
      <w:r w:rsidRPr="00CD16D0">
        <w:rPr>
          <w:rFonts w:ascii="Arial" w:hAnsi="Arial" w:cs="Arial"/>
        </w:rPr>
        <w:t xml:space="preserve">.1 (приложение </w:t>
      </w:r>
      <w:r w:rsidR="00AC7C59">
        <w:rPr>
          <w:rFonts w:ascii="Arial" w:hAnsi="Arial" w:cs="Arial"/>
        </w:rPr>
        <w:t>К</w:t>
      </w:r>
      <w:r w:rsidRPr="00CD16D0">
        <w:rPr>
          <w:rFonts w:ascii="Arial" w:hAnsi="Arial" w:cs="Arial"/>
        </w:rPr>
        <w:t>).</w:t>
      </w:r>
    </w:p>
    <w:p w:rsidR="007C143E" w:rsidRDefault="007B3DA8" w:rsidP="00F4424B">
      <w:pPr>
        <w:pStyle w:val="a8"/>
        <w:spacing w:line="240" w:lineRule="auto"/>
        <w:ind w:firstLine="567"/>
        <w:jc w:val="both"/>
        <w:rPr>
          <w:rFonts w:ascii="Arial" w:hAnsi="Arial" w:cs="Arial"/>
        </w:rPr>
      </w:pPr>
      <w:r w:rsidRPr="00CD16D0">
        <w:rPr>
          <w:rFonts w:ascii="Arial" w:hAnsi="Arial" w:cs="Arial"/>
          <w:b/>
        </w:rPr>
        <w:t>8.1.</w:t>
      </w:r>
      <w:r w:rsidR="00511447">
        <w:rPr>
          <w:rFonts w:ascii="Arial" w:hAnsi="Arial" w:cs="Arial"/>
          <w:b/>
        </w:rPr>
        <w:t>11</w:t>
      </w:r>
      <w:proofErr w:type="gramStart"/>
      <w:r w:rsidRPr="00CD16D0">
        <w:rPr>
          <w:rFonts w:ascii="Arial" w:hAnsi="Arial" w:cs="Arial"/>
        </w:rPr>
        <w:t xml:space="preserve"> П</w:t>
      </w:r>
      <w:proofErr w:type="gramEnd"/>
      <w:r w:rsidRPr="00CD16D0">
        <w:rPr>
          <w:rFonts w:ascii="Arial" w:hAnsi="Arial" w:cs="Arial"/>
        </w:rPr>
        <w:t>осле получения сообщения к месту аварии немедленно выезжает руководитель проведения АВР, который по прибытию принимает на себя организацию проведения необходимых работ:</w:t>
      </w:r>
    </w:p>
    <w:p w:rsidR="007B3DA8" w:rsidRPr="00CD16D0" w:rsidRDefault="007B3DA8" w:rsidP="00F4424B">
      <w:pPr>
        <w:pStyle w:val="a8"/>
        <w:spacing w:line="240" w:lineRule="auto"/>
        <w:ind w:firstLine="567"/>
        <w:jc w:val="both"/>
        <w:rPr>
          <w:rFonts w:ascii="Arial" w:hAnsi="Arial" w:cs="Arial"/>
        </w:rPr>
      </w:pPr>
      <w:r w:rsidRPr="007B3DA8">
        <w:rPr>
          <w:rFonts w:ascii="Arial" w:hAnsi="Arial" w:cs="Arial"/>
        </w:rPr>
        <w:t xml:space="preserve">– </w:t>
      </w:r>
      <w:r w:rsidRPr="00CD16D0">
        <w:rPr>
          <w:rFonts w:ascii="Arial" w:hAnsi="Arial" w:cs="Arial"/>
        </w:rPr>
        <w:t>организация временной вставки, если к моменту прибытия связи по ГОЗ не восстановлены;</w:t>
      </w:r>
    </w:p>
    <w:p w:rsidR="007B3DA8" w:rsidRPr="00CD16D0" w:rsidRDefault="007B3DA8" w:rsidP="00F4424B">
      <w:pPr>
        <w:pStyle w:val="a8"/>
        <w:spacing w:line="240" w:lineRule="auto"/>
        <w:ind w:firstLine="567"/>
        <w:jc w:val="both"/>
        <w:rPr>
          <w:rFonts w:ascii="Arial" w:hAnsi="Arial" w:cs="Arial"/>
        </w:rPr>
      </w:pPr>
      <w:r w:rsidRPr="007B3DA8">
        <w:rPr>
          <w:rFonts w:ascii="Arial" w:hAnsi="Arial" w:cs="Arial"/>
        </w:rPr>
        <w:t>–</w:t>
      </w:r>
      <w:r w:rsidR="00511447">
        <w:rPr>
          <w:rFonts w:ascii="Arial" w:hAnsi="Arial" w:cs="Arial"/>
        </w:rPr>
        <w:t> </w:t>
      </w:r>
      <w:r w:rsidRPr="00CD16D0">
        <w:rPr>
          <w:rFonts w:ascii="Arial" w:hAnsi="Arial" w:cs="Arial"/>
        </w:rPr>
        <w:t>организует работу бригад, прибывших к месту аварии, а, при необходимости, вызывает дополнительно специалистов структурных подразделений;</w:t>
      </w:r>
    </w:p>
    <w:p w:rsidR="007B3DA8" w:rsidRPr="00CD16D0" w:rsidRDefault="007B3DA8" w:rsidP="00F4424B">
      <w:pPr>
        <w:pStyle w:val="a8"/>
        <w:spacing w:line="240" w:lineRule="auto"/>
        <w:ind w:firstLine="567"/>
        <w:jc w:val="both"/>
        <w:rPr>
          <w:rFonts w:ascii="Arial" w:hAnsi="Arial" w:cs="Arial"/>
        </w:rPr>
      </w:pPr>
      <w:r w:rsidRPr="007B3DA8">
        <w:rPr>
          <w:rFonts w:ascii="Arial" w:hAnsi="Arial" w:cs="Arial"/>
        </w:rPr>
        <w:t xml:space="preserve">– </w:t>
      </w:r>
      <w:r w:rsidRPr="00CD16D0">
        <w:rPr>
          <w:rFonts w:ascii="Arial" w:hAnsi="Arial" w:cs="Arial"/>
        </w:rPr>
        <w:t>организует своевременный доклад через СОТУ о ходе проведения АВР;</w:t>
      </w:r>
    </w:p>
    <w:p w:rsidR="007B3DA8" w:rsidRPr="00CD16D0" w:rsidRDefault="007B3DA8" w:rsidP="00F4424B">
      <w:pPr>
        <w:pStyle w:val="a8"/>
        <w:spacing w:line="240" w:lineRule="auto"/>
        <w:ind w:firstLine="567"/>
        <w:jc w:val="both"/>
        <w:rPr>
          <w:rFonts w:ascii="Arial" w:hAnsi="Arial" w:cs="Arial"/>
        </w:rPr>
      </w:pPr>
      <w:r w:rsidRPr="007B3DA8">
        <w:rPr>
          <w:rFonts w:ascii="Arial" w:hAnsi="Arial" w:cs="Arial"/>
        </w:rPr>
        <w:t xml:space="preserve">– </w:t>
      </w:r>
      <w:r w:rsidRPr="00CD16D0">
        <w:rPr>
          <w:rFonts w:ascii="Arial" w:hAnsi="Arial" w:cs="Arial"/>
        </w:rPr>
        <w:t xml:space="preserve">согласовывает через СОТУ время переключения временной вставки на </w:t>
      </w:r>
      <w:proofErr w:type="gramStart"/>
      <w:r w:rsidRPr="00CD16D0">
        <w:rPr>
          <w:rFonts w:ascii="Arial" w:hAnsi="Arial" w:cs="Arial"/>
        </w:rPr>
        <w:t>постоянную</w:t>
      </w:r>
      <w:proofErr w:type="gramEnd"/>
      <w:r w:rsidRPr="00CD16D0">
        <w:rPr>
          <w:rFonts w:ascii="Arial" w:hAnsi="Arial" w:cs="Arial"/>
        </w:rPr>
        <w:t>;</w:t>
      </w:r>
    </w:p>
    <w:p w:rsidR="007B3DA8" w:rsidRPr="00CD16D0" w:rsidRDefault="007B3DA8" w:rsidP="00F4424B">
      <w:pPr>
        <w:pStyle w:val="a8"/>
        <w:spacing w:line="240" w:lineRule="auto"/>
        <w:ind w:firstLine="567"/>
        <w:jc w:val="both"/>
        <w:rPr>
          <w:rFonts w:ascii="Arial" w:hAnsi="Arial" w:cs="Arial"/>
        </w:rPr>
      </w:pPr>
      <w:r w:rsidRPr="007B3DA8">
        <w:rPr>
          <w:rFonts w:ascii="Arial" w:hAnsi="Arial" w:cs="Arial"/>
        </w:rPr>
        <w:t xml:space="preserve">– </w:t>
      </w:r>
      <w:r w:rsidRPr="00CD16D0">
        <w:rPr>
          <w:rFonts w:ascii="Arial" w:hAnsi="Arial" w:cs="Arial"/>
        </w:rPr>
        <w:t>организует работу по проведению измерений сростков ОВ в период монтажа постоянной вставки и измерения параметров кабеля по окончанию работ.</w:t>
      </w:r>
    </w:p>
    <w:p w:rsidR="007B3DA8" w:rsidRDefault="007B3DA8" w:rsidP="00F4424B">
      <w:pPr>
        <w:pStyle w:val="a8"/>
        <w:spacing w:line="240" w:lineRule="auto"/>
        <w:ind w:firstLine="567"/>
        <w:jc w:val="both"/>
        <w:rPr>
          <w:rFonts w:ascii="Arial" w:hAnsi="Arial" w:cs="Arial"/>
        </w:rPr>
      </w:pPr>
      <w:r w:rsidRPr="00CD16D0">
        <w:rPr>
          <w:rFonts w:ascii="Arial" w:hAnsi="Arial" w:cs="Arial"/>
          <w:b/>
        </w:rPr>
        <w:t>8.1.</w:t>
      </w:r>
      <w:r w:rsidR="00511447">
        <w:rPr>
          <w:rFonts w:ascii="Arial" w:hAnsi="Arial" w:cs="Arial"/>
          <w:b/>
        </w:rPr>
        <w:t>12</w:t>
      </w:r>
      <w:r w:rsidRPr="00CD16D0">
        <w:rPr>
          <w:rFonts w:ascii="Arial" w:hAnsi="Arial" w:cs="Arial"/>
        </w:rPr>
        <w:t xml:space="preserve"> При необходимости оказания помощи </w:t>
      </w:r>
      <w:r w:rsidR="00511447">
        <w:rPr>
          <w:rFonts w:ascii="Arial" w:hAnsi="Arial" w:cs="Arial"/>
        </w:rPr>
        <w:t xml:space="preserve">ремонтной бригаде ЛКЦ (ЛТЦ, КУ) </w:t>
      </w:r>
      <w:r w:rsidRPr="00CD16D0">
        <w:rPr>
          <w:rFonts w:ascii="Arial" w:hAnsi="Arial" w:cs="Arial"/>
        </w:rPr>
        <w:t>на место авари</w:t>
      </w:r>
      <w:r w:rsidR="00511447">
        <w:rPr>
          <w:rFonts w:ascii="Arial" w:hAnsi="Arial" w:cs="Arial"/>
        </w:rPr>
        <w:t>и по решению технического руководителя организации электросвязи</w:t>
      </w:r>
      <w:r w:rsidRPr="00CD16D0">
        <w:rPr>
          <w:rFonts w:ascii="Arial" w:hAnsi="Arial" w:cs="Arial"/>
        </w:rPr>
        <w:t xml:space="preserve"> направляются специалисты по </w:t>
      </w:r>
      <w:proofErr w:type="gramStart"/>
      <w:r w:rsidRPr="00CD16D0">
        <w:rPr>
          <w:rFonts w:ascii="Arial" w:hAnsi="Arial" w:cs="Arial"/>
        </w:rPr>
        <w:t>ОК</w:t>
      </w:r>
      <w:proofErr w:type="gramEnd"/>
      <w:r w:rsidRPr="00CD16D0">
        <w:rPr>
          <w:rFonts w:ascii="Arial" w:hAnsi="Arial" w:cs="Arial"/>
        </w:rPr>
        <w:t xml:space="preserve"> </w:t>
      </w:r>
      <w:r>
        <w:rPr>
          <w:rFonts w:ascii="Arial" w:hAnsi="Arial" w:cs="Arial"/>
        </w:rPr>
        <w:t>ВОЛС</w:t>
      </w:r>
      <w:r w:rsidRPr="00CD16D0">
        <w:rPr>
          <w:rFonts w:ascii="Arial" w:hAnsi="Arial" w:cs="Arial"/>
        </w:rPr>
        <w:t xml:space="preserve"> ближайшего структурного подразд</w:t>
      </w:r>
      <w:r w:rsidR="00747741">
        <w:rPr>
          <w:rFonts w:ascii="Arial" w:hAnsi="Arial" w:cs="Arial"/>
        </w:rPr>
        <w:t>еления (данного или соседнего).</w:t>
      </w:r>
    </w:p>
    <w:p w:rsidR="007B74BD" w:rsidRPr="007B74BD" w:rsidRDefault="00D25FBB" w:rsidP="007B74BD">
      <w:pPr>
        <w:pStyle w:val="a8"/>
        <w:ind w:firstLine="567"/>
        <w:jc w:val="both"/>
        <w:rPr>
          <w:rFonts w:ascii="Arial" w:hAnsi="Arial" w:cs="Arial"/>
        </w:rPr>
      </w:pPr>
      <w:r>
        <w:rPr>
          <w:rFonts w:ascii="Arial" w:hAnsi="Arial" w:cs="Arial"/>
          <w:b/>
        </w:rPr>
        <w:t>8</w:t>
      </w:r>
      <w:r w:rsidR="007B74BD" w:rsidRPr="00D25FBB">
        <w:rPr>
          <w:rFonts w:ascii="Arial" w:hAnsi="Arial" w:cs="Arial"/>
          <w:b/>
        </w:rPr>
        <w:t>.</w:t>
      </w:r>
      <w:r>
        <w:rPr>
          <w:rFonts w:ascii="Arial" w:hAnsi="Arial" w:cs="Arial"/>
          <w:b/>
        </w:rPr>
        <w:t>1</w:t>
      </w:r>
      <w:r w:rsidR="007B74BD" w:rsidRPr="00D25FBB">
        <w:rPr>
          <w:rFonts w:ascii="Arial" w:hAnsi="Arial" w:cs="Arial"/>
          <w:b/>
        </w:rPr>
        <w:t>.</w:t>
      </w:r>
      <w:r>
        <w:rPr>
          <w:rFonts w:ascii="Arial" w:hAnsi="Arial" w:cs="Arial"/>
          <w:b/>
        </w:rPr>
        <w:t>13</w:t>
      </w:r>
      <w:proofErr w:type="gramStart"/>
      <w:r w:rsidR="007B74BD" w:rsidRPr="007B74BD">
        <w:rPr>
          <w:rFonts w:ascii="Arial" w:hAnsi="Arial" w:cs="Arial"/>
        </w:rPr>
        <w:t xml:space="preserve"> П</w:t>
      </w:r>
      <w:proofErr w:type="gramEnd"/>
      <w:r w:rsidR="007B74BD" w:rsidRPr="007B74BD">
        <w:rPr>
          <w:rFonts w:ascii="Arial" w:hAnsi="Arial" w:cs="Arial"/>
        </w:rPr>
        <w:t>ри устранении аварии на ВОЛС обязательным является наличие постоянной служебной связи на всех уровнях управления.</w:t>
      </w:r>
    </w:p>
    <w:p w:rsidR="003A3D9E" w:rsidRPr="00CD16D0" w:rsidRDefault="003A3D9E" w:rsidP="003A3D9E">
      <w:pPr>
        <w:pStyle w:val="a8"/>
        <w:spacing w:line="240" w:lineRule="auto"/>
        <w:ind w:firstLine="567"/>
        <w:jc w:val="both"/>
        <w:rPr>
          <w:rFonts w:ascii="Arial" w:hAnsi="Arial" w:cs="Arial"/>
        </w:rPr>
      </w:pPr>
      <w:r w:rsidRPr="00CD16D0">
        <w:rPr>
          <w:rFonts w:ascii="Arial" w:hAnsi="Arial" w:cs="Arial"/>
          <w:b/>
        </w:rPr>
        <w:t>8.</w:t>
      </w:r>
      <w:r>
        <w:rPr>
          <w:rFonts w:ascii="Arial" w:hAnsi="Arial" w:cs="Arial"/>
          <w:b/>
        </w:rPr>
        <w:t>1</w:t>
      </w:r>
      <w:r w:rsidRPr="00CD16D0">
        <w:rPr>
          <w:rFonts w:ascii="Arial" w:hAnsi="Arial" w:cs="Arial"/>
          <w:b/>
        </w:rPr>
        <w:t>.</w:t>
      </w:r>
      <w:r>
        <w:rPr>
          <w:rFonts w:ascii="Arial" w:hAnsi="Arial" w:cs="Arial"/>
          <w:b/>
        </w:rPr>
        <w:t>1</w:t>
      </w:r>
      <w:r w:rsidRPr="00CD16D0">
        <w:rPr>
          <w:rFonts w:ascii="Arial" w:hAnsi="Arial" w:cs="Arial"/>
          <w:b/>
        </w:rPr>
        <w:t>4</w:t>
      </w:r>
      <w:proofErr w:type="gramStart"/>
      <w:r w:rsidRPr="00CD16D0">
        <w:rPr>
          <w:rFonts w:ascii="Arial" w:hAnsi="Arial" w:cs="Arial"/>
        </w:rPr>
        <w:t xml:space="preserve"> П</w:t>
      </w:r>
      <w:proofErr w:type="gramEnd"/>
      <w:r w:rsidRPr="00CD16D0">
        <w:rPr>
          <w:rFonts w:ascii="Arial" w:hAnsi="Arial" w:cs="Arial"/>
        </w:rPr>
        <w:t>ри длительном проведении АВР необходимо организовать сменную работу членов бригад с обеспечением питания и отдыха работников соответствующих смен.</w:t>
      </w:r>
    </w:p>
    <w:p w:rsidR="003A3D9E" w:rsidRPr="00CD16D0" w:rsidRDefault="003A3D9E" w:rsidP="003A3D9E">
      <w:pPr>
        <w:pStyle w:val="a8"/>
        <w:spacing w:line="240" w:lineRule="auto"/>
        <w:ind w:firstLine="567"/>
        <w:jc w:val="both"/>
        <w:rPr>
          <w:rFonts w:ascii="Arial" w:hAnsi="Arial" w:cs="Arial"/>
        </w:rPr>
      </w:pPr>
      <w:r w:rsidRPr="00CD16D0">
        <w:rPr>
          <w:rFonts w:ascii="Arial" w:hAnsi="Arial" w:cs="Arial"/>
          <w:b/>
        </w:rPr>
        <w:t>8.</w:t>
      </w:r>
      <w:r>
        <w:rPr>
          <w:rFonts w:ascii="Arial" w:hAnsi="Arial" w:cs="Arial"/>
          <w:b/>
        </w:rPr>
        <w:t>1</w:t>
      </w:r>
      <w:r w:rsidRPr="00CD16D0">
        <w:rPr>
          <w:rFonts w:ascii="Arial" w:hAnsi="Arial" w:cs="Arial"/>
          <w:b/>
        </w:rPr>
        <w:t>.</w:t>
      </w:r>
      <w:r>
        <w:rPr>
          <w:rFonts w:ascii="Arial" w:hAnsi="Arial" w:cs="Arial"/>
          <w:b/>
        </w:rPr>
        <w:t>15</w:t>
      </w:r>
      <w:r w:rsidRPr="00CD16D0">
        <w:rPr>
          <w:rFonts w:ascii="Arial" w:hAnsi="Arial" w:cs="Arial"/>
        </w:rPr>
        <w:t xml:space="preserve"> Восстановление линий передачи в чрезвычайных ситуациях производится в соответствии с действующими нормативными документами.</w:t>
      </w:r>
    </w:p>
    <w:p w:rsidR="00D25FBB" w:rsidRPr="00D25FBB" w:rsidRDefault="00D25FBB" w:rsidP="00D25FBB">
      <w:pPr>
        <w:pStyle w:val="a8"/>
        <w:ind w:firstLine="567"/>
        <w:jc w:val="both"/>
        <w:rPr>
          <w:rFonts w:ascii="Arial" w:hAnsi="Arial" w:cs="Arial"/>
        </w:rPr>
      </w:pPr>
      <w:r>
        <w:rPr>
          <w:rFonts w:ascii="Arial" w:hAnsi="Arial" w:cs="Arial"/>
          <w:b/>
        </w:rPr>
        <w:t>8</w:t>
      </w:r>
      <w:r w:rsidR="007B74BD" w:rsidRPr="00D25FBB">
        <w:rPr>
          <w:rFonts w:ascii="Arial" w:hAnsi="Arial" w:cs="Arial"/>
          <w:b/>
        </w:rPr>
        <w:t>.</w:t>
      </w:r>
      <w:r>
        <w:rPr>
          <w:rFonts w:ascii="Arial" w:hAnsi="Arial" w:cs="Arial"/>
          <w:b/>
        </w:rPr>
        <w:t>1</w:t>
      </w:r>
      <w:r w:rsidR="007B74BD" w:rsidRPr="00D25FBB">
        <w:rPr>
          <w:rFonts w:ascii="Arial" w:hAnsi="Arial" w:cs="Arial"/>
          <w:b/>
        </w:rPr>
        <w:t>.</w:t>
      </w:r>
      <w:r>
        <w:rPr>
          <w:rFonts w:ascii="Arial" w:hAnsi="Arial" w:cs="Arial"/>
          <w:b/>
        </w:rPr>
        <w:t>1</w:t>
      </w:r>
      <w:r w:rsidR="003A3D9E">
        <w:rPr>
          <w:rFonts w:ascii="Arial" w:hAnsi="Arial" w:cs="Arial"/>
          <w:b/>
        </w:rPr>
        <w:t>6</w:t>
      </w:r>
      <w:proofErr w:type="gramStart"/>
      <w:r w:rsidR="007B74BD" w:rsidRPr="007B74BD">
        <w:rPr>
          <w:rFonts w:ascii="Arial" w:hAnsi="Arial" w:cs="Arial"/>
        </w:rPr>
        <w:t xml:space="preserve"> </w:t>
      </w:r>
      <w:r w:rsidR="00BA62E8">
        <w:rPr>
          <w:rFonts w:ascii="Arial" w:hAnsi="Arial" w:cs="Arial"/>
        </w:rPr>
        <w:t>Д</w:t>
      </w:r>
      <w:proofErr w:type="gramEnd"/>
      <w:r w:rsidR="00BA62E8">
        <w:rPr>
          <w:rFonts w:ascii="Arial" w:hAnsi="Arial" w:cs="Arial"/>
        </w:rPr>
        <w:t>ля повышения оперативности и подготовленности к проведению АВР на ВОЛС р</w:t>
      </w:r>
      <w:r w:rsidRPr="00D25FBB">
        <w:rPr>
          <w:rFonts w:ascii="Arial" w:hAnsi="Arial" w:cs="Arial"/>
        </w:rPr>
        <w:t>уководитель эксплуатационного структурного подразделения обязан:</w:t>
      </w:r>
    </w:p>
    <w:p w:rsidR="00D25FBB" w:rsidRPr="00D25FBB" w:rsidRDefault="00D25FBB" w:rsidP="00D25FBB">
      <w:pPr>
        <w:pStyle w:val="a8"/>
        <w:ind w:firstLine="567"/>
        <w:jc w:val="both"/>
        <w:rPr>
          <w:rFonts w:ascii="Arial" w:hAnsi="Arial" w:cs="Arial"/>
        </w:rPr>
      </w:pPr>
      <w:r w:rsidRPr="00D25FBB">
        <w:rPr>
          <w:rFonts w:ascii="Arial" w:hAnsi="Arial" w:cs="Arial"/>
        </w:rPr>
        <w:t>‒ определить перечень конкретных обязанностей и действий при возникновении аварийной ситуации на ВОЛС для каждого работника подразделения, привлекаемого к АВР;</w:t>
      </w:r>
    </w:p>
    <w:p w:rsidR="00D25FBB" w:rsidRPr="00D25FBB" w:rsidRDefault="00D25FBB" w:rsidP="00D25FBB">
      <w:pPr>
        <w:pStyle w:val="a8"/>
        <w:ind w:firstLine="567"/>
        <w:jc w:val="both"/>
        <w:rPr>
          <w:rFonts w:ascii="Arial" w:hAnsi="Arial" w:cs="Arial"/>
        </w:rPr>
      </w:pPr>
      <w:r w:rsidRPr="00D25FBB">
        <w:rPr>
          <w:rFonts w:ascii="Arial" w:hAnsi="Arial" w:cs="Arial"/>
        </w:rPr>
        <w:t>‒ проводить периодически (ежегодно) практические занятия (тренировки) с работниками структурного подразделения, привлекаемых к АВР, по отработке практических навыков по проведению восстановительных работ с учетом конкретных у</w:t>
      </w:r>
      <w:r>
        <w:rPr>
          <w:rFonts w:ascii="Arial" w:hAnsi="Arial" w:cs="Arial"/>
        </w:rPr>
        <w:t xml:space="preserve">словий прохождения трассы ВОЛС </w:t>
      </w:r>
      <w:r w:rsidRPr="00D25FBB">
        <w:rPr>
          <w:rFonts w:ascii="Arial" w:hAnsi="Arial" w:cs="Arial"/>
        </w:rPr>
        <w:t xml:space="preserve">и требований по монтажу </w:t>
      </w:r>
      <w:proofErr w:type="gramStart"/>
      <w:r w:rsidRPr="00D25FBB">
        <w:rPr>
          <w:rFonts w:ascii="Arial" w:hAnsi="Arial" w:cs="Arial"/>
        </w:rPr>
        <w:t>ОК</w:t>
      </w:r>
      <w:proofErr w:type="gramEnd"/>
      <w:r w:rsidRPr="00D25FBB">
        <w:rPr>
          <w:rFonts w:ascii="Arial" w:hAnsi="Arial" w:cs="Arial"/>
        </w:rPr>
        <w:t>;</w:t>
      </w:r>
    </w:p>
    <w:p w:rsidR="00D25FBB" w:rsidRPr="00D25FBB" w:rsidRDefault="00D25FBB" w:rsidP="00D25FBB">
      <w:pPr>
        <w:pStyle w:val="a8"/>
        <w:ind w:firstLine="567"/>
        <w:jc w:val="both"/>
        <w:rPr>
          <w:rFonts w:ascii="Arial" w:hAnsi="Arial" w:cs="Arial"/>
        </w:rPr>
      </w:pPr>
      <w:r w:rsidRPr="00D25FBB">
        <w:rPr>
          <w:rFonts w:ascii="Arial" w:hAnsi="Arial" w:cs="Arial"/>
        </w:rPr>
        <w:lastRenderedPageBreak/>
        <w:t>‒ для своевременного сбора работников структурного подразделения, привлекаемых к АВР, разработать схему оповещения и порядок их сбо</w:t>
      </w:r>
      <w:r>
        <w:rPr>
          <w:rFonts w:ascii="Arial" w:hAnsi="Arial" w:cs="Arial"/>
        </w:rPr>
        <w:t>ра в момент аварийной ситуации.</w:t>
      </w:r>
    </w:p>
    <w:p w:rsidR="00D25FBB" w:rsidRPr="00D25FBB" w:rsidRDefault="00D25FBB" w:rsidP="00D25FBB">
      <w:pPr>
        <w:pStyle w:val="a8"/>
        <w:ind w:left="567"/>
        <w:jc w:val="both"/>
        <w:rPr>
          <w:rFonts w:ascii="Arial" w:hAnsi="Arial" w:cs="Arial"/>
          <w:sz w:val="18"/>
          <w:szCs w:val="18"/>
        </w:rPr>
      </w:pPr>
      <w:r w:rsidRPr="00D25FBB">
        <w:rPr>
          <w:rFonts w:ascii="Arial" w:hAnsi="Arial" w:cs="Arial"/>
          <w:sz w:val="18"/>
          <w:szCs w:val="18"/>
        </w:rPr>
        <w:t>Примечание</w:t>
      </w:r>
      <w:proofErr w:type="gramStart"/>
      <w:r w:rsidRPr="00D25FBB">
        <w:rPr>
          <w:rFonts w:ascii="Arial" w:hAnsi="Arial" w:cs="Arial"/>
          <w:sz w:val="18"/>
          <w:szCs w:val="18"/>
        </w:rPr>
        <w:t xml:space="preserve"> ‒ В</w:t>
      </w:r>
      <w:proofErr w:type="gramEnd"/>
      <w:r w:rsidRPr="00D25FBB">
        <w:rPr>
          <w:rFonts w:ascii="Arial" w:hAnsi="Arial" w:cs="Arial"/>
          <w:sz w:val="18"/>
          <w:szCs w:val="18"/>
        </w:rPr>
        <w:t xml:space="preserve"> случаях выхода из состава бригады ее члена в результате увольнения, болезни, отпуска и т.п. руководитель структурного подразделения должен предусмотреть его замену.</w:t>
      </w:r>
    </w:p>
    <w:p w:rsidR="00541AB8" w:rsidRPr="0042324A" w:rsidRDefault="00541AB8" w:rsidP="00541AB8">
      <w:pPr>
        <w:pStyle w:val="a8"/>
        <w:ind w:firstLine="567"/>
        <w:jc w:val="both"/>
        <w:rPr>
          <w:rFonts w:ascii="Arial" w:hAnsi="Arial" w:cs="Arial"/>
        </w:rPr>
      </w:pPr>
      <w:r>
        <w:rPr>
          <w:rFonts w:ascii="Arial" w:hAnsi="Arial" w:cs="Arial"/>
          <w:b/>
        </w:rPr>
        <w:t>8</w:t>
      </w:r>
      <w:r w:rsidRPr="0042324A">
        <w:rPr>
          <w:rFonts w:ascii="Arial" w:hAnsi="Arial" w:cs="Arial"/>
          <w:b/>
        </w:rPr>
        <w:t>.</w:t>
      </w:r>
      <w:r>
        <w:rPr>
          <w:rFonts w:ascii="Arial" w:hAnsi="Arial" w:cs="Arial"/>
          <w:b/>
        </w:rPr>
        <w:t>1</w:t>
      </w:r>
      <w:r w:rsidRPr="0042324A">
        <w:rPr>
          <w:rFonts w:ascii="Arial" w:hAnsi="Arial" w:cs="Arial"/>
          <w:b/>
        </w:rPr>
        <w:t>.</w:t>
      </w:r>
      <w:r>
        <w:rPr>
          <w:rFonts w:ascii="Arial" w:hAnsi="Arial" w:cs="Arial"/>
          <w:b/>
        </w:rPr>
        <w:t>17 </w:t>
      </w:r>
      <w:r w:rsidRPr="0042324A">
        <w:rPr>
          <w:rFonts w:ascii="Arial" w:hAnsi="Arial" w:cs="Arial"/>
        </w:rPr>
        <w:t xml:space="preserve">Все аварии на </w:t>
      </w:r>
      <w:proofErr w:type="gramStart"/>
      <w:r w:rsidRPr="0042324A">
        <w:rPr>
          <w:rFonts w:ascii="Arial" w:hAnsi="Arial" w:cs="Arial"/>
        </w:rPr>
        <w:t>ОК</w:t>
      </w:r>
      <w:proofErr w:type="gramEnd"/>
      <w:r w:rsidRPr="0042324A">
        <w:rPr>
          <w:rFonts w:ascii="Arial" w:hAnsi="Arial" w:cs="Arial"/>
        </w:rPr>
        <w:t xml:space="preserve"> ВОЛС подлежат расследованию с составлением Акта служебного расследования повреждения кабеля связи и, в требуемых случаях, соответствующих протоколов о нарушении выполнения правил охраны линий связи</w:t>
      </w:r>
      <w:r w:rsidR="00641DA1">
        <w:rPr>
          <w:rFonts w:ascii="Arial" w:hAnsi="Arial" w:cs="Arial"/>
        </w:rPr>
        <w:t xml:space="preserve"> [1]</w:t>
      </w:r>
      <w:r w:rsidRPr="0042324A">
        <w:rPr>
          <w:rFonts w:ascii="Arial" w:hAnsi="Arial" w:cs="Arial"/>
        </w:rPr>
        <w:t>.</w:t>
      </w:r>
    </w:p>
    <w:p w:rsidR="00541AB8" w:rsidRDefault="00541AB8" w:rsidP="00541AB8">
      <w:pPr>
        <w:pStyle w:val="a8"/>
        <w:ind w:firstLine="567"/>
        <w:jc w:val="both"/>
        <w:rPr>
          <w:rFonts w:ascii="Arial" w:hAnsi="Arial" w:cs="Arial"/>
        </w:rPr>
      </w:pPr>
      <w:r>
        <w:rPr>
          <w:rFonts w:ascii="Arial" w:hAnsi="Arial" w:cs="Arial"/>
        </w:rPr>
        <w:t>А</w:t>
      </w:r>
      <w:r w:rsidRPr="0042324A">
        <w:rPr>
          <w:rFonts w:ascii="Arial" w:hAnsi="Arial" w:cs="Arial"/>
        </w:rPr>
        <w:t xml:space="preserve">кт служебного расследования повреждения кабеля связи </w:t>
      </w:r>
      <w:r>
        <w:rPr>
          <w:rFonts w:ascii="Arial" w:hAnsi="Arial" w:cs="Arial"/>
        </w:rPr>
        <w:t>оформляется по форме, установленной организацией электросвязи</w:t>
      </w:r>
      <w:r w:rsidRPr="0042324A">
        <w:rPr>
          <w:rFonts w:ascii="Arial" w:hAnsi="Arial" w:cs="Arial"/>
        </w:rPr>
        <w:t xml:space="preserve"> и долж</w:t>
      </w:r>
      <w:r>
        <w:rPr>
          <w:rFonts w:ascii="Arial" w:hAnsi="Arial" w:cs="Arial"/>
        </w:rPr>
        <w:t>е</w:t>
      </w:r>
      <w:r w:rsidRPr="0042324A">
        <w:rPr>
          <w:rFonts w:ascii="Arial" w:hAnsi="Arial" w:cs="Arial"/>
        </w:rPr>
        <w:t>н содержать:</w:t>
      </w:r>
    </w:p>
    <w:p w:rsidR="00541AB8" w:rsidRPr="0042324A" w:rsidRDefault="00541AB8" w:rsidP="00541AB8">
      <w:pPr>
        <w:pStyle w:val="a8"/>
        <w:ind w:firstLine="567"/>
        <w:jc w:val="both"/>
        <w:rPr>
          <w:rFonts w:ascii="Arial" w:hAnsi="Arial" w:cs="Arial"/>
        </w:rPr>
      </w:pPr>
      <w:r w:rsidRPr="0042324A">
        <w:rPr>
          <w:rFonts w:ascii="Arial" w:hAnsi="Arial" w:cs="Arial"/>
        </w:rPr>
        <w:t>‒ описание характера повреждения;</w:t>
      </w:r>
    </w:p>
    <w:p w:rsidR="00541AB8" w:rsidRPr="0042324A" w:rsidRDefault="00541AB8" w:rsidP="00541AB8">
      <w:pPr>
        <w:pStyle w:val="a8"/>
        <w:ind w:firstLine="567"/>
        <w:jc w:val="both"/>
        <w:rPr>
          <w:rFonts w:ascii="Arial" w:hAnsi="Arial" w:cs="Arial"/>
        </w:rPr>
      </w:pPr>
      <w:r w:rsidRPr="0042324A">
        <w:rPr>
          <w:rFonts w:ascii="Arial" w:hAnsi="Arial" w:cs="Arial"/>
        </w:rPr>
        <w:t>‒ анализ причин повреждения;</w:t>
      </w:r>
    </w:p>
    <w:p w:rsidR="00541AB8" w:rsidRPr="0042324A" w:rsidRDefault="00541AB8" w:rsidP="00541AB8">
      <w:pPr>
        <w:pStyle w:val="a8"/>
        <w:ind w:firstLine="567"/>
        <w:jc w:val="both"/>
        <w:rPr>
          <w:rFonts w:ascii="Arial" w:hAnsi="Arial" w:cs="Arial"/>
        </w:rPr>
      </w:pPr>
      <w:r w:rsidRPr="0042324A">
        <w:rPr>
          <w:rFonts w:ascii="Arial" w:hAnsi="Arial" w:cs="Arial"/>
        </w:rPr>
        <w:t>‒ описание технологии устранения повреждения.</w:t>
      </w:r>
    </w:p>
    <w:p w:rsidR="00541AB8" w:rsidRPr="0042324A" w:rsidRDefault="00541AB8" w:rsidP="00541AB8">
      <w:pPr>
        <w:pStyle w:val="a8"/>
        <w:ind w:firstLine="567"/>
        <w:jc w:val="both"/>
        <w:rPr>
          <w:rFonts w:ascii="Arial" w:hAnsi="Arial" w:cs="Arial"/>
        </w:rPr>
      </w:pPr>
      <w:r>
        <w:rPr>
          <w:rFonts w:ascii="Arial" w:hAnsi="Arial" w:cs="Arial"/>
          <w:b/>
        </w:rPr>
        <w:t>8</w:t>
      </w:r>
      <w:r w:rsidRPr="00464ADF">
        <w:rPr>
          <w:rFonts w:ascii="Arial" w:hAnsi="Arial" w:cs="Arial"/>
          <w:b/>
        </w:rPr>
        <w:t>.</w:t>
      </w:r>
      <w:r>
        <w:rPr>
          <w:rFonts w:ascii="Arial" w:hAnsi="Arial" w:cs="Arial"/>
          <w:b/>
        </w:rPr>
        <w:t>1</w:t>
      </w:r>
      <w:r w:rsidRPr="00464ADF">
        <w:rPr>
          <w:rFonts w:ascii="Arial" w:hAnsi="Arial" w:cs="Arial"/>
          <w:b/>
        </w:rPr>
        <w:t>.</w:t>
      </w:r>
      <w:r>
        <w:rPr>
          <w:rFonts w:ascii="Arial" w:hAnsi="Arial" w:cs="Arial"/>
          <w:b/>
        </w:rPr>
        <w:t>18</w:t>
      </w:r>
      <w:proofErr w:type="gramStart"/>
      <w:r w:rsidR="005A7B29">
        <w:rPr>
          <w:rFonts w:ascii="Arial" w:hAnsi="Arial" w:cs="Arial"/>
        </w:rPr>
        <w:t> </w:t>
      </w:r>
      <w:r w:rsidRPr="0042324A">
        <w:rPr>
          <w:rFonts w:ascii="Arial" w:hAnsi="Arial" w:cs="Arial"/>
        </w:rPr>
        <w:t>Н</w:t>
      </w:r>
      <w:proofErr w:type="gramEnd"/>
      <w:r w:rsidRPr="0042324A">
        <w:rPr>
          <w:rFonts w:ascii="Arial" w:hAnsi="Arial" w:cs="Arial"/>
        </w:rPr>
        <w:t>а основании Акта и результатов измерений вносятся соответствующие изменения (коррективы) в паспорт (планш</w:t>
      </w:r>
      <w:r>
        <w:rPr>
          <w:rFonts w:ascii="Arial" w:hAnsi="Arial" w:cs="Arial"/>
        </w:rPr>
        <w:t>ет, схему прокладки) трассы КЛС</w:t>
      </w:r>
      <w:r w:rsidRPr="0042324A">
        <w:rPr>
          <w:rFonts w:ascii="Arial" w:hAnsi="Arial" w:cs="Arial"/>
        </w:rPr>
        <w:t>: тип кабеля вставки и его основные технические данные, длина вставки, тип и технические характеристики дополнительных муфт, указываются новые данные</w:t>
      </w:r>
      <w:r>
        <w:rPr>
          <w:rFonts w:ascii="Arial" w:hAnsi="Arial" w:cs="Arial"/>
        </w:rPr>
        <w:t xml:space="preserve"> по затуханию ОВ на участке ОК.</w:t>
      </w:r>
    </w:p>
    <w:p w:rsidR="00541AB8" w:rsidRPr="0042324A" w:rsidRDefault="00541AB8" w:rsidP="00541AB8">
      <w:pPr>
        <w:pStyle w:val="a8"/>
        <w:ind w:firstLine="567"/>
        <w:jc w:val="both"/>
        <w:rPr>
          <w:rFonts w:ascii="Arial" w:hAnsi="Arial" w:cs="Arial"/>
        </w:rPr>
      </w:pPr>
      <w:r w:rsidRPr="0042324A">
        <w:rPr>
          <w:rFonts w:ascii="Arial" w:hAnsi="Arial" w:cs="Arial"/>
        </w:rPr>
        <w:t>Срок внесения изменений в действующую производственную документацию не должен превышать одного месяца с момента устранения аварии.</w:t>
      </w:r>
    </w:p>
    <w:p w:rsidR="00541AB8" w:rsidRDefault="00541AB8" w:rsidP="00541AB8">
      <w:pPr>
        <w:pStyle w:val="a8"/>
        <w:spacing w:line="240" w:lineRule="auto"/>
        <w:ind w:firstLine="567"/>
        <w:jc w:val="both"/>
        <w:rPr>
          <w:rFonts w:ascii="Arial" w:hAnsi="Arial" w:cs="Arial"/>
        </w:rPr>
      </w:pPr>
      <w:r>
        <w:rPr>
          <w:rFonts w:ascii="Arial" w:hAnsi="Arial" w:cs="Arial"/>
          <w:b/>
        </w:rPr>
        <w:t>8</w:t>
      </w:r>
      <w:r w:rsidRPr="00464ADF">
        <w:rPr>
          <w:rFonts w:ascii="Arial" w:hAnsi="Arial" w:cs="Arial"/>
          <w:b/>
        </w:rPr>
        <w:t>.</w:t>
      </w:r>
      <w:r>
        <w:rPr>
          <w:rFonts w:ascii="Arial" w:hAnsi="Arial" w:cs="Arial"/>
          <w:b/>
        </w:rPr>
        <w:t>1</w:t>
      </w:r>
      <w:r w:rsidRPr="00464ADF">
        <w:rPr>
          <w:rFonts w:ascii="Arial" w:hAnsi="Arial" w:cs="Arial"/>
          <w:b/>
        </w:rPr>
        <w:t>.1</w:t>
      </w:r>
      <w:r>
        <w:rPr>
          <w:rFonts w:ascii="Arial" w:hAnsi="Arial" w:cs="Arial"/>
          <w:b/>
        </w:rPr>
        <w:t>9</w:t>
      </w:r>
      <w:r w:rsidR="005A7B29">
        <w:rPr>
          <w:rFonts w:ascii="Arial" w:hAnsi="Arial" w:cs="Arial"/>
        </w:rPr>
        <w:t> </w:t>
      </w:r>
      <w:r>
        <w:rPr>
          <w:rFonts w:ascii="Arial" w:hAnsi="Arial" w:cs="Arial"/>
        </w:rPr>
        <w:t>Организации электросвязи</w:t>
      </w:r>
      <w:r w:rsidRPr="0042324A">
        <w:rPr>
          <w:rFonts w:ascii="Arial" w:hAnsi="Arial" w:cs="Arial"/>
        </w:rPr>
        <w:t xml:space="preserve"> </w:t>
      </w:r>
      <w:r>
        <w:rPr>
          <w:rFonts w:ascii="Arial" w:hAnsi="Arial" w:cs="Arial"/>
        </w:rPr>
        <w:t xml:space="preserve">всех уровней </w:t>
      </w:r>
      <w:r w:rsidRPr="0042324A">
        <w:rPr>
          <w:rFonts w:ascii="Arial" w:hAnsi="Arial" w:cs="Arial"/>
        </w:rPr>
        <w:t>должн</w:t>
      </w:r>
      <w:r>
        <w:rPr>
          <w:rFonts w:ascii="Arial" w:hAnsi="Arial" w:cs="Arial"/>
        </w:rPr>
        <w:t>ы</w:t>
      </w:r>
      <w:r w:rsidRPr="0042324A">
        <w:rPr>
          <w:rFonts w:ascii="Arial" w:hAnsi="Arial" w:cs="Arial"/>
        </w:rPr>
        <w:t xml:space="preserve"> ежегодно проводить подробный анализ причин и хода устранения аварий, разрабатывать и осуществлять мероприятия, направленные на улучшение качественных показателей технической эксплуатации ВОЛС, повышение их надежности и долговечности.</w:t>
      </w:r>
    </w:p>
    <w:p w:rsidR="00511447" w:rsidRDefault="00511447" w:rsidP="00F4424B">
      <w:pPr>
        <w:pStyle w:val="a8"/>
        <w:spacing w:line="240" w:lineRule="auto"/>
        <w:ind w:firstLine="567"/>
        <w:jc w:val="both"/>
        <w:rPr>
          <w:rFonts w:ascii="Arial" w:hAnsi="Arial" w:cs="Arial"/>
        </w:rPr>
      </w:pPr>
    </w:p>
    <w:p w:rsidR="00DB04E8" w:rsidRPr="00993EEF" w:rsidRDefault="00DB04E8" w:rsidP="00F4424B">
      <w:pPr>
        <w:pStyle w:val="31"/>
        <w:ind w:left="567"/>
        <w:rPr>
          <w:rFonts w:ascii="Arial" w:hAnsi="Arial" w:cs="Arial"/>
          <w:b/>
          <w:i/>
          <w:spacing w:val="0"/>
          <w:sz w:val="20"/>
          <w:szCs w:val="20"/>
        </w:rPr>
      </w:pPr>
      <w:r w:rsidRPr="00993EEF">
        <w:rPr>
          <w:rFonts w:ascii="Arial" w:hAnsi="Arial" w:cs="Arial"/>
          <w:b/>
          <w:spacing w:val="0"/>
          <w:sz w:val="20"/>
          <w:szCs w:val="20"/>
        </w:rPr>
        <w:t>8.2 Способы вос</w:t>
      </w:r>
      <w:r w:rsidR="005A7B29">
        <w:rPr>
          <w:rFonts w:ascii="Arial" w:hAnsi="Arial" w:cs="Arial"/>
          <w:b/>
          <w:spacing w:val="0"/>
          <w:sz w:val="20"/>
          <w:szCs w:val="20"/>
        </w:rPr>
        <w:t xml:space="preserve">становления </w:t>
      </w:r>
      <w:r w:rsidRPr="00993EEF">
        <w:rPr>
          <w:rFonts w:ascii="Arial" w:hAnsi="Arial" w:cs="Arial"/>
          <w:b/>
          <w:spacing w:val="0"/>
          <w:sz w:val="20"/>
          <w:szCs w:val="20"/>
        </w:rPr>
        <w:t>волоконно-оптической линии передачи при авариях на оптическом кабеле</w:t>
      </w:r>
    </w:p>
    <w:p w:rsidR="00DB04E8" w:rsidRPr="00CD16D0" w:rsidRDefault="00F4424B" w:rsidP="00F4424B">
      <w:pPr>
        <w:pStyle w:val="a8"/>
        <w:spacing w:line="240" w:lineRule="auto"/>
        <w:ind w:firstLine="567"/>
        <w:jc w:val="both"/>
        <w:rPr>
          <w:rFonts w:ascii="Arial" w:hAnsi="Arial" w:cs="Arial"/>
        </w:rPr>
      </w:pPr>
      <w:r>
        <w:rPr>
          <w:rFonts w:ascii="Arial" w:hAnsi="Arial" w:cs="Arial"/>
          <w:b/>
        </w:rPr>
        <w:t xml:space="preserve">8.2.1 </w:t>
      </w:r>
      <w:r w:rsidR="00DB04E8" w:rsidRPr="00CD16D0">
        <w:rPr>
          <w:rFonts w:ascii="Arial" w:hAnsi="Arial" w:cs="Arial"/>
        </w:rPr>
        <w:t xml:space="preserve">Восстановление </w:t>
      </w:r>
      <w:r w:rsidR="00DB04E8">
        <w:rPr>
          <w:rFonts w:ascii="Arial" w:hAnsi="Arial" w:cs="Arial"/>
        </w:rPr>
        <w:t>ВОЛС</w:t>
      </w:r>
      <w:r w:rsidR="0042324A">
        <w:rPr>
          <w:rFonts w:ascii="Arial" w:hAnsi="Arial" w:cs="Arial"/>
        </w:rPr>
        <w:t xml:space="preserve"> при авариях </w:t>
      </w:r>
      <w:r w:rsidR="00DB04E8" w:rsidRPr="00CD16D0">
        <w:rPr>
          <w:rFonts w:ascii="Arial" w:hAnsi="Arial" w:cs="Arial"/>
        </w:rPr>
        <w:t xml:space="preserve">на </w:t>
      </w:r>
      <w:proofErr w:type="gramStart"/>
      <w:r w:rsidR="00DB04E8" w:rsidRPr="00CD16D0">
        <w:rPr>
          <w:rFonts w:ascii="Arial" w:hAnsi="Arial" w:cs="Arial"/>
        </w:rPr>
        <w:t>ОК</w:t>
      </w:r>
      <w:proofErr w:type="gramEnd"/>
      <w:r w:rsidR="00DB04E8" w:rsidRPr="00CD16D0">
        <w:rPr>
          <w:rFonts w:ascii="Arial" w:hAnsi="Arial" w:cs="Arial"/>
        </w:rPr>
        <w:t xml:space="preserve"> обеспечиваются следующими мероприятиями:</w:t>
      </w:r>
    </w:p>
    <w:p w:rsidR="00DB04E8" w:rsidRPr="00CD16D0" w:rsidRDefault="00DB04E8" w:rsidP="00F4424B">
      <w:pPr>
        <w:pStyle w:val="a8"/>
        <w:spacing w:line="240" w:lineRule="auto"/>
        <w:ind w:firstLine="567"/>
        <w:jc w:val="both"/>
        <w:rPr>
          <w:rFonts w:ascii="Arial" w:hAnsi="Arial" w:cs="Arial"/>
        </w:rPr>
      </w:pPr>
      <w:r w:rsidRPr="00DB04E8">
        <w:rPr>
          <w:rFonts w:ascii="Arial" w:hAnsi="Arial" w:cs="Arial"/>
        </w:rPr>
        <w:t xml:space="preserve">– </w:t>
      </w:r>
      <w:r w:rsidRPr="00CD16D0">
        <w:rPr>
          <w:rFonts w:ascii="Arial" w:hAnsi="Arial" w:cs="Arial"/>
        </w:rPr>
        <w:t xml:space="preserve">организацией временной схемы восстановления </w:t>
      </w:r>
      <w:r>
        <w:rPr>
          <w:rFonts w:ascii="Arial" w:hAnsi="Arial" w:cs="Arial"/>
        </w:rPr>
        <w:t>ВОЛС</w:t>
      </w:r>
      <w:r w:rsidRPr="00CD16D0">
        <w:rPr>
          <w:rFonts w:ascii="Arial" w:hAnsi="Arial" w:cs="Arial"/>
        </w:rPr>
        <w:t xml:space="preserve"> с последующим переходом на постоянную схему, в том числе с использованием схемы резервных обходов;</w:t>
      </w:r>
    </w:p>
    <w:p w:rsidR="00DB04E8" w:rsidRPr="00CD16D0" w:rsidRDefault="00DB04E8" w:rsidP="00F4424B">
      <w:pPr>
        <w:pStyle w:val="a8"/>
        <w:spacing w:line="240" w:lineRule="auto"/>
        <w:ind w:firstLine="567"/>
        <w:jc w:val="both"/>
        <w:rPr>
          <w:rFonts w:ascii="Arial" w:hAnsi="Arial" w:cs="Arial"/>
        </w:rPr>
      </w:pPr>
      <w:r w:rsidRPr="00DB04E8">
        <w:rPr>
          <w:rFonts w:ascii="Arial" w:hAnsi="Arial" w:cs="Arial"/>
        </w:rPr>
        <w:t xml:space="preserve">– </w:t>
      </w:r>
      <w:r w:rsidRPr="00CD16D0">
        <w:rPr>
          <w:rFonts w:ascii="Arial" w:hAnsi="Arial" w:cs="Arial"/>
        </w:rPr>
        <w:t>организацией постоянной схемы восста</w:t>
      </w:r>
      <w:r w:rsidR="0042324A">
        <w:rPr>
          <w:rFonts w:ascii="Arial" w:hAnsi="Arial" w:cs="Arial"/>
        </w:rPr>
        <w:t xml:space="preserve">новления </w:t>
      </w:r>
      <w:r>
        <w:rPr>
          <w:rFonts w:ascii="Arial" w:hAnsi="Arial" w:cs="Arial"/>
        </w:rPr>
        <w:t>ВОЛС</w:t>
      </w:r>
      <w:r w:rsidRPr="00CD16D0">
        <w:rPr>
          <w:rFonts w:ascii="Arial" w:hAnsi="Arial" w:cs="Arial"/>
        </w:rPr>
        <w:t xml:space="preserve"> на участке повреждения.</w:t>
      </w:r>
    </w:p>
    <w:p w:rsidR="00DB04E8" w:rsidRPr="00CD16D0" w:rsidRDefault="00DB04E8" w:rsidP="00E413FB">
      <w:pPr>
        <w:pStyle w:val="a8"/>
        <w:spacing w:line="240" w:lineRule="auto"/>
        <w:ind w:firstLine="567"/>
        <w:jc w:val="both"/>
        <w:rPr>
          <w:rFonts w:ascii="Arial" w:hAnsi="Arial" w:cs="Arial"/>
        </w:rPr>
      </w:pPr>
      <w:r w:rsidRPr="00CD16D0">
        <w:rPr>
          <w:rFonts w:ascii="Arial" w:hAnsi="Arial" w:cs="Arial"/>
          <w:b/>
        </w:rPr>
        <w:t>8.2.2</w:t>
      </w:r>
      <w:r w:rsidRPr="00CD16D0">
        <w:rPr>
          <w:rFonts w:ascii="Arial" w:hAnsi="Arial" w:cs="Arial"/>
        </w:rPr>
        <w:t xml:space="preserve"> Временная схема восстановления </w:t>
      </w:r>
      <w:r>
        <w:rPr>
          <w:rFonts w:ascii="Arial" w:hAnsi="Arial" w:cs="Arial"/>
        </w:rPr>
        <w:t>ВОЛС</w:t>
      </w:r>
      <w:r w:rsidRPr="00CD16D0">
        <w:rPr>
          <w:rFonts w:ascii="Arial" w:hAnsi="Arial" w:cs="Arial"/>
        </w:rPr>
        <w:t xml:space="preserve"> организуется во всех случаях, когда по результатам обследования района или места аварии на </w:t>
      </w:r>
      <w:proofErr w:type="gramStart"/>
      <w:r w:rsidRPr="00CD16D0">
        <w:rPr>
          <w:rFonts w:ascii="Arial" w:hAnsi="Arial" w:cs="Arial"/>
        </w:rPr>
        <w:t>ОК</w:t>
      </w:r>
      <w:proofErr w:type="gramEnd"/>
      <w:r w:rsidRPr="00CD16D0">
        <w:rPr>
          <w:rFonts w:ascii="Arial" w:hAnsi="Arial" w:cs="Arial"/>
        </w:rPr>
        <w:t xml:space="preserve"> ожидаемое время организации постоянного варианта восстановления превышает установленный норматив.</w:t>
      </w:r>
    </w:p>
    <w:p w:rsidR="00DB04E8" w:rsidRPr="00CD16D0" w:rsidRDefault="00DB04E8" w:rsidP="00E413FB">
      <w:pPr>
        <w:pStyle w:val="a8"/>
        <w:spacing w:line="240" w:lineRule="auto"/>
        <w:ind w:firstLine="567"/>
        <w:jc w:val="both"/>
        <w:rPr>
          <w:rFonts w:ascii="Arial" w:hAnsi="Arial" w:cs="Arial"/>
        </w:rPr>
      </w:pPr>
      <w:r w:rsidRPr="00CD16D0">
        <w:rPr>
          <w:rFonts w:ascii="Arial" w:hAnsi="Arial" w:cs="Arial"/>
          <w:b/>
        </w:rPr>
        <w:t>8.2.3</w:t>
      </w:r>
      <w:r w:rsidRPr="00CD16D0">
        <w:rPr>
          <w:rFonts w:ascii="Arial" w:hAnsi="Arial" w:cs="Arial"/>
        </w:rPr>
        <w:t xml:space="preserve"> Постоянная схема восстановления кабельной линии передачи организуется:</w:t>
      </w:r>
    </w:p>
    <w:p w:rsidR="00DB04E8" w:rsidRPr="00CD16D0" w:rsidRDefault="00DB04E8" w:rsidP="00E413FB">
      <w:pPr>
        <w:pStyle w:val="a8"/>
        <w:spacing w:line="240" w:lineRule="auto"/>
        <w:ind w:firstLine="567"/>
        <w:jc w:val="both"/>
        <w:rPr>
          <w:rFonts w:ascii="Arial" w:hAnsi="Arial" w:cs="Arial"/>
        </w:rPr>
      </w:pPr>
      <w:r w:rsidRPr="00DB04E8">
        <w:rPr>
          <w:rFonts w:ascii="Arial" w:hAnsi="Arial" w:cs="Arial"/>
        </w:rPr>
        <w:t xml:space="preserve">– </w:t>
      </w:r>
      <w:r w:rsidRPr="00CD16D0">
        <w:rPr>
          <w:rFonts w:ascii="Arial" w:hAnsi="Arial" w:cs="Arial"/>
        </w:rPr>
        <w:t>после реализации временной схемы;</w:t>
      </w:r>
    </w:p>
    <w:p w:rsidR="00DB04E8" w:rsidRPr="00CD16D0" w:rsidRDefault="00DB04E8" w:rsidP="00E413FB">
      <w:pPr>
        <w:pStyle w:val="a8"/>
        <w:spacing w:line="240" w:lineRule="auto"/>
        <w:ind w:firstLine="567"/>
        <w:jc w:val="both"/>
        <w:rPr>
          <w:rFonts w:ascii="Arial" w:hAnsi="Arial" w:cs="Arial"/>
        </w:rPr>
      </w:pPr>
      <w:r w:rsidRPr="00DB04E8">
        <w:rPr>
          <w:rFonts w:ascii="Arial" w:hAnsi="Arial" w:cs="Arial"/>
        </w:rPr>
        <w:t>–</w:t>
      </w:r>
      <w:r w:rsidR="00E413FB">
        <w:rPr>
          <w:rFonts w:ascii="Arial" w:hAnsi="Arial" w:cs="Arial"/>
        </w:rPr>
        <w:t> </w:t>
      </w:r>
      <w:r w:rsidRPr="00CD16D0">
        <w:rPr>
          <w:rFonts w:ascii="Arial" w:hAnsi="Arial" w:cs="Arial"/>
        </w:rPr>
        <w:t xml:space="preserve">в случаях видимого, локального, одиночного повреждения </w:t>
      </w:r>
      <w:proofErr w:type="gramStart"/>
      <w:r w:rsidRPr="00CD16D0">
        <w:rPr>
          <w:rFonts w:ascii="Arial" w:hAnsi="Arial" w:cs="Arial"/>
        </w:rPr>
        <w:t>ОК</w:t>
      </w:r>
      <w:proofErr w:type="gramEnd"/>
      <w:r w:rsidRPr="00CD16D0">
        <w:rPr>
          <w:rFonts w:ascii="Arial" w:hAnsi="Arial" w:cs="Arial"/>
        </w:rPr>
        <w:t xml:space="preserve">, когда норматив времени восстановления линии передачи может быть обеспечен без предварительной организации временной схемы восстановления </w:t>
      </w:r>
      <w:r>
        <w:rPr>
          <w:rFonts w:ascii="Arial" w:hAnsi="Arial" w:cs="Arial"/>
        </w:rPr>
        <w:t>ВОЛС</w:t>
      </w:r>
      <w:r w:rsidRPr="00CD16D0">
        <w:rPr>
          <w:rFonts w:ascii="Arial" w:hAnsi="Arial" w:cs="Arial"/>
        </w:rPr>
        <w:t>.</w:t>
      </w:r>
    </w:p>
    <w:p w:rsidR="00DB04E8" w:rsidRDefault="00DB04E8" w:rsidP="00E413FB">
      <w:pPr>
        <w:pStyle w:val="a8"/>
        <w:spacing w:line="240" w:lineRule="auto"/>
        <w:ind w:firstLine="567"/>
        <w:jc w:val="both"/>
        <w:rPr>
          <w:rFonts w:ascii="Arial" w:hAnsi="Arial" w:cs="Arial"/>
        </w:rPr>
      </w:pPr>
      <w:r w:rsidRPr="00CD16D0">
        <w:rPr>
          <w:rFonts w:ascii="Arial" w:hAnsi="Arial" w:cs="Arial"/>
          <w:b/>
        </w:rPr>
        <w:t>8.2.4</w:t>
      </w:r>
      <w:proofErr w:type="gramStart"/>
      <w:r w:rsidRPr="00CD16D0">
        <w:rPr>
          <w:rFonts w:ascii="Arial" w:hAnsi="Arial" w:cs="Arial"/>
        </w:rPr>
        <w:t xml:space="preserve"> П</w:t>
      </w:r>
      <w:proofErr w:type="gramEnd"/>
      <w:r w:rsidRPr="00CD16D0">
        <w:rPr>
          <w:rFonts w:ascii="Arial" w:hAnsi="Arial" w:cs="Arial"/>
        </w:rPr>
        <w:t>ри организации обходов по всем ЦСП (в случае наличия кольцевых схем резервирования) ВОКВ не организуется, а проводятся работы по организации ПОКВ.</w:t>
      </w:r>
    </w:p>
    <w:p w:rsidR="0042324A" w:rsidRPr="0042324A" w:rsidRDefault="0042324A" w:rsidP="0042324A">
      <w:pPr>
        <w:pStyle w:val="a8"/>
        <w:ind w:firstLine="567"/>
        <w:jc w:val="both"/>
        <w:rPr>
          <w:rFonts w:ascii="Arial" w:hAnsi="Arial" w:cs="Arial"/>
        </w:rPr>
      </w:pPr>
      <w:r w:rsidRPr="00AF76A3">
        <w:rPr>
          <w:rFonts w:ascii="Arial" w:hAnsi="Arial" w:cs="Arial"/>
          <w:b/>
        </w:rPr>
        <w:t>8.2.5</w:t>
      </w:r>
      <w:r w:rsidRPr="00AF76A3">
        <w:rPr>
          <w:rFonts w:ascii="Arial" w:hAnsi="Arial" w:cs="Arial"/>
        </w:rPr>
        <w:t xml:space="preserve"> Переход на постоянный вариант работы ВОЛС осуществляется только после проведения </w:t>
      </w:r>
      <w:r w:rsidRPr="0042324A">
        <w:rPr>
          <w:rFonts w:ascii="Arial" w:hAnsi="Arial" w:cs="Arial"/>
        </w:rPr>
        <w:t>полного комплекса подготовительных работ, гарантирующих её надежную работу.</w:t>
      </w:r>
    </w:p>
    <w:p w:rsidR="0042324A" w:rsidRPr="0042324A" w:rsidRDefault="0042324A" w:rsidP="0042324A">
      <w:pPr>
        <w:pStyle w:val="a8"/>
        <w:ind w:firstLine="567"/>
        <w:jc w:val="both"/>
        <w:rPr>
          <w:rFonts w:ascii="Arial" w:hAnsi="Arial" w:cs="Arial"/>
        </w:rPr>
      </w:pPr>
      <w:r w:rsidRPr="0042324A">
        <w:rPr>
          <w:rFonts w:ascii="Arial" w:hAnsi="Arial" w:cs="Arial"/>
        </w:rPr>
        <w:t xml:space="preserve">После монтажа ПОКВ, перед закрытием соединительных муфт, а также после выполнения работ по герметизации муфт и укладки запасов </w:t>
      </w:r>
      <w:proofErr w:type="gramStart"/>
      <w:r w:rsidRPr="0042324A">
        <w:rPr>
          <w:rFonts w:ascii="Arial" w:hAnsi="Arial" w:cs="Arial"/>
        </w:rPr>
        <w:t>ОК</w:t>
      </w:r>
      <w:proofErr w:type="gramEnd"/>
      <w:r w:rsidRPr="0042324A">
        <w:rPr>
          <w:rFonts w:ascii="Arial" w:hAnsi="Arial" w:cs="Arial"/>
        </w:rPr>
        <w:t xml:space="preserve"> постоянной вставки, перед включением систем в работу с оконечных устройств должны быть выполнены все необходимые контрольные измерения электрических и оптических параметров кабеля: общего затухания регенерационного участка; затухания восстановленной части участка; затухания потерь во вновь проявившихся на линии сростках и измерения сопротивления наружной оболочки кабеля (при наличии металлической брони), а также выполняется проверка правильности соединения волокон (жил) и отсутствия обрывов и сообщений жил (состояние изоляции жил кабеля напряжением (при наличии ДП по жилам кабеля)). Измере</w:t>
      </w:r>
      <w:r>
        <w:rPr>
          <w:rFonts w:ascii="Arial" w:hAnsi="Arial" w:cs="Arial"/>
        </w:rPr>
        <w:t>ния проводятся согласно ТКП 212</w:t>
      </w:r>
      <w:r w:rsidRPr="0042324A">
        <w:rPr>
          <w:rFonts w:ascii="Arial" w:hAnsi="Arial" w:cs="Arial"/>
        </w:rPr>
        <w:t>.</w:t>
      </w:r>
    </w:p>
    <w:p w:rsidR="0042324A" w:rsidRPr="0042324A" w:rsidRDefault="0042324A" w:rsidP="0042324A">
      <w:pPr>
        <w:pStyle w:val="a8"/>
        <w:ind w:left="567"/>
        <w:jc w:val="both"/>
        <w:rPr>
          <w:rFonts w:ascii="Arial" w:hAnsi="Arial" w:cs="Arial"/>
          <w:sz w:val="18"/>
          <w:szCs w:val="18"/>
        </w:rPr>
      </w:pPr>
      <w:r w:rsidRPr="0042324A">
        <w:rPr>
          <w:rFonts w:ascii="Arial" w:hAnsi="Arial" w:cs="Arial"/>
          <w:sz w:val="18"/>
          <w:szCs w:val="18"/>
        </w:rPr>
        <w:t xml:space="preserve">Примечание ‒ При контрольных измерениях </w:t>
      </w:r>
      <w:proofErr w:type="gramStart"/>
      <w:r w:rsidRPr="0042324A">
        <w:rPr>
          <w:rFonts w:ascii="Arial" w:hAnsi="Arial" w:cs="Arial"/>
          <w:sz w:val="18"/>
          <w:szCs w:val="18"/>
        </w:rPr>
        <w:t>ОК</w:t>
      </w:r>
      <w:proofErr w:type="gramEnd"/>
      <w:r w:rsidRPr="0042324A">
        <w:rPr>
          <w:rFonts w:ascii="Arial" w:hAnsi="Arial" w:cs="Arial"/>
          <w:sz w:val="18"/>
          <w:szCs w:val="18"/>
        </w:rPr>
        <w:t xml:space="preserve"> особое внимание должно уделяться вновь организованным оптическим муфтам (сросткам ОВ) и измерениям электрического сопротивления между </w:t>
      </w:r>
      <w:proofErr w:type="spellStart"/>
      <w:r w:rsidRPr="0042324A">
        <w:rPr>
          <w:rFonts w:ascii="Arial" w:hAnsi="Arial" w:cs="Arial"/>
          <w:sz w:val="18"/>
          <w:szCs w:val="18"/>
        </w:rPr>
        <w:t>бронепокровом</w:t>
      </w:r>
      <w:proofErr w:type="spellEnd"/>
      <w:r w:rsidRPr="0042324A">
        <w:rPr>
          <w:rFonts w:ascii="Arial" w:hAnsi="Arial" w:cs="Arial"/>
          <w:sz w:val="18"/>
          <w:szCs w:val="18"/>
        </w:rPr>
        <w:t xml:space="preserve"> (металлическими элементами, при их наличии) ОК и «землей» или её эквивалентом и электрического сопротивления шлейфа между </w:t>
      </w:r>
      <w:proofErr w:type="spellStart"/>
      <w:r w:rsidRPr="0042324A">
        <w:rPr>
          <w:rFonts w:ascii="Arial" w:hAnsi="Arial" w:cs="Arial"/>
          <w:sz w:val="18"/>
          <w:szCs w:val="18"/>
        </w:rPr>
        <w:t>бронепокровом</w:t>
      </w:r>
      <w:proofErr w:type="spellEnd"/>
      <w:r w:rsidRPr="0042324A">
        <w:rPr>
          <w:rFonts w:ascii="Arial" w:hAnsi="Arial" w:cs="Arial"/>
          <w:sz w:val="18"/>
          <w:szCs w:val="18"/>
        </w:rPr>
        <w:t xml:space="preserve"> (металлическими элементами, при их наличии) ОК и «землей» или её эквивалентом.</w:t>
      </w:r>
    </w:p>
    <w:p w:rsidR="0042324A" w:rsidRPr="0042324A" w:rsidRDefault="0042324A" w:rsidP="0042324A">
      <w:pPr>
        <w:pStyle w:val="a8"/>
        <w:ind w:firstLine="567"/>
        <w:jc w:val="both"/>
        <w:rPr>
          <w:rFonts w:ascii="Arial" w:hAnsi="Arial" w:cs="Arial"/>
        </w:rPr>
      </w:pPr>
      <w:r w:rsidRPr="0042324A">
        <w:rPr>
          <w:rFonts w:ascii="Arial" w:hAnsi="Arial" w:cs="Arial"/>
        </w:rPr>
        <w:t xml:space="preserve">Результаты контрольных измерений оформляются протоколами по </w:t>
      </w:r>
      <w:r>
        <w:rPr>
          <w:rFonts w:ascii="Arial" w:hAnsi="Arial" w:cs="Arial"/>
        </w:rPr>
        <w:t xml:space="preserve">установленной </w:t>
      </w:r>
      <w:r w:rsidRPr="0042324A">
        <w:rPr>
          <w:rFonts w:ascii="Arial" w:hAnsi="Arial" w:cs="Arial"/>
        </w:rPr>
        <w:t>форме в полном объеме профилактических измерений.</w:t>
      </w:r>
    </w:p>
    <w:p w:rsidR="0042324A" w:rsidRPr="0042324A" w:rsidRDefault="0042324A" w:rsidP="0042324A">
      <w:pPr>
        <w:pStyle w:val="a8"/>
        <w:ind w:firstLine="567"/>
        <w:jc w:val="both"/>
        <w:rPr>
          <w:rFonts w:ascii="Arial" w:hAnsi="Arial" w:cs="Arial"/>
        </w:rPr>
      </w:pPr>
      <w:r>
        <w:rPr>
          <w:rFonts w:ascii="Arial" w:hAnsi="Arial" w:cs="Arial"/>
          <w:b/>
        </w:rPr>
        <w:t>8</w:t>
      </w:r>
      <w:r w:rsidRPr="0042324A">
        <w:rPr>
          <w:rFonts w:ascii="Arial" w:hAnsi="Arial" w:cs="Arial"/>
          <w:b/>
        </w:rPr>
        <w:t>.</w:t>
      </w:r>
      <w:r>
        <w:rPr>
          <w:rFonts w:ascii="Arial" w:hAnsi="Arial" w:cs="Arial"/>
          <w:b/>
        </w:rPr>
        <w:t>2</w:t>
      </w:r>
      <w:r w:rsidRPr="0042324A">
        <w:rPr>
          <w:rFonts w:ascii="Arial" w:hAnsi="Arial" w:cs="Arial"/>
          <w:b/>
        </w:rPr>
        <w:t>.</w:t>
      </w:r>
      <w:r>
        <w:rPr>
          <w:rFonts w:ascii="Arial" w:hAnsi="Arial" w:cs="Arial"/>
          <w:b/>
        </w:rPr>
        <w:t>6</w:t>
      </w:r>
      <w:proofErr w:type="gramStart"/>
      <w:r w:rsidRPr="0042324A">
        <w:rPr>
          <w:rFonts w:ascii="Arial" w:hAnsi="Arial" w:cs="Arial"/>
        </w:rPr>
        <w:t xml:space="preserve"> Е</w:t>
      </w:r>
      <w:proofErr w:type="gramEnd"/>
      <w:r w:rsidRPr="0042324A">
        <w:rPr>
          <w:rFonts w:ascii="Arial" w:hAnsi="Arial" w:cs="Arial"/>
        </w:rPr>
        <w:t>сли при контрольных измерениях будет выявлен хотя бы один параметр, не удовлетворяющий норме, работы по устранению повреждения должны быть продолжены. После их завершения полный комплекс контрольных измерений проводится повторно.</w:t>
      </w:r>
    </w:p>
    <w:p w:rsidR="0042324A" w:rsidRPr="0042324A" w:rsidRDefault="0042324A" w:rsidP="0042324A">
      <w:pPr>
        <w:pStyle w:val="a8"/>
        <w:ind w:firstLine="567"/>
        <w:jc w:val="both"/>
        <w:rPr>
          <w:rFonts w:ascii="Arial" w:hAnsi="Arial" w:cs="Arial"/>
        </w:rPr>
      </w:pPr>
      <w:r>
        <w:rPr>
          <w:rFonts w:ascii="Arial" w:hAnsi="Arial" w:cs="Arial"/>
          <w:b/>
        </w:rPr>
        <w:t>8</w:t>
      </w:r>
      <w:r w:rsidRPr="0042324A">
        <w:rPr>
          <w:rFonts w:ascii="Arial" w:hAnsi="Arial" w:cs="Arial"/>
          <w:b/>
        </w:rPr>
        <w:t>.</w:t>
      </w:r>
      <w:r>
        <w:rPr>
          <w:rFonts w:ascii="Arial" w:hAnsi="Arial" w:cs="Arial"/>
          <w:b/>
        </w:rPr>
        <w:t>2</w:t>
      </w:r>
      <w:r w:rsidRPr="0042324A">
        <w:rPr>
          <w:rFonts w:ascii="Arial" w:hAnsi="Arial" w:cs="Arial"/>
          <w:b/>
        </w:rPr>
        <w:t>.</w:t>
      </w:r>
      <w:r>
        <w:rPr>
          <w:rFonts w:ascii="Arial" w:hAnsi="Arial" w:cs="Arial"/>
          <w:b/>
        </w:rPr>
        <w:t>7 </w:t>
      </w:r>
      <w:r w:rsidRPr="0042324A">
        <w:rPr>
          <w:rFonts w:ascii="Arial" w:hAnsi="Arial" w:cs="Arial"/>
        </w:rPr>
        <w:t>Возвращение с линии разрешается только после получения подтверждения о нормальной работе систем связи.</w:t>
      </w:r>
    </w:p>
    <w:p w:rsidR="0042324A" w:rsidRDefault="0042324A" w:rsidP="00E413FB">
      <w:pPr>
        <w:pStyle w:val="a8"/>
        <w:spacing w:line="240" w:lineRule="auto"/>
        <w:ind w:firstLine="567"/>
        <w:jc w:val="both"/>
        <w:rPr>
          <w:rFonts w:ascii="Arial" w:hAnsi="Arial" w:cs="Arial"/>
        </w:rPr>
      </w:pPr>
    </w:p>
    <w:p w:rsidR="00EE7644" w:rsidRDefault="00EE7644" w:rsidP="00E413FB">
      <w:pPr>
        <w:pStyle w:val="a8"/>
        <w:spacing w:line="240" w:lineRule="auto"/>
        <w:ind w:firstLine="567"/>
        <w:jc w:val="both"/>
        <w:rPr>
          <w:rFonts w:ascii="Arial" w:hAnsi="Arial" w:cs="Arial"/>
        </w:rPr>
      </w:pPr>
    </w:p>
    <w:p w:rsidR="00EE7644" w:rsidRDefault="00EE7644" w:rsidP="00E413FB">
      <w:pPr>
        <w:pStyle w:val="a8"/>
        <w:spacing w:line="240" w:lineRule="auto"/>
        <w:ind w:firstLine="567"/>
        <w:jc w:val="both"/>
        <w:rPr>
          <w:rFonts w:ascii="Arial" w:hAnsi="Arial" w:cs="Arial"/>
        </w:rPr>
      </w:pPr>
    </w:p>
    <w:p w:rsidR="00EE7644" w:rsidRDefault="00EE7644" w:rsidP="00E413FB">
      <w:pPr>
        <w:pStyle w:val="a8"/>
        <w:spacing w:line="240" w:lineRule="auto"/>
        <w:ind w:firstLine="567"/>
        <w:jc w:val="both"/>
        <w:rPr>
          <w:rFonts w:ascii="Arial" w:hAnsi="Arial" w:cs="Arial"/>
        </w:rPr>
      </w:pPr>
    </w:p>
    <w:p w:rsidR="00EE7644" w:rsidRDefault="00EE7644" w:rsidP="00E413FB">
      <w:pPr>
        <w:pStyle w:val="a8"/>
        <w:spacing w:line="240" w:lineRule="auto"/>
        <w:ind w:firstLine="567"/>
        <w:jc w:val="both"/>
        <w:rPr>
          <w:rFonts w:ascii="Arial" w:hAnsi="Arial" w:cs="Arial"/>
        </w:rPr>
      </w:pPr>
    </w:p>
    <w:p w:rsidR="00993EEF" w:rsidRPr="00993EEF" w:rsidRDefault="00993EEF" w:rsidP="009F2222">
      <w:pPr>
        <w:pStyle w:val="31"/>
        <w:ind w:left="720" w:hanging="294"/>
        <w:rPr>
          <w:rFonts w:ascii="Arial" w:hAnsi="Arial" w:cs="Arial"/>
          <w:b/>
          <w:sz w:val="20"/>
          <w:szCs w:val="20"/>
        </w:rPr>
      </w:pPr>
      <w:r w:rsidRPr="00993EEF">
        <w:rPr>
          <w:rFonts w:ascii="Arial" w:hAnsi="Arial" w:cs="Arial"/>
          <w:b/>
          <w:spacing w:val="0"/>
          <w:sz w:val="20"/>
          <w:szCs w:val="20"/>
        </w:rPr>
        <w:lastRenderedPageBreak/>
        <w:t>8.</w:t>
      </w:r>
      <w:r w:rsidR="00272607">
        <w:rPr>
          <w:rFonts w:ascii="Arial" w:hAnsi="Arial" w:cs="Arial"/>
          <w:b/>
          <w:spacing w:val="0"/>
          <w:sz w:val="20"/>
          <w:szCs w:val="20"/>
        </w:rPr>
        <w:t>3</w:t>
      </w:r>
      <w:r w:rsidRPr="00993EEF">
        <w:rPr>
          <w:rFonts w:ascii="Arial" w:hAnsi="Arial" w:cs="Arial"/>
          <w:b/>
          <w:spacing w:val="0"/>
          <w:sz w:val="20"/>
          <w:szCs w:val="20"/>
        </w:rPr>
        <w:t xml:space="preserve"> Оптические кабельные вставки</w:t>
      </w:r>
    </w:p>
    <w:p w:rsidR="009F2222" w:rsidRPr="009F2222" w:rsidRDefault="009F2222" w:rsidP="009F2222">
      <w:pPr>
        <w:pStyle w:val="a8"/>
        <w:spacing w:line="240" w:lineRule="auto"/>
        <w:ind w:firstLine="426"/>
        <w:jc w:val="both"/>
        <w:rPr>
          <w:rFonts w:ascii="Arial" w:hAnsi="Arial" w:cs="Arial"/>
          <w:b/>
          <w:i/>
        </w:rPr>
      </w:pPr>
      <w:r w:rsidRPr="009F2222">
        <w:rPr>
          <w:rFonts w:ascii="Arial" w:hAnsi="Arial" w:cs="Arial"/>
          <w:b/>
        </w:rPr>
        <w:t>8.</w:t>
      </w:r>
      <w:r w:rsidR="0010289A">
        <w:rPr>
          <w:rFonts w:ascii="Arial" w:hAnsi="Arial" w:cs="Arial"/>
          <w:b/>
        </w:rPr>
        <w:t>3</w:t>
      </w:r>
      <w:r w:rsidRPr="009F2222">
        <w:rPr>
          <w:rFonts w:ascii="Arial" w:hAnsi="Arial" w:cs="Arial"/>
          <w:b/>
        </w:rPr>
        <w:t>.1 Классификация и область применения оптических кабельных вставок</w:t>
      </w:r>
    </w:p>
    <w:p w:rsidR="009F2222" w:rsidRPr="00CD16D0" w:rsidRDefault="009F2222" w:rsidP="009F2222">
      <w:pPr>
        <w:pStyle w:val="a8"/>
        <w:spacing w:line="240" w:lineRule="auto"/>
        <w:ind w:firstLine="426"/>
        <w:jc w:val="both"/>
        <w:rPr>
          <w:rFonts w:ascii="Arial" w:hAnsi="Arial" w:cs="Arial"/>
        </w:rPr>
      </w:pPr>
      <w:r w:rsidRPr="00CD16D0">
        <w:rPr>
          <w:rFonts w:ascii="Arial" w:hAnsi="Arial" w:cs="Arial"/>
          <w:b/>
        </w:rPr>
        <w:t>8.</w:t>
      </w:r>
      <w:r w:rsidR="0010289A">
        <w:rPr>
          <w:rFonts w:ascii="Arial" w:hAnsi="Arial" w:cs="Arial"/>
          <w:b/>
        </w:rPr>
        <w:t>3</w:t>
      </w:r>
      <w:r w:rsidRPr="00CD16D0">
        <w:rPr>
          <w:rFonts w:ascii="Arial" w:hAnsi="Arial" w:cs="Arial"/>
          <w:b/>
        </w:rPr>
        <w:t>.1.1</w:t>
      </w:r>
      <w:proofErr w:type="gramStart"/>
      <w:r w:rsidR="0010289A">
        <w:rPr>
          <w:rFonts w:ascii="Arial" w:hAnsi="Arial" w:cs="Arial"/>
          <w:b/>
        </w:rPr>
        <w:t> </w:t>
      </w:r>
      <w:r w:rsidRPr="00CD16D0">
        <w:rPr>
          <w:rFonts w:ascii="Arial" w:hAnsi="Arial" w:cs="Arial"/>
        </w:rPr>
        <w:t>П</w:t>
      </w:r>
      <w:proofErr w:type="gramEnd"/>
      <w:r w:rsidRPr="00CD16D0">
        <w:rPr>
          <w:rFonts w:ascii="Arial" w:hAnsi="Arial" w:cs="Arial"/>
        </w:rPr>
        <w:t>о назначению оптические кабельные вставки подразделяются на постоянные (ПОКВ) и временные (ВОКВ).</w:t>
      </w:r>
    </w:p>
    <w:p w:rsidR="009F2222" w:rsidRPr="00CD16D0" w:rsidRDefault="009F2222" w:rsidP="009F2222">
      <w:pPr>
        <w:pStyle w:val="a8"/>
        <w:spacing w:line="240" w:lineRule="auto"/>
        <w:ind w:firstLine="426"/>
        <w:jc w:val="both"/>
        <w:rPr>
          <w:rFonts w:ascii="Arial" w:hAnsi="Arial" w:cs="Arial"/>
        </w:rPr>
      </w:pPr>
      <w:r w:rsidRPr="00CD16D0">
        <w:rPr>
          <w:rFonts w:ascii="Arial" w:hAnsi="Arial" w:cs="Arial"/>
          <w:b/>
        </w:rPr>
        <w:t>8.</w:t>
      </w:r>
      <w:r w:rsidR="0010289A">
        <w:rPr>
          <w:rFonts w:ascii="Arial" w:hAnsi="Arial" w:cs="Arial"/>
          <w:b/>
        </w:rPr>
        <w:t>3</w:t>
      </w:r>
      <w:r w:rsidRPr="00CD16D0">
        <w:rPr>
          <w:rFonts w:ascii="Arial" w:hAnsi="Arial" w:cs="Arial"/>
          <w:b/>
        </w:rPr>
        <w:t>.1.2</w:t>
      </w:r>
      <w:r w:rsidRPr="00CD16D0">
        <w:rPr>
          <w:rFonts w:ascii="Arial" w:hAnsi="Arial" w:cs="Arial"/>
        </w:rPr>
        <w:t xml:space="preserve"> ПОКВ предназначены для организации постоянной схемы восстановления </w:t>
      </w:r>
      <w:r>
        <w:rPr>
          <w:rFonts w:ascii="Arial" w:hAnsi="Arial" w:cs="Arial"/>
        </w:rPr>
        <w:t>ВОЛС</w:t>
      </w:r>
      <w:r w:rsidRPr="00CD16D0">
        <w:rPr>
          <w:rFonts w:ascii="Arial" w:hAnsi="Arial" w:cs="Arial"/>
        </w:rPr>
        <w:t>.</w:t>
      </w:r>
    </w:p>
    <w:p w:rsidR="009F2222" w:rsidRPr="00CD16D0" w:rsidRDefault="009F2222" w:rsidP="009F2222">
      <w:pPr>
        <w:pStyle w:val="a8"/>
        <w:spacing w:line="240" w:lineRule="auto"/>
        <w:ind w:firstLine="426"/>
        <w:jc w:val="both"/>
        <w:rPr>
          <w:rFonts w:ascii="Arial" w:hAnsi="Arial" w:cs="Arial"/>
        </w:rPr>
      </w:pPr>
      <w:r w:rsidRPr="00CD16D0">
        <w:rPr>
          <w:rFonts w:ascii="Arial" w:hAnsi="Arial" w:cs="Arial"/>
        </w:rPr>
        <w:t xml:space="preserve">Для ПОКВ, как правило, используется </w:t>
      </w:r>
      <w:proofErr w:type="gramStart"/>
      <w:r w:rsidRPr="00CD16D0">
        <w:rPr>
          <w:rFonts w:ascii="Arial" w:hAnsi="Arial" w:cs="Arial"/>
        </w:rPr>
        <w:t>ОК</w:t>
      </w:r>
      <w:proofErr w:type="gramEnd"/>
      <w:r w:rsidRPr="00CD16D0">
        <w:rPr>
          <w:rFonts w:ascii="Arial" w:hAnsi="Arial" w:cs="Arial"/>
        </w:rPr>
        <w:t xml:space="preserve"> той же марки и емкости, что и поврежденный кабель. Длина ПОКВ должна составлять не менее 100 м. </w:t>
      </w:r>
    </w:p>
    <w:p w:rsidR="009F2222" w:rsidRPr="00CD16D0" w:rsidRDefault="009F2222" w:rsidP="009F2222">
      <w:pPr>
        <w:pStyle w:val="a8"/>
        <w:spacing w:line="240" w:lineRule="auto"/>
        <w:ind w:firstLine="426"/>
        <w:jc w:val="both"/>
        <w:rPr>
          <w:rFonts w:ascii="Arial" w:hAnsi="Arial" w:cs="Arial"/>
        </w:rPr>
      </w:pPr>
      <w:r w:rsidRPr="00CD16D0">
        <w:rPr>
          <w:rFonts w:ascii="Arial" w:hAnsi="Arial" w:cs="Arial"/>
          <w:b/>
        </w:rPr>
        <w:t>8.</w:t>
      </w:r>
      <w:r w:rsidR="0010289A">
        <w:rPr>
          <w:rFonts w:ascii="Arial" w:hAnsi="Arial" w:cs="Arial"/>
          <w:b/>
        </w:rPr>
        <w:t>3</w:t>
      </w:r>
      <w:r w:rsidRPr="00CD16D0">
        <w:rPr>
          <w:rFonts w:ascii="Arial" w:hAnsi="Arial" w:cs="Arial"/>
          <w:b/>
        </w:rPr>
        <w:t>.1.3</w:t>
      </w:r>
      <w:r w:rsidRPr="00CD16D0">
        <w:rPr>
          <w:rFonts w:ascii="Arial" w:hAnsi="Arial" w:cs="Arial"/>
        </w:rPr>
        <w:t xml:space="preserve"> ВОКВ используются для организации временной схемы восстановления </w:t>
      </w:r>
      <w:r>
        <w:rPr>
          <w:rFonts w:ascii="Arial" w:hAnsi="Arial" w:cs="Arial"/>
        </w:rPr>
        <w:t>ВОЛС</w:t>
      </w:r>
      <w:r w:rsidRPr="00CD16D0">
        <w:rPr>
          <w:rFonts w:ascii="Arial" w:hAnsi="Arial" w:cs="Arial"/>
        </w:rPr>
        <w:t>.</w:t>
      </w:r>
    </w:p>
    <w:p w:rsidR="009F2222" w:rsidRPr="00CD16D0" w:rsidRDefault="009F2222" w:rsidP="009F2222">
      <w:pPr>
        <w:pStyle w:val="a8"/>
        <w:spacing w:line="240" w:lineRule="auto"/>
        <w:ind w:firstLine="426"/>
        <w:jc w:val="both"/>
        <w:rPr>
          <w:rFonts w:ascii="Arial" w:hAnsi="Arial" w:cs="Arial"/>
        </w:rPr>
      </w:pPr>
      <w:r w:rsidRPr="00CD16D0">
        <w:rPr>
          <w:rFonts w:ascii="Arial" w:hAnsi="Arial" w:cs="Arial"/>
        </w:rPr>
        <w:t xml:space="preserve">Для организации устранения аварии на </w:t>
      </w:r>
      <w:proofErr w:type="gramStart"/>
      <w:r w:rsidRPr="00CD16D0">
        <w:rPr>
          <w:rFonts w:ascii="Arial" w:hAnsi="Arial" w:cs="Arial"/>
        </w:rPr>
        <w:t>ОК</w:t>
      </w:r>
      <w:proofErr w:type="gramEnd"/>
      <w:r w:rsidRPr="00CD16D0">
        <w:rPr>
          <w:rFonts w:ascii="Arial" w:hAnsi="Arial" w:cs="Arial"/>
        </w:rPr>
        <w:t xml:space="preserve"> </w:t>
      </w:r>
      <w:r>
        <w:rPr>
          <w:rFonts w:ascii="Arial" w:hAnsi="Arial" w:cs="Arial"/>
        </w:rPr>
        <w:t>ВОЛС</w:t>
      </w:r>
      <w:r w:rsidRPr="00CD16D0">
        <w:rPr>
          <w:rFonts w:ascii="Arial" w:hAnsi="Arial" w:cs="Arial"/>
        </w:rPr>
        <w:t xml:space="preserve"> организуется ВОКВ емкостью не менее задействованных связями волокон в поврежденном кабеле.</w:t>
      </w:r>
    </w:p>
    <w:p w:rsidR="009F2222" w:rsidRPr="00CD16D0" w:rsidRDefault="009F2222" w:rsidP="009F2222">
      <w:pPr>
        <w:pStyle w:val="a8"/>
        <w:spacing w:line="240" w:lineRule="auto"/>
        <w:ind w:firstLine="426"/>
        <w:jc w:val="both"/>
        <w:rPr>
          <w:rFonts w:ascii="Arial" w:hAnsi="Arial" w:cs="Arial"/>
        </w:rPr>
      </w:pPr>
      <w:r w:rsidRPr="00CD16D0">
        <w:rPr>
          <w:rFonts w:ascii="Arial" w:hAnsi="Arial" w:cs="Arial"/>
          <w:b/>
        </w:rPr>
        <w:t>8.</w:t>
      </w:r>
      <w:r w:rsidR="0010289A">
        <w:rPr>
          <w:rFonts w:ascii="Arial" w:hAnsi="Arial" w:cs="Arial"/>
          <w:b/>
        </w:rPr>
        <w:t>3</w:t>
      </w:r>
      <w:r w:rsidRPr="00CD16D0">
        <w:rPr>
          <w:rFonts w:ascii="Arial" w:hAnsi="Arial" w:cs="Arial"/>
          <w:b/>
        </w:rPr>
        <w:t>.1.4</w:t>
      </w:r>
      <w:r w:rsidRPr="00CD16D0">
        <w:rPr>
          <w:rFonts w:ascii="Arial" w:hAnsi="Arial" w:cs="Arial"/>
        </w:rPr>
        <w:t xml:space="preserve"> ВОКВ организуется в случае локального механического повреждения </w:t>
      </w:r>
      <w:proofErr w:type="gramStart"/>
      <w:r w:rsidRPr="00CD16D0">
        <w:rPr>
          <w:rFonts w:ascii="Arial" w:hAnsi="Arial" w:cs="Arial"/>
        </w:rPr>
        <w:t>ОК</w:t>
      </w:r>
      <w:proofErr w:type="gramEnd"/>
      <w:r w:rsidRPr="00CD16D0">
        <w:rPr>
          <w:rFonts w:ascii="Arial" w:hAnsi="Arial" w:cs="Arial"/>
        </w:rPr>
        <w:t>, когда место аварии можно определить визуальным путем, но монтаж ПОКВ не может быть выполнен в нормативные сроки, а также, если аварийный участок ОК имеет значительную протяженность (от 200</w:t>
      </w:r>
      <w:r w:rsidR="00AD2B0D">
        <w:rPr>
          <w:rFonts w:ascii="Arial" w:hAnsi="Arial" w:cs="Arial"/>
        </w:rPr>
        <w:t xml:space="preserve"> </w:t>
      </w:r>
      <w:r w:rsidRPr="00CD16D0">
        <w:rPr>
          <w:rFonts w:ascii="Arial" w:hAnsi="Arial" w:cs="Arial"/>
        </w:rPr>
        <w:t>м до 2 км), или место аварии точно определить нельзя (в этом случае производится перекрытие вероятного места повреждения более протяженным участком ВОКВ).</w:t>
      </w:r>
    </w:p>
    <w:p w:rsidR="009F2222" w:rsidRPr="00CD16D0" w:rsidRDefault="009F2222" w:rsidP="009F2222">
      <w:pPr>
        <w:pStyle w:val="a8"/>
        <w:spacing w:line="240" w:lineRule="auto"/>
        <w:ind w:firstLine="426"/>
        <w:jc w:val="both"/>
        <w:rPr>
          <w:rFonts w:ascii="Arial" w:hAnsi="Arial" w:cs="Arial"/>
        </w:rPr>
      </w:pPr>
      <w:r w:rsidRPr="00CD16D0">
        <w:rPr>
          <w:rFonts w:ascii="Arial" w:hAnsi="Arial" w:cs="Arial"/>
          <w:b/>
        </w:rPr>
        <w:t>8.</w:t>
      </w:r>
      <w:r w:rsidR="0010289A">
        <w:rPr>
          <w:rFonts w:ascii="Arial" w:hAnsi="Arial" w:cs="Arial"/>
          <w:b/>
        </w:rPr>
        <w:t>3</w:t>
      </w:r>
      <w:r w:rsidRPr="00CD16D0">
        <w:rPr>
          <w:rFonts w:ascii="Arial" w:hAnsi="Arial" w:cs="Arial"/>
          <w:b/>
        </w:rPr>
        <w:t>.1.5</w:t>
      </w:r>
      <w:r w:rsidR="0010289A">
        <w:rPr>
          <w:rFonts w:ascii="Arial" w:hAnsi="Arial" w:cs="Arial"/>
          <w:b/>
        </w:rPr>
        <w:t> </w:t>
      </w:r>
      <w:r w:rsidRPr="00CD16D0">
        <w:rPr>
          <w:rFonts w:ascii="Arial" w:hAnsi="Arial" w:cs="Arial"/>
        </w:rPr>
        <w:t xml:space="preserve">Подключение поврежденного </w:t>
      </w:r>
      <w:proofErr w:type="gramStart"/>
      <w:r w:rsidRPr="00CD16D0">
        <w:rPr>
          <w:rFonts w:ascii="Arial" w:hAnsi="Arial" w:cs="Arial"/>
        </w:rPr>
        <w:t>ОК</w:t>
      </w:r>
      <w:proofErr w:type="gramEnd"/>
      <w:r w:rsidRPr="00CD16D0">
        <w:rPr>
          <w:rFonts w:ascii="Arial" w:hAnsi="Arial" w:cs="Arial"/>
        </w:rPr>
        <w:t xml:space="preserve"> к ВОКВ производят с помощью механических соединителей или посредством сварки. Как видно из таблицы </w:t>
      </w:r>
      <w:r w:rsidR="00157697">
        <w:rPr>
          <w:rFonts w:ascii="Arial" w:hAnsi="Arial" w:cs="Arial"/>
        </w:rPr>
        <w:t>Л</w:t>
      </w:r>
      <w:r w:rsidRPr="00CD16D0">
        <w:rPr>
          <w:rFonts w:ascii="Arial" w:hAnsi="Arial" w:cs="Arial"/>
        </w:rPr>
        <w:t xml:space="preserve">.1 (приложение </w:t>
      </w:r>
      <w:r w:rsidR="00157697">
        <w:rPr>
          <w:rFonts w:ascii="Arial" w:hAnsi="Arial" w:cs="Arial"/>
        </w:rPr>
        <w:t>Л</w:t>
      </w:r>
      <w:r w:rsidRPr="00CD16D0">
        <w:rPr>
          <w:rFonts w:ascii="Arial" w:hAnsi="Arial" w:cs="Arial"/>
        </w:rPr>
        <w:t xml:space="preserve">, где представлены СМ, используемые для монтажа </w:t>
      </w:r>
      <w:proofErr w:type="gramStart"/>
      <w:r w:rsidRPr="00CD16D0">
        <w:rPr>
          <w:rFonts w:ascii="Arial" w:hAnsi="Arial" w:cs="Arial"/>
        </w:rPr>
        <w:t>ОК</w:t>
      </w:r>
      <w:proofErr w:type="gramEnd"/>
      <w:r w:rsidRPr="00CD16D0">
        <w:rPr>
          <w:rFonts w:ascii="Arial" w:hAnsi="Arial" w:cs="Arial"/>
        </w:rPr>
        <w:t xml:space="preserve"> в Республике Беларусь и их осно</w:t>
      </w:r>
      <w:r w:rsidR="00AD2B0D">
        <w:rPr>
          <w:rFonts w:ascii="Arial" w:hAnsi="Arial" w:cs="Arial"/>
        </w:rPr>
        <w:t>вные характеристики)</w:t>
      </w:r>
      <w:r w:rsidRPr="00CD16D0">
        <w:rPr>
          <w:rFonts w:ascii="Arial" w:hAnsi="Arial" w:cs="Arial"/>
        </w:rPr>
        <w:t xml:space="preserve"> </w:t>
      </w:r>
      <w:r w:rsidR="00AD2B0D">
        <w:rPr>
          <w:rFonts w:ascii="Arial" w:hAnsi="Arial" w:cs="Arial"/>
        </w:rPr>
        <w:t>с</w:t>
      </w:r>
      <w:r w:rsidRPr="00CD16D0">
        <w:rPr>
          <w:rFonts w:ascii="Arial" w:hAnsi="Arial" w:cs="Arial"/>
        </w:rPr>
        <w:t xml:space="preserve">овременные механические соединители обеспечивают </w:t>
      </w:r>
      <w:r w:rsidR="001763EB">
        <w:rPr>
          <w:rFonts w:ascii="Arial" w:hAnsi="Arial" w:cs="Arial"/>
        </w:rPr>
        <w:t>потери в соединении порядка 0,1</w:t>
      </w:r>
      <w:r w:rsidR="00AD2B0D">
        <w:rPr>
          <w:rFonts w:ascii="Arial" w:hAnsi="Arial" w:cs="Arial"/>
        </w:rPr>
        <w:t>‒</w:t>
      </w:r>
      <w:r w:rsidRPr="00CD16D0">
        <w:rPr>
          <w:rFonts w:ascii="Arial" w:hAnsi="Arial" w:cs="Arial"/>
        </w:rPr>
        <w:t>0,2 дБ.</w:t>
      </w:r>
    </w:p>
    <w:p w:rsidR="009F2222" w:rsidRPr="00CD16D0" w:rsidRDefault="0010289A" w:rsidP="009F2222">
      <w:pPr>
        <w:pStyle w:val="a8"/>
        <w:spacing w:line="240" w:lineRule="auto"/>
        <w:ind w:firstLine="426"/>
        <w:jc w:val="both"/>
        <w:rPr>
          <w:rFonts w:ascii="Arial" w:hAnsi="Arial" w:cs="Arial"/>
        </w:rPr>
      </w:pPr>
      <w:r>
        <w:rPr>
          <w:rFonts w:ascii="Arial" w:hAnsi="Arial" w:cs="Arial"/>
          <w:b/>
        </w:rPr>
        <w:t>8.3</w:t>
      </w:r>
      <w:r w:rsidR="009F2222" w:rsidRPr="00CD16D0">
        <w:rPr>
          <w:rFonts w:ascii="Arial" w:hAnsi="Arial" w:cs="Arial"/>
          <w:b/>
        </w:rPr>
        <w:t>.1.6</w:t>
      </w:r>
      <w:r w:rsidR="009F2222" w:rsidRPr="00CD16D0">
        <w:rPr>
          <w:rFonts w:ascii="Arial" w:hAnsi="Arial" w:cs="Arial"/>
        </w:rPr>
        <w:t xml:space="preserve"> Рекомендуемая комплектация ВОКВ представлена в таблице </w:t>
      </w:r>
      <w:r w:rsidR="00157697">
        <w:rPr>
          <w:rFonts w:ascii="Arial" w:hAnsi="Arial" w:cs="Arial"/>
        </w:rPr>
        <w:t>М</w:t>
      </w:r>
      <w:r w:rsidR="009F2222" w:rsidRPr="00CD16D0">
        <w:rPr>
          <w:rFonts w:ascii="Arial" w:hAnsi="Arial" w:cs="Arial"/>
        </w:rPr>
        <w:t xml:space="preserve">.1 (приложение </w:t>
      </w:r>
      <w:r w:rsidR="00157697">
        <w:rPr>
          <w:rFonts w:ascii="Arial" w:hAnsi="Arial" w:cs="Arial"/>
        </w:rPr>
        <w:t>М</w:t>
      </w:r>
      <w:r w:rsidR="009F2222" w:rsidRPr="00CD16D0">
        <w:rPr>
          <w:rFonts w:ascii="Arial" w:hAnsi="Arial" w:cs="Arial"/>
        </w:rPr>
        <w:t>).</w:t>
      </w:r>
    </w:p>
    <w:p w:rsidR="009F2222" w:rsidRDefault="009F2222" w:rsidP="009F2222">
      <w:pPr>
        <w:pStyle w:val="a8"/>
        <w:spacing w:line="240" w:lineRule="auto"/>
        <w:ind w:firstLine="426"/>
        <w:jc w:val="both"/>
        <w:rPr>
          <w:rFonts w:ascii="Arial" w:hAnsi="Arial" w:cs="Arial"/>
        </w:rPr>
      </w:pPr>
      <w:r w:rsidRPr="00CD16D0">
        <w:rPr>
          <w:rFonts w:ascii="Arial" w:hAnsi="Arial" w:cs="Arial"/>
          <w:b/>
        </w:rPr>
        <w:t>8.</w:t>
      </w:r>
      <w:r w:rsidR="00157697">
        <w:rPr>
          <w:rFonts w:ascii="Arial" w:hAnsi="Arial" w:cs="Arial"/>
          <w:b/>
        </w:rPr>
        <w:t>3</w:t>
      </w:r>
      <w:r w:rsidRPr="00CD16D0">
        <w:rPr>
          <w:rFonts w:ascii="Arial" w:hAnsi="Arial" w:cs="Arial"/>
          <w:b/>
        </w:rPr>
        <w:t>.1.7</w:t>
      </w:r>
      <w:r w:rsidRPr="00CD16D0">
        <w:rPr>
          <w:rFonts w:ascii="Arial" w:hAnsi="Arial" w:cs="Arial"/>
        </w:rPr>
        <w:t xml:space="preserve"> Схема ВОКВ и схема её монтажа с поврежденным </w:t>
      </w:r>
      <w:proofErr w:type="gramStart"/>
      <w:r w:rsidRPr="00CD16D0">
        <w:rPr>
          <w:rFonts w:ascii="Arial" w:hAnsi="Arial" w:cs="Arial"/>
        </w:rPr>
        <w:t>ОК</w:t>
      </w:r>
      <w:proofErr w:type="gramEnd"/>
      <w:r w:rsidRPr="00CD16D0">
        <w:rPr>
          <w:rFonts w:ascii="Arial" w:hAnsi="Arial" w:cs="Arial"/>
        </w:rPr>
        <w:t xml:space="preserve"> представлена на рисунке </w:t>
      </w:r>
      <w:r w:rsidR="00157697">
        <w:rPr>
          <w:rFonts w:ascii="Arial" w:hAnsi="Arial" w:cs="Arial"/>
        </w:rPr>
        <w:t>1</w:t>
      </w:r>
      <w:r w:rsidRPr="00CD16D0">
        <w:rPr>
          <w:rFonts w:ascii="Arial" w:hAnsi="Arial" w:cs="Arial"/>
        </w:rPr>
        <w:t>.</w:t>
      </w:r>
    </w:p>
    <w:p w:rsidR="009F2222" w:rsidRPr="00CD16D0" w:rsidRDefault="009F2222" w:rsidP="009F2222">
      <w:pPr>
        <w:pStyle w:val="a8"/>
        <w:spacing w:line="240" w:lineRule="auto"/>
        <w:ind w:firstLine="426"/>
        <w:jc w:val="both"/>
        <w:rPr>
          <w:rFonts w:ascii="Arial" w:hAnsi="Arial" w:cs="Arial"/>
        </w:rPr>
      </w:pPr>
    </w:p>
    <w:p w:rsidR="00993EEF" w:rsidRDefault="009F2222" w:rsidP="0019589C">
      <w:pPr>
        <w:ind w:firstLine="426"/>
        <w:jc w:val="both"/>
        <w:rPr>
          <w:rFonts w:ascii="Arial" w:hAnsi="Arial" w:cs="Arial"/>
          <w:b/>
          <w:sz w:val="20"/>
        </w:rPr>
      </w:pPr>
      <w:r>
        <w:rPr>
          <w:noProof/>
        </w:rPr>
        <w:drawing>
          <wp:inline distT="0" distB="0" distL="0" distR="0" wp14:anchorId="68978802" wp14:editId="1849B229">
            <wp:extent cx="6219825" cy="3257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9825" cy="3257550"/>
                    </a:xfrm>
                    <a:prstGeom prst="rect">
                      <a:avLst/>
                    </a:prstGeom>
                    <a:noFill/>
                    <a:ln>
                      <a:noFill/>
                    </a:ln>
                  </pic:spPr>
                </pic:pic>
              </a:graphicData>
            </a:graphic>
          </wp:inline>
        </w:drawing>
      </w:r>
    </w:p>
    <w:p w:rsidR="009F2222" w:rsidRDefault="009F2222" w:rsidP="0019589C">
      <w:pPr>
        <w:ind w:firstLine="426"/>
        <w:jc w:val="both"/>
        <w:rPr>
          <w:rFonts w:ascii="Arial" w:hAnsi="Arial" w:cs="Arial"/>
          <w:b/>
          <w:sz w:val="20"/>
        </w:rPr>
      </w:pPr>
    </w:p>
    <w:p w:rsidR="009F2222" w:rsidRDefault="009F2222" w:rsidP="009F2222">
      <w:pPr>
        <w:pStyle w:val="a8"/>
        <w:spacing w:line="240" w:lineRule="auto"/>
        <w:ind w:firstLine="426"/>
        <w:jc w:val="both"/>
        <w:rPr>
          <w:rFonts w:ascii="Arial" w:hAnsi="Arial" w:cs="Arial"/>
        </w:rPr>
      </w:pPr>
      <w:r w:rsidRPr="00CD16D0">
        <w:rPr>
          <w:rFonts w:ascii="Arial" w:hAnsi="Arial" w:cs="Arial"/>
        </w:rPr>
        <w:t xml:space="preserve">а) общая схема; </w:t>
      </w:r>
    </w:p>
    <w:p w:rsidR="009F2222" w:rsidRPr="00CD16D0" w:rsidRDefault="009F2222" w:rsidP="009F2222">
      <w:pPr>
        <w:pStyle w:val="a8"/>
        <w:spacing w:line="240" w:lineRule="auto"/>
        <w:ind w:firstLine="426"/>
        <w:jc w:val="both"/>
        <w:rPr>
          <w:rFonts w:ascii="Arial" w:hAnsi="Arial" w:cs="Arial"/>
        </w:rPr>
      </w:pPr>
      <w:r w:rsidRPr="00CD16D0">
        <w:rPr>
          <w:rFonts w:ascii="Arial" w:hAnsi="Arial" w:cs="Arial"/>
        </w:rPr>
        <w:t xml:space="preserve">б) соединение ОВ поврежденного </w:t>
      </w:r>
      <w:proofErr w:type="gramStart"/>
      <w:r w:rsidRPr="00CD16D0">
        <w:rPr>
          <w:rFonts w:ascii="Arial" w:hAnsi="Arial" w:cs="Arial"/>
        </w:rPr>
        <w:t>ОК</w:t>
      </w:r>
      <w:proofErr w:type="gramEnd"/>
      <w:r w:rsidRPr="00CD16D0">
        <w:rPr>
          <w:rFonts w:ascii="Arial" w:hAnsi="Arial" w:cs="Arial"/>
        </w:rPr>
        <w:t xml:space="preserve"> и волокон вставки с помощью механических соединителей.</w:t>
      </w:r>
    </w:p>
    <w:p w:rsidR="00157697" w:rsidRDefault="009F2222" w:rsidP="009F2222">
      <w:pPr>
        <w:pStyle w:val="a8"/>
        <w:spacing w:line="240" w:lineRule="auto"/>
        <w:ind w:firstLine="426"/>
        <w:jc w:val="both"/>
        <w:rPr>
          <w:rFonts w:ascii="Arial" w:hAnsi="Arial" w:cs="Arial"/>
        </w:rPr>
      </w:pPr>
      <w:r w:rsidRPr="00CD16D0">
        <w:rPr>
          <w:rFonts w:ascii="Arial" w:hAnsi="Arial" w:cs="Arial"/>
        </w:rPr>
        <w:t xml:space="preserve">1 </w:t>
      </w:r>
      <w:r w:rsidR="00157697">
        <w:rPr>
          <w:rFonts w:ascii="Arial" w:hAnsi="Arial" w:cs="Arial"/>
        </w:rPr>
        <w:t>‒</w:t>
      </w:r>
      <w:r w:rsidRPr="00CD16D0">
        <w:rPr>
          <w:rFonts w:ascii="Arial" w:hAnsi="Arial" w:cs="Arial"/>
        </w:rPr>
        <w:t xml:space="preserve"> </w:t>
      </w:r>
      <w:proofErr w:type="gramStart"/>
      <w:r w:rsidRPr="00CD16D0">
        <w:rPr>
          <w:rFonts w:ascii="Arial" w:hAnsi="Arial" w:cs="Arial"/>
        </w:rPr>
        <w:t>ОК</w:t>
      </w:r>
      <w:proofErr w:type="gramEnd"/>
      <w:r w:rsidRPr="00CD16D0">
        <w:rPr>
          <w:rFonts w:ascii="Arial" w:hAnsi="Arial" w:cs="Arial"/>
        </w:rPr>
        <w:t xml:space="preserve">; 2 </w:t>
      </w:r>
      <w:r w:rsidR="00157697">
        <w:rPr>
          <w:rFonts w:ascii="Arial" w:hAnsi="Arial" w:cs="Arial"/>
        </w:rPr>
        <w:t>‒</w:t>
      </w:r>
      <w:r w:rsidRPr="00CD16D0">
        <w:rPr>
          <w:rFonts w:ascii="Arial" w:hAnsi="Arial" w:cs="Arial"/>
        </w:rPr>
        <w:t xml:space="preserve"> муфта; 3 </w:t>
      </w:r>
      <w:r w:rsidR="00157697">
        <w:rPr>
          <w:rFonts w:ascii="Arial" w:hAnsi="Arial" w:cs="Arial"/>
        </w:rPr>
        <w:t>‒</w:t>
      </w:r>
      <w:r w:rsidRPr="00CD16D0">
        <w:rPr>
          <w:rFonts w:ascii="Arial" w:hAnsi="Arial" w:cs="Arial"/>
        </w:rPr>
        <w:t xml:space="preserve"> механические соединители; 4 </w:t>
      </w:r>
      <w:r w:rsidR="00157697">
        <w:rPr>
          <w:rFonts w:ascii="Arial" w:hAnsi="Arial" w:cs="Arial"/>
        </w:rPr>
        <w:t>‒</w:t>
      </w:r>
      <w:r w:rsidRPr="00CD16D0">
        <w:rPr>
          <w:rFonts w:ascii="Arial" w:hAnsi="Arial" w:cs="Arial"/>
        </w:rPr>
        <w:t xml:space="preserve"> ОК ВОКВ; 5 </w:t>
      </w:r>
      <w:r w:rsidR="00157697">
        <w:rPr>
          <w:rFonts w:ascii="Arial" w:hAnsi="Arial" w:cs="Arial"/>
        </w:rPr>
        <w:t>‒</w:t>
      </w:r>
      <w:r w:rsidRPr="00CD16D0">
        <w:rPr>
          <w:rFonts w:ascii="Arial" w:hAnsi="Arial" w:cs="Arial"/>
        </w:rPr>
        <w:t xml:space="preserve"> ОК ПОКВ; 6 </w:t>
      </w:r>
      <w:r w:rsidR="00157697">
        <w:rPr>
          <w:rFonts w:ascii="Arial" w:hAnsi="Arial" w:cs="Arial"/>
        </w:rPr>
        <w:t>‒</w:t>
      </w:r>
      <w:r w:rsidRPr="00CD16D0">
        <w:rPr>
          <w:rFonts w:ascii="Arial" w:hAnsi="Arial" w:cs="Arial"/>
        </w:rPr>
        <w:t xml:space="preserve"> волокна ОК;</w:t>
      </w:r>
    </w:p>
    <w:p w:rsidR="009F2222" w:rsidRPr="00CD16D0" w:rsidRDefault="009F2222" w:rsidP="009F2222">
      <w:pPr>
        <w:pStyle w:val="a8"/>
        <w:spacing w:line="240" w:lineRule="auto"/>
        <w:ind w:firstLine="426"/>
        <w:jc w:val="both"/>
        <w:rPr>
          <w:rFonts w:ascii="Arial" w:hAnsi="Arial" w:cs="Arial"/>
        </w:rPr>
      </w:pPr>
      <w:r w:rsidRPr="00CD16D0">
        <w:rPr>
          <w:rFonts w:ascii="Arial" w:hAnsi="Arial" w:cs="Arial"/>
        </w:rPr>
        <w:t xml:space="preserve">7 </w:t>
      </w:r>
      <w:r w:rsidR="00157697">
        <w:rPr>
          <w:rFonts w:ascii="Arial" w:hAnsi="Arial" w:cs="Arial"/>
        </w:rPr>
        <w:t>‒</w:t>
      </w:r>
      <w:r w:rsidRPr="00CD16D0">
        <w:rPr>
          <w:rFonts w:ascii="Arial" w:hAnsi="Arial" w:cs="Arial"/>
        </w:rPr>
        <w:t xml:space="preserve"> волокна </w:t>
      </w:r>
      <w:proofErr w:type="gramStart"/>
      <w:r w:rsidRPr="00CD16D0">
        <w:rPr>
          <w:rFonts w:ascii="Arial" w:hAnsi="Arial" w:cs="Arial"/>
        </w:rPr>
        <w:t>ОК</w:t>
      </w:r>
      <w:proofErr w:type="gramEnd"/>
      <w:r w:rsidRPr="00CD16D0">
        <w:rPr>
          <w:rFonts w:ascii="Arial" w:hAnsi="Arial" w:cs="Arial"/>
        </w:rPr>
        <w:t xml:space="preserve"> ВОКВ</w:t>
      </w:r>
      <w:r w:rsidR="00157697">
        <w:rPr>
          <w:rFonts w:ascii="Arial" w:hAnsi="Arial" w:cs="Arial"/>
        </w:rPr>
        <w:t>.</w:t>
      </w:r>
    </w:p>
    <w:p w:rsidR="009F2222" w:rsidRDefault="009F2222" w:rsidP="009F2222">
      <w:pPr>
        <w:pStyle w:val="a8"/>
        <w:spacing w:line="240" w:lineRule="auto"/>
        <w:ind w:firstLine="720"/>
        <w:rPr>
          <w:rFonts w:ascii="Arial" w:hAnsi="Arial" w:cs="Arial"/>
          <w:b/>
          <w:sz w:val="22"/>
          <w:szCs w:val="22"/>
        </w:rPr>
      </w:pPr>
    </w:p>
    <w:p w:rsidR="009F2222" w:rsidRPr="00BF1182" w:rsidRDefault="009F2222" w:rsidP="009F2222">
      <w:pPr>
        <w:pStyle w:val="a8"/>
        <w:spacing w:line="240" w:lineRule="auto"/>
        <w:ind w:firstLine="720"/>
        <w:rPr>
          <w:rFonts w:ascii="Arial" w:hAnsi="Arial" w:cs="Arial"/>
          <w:b/>
          <w:sz w:val="18"/>
          <w:szCs w:val="18"/>
        </w:rPr>
      </w:pPr>
      <w:r w:rsidRPr="00BF1182">
        <w:rPr>
          <w:rFonts w:ascii="Arial" w:hAnsi="Arial" w:cs="Arial"/>
          <w:b/>
          <w:sz w:val="18"/>
          <w:szCs w:val="18"/>
        </w:rPr>
        <w:t xml:space="preserve">Рисунок </w:t>
      </w:r>
      <w:r w:rsidR="00157697" w:rsidRPr="00BF1182">
        <w:rPr>
          <w:rFonts w:ascii="Arial" w:hAnsi="Arial" w:cs="Arial"/>
          <w:b/>
          <w:sz w:val="18"/>
          <w:szCs w:val="18"/>
        </w:rPr>
        <w:t>1</w:t>
      </w:r>
      <w:r w:rsidRPr="00BF1182">
        <w:rPr>
          <w:rFonts w:ascii="Arial" w:hAnsi="Arial" w:cs="Arial"/>
          <w:b/>
          <w:sz w:val="18"/>
          <w:szCs w:val="18"/>
        </w:rPr>
        <w:t xml:space="preserve"> </w:t>
      </w:r>
      <w:r w:rsidR="00157697" w:rsidRPr="00BF1182">
        <w:rPr>
          <w:rFonts w:ascii="Arial" w:hAnsi="Arial" w:cs="Arial"/>
          <w:b/>
          <w:sz w:val="18"/>
          <w:szCs w:val="18"/>
        </w:rPr>
        <w:t>‒</w:t>
      </w:r>
      <w:r w:rsidRPr="00BF1182">
        <w:rPr>
          <w:rFonts w:ascii="Arial" w:hAnsi="Arial" w:cs="Arial"/>
          <w:b/>
          <w:sz w:val="18"/>
          <w:szCs w:val="18"/>
        </w:rPr>
        <w:t xml:space="preserve"> Схема ВОКВ и схема её монтажа с повреждённым </w:t>
      </w:r>
      <w:proofErr w:type="gramStart"/>
      <w:r w:rsidRPr="00BF1182">
        <w:rPr>
          <w:rFonts w:ascii="Arial" w:hAnsi="Arial" w:cs="Arial"/>
          <w:b/>
          <w:sz w:val="18"/>
          <w:szCs w:val="18"/>
        </w:rPr>
        <w:t>ОК</w:t>
      </w:r>
      <w:proofErr w:type="gramEnd"/>
      <w:r w:rsidRPr="00BF1182">
        <w:rPr>
          <w:rFonts w:ascii="Arial" w:hAnsi="Arial" w:cs="Arial"/>
          <w:b/>
          <w:sz w:val="18"/>
          <w:szCs w:val="18"/>
        </w:rPr>
        <w:t>, выполняемого с использованием механических соединителей</w:t>
      </w:r>
    </w:p>
    <w:p w:rsidR="0087598E" w:rsidRPr="009C2876" w:rsidRDefault="0087598E" w:rsidP="009F2222">
      <w:pPr>
        <w:pStyle w:val="a8"/>
        <w:spacing w:line="240" w:lineRule="auto"/>
        <w:ind w:firstLine="720"/>
        <w:jc w:val="both"/>
        <w:rPr>
          <w:rFonts w:ascii="Arial" w:hAnsi="Arial" w:cs="Arial"/>
          <w:b/>
          <w:sz w:val="22"/>
          <w:szCs w:val="22"/>
        </w:rPr>
      </w:pPr>
    </w:p>
    <w:p w:rsidR="00176071" w:rsidRPr="00176071" w:rsidRDefault="00176071" w:rsidP="00CD6E14">
      <w:pPr>
        <w:pStyle w:val="a8"/>
        <w:spacing w:line="240" w:lineRule="auto"/>
        <w:ind w:firstLine="567"/>
        <w:jc w:val="both"/>
        <w:rPr>
          <w:rFonts w:ascii="Arial" w:hAnsi="Arial" w:cs="Arial"/>
          <w:b/>
        </w:rPr>
      </w:pPr>
      <w:r w:rsidRPr="00176071">
        <w:rPr>
          <w:rFonts w:ascii="Arial" w:hAnsi="Arial" w:cs="Arial"/>
          <w:b/>
        </w:rPr>
        <w:t>8.</w:t>
      </w:r>
      <w:r w:rsidR="008C28F1">
        <w:rPr>
          <w:rFonts w:ascii="Arial" w:hAnsi="Arial" w:cs="Arial"/>
          <w:b/>
        </w:rPr>
        <w:t>3</w:t>
      </w:r>
      <w:r w:rsidRPr="00176071">
        <w:rPr>
          <w:rFonts w:ascii="Arial" w:hAnsi="Arial" w:cs="Arial"/>
          <w:b/>
        </w:rPr>
        <w:t>.2 Общие технические требования к временной оптической кабельной вставке</w:t>
      </w:r>
    </w:p>
    <w:p w:rsidR="00176071" w:rsidRDefault="00176071" w:rsidP="00CD6E14">
      <w:pPr>
        <w:pStyle w:val="a8"/>
        <w:spacing w:line="240" w:lineRule="auto"/>
        <w:ind w:firstLine="567"/>
        <w:jc w:val="both"/>
        <w:rPr>
          <w:rFonts w:ascii="Arial" w:hAnsi="Arial" w:cs="Arial"/>
        </w:rPr>
      </w:pPr>
      <w:r w:rsidRPr="00CD16D0">
        <w:rPr>
          <w:rFonts w:ascii="Arial" w:hAnsi="Arial" w:cs="Arial"/>
          <w:b/>
        </w:rPr>
        <w:t>8.</w:t>
      </w:r>
      <w:r w:rsidR="008C28F1">
        <w:rPr>
          <w:rFonts w:ascii="Arial" w:hAnsi="Arial" w:cs="Arial"/>
          <w:b/>
        </w:rPr>
        <w:t>3</w:t>
      </w:r>
      <w:r w:rsidRPr="00CD16D0">
        <w:rPr>
          <w:rFonts w:ascii="Arial" w:hAnsi="Arial" w:cs="Arial"/>
          <w:b/>
        </w:rPr>
        <w:t>.2.1</w:t>
      </w:r>
      <w:r w:rsidR="008C28F1">
        <w:rPr>
          <w:rFonts w:ascii="Arial" w:hAnsi="Arial" w:cs="Arial"/>
          <w:b/>
        </w:rPr>
        <w:t> </w:t>
      </w:r>
      <w:r w:rsidRPr="00CD16D0">
        <w:rPr>
          <w:rFonts w:ascii="Arial" w:hAnsi="Arial" w:cs="Arial"/>
        </w:rPr>
        <w:t xml:space="preserve">Рекомендуемый диапазон энергетического запаса, выделяемый на эксплуатацию оптического кабеля </w:t>
      </w:r>
      <w:r>
        <w:rPr>
          <w:rFonts w:ascii="Arial" w:hAnsi="Arial" w:cs="Arial"/>
        </w:rPr>
        <w:t>ВОЛС</w:t>
      </w:r>
      <w:r w:rsidRPr="00CD16D0">
        <w:rPr>
          <w:rFonts w:ascii="Arial" w:hAnsi="Arial" w:cs="Arial"/>
        </w:rPr>
        <w:t xml:space="preserve">, составляет от 2 до 6 дБ. Поэтому, суммарное затухание ЭКУ при применении любого типа ВОКВ, смонтированной на поврежденном </w:t>
      </w:r>
      <w:proofErr w:type="gramStart"/>
      <w:r w:rsidRPr="00CD16D0">
        <w:rPr>
          <w:rFonts w:ascii="Arial" w:hAnsi="Arial" w:cs="Arial"/>
        </w:rPr>
        <w:t>ОК</w:t>
      </w:r>
      <w:proofErr w:type="gramEnd"/>
      <w:r w:rsidRPr="00CD16D0">
        <w:rPr>
          <w:rFonts w:ascii="Arial" w:hAnsi="Arial" w:cs="Arial"/>
        </w:rPr>
        <w:t>, должно соответствовать этим значениям</w:t>
      </w:r>
      <w:r w:rsidR="00CD6E14" w:rsidRPr="00CD6E14">
        <w:rPr>
          <w:rFonts w:ascii="Arial" w:hAnsi="Arial" w:cs="Arial"/>
        </w:rPr>
        <w:t xml:space="preserve"> (входить в диапазон) энергетического (системного) запаса ВОЛП по кабелю на участке регенерации, установленному (выде</w:t>
      </w:r>
      <w:r w:rsidR="0087598E">
        <w:rPr>
          <w:rFonts w:ascii="Arial" w:hAnsi="Arial" w:cs="Arial"/>
        </w:rPr>
        <w:t>ленному на эксплуатацию ОК ВОЛС</w:t>
      </w:r>
      <w:r w:rsidR="00CD6E14" w:rsidRPr="00CD6E14">
        <w:rPr>
          <w:rFonts w:ascii="Arial" w:hAnsi="Arial" w:cs="Arial"/>
        </w:rPr>
        <w:t xml:space="preserve"> при проектировании ВОЛП.</w:t>
      </w:r>
    </w:p>
    <w:p w:rsidR="00CD6E14" w:rsidRPr="00AF76A3" w:rsidRDefault="00CD6E14" w:rsidP="00CD6E14">
      <w:pPr>
        <w:pStyle w:val="a8"/>
        <w:spacing w:line="240" w:lineRule="auto"/>
        <w:ind w:left="567"/>
        <w:jc w:val="both"/>
        <w:rPr>
          <w:rFonts w:ascii="Arial" w:hAnsi="Arial" w:cs="Arial"/>
          <w:sz w:val="18"/>
          <w:szCs w:val="18"/>
        </w:rPr>
      </w:pPr>
      <w:r w:rsidRPr="00AF76A3">
        <w:rPr>
          <w:rFonts w:ascii="Arial" w:hAnsi="Arial" w:cs="Arial"/>
          <w:sz w:val="18"/>
          <w:szCs w:val="18"/>
        </w:rPr>
        <w:t xml:space="preserve">Примечание ‒ Энергетический (системный) запас учитывает изменение состава оптического кабеля за счет появления дополнительных (ремонтных) вставок, сварных соединений, а также изменения характеристик </w:t>
      </w:r>
      <w:r w:rsidRPr="00AF76A3">
        <w:rPr>
          <w:rFonts w:ascii="Arial" w:hAnsi="Arial" w:cs="Arial"/>
          <w:sz w:val="18"/>
          <w:szCs w:val="18"/>
        </w:rPr>
        <w:lastRenderedPageBreak/>
        <w:t>оптического кабеля, вызванных воздействием окружающей среды и ухудшением качества оптических соединителей в течение срока службы.</w:t>
      </w:r>
    </w:p>
    <w:p w:rsidR="008C28F1" w:rsidRDefault="00176071" w:rsidP="00CD6E14">
      <w:pPr>
        <w:pStyle w:val="a8"/>
        <w:spacing w:line="240" w:lineRule="auto"/>
        <w:ind w:firstLine="567"/>
        <w:jc w:val="both"/>
        <w:rPr>
          <w:rFonts w:ascii="Arial" w:hAnsi="Arial" w:cs="Arial"/>
        </w:rPr>
      </w:pPr>
      <w:r w:rsidRPr="00CD16D0">
        <w:rPr>
          <w:rFonts w:ascii="Arial" w:hAnsi="Arial" w:cs="Arial"/>
          <w:b/>
        </w:rPr>
        <w:t>8.</w:t>
      </w:r>
      <w:r w:rsidR="00CD6E14">
        <w:rPr>
          <w:rFonts w:ascii="Arial" w:hAnsi="Arial" w:cs="Arial"/>
          <w:b/>
        </w:rPr>
        <w:t>3</w:t>
      </w:r>
      <w:r w:rsidRPr="00CD16D0">
        <w:rPr>
          <w:rFonts w:ascii="Arial" w:hAnsi="Arial" w:cs="Arial"/>
          <w:b/>
        </w:rPr>
        <w:t>.2.2</w:t>
      </w:r>
      <w:r w:rsidRPr="00CD16D0">
        <w:rPr>
          <w:rFonts w:ascii="Arial" w:hAnsi="Arial" w:cs="Arial"/>
        </w:rPr>
        <w:t xml:space="preserve"> Выполнение монтажа ВОКВ производится в палатках или </w:t>
      </w:r>
      <w:proofErr w:type="gramStart"/>
      <w:r w:rsidRPr="00CD16D0">
        <w:rPr>
          <w:rFonts w:ascii="Arial" w:hAnsi="Arial" w:cs="Arial"/>
        </w:rPr>
        <w:t>МИЛОК</w:t>
      </w:r>
      <w:proofErr w:type="gramEnd"/>
      <w:r w:rsidRPr="00CD16D0">
        <w:rPr>
          <w:rFonts w:ascii="Arial" w:hAnsi="Arial" w:cs="Arial"/>
        </w:rPr>
        <w:t>.</w:t>
      </w:r>
    </w:p>
    <w:p w:rsidR="00176071" w:rsidRPr="00CD16D0" w:rsidRDefault="00176071" w:rsidP="00CD6E14">
      <w:pPr>
        <w:pStyle w:val="a8"/>
        <w:spacing w:line="240" w:lineRule="auto"/>
        <w:ind w:firstLine="567"/>
        <w:jc w:val="both"/>
        <w:rPr>
          <w:rFonts w:ascii="Arial" w:hAnsi="Arial" w:cs="Arial"/>
        </w:rPr>
      </w:pPr>
      <w:r w:rsidRPr="00176071">
        <w:rPr>
          <w:rFonts w:ascii="Arial" w:hAnsi="Arial" w:cs="Arial"/>
          <w:b/>
        </w:rPr>
        <w:t>8.</w:t>
      </w:r>
      <w:r w:rsidR="00CD6E14">
        <w:rPr>
          <w:rFonts w:ascii="Arial" w:hAnsi="Arial" w:cs="Arial"/>
          <w:b/>
        </w:rPr>
        <w:t>3</w:t>
      </w:r>
      <w:r w:rsidRPr="00176071">
        <w:rPr>
          <w:rFonts w:ascii="Arial" w:hAnsi="Arial" w:cs="Arial"/>
          <w:b/>
        </w:rPr>
        <w:t>.2.3</w:t>
      </w:r>
      <w:r w:rsidR="00CD6E14">
        <w:rPr>
          <w:rFonts w:ascii="Arial" w:hAnsi="Arial" w:cs="Arial"/>
          <w:b/>
        </w:rPr>
        <w:t> </w:t>
      </w:r>
      <w:r w:rsidRPr="00176071">
        <w:rPr>
          <w:rFonts w:ascii="Arial" w:hAnsi="Arial" w:cs="Arial"/>
        </w:rPr>
        <w:t xml:space="preserve">При наличии нескольких мест аварий в пределах строительной длины </w:t>
      </w:r>
      <w:proofErr w:type="gramStart"/>
      <w:r w:rsidRPr="00176071">
        <w:rPr>
          <w:rFonts w:ascii="Arial" w:hAnsi="Arial" w:cs="Arial"/>
        </w:rPr>
        <w:t>ОК</w:t>
      </w:r>
      <w:proofErr w:type="gramEnd"/>
      <w:r w:rsidRPr="00176071">
        <w:rPr>
          <w:rFonts w:ascii="Arial" w:hAnsi="Arial" w:cs="Arial"/>
        </w:rPr>
        <w:t xml:space="preserve"> требуется значительная длина кабеля ВОКВ. Это вызывает существенное увеличение массы </w:t>
      </w:r>
      <w:proofErr w:type="gramStart"/>
      <w:r w:rsidRPr="00176071">
        <w:rPr>
          <w:rFonts w:ascii="Arial" w:hAnsi="Arial" w:cs="Arial"/>
        </w:rPr>
        <w:t>ОК</w:t>
      </w:r>
      <w:proofErr w:type="gramEnd"/>
      <w:r w:rsidRPr="00176071">
        <w:rPr>
          <w:rFonts w:ascii="Arial" w:hAnsi="Arial" w:cs="Arial"/>
        </w:rPr>
        <w:t xml:space="preserve"> и габаритов кабельного барабана, и тем самым, предопределяет только механизированную прокладку кабеля ВОКВ. В </w:t>
      </w:r>
      <w:r w:rsidRPr="00CD16D0">
        <w:rPr>
          <w:rFonts w:ascii="Arial" w:hAnsi="Arial" w:cs="Arial"/>
        </w:rPr>
        <w:t>этом сл</w:t>
      </w:r>
      <w:r w:rsidR="00CD6E14">
        <w:rPr>
          <w:rFonts w:ascii="Arial" w:hAnsi="Arial" w:cs="Arial"/>
        </w:rPr>
        <w:t xml:space="preserve">учае оперативное развертывание </w:t>
      </w:r>
      <w:r w:rsidRPr="00CD16D0">
        <w:rPr>
          <w:rFonts w:ascii="Arial" w:hAnsi="Arial" w:cs="Arial"/>
        </w:rPr>
        <w:t>ВОКВ возможно лишь при расположении кабельной трассы вдоль автомобильных дорог.</w:t>
      </w:r>
    </w:p>
    <w:p w:rsidR="00176071" w:rsidRPr="00CD16D0" w:rsidRDefault="00176071" w:rsidP="00CD6E14">
      <w:pPr>
        <w:pStyle w:val="a8"/>
        <w:spacing w:line="240" w:lineRule="auto"/>
        <w:ind w:firstLine="567"/>
        <w:jc w:val="both"/>
        <w:rPr>
          <w:rFonts w:ascii="Arial" w:hAnsi="Arial" w:cs="Arial"/>
        </w:rPr>
      </w:pPr>
      <w:r w:rsidRPr="00CD16D0">
        <w:rPr>
          <w:rFonts w:ascii="Arial" w:hAnsi="Arial" w:cs="Arial"/>
        </w:rPr>
        <w:t xml:space="preserve">Для оперативного перекрытия протяженных участков поврежденного </w:t>
      </w:r>
      <w:proofErr w:type="gramStart"/>
      <w:r w:rsidRPr="00CD16D0">
        <w:rPr>
          <w:rFonts w:ascii="Arial" w:hAnsi="Arial" w:cs="Arial"/>
        </w:rPr>
        <w:t>ОК</w:t>
      </w:r>
      <w:proofErr w:type="gramEnd"/>
      <w:r w:rsidRPr="00CD16D0">
        <w:rPr>
          <w:rFonts w:ascii="Arial" w:hAnsi="Arial" w:cs="Arial"/>
        </w:rPr>
        <w:t xml:space="preserve"> наиболее целесообразно использовать ВОКВ, конструктивные особенности которой должны обеспечивать развертывание ОК ВОКВ ручным способом.</w:t>
      </w:r>
    </w:p>
    <w:p w:rsidR="00176071" w:rsidRPr="00CD16D0" w:rsidRDefault="00176071" w:rsidP="00CD6E14">
      <w:pPr>
        <w:pStyle w:val="a8"/>
        <w:spacing w:line="240" w:lineRule="auto"/>
        <w:ind w:firstLine="567"/>
        <w:jc w:val="both"/>
        <w:rPr>
          <w:rFonts w:ascii="Arial" w:hAnsi="Arial" w:cs="Arial"/>
        </w:rPr>
      </w:pPr>
      <w:r w:rsidRPr="00CD16D0">
        <w:rPr>
          <w:rFonts w:ascii="Arial" w:hAnsi="Arial" w:cs="Arial"/>
        </w:rPr>
        <w:t>При этом должны быть выполнены следующие требования:</w:t>
      </w:r>
    </w:p>
    <w:p w:rsidR="00176071" w:rsidRPr="00CD16D0" w:rsidRDefault="00176071" w:rsidP="00CD6E14">
      <w:pPr>
        <w:pStyle w:val="a8"/>
        <w:spacing w:line="240" w:lineRule="auto"/>
        <w:ind w:firstLine="567"/>
        <w:jc w:val="both"/>
        <w:rPr>
          <w:rFonts w:ascii="Arial" w:hAnsi="Arial" w:cs="Arial"/>
        </w:rPr>
      </w:pPr>
      <w:r>
        <w:rPr>
          <w:rFonts w:ascii="Arial" w:hAnsi="Arial" w:cs="Arial"/>
        </w:rPr>
        <w:t>–</w:t>
      </w:r>
      <w:r w:rsidR="0090522E">
        <w:rPr>
          <w:rFonts w:ascii="Arial" w:hAnsi="Arial" w:cs="Arial"/>
        </w:rPr>
        <w:t> </w:t>
      </w:r>
      <w:r w:rsidRPr="00CD16D0">
        <w:rPr>
          <w:rFonts w:ascii="Arial" w:hAnsi="Arial" w:cs="Arial"/>
        </w:rPr>
        <w:t>оптический кабель ВОКВ должен иметь малые габаритные размеры и массу</w:t>
      </w:r>
      <w:r w:rsidR="0087598E">
        <w:rPr>
          <w:rFonts w:ascii="Arial" w:hAnsi="Arial" w:cs="Arial"/>
        </w:rPr>
        <w:t>,</w:t>
      </w:r>
      <w:r w:rsidRPr="00CD16D0">
        <w:rPr>
          <w:rFonts w:ascii="Arial" w:hAnsi="Arial" w:cs="Arial"/>
        </w:rPr>
        <w:t xml:space="preserve"> удовлетворять необходимым оптическим, механическим и климатическим требованиям</w:t>
      </w:r>
      <w:r w:rsidR="0087598E">
        <w:rPr>
          <w:rFonts w:ascii="Arial" w:hAnsi="Arial" w:cs="Arial"/>
        </w:rPr>
        <w:t>,</w:t>
      </w:r>
      <w:r w:rsidRPr="00CD16D0">
        <w:rPr>
          <w:rFonts w:ascii="Arial" w:hAnsi="Arial" w:cs="Arial"/>
        </w:rPr>
        <w:t xml:space="preserve"> обеспечивать возможность многократной перемотки и т. д.;</w:t>
      </w:r>
    </w:p>
    <w:p w:rsidR="00176071" w:rsidRPr="00CD16D0" w:rsidRDefault="00176071" w:rsidP="00CD6E14">
      <w:pPr>
        <w:pStyle w:val="a8"/>
        <w:spacing w:line="240" w:lineRule="auto"/>
        <w:ind w:firstLine="567"/>
        <w:jc w:val="both"/>
        <w:rPr>
          <w:rFonts w:ascii="Arial" w:hAnsi="Arial" w:cs="Arial"/>
        </w:rPr>
      </w:pPr>
      <w:r>
        <w:rPr>
          <w:rFonts w:ascii="Arial" w:hAnsi="Arial" w:cs="Arial"/>
        </w:rPr>
        <w:t>–</w:t>
      </w:r>
      <w:r w:rsidR="00373655">
        <w:rPr>
          <w:rFonts w:ascii="Arial" w:hAnsi="Arial" w:cs="Arial"/>
        </w:rPr>
        <w:t xml:space="preserve"> </w:t>
      </w:r>
      <w:r w:rsidRPr="00CD16D0">
        <w:rPr>
          <w:rFonts w:ascii="Arial" w:hAnsi="Arial" w:cs="Arial"/>
        </w:rPr>
        <w:t>масса барабана с кабелем или бухта кабеля по возможности должна быть не более 60 кг;</w:t>
      </w:r>
    </w:p>
    <w:p w:rsidR="00176071" w:rsidRPr="00CD16D0" w:rsidRDefault="00176071" w:rsidP="00CD6E14">
      <w:pPr>
        <w:pStyle w:val="a8"/>
        <w:spacing w:line="240" w:lineRule="auto"/>
        <w:ind w:firstLine="567"/>
        <w:jc w:val="both"/>
        <w:rPr>
          <w:rFonts w:ascii="Arial" w:hAnsi="Arial" w:cs="Arial"/>
        </w:rPr>
      </w:pPr>
      <w:r>
        <w:rPr>
          <w:rFonts w:ascii="Arial" w:hAnsi="Arial" w:cs="Arial"/>
        </w:rPr>
        <w:t>–</w:t>
      </w:r>
      <w:r w:rsidR="00373655">
        <w:rPr>
          <w:rFonts w:ascii="Arial" w:hAnsi="Arial" w:cs="Arial"/>
        </w:rPr>
        <w:t xml:space="preserve"> </w:t>
      </w:r>
      <w:r w:rsidRPr="00CD16D0">
        <w:rPr>
          <w:rFonts w:ascii="Arial" w:hAnsi="Arial" w:cs="Arial"/>
        </w:rPr>
        <w:t xml:space="preserve">должна быть обеспечена возможность перемещения барабанов и размоток </w:t>
      </w:r>
      <w:proofErr w:type="gramStart"/>
      <w:r w:rsidRPr="00CD16D0">
        <w:rPr>
          <w:rFonts w:ascii="Arial" w:hAnsi="Arial" w:cs="Arial"/>
        </w:rPr>
        <w:t>ОК</w:t>
      </w:r>
      <w:proofErr w:type="gramEnd"/>
      <w:r w:rsidRPr="00CD16D0">
        <w:rPr>
          <w:rFonts w:ascii="Arial" w:hAnsi="Arial" w:cs="Arial"/>
        </w:rPr>
        <w:t xml:space="preserve"> как со специальных тележек, так и вручную;</w:t>
      </w:r>
    </w:p>
    <w:p w:rsidR="00176071" w:rsidRPr="00CD16D0" w:rsidRDefault="00176071" w:rsidP="00CD6E14">
      <w:pPr>
        <w:pStyle w:val="a8"/>
        <w:spacing w:line="240" w:lineRule="auto"/>
        <w:ind w:firstLine="567"/>
        <w:jc w:val="both"/>
        <w:rPr>
          <w:rFonts w:ascii="Arial" w:hAnsi="Arial" w:cs="Arial"/>
        </w:rPr>
      </w:pPr>
      <w:r>
        <w:rPr>
          <w:rFonts w:ascii="Arial" w:hAnsi="Arial" w:cs="Arial"/>
        </w:rPr>
        <w:t>–</w:t>
      </w:r>
      <w:r w:rsidR="00373655">
        <w:rPr>
          <w:rFonts w:ascii="Arial" w:hAnsi="Arial" w:cs="Arial"/>
        </w:rPr>
        <w:t xml:space="preserve"> </w:t>
      </w:r>
      <w:r w:rsidR="00CD6E14">
        <w:rPr>
          <w:rFonts w:ascii="Arial" w:hAnsi="Arial" w:cs="Arial"/>
        </w:rPr>
        <w:t xml:space="preserve">должна быть обеспечена </w:t>
      </w:r>
      <w:r w:rsidRPr="00CD16D0">
        <w:rPr>
          <w:rFonts w:ascii="Arial" w:hAnsi="Arial" w:cs="Arial"/>
        </w:rPr>
        <w:t>оперативность монтажа ВОКВ;</w:t>
      </w:r>
    </w:p>
    <w:p w:rsidR="00176071" w:rsidRDefault="00176071" w:rsidP="00CD6E14">
      <w:pPr>
        <w:pStyle w:val="a8"/>
        <w:spacing w:line="240" w:lineRule="auto"/>
        <w:ind w:firstLine="567"/>
        <w:jc w:val="both"/>
        <w:rPr>
          <w:rFonts w:ascii="Arial" w:hAnsi="Arial" w:cs="Arial"/>
        </w:rPr>
      </w:pPr>
      <w:r>
        <w:rPr>
          <w:rFonts w:ascii="Arial" w:hAnsi="Arial" w:cs="Arial"/>
        </w:rPr>
        <w:t>–</w:t>
      </w:r>
      <w:r w:rsidR="00373655">
        <w:rPr>
          <w:rFonts w:ascii="Arial" w:hAnsi="Arial" w:cs="Arial"/>
        </w:rPr>
        <w:t xml:space="preserve"> </w:t>
      </w:r>
      <w:r w:rsidRPr="00CD16D0">
        <w:rPr>
          <w:rFonts w:ascii="Arial" w:hAnsi="Arial" w:cs="Arial"/>
        </w:rPr>
        <w:t xml:space="preserve">должна быть обеспечена необходимая временная защита от внешних механических повреждений, пыли и влаги мест соединений </w:t>
      </w:r>
      <w:proofErr w:type="gramStart"/>
      <w:r w:rsidRPr="00CD16D0">
        <w:rPr>
          <w:rFonts w:ascii="Arial" w:hAnsi="Arial" w:cs="Arial"/>
        </w:rPr>
        <w:t>ОК</w:t>
      </w:r>
      <w:proofErr w:type="gramEnd"/>
      <w:r w:rsidRPr="00CD16D0">
        <w:rPr>
          <w:rFonts w:ascii="Arial" w:hAnsi="Arial" w:cs="Arial"/>
        </w:rPr>
        <w:t xml:space="preserve"> с ВОКВ.</w:t>
      </w:r>
    </w:p>
    <w:p w:rsidR="00036955" w:rsidRDefault="00036955" w:rsidP="00036955">
      <w:pPr>
        <w:pStyle w:val="a8"/>
        <w:spacing w:line="240" w:lineRule="auto"/>
        <w:ind w:firstLine="567"/>
        <w:jc w:val="both"/>
        <w:rPr>
          <w:rFonts w:ascii="Arial" w:hAnsi="Arial" w:cs="Arial"/>
        </w:rPr>
      </w:pPr>
      <w:r>
        <w:rPr>
          <w:rFonts w:ascii="Arial" w:hAnsi="Arial" w:cs="Arial"/>
        </w:rPr>
        <w:t>Рекомендуется использовать</w:t>
      </w:r>
      <w:r w:rsidRPr="00CD16D0">
        <w:rPr>
          <w:rFonts w:ascii="Arial" w:hAnsi="Arial" w:cs="Arial"/>
        </w:rPr>
        <w:t xml:space="preserve"> оптический кабель, удовлетворяющий следующим требованиям:</w:t>
      </w:r>
    </w:p>
    <w:p w:rsidR="00036955" w:rsidRPr="00CD16D0" w:rsidRDefault="00036955" w:rsidP="00036955">
      <w:pPr>
        <w:pStyle w:val="a8"/>
        <w:spacing w:line="240" w:lineRule="auto"/>
        <w:ind w:firstLine="567"/>
        <w:jc w:val="both"/>
        <w:rPr>
          <w:rFonts w:ascii="Arial" w:hAnsi="Arial" w:cs="Arial"/>
        </w:rPr>
      </w:pPr>
      <w:r>
        <w:rPr>
          <w:rFonts w:ascii="Arial" w:hAnsi="Arial" w:cs="Arial"/>
        </w:rPr>
        <w:t xml:space="preserve">– </w:t>
      </w:r>
      <w:r w:rsidRPr="00CD16D0">
        <w:rPr>
          <w:rFonts w:ascii="Arial" w:hAnsi="Arial" w:cs="Arial"/>
        </w:rPr>
        <w:t xml:space="preserve">количество </w:t>
      </w:r>
      <w:proofErr w:type="spellStart"/>
      <w:r w:rsidRPr="00CD16D0">
        <w:rPr>
          <w:rFonts w:ascii="Arial" w:hAnsi="Arial" w:cs="Arial"/>
        </w:rPr>
        <w:t>одномодовых</w:t>
      </w:r>
      <w:proofErr w:type="spellEnd"/>
      <w:r w:rsidRPr="00CD16D0">
        <w:rPr>
          <w:rFonts w:ascii="Arial" w:hAnsi="Arial" w:cs="Arial"/>
        </w:rPr>
        <w:t xml:space="preserve"> ОВ: 4 – 12 и более;</w:t>
      </w:r>
      <w:r w:rsidRPr="00CD16D0">
        <w:rPr>
          <w:rFonts w:ascii="Arial" w:hAnsi="Arial" w:cs="Arial"/>
          <w:b/>
        </w:rPr>
        <w:t xml:space="preserve"> </w:t>
      </w:r>
    </w:p>
    <w:p w:rsidR="00036955" w:rsidRPr="00CD16D0" w:rsidRDefault="00036955" w:rsidP="00036955">
      <w:pPr>
        <w:pStyle w:val="a8"/>
        <w:spacing w:line="240" w:lineRule="auto"/>
        <w:ind w:firstLine="567"/>
        <w:jc w:val="both"/>
        <w:rPr>
          <w:rFonts w:ascii="Arial" w:hAnsi="Arial" w:cs="Arial"/>
        </w:rPr>
      </w:pPr>
      <w:r>
        <w:rPr>
          <w:rFonts w:ascii="Arial" w:hAnsi="Arial" w:cs="Arial"/>
        </w:rPr>
        <w:t xml:space="preserve">– </w:t>
      </w:r>
      <w:r w:rsidRPr="00CD16D0">
        <w:rPr>
          <w:rFonts w:ascii="Arial" w:hAnsi="Arial" w:cs="Arial"/>
        </w:rPr>
        <w:t>затухание ОВ: не более 0,35 дБ/км (на длине волны 1,31 мкм) и не более 0,22 дБ/км (на длине волны 1,55 мкм);</w:t>
      </w:r>
    </w:p>
    <w:p w:rsidR="00036955" w:rsidRPr="00CD16D0" w:rsidRDefault="00036955" w:rsidP="00036955">
      <w:pPr>
        <w:pStyle w:val="a8"/>
        <w:spacing w:line="240" w:lineRule="auto"/>
        <w:ind w:firstLine="567"/>
        <w:jc w:val="both"/>
        <w:rPr>
          <w:rFonts w:ascii="Arial" w:hAnsi="Arial" w:cs="Arial"/>
        </w:rPr>
      </w:pPr>
      <w:r>
        <w:rPr>
          <w:rFonts w:ascii="Arial" w:hAnsi="Arial" w:cs="Arial"/>
        </w:rPr>
        <w:t xml:space="preserve">– </w:t>
      </w:r>
      <w:r w:rsidRPr="00CD16D0">
        <w:rPr>
          <w:rFonts w:ascii="Arial" w:hAnsi="Arial" w:cs="Arial"/>
        </w:rPr>
        <w:t xml:space="preserve">масса </w:t>
      </w:r>
      <w:proofErr w:type="gramStart"/>
      <w:r w:rsidRPr="00CD16D0">
        <w:rPr>
          <w:rFonts w:ascii="Arial" w:hAnsi="Arial" w:cs="Arial"/>
        </w:rPr>
        <w:t>ОК</w:t>
      </w:r>
      <w:proofErr w:type="gramEnd"/>
      <w:r w:rsidRPr="00CD16D0">
        <w:rPr>
          <w:rFonts w:ascii="Arial" w:hAnsi="Arial" w:cs="Arial"/>
        </w:rPr>
        <w:t>: не более 50 кг/км;</w:t>
      </w:r>
    </w:p>
    <w:p w:rsidR="00036955" w:rsidRPr="00CD16D0" w:rsidRDefault="00036955" w:rsidP="00036955">
      <w:pPr>
        <w:pStyle w:val="a8"/>
        <w:spacing w:line="240" w:lineRule="auto"/>
        <w:ind w:firstLine="567"/>
        <w:jc w:val="both"/>
        <w:rPr>
          <w:rFonts w:ascii="Arial" w:hAnsi="Arial" w:cs="Arial"/>
        </w:rPr>
      </w:pPr>
      <w:r>
        <w:rPr>
          <w:rFonts w:ascii="Arial" w:hAnsi="Arial" w:cs="Arial"/>
        </w:rPr>
        <w:t xml:space="preserve">– </w:t>
      </w:r>
      <w:r w:rsidRPr="00CD16D0">
        <w:rPr>
          <w:rFonts w:ascii="Arial" w:hAnsi="Arial" w:cs="Arial"/>
        </w:rPr>
        <w:t xml:space="preserve">усилие поперечного сжатия </w:t>
      </w:r>
      <w:proofErr w:type="gramStart"/>
      <w:r w:rsidRPr="00CD16D0">
        <w:rPr>
          <w:rFonts w:ascii="Arial" w:hAnsi="Arial" w:cs="Arial"/>
        </w:rPr>
        <w:t>ОК</w:t>
      </w:r>
      <w:proofErr w:type="gramEnd"/>
      <w:r w:rsidRPr="00CD16D0">
        <w:rPr>
          <w:rFonts w:ascii="Arial" w:hAnsi="Arial" w:cs="Arial"/>
        </w:rPr>
        <w:t>: 1,0 кН/см;</w:t>
      </w:r>
    </w:p>
    <w:p w:rsidR="00036955" w:rsidRPr="00CD16D0" w:rsidRDefault="00036955" w:rsidP="00036955">
      <w:pPr>
        <w:pStyle w:val="a8"/>
        <w:spacing w:line="240" w:lineRule="auto"/>
        <w:ind w:firstLine="567"/>
        <w:jc w:val="both"/>
        <w:rPr>
          <w:rFonts w:ascii="Arial" w:hAnsi="Arial" w:cs="Arial"/>
        </w:rPr>
      </w:pPr>
      <w:r>
        <w:rPr>
          <w:rFonts w:ascii="Arial" w:hAnsi="Arial" w:cs="Arial"/>
        </w:rPr>
        <w:t xml:space="preserve">– </w:t>
      </w:r>
      <w:r w:rsidRPr="00CD16D0">
        <w:rPr>
          <w:rFonts w:ascii="Arial" w:hAnsi="Arial" w:cs="Arial"/>
        </w:rPr>
        <w:t xml:space="preserve">стойкость </w:t>
      </w:r>
      <w:proofErr w:type="gramStart"/>
      <w:r w:rsidRPr="00CD16D0">
        <w:rPr>
          <w:rFonts w:ascii="Arial" w:hAnsi="Arial" w:cs="Arial"/>
        </w:rPr>
        <w:t>ОК</w:t>
      </w:r>
      <w:proofErr w:type="gramEnd"/>
      <w:r w:rsidRPr="00CD16D0">
        <w:rPr>
          <w:rFonts w:ascii="Arial" w:hAnsi="Arial" w:cs="Arial"/>
        </w:rPr>
        <w:t xml:space="preserve"> к осевому закручиванию ±</w:t>
      </w:r>
      <w:r w:rsidR="00986E33">
        <w:rPr>
          <w:rFonts w:ascii="Arial" w:hAnsi="Arial" w:cs="Arial"/>
        </w:rPr>
        <w:t xml:space="preserve"> </w:t>
      </w:r>
      <w:r w:rsidRPr="00CD16D0">
        <w:rPr>
          <w:rFonts w:ascii="Arial" w:hAnsi="Arial" w:cs="Arial"/>
        </w:rPr>
        <w:t>360</w:t>
      </w:r>
      <w:r w:rsidR="00986E33" w:rsidRPr="00277568">
        <w:rPr>
          <w:rFonts w:ascii="Arial" w:hAnsi="Arial" w:cs="Arial"/>
        </w:rPr>
        <w:t>°</w:t>
      </w:r>
      <w:r w:rsidRPr="00CD16D0">
        <w:rPr>
          <w:rFonts w:ascii="Arial" w:hAnsi="Arial" w:cs="Arial"/>
        </w:rPr>
        <w:t xml:space="preserve"> на длине 1 м: 20 циклов;</w:t>
      </w:r>
    </w:p>
    <w:p w:rsidR="00036955" w:rsidRPr="00CD16D0" w:rsidRDefault="00036955" w:rsidP="00036955">
      <w:pPr>
        <w:pStyle w:val="a8"/>
        <w:spacing w:line="240" w:lineRule="auto"/>
        <w:ind w:firstLine="567"/>
        <w:jc w:val="both"/>
        <w:rPr>
          <w:rFonts w:ascii="Arial" w:hAnsi="Arial" w:cs="Arial"/>
        </w:rPr>
      </w:pPr>
      <w:r>
        <w:rPr>
          <w:rFonts w:ascii="Arial" w:hAnsi="Arial" w:cs="Arial"/>
        </w:rPr>
        <w:t xml:space="preserve">– </w:t>
      </w:r>
      <w:r w:rsidRPr="00CD16D0">
        <w:rPr>
          <w:rFonts w:ascii="Arial" w:hAnsi="Arial" w:cs="Arial"/>
        </w:rPr>
        <w:t xml:space="preserve">допустимый радиус стационарного изгиба </w:t>
      </w:r>
      <w:proofErr w:type="gramStart"/>
      <w:r w:rsidRPr="00CD16D0">
        <w:rPr>
          <w:rFonts w:ascii="Arial" w:hAnsi="Arial" w:cs="Arial"/>
        </w:rPr>
        <w:t>ОК</w:t>
      </w:r>
      <w:proofErr w:type="gramEnd"/>
      <w:r w:rsidRPr="00CD16D0">
        <w:rPr>
          <w:rFonts w:ascii="Arial" w:hAnsi="Arial" w:cs="Arial"/>
        </w:rPr>
        <w:t xml:space="preserve"> при монтаже: 150 мм;</w:t>
      </w:r>
    </w:p>
    <w:p w:rsidR="00036955" w:rsidRPr="00CD16D0" w:rsidRDefault="00036955" w:rsidP="00036955">
      <w:pPr>
        <w:pStyle w:val="a8"/>
        <w:spacing w:line="240" w:lineRule="auto"/>
        <w:ind w:firstLine="567"/>
        <w:jc w:val="both"/>
        <w:rPr>
          <w:rFonts w:ascii="Arial" w:hAnsi="Arial" w:cs="Arial"/>
        </w:rPr>
      </w:pPr>
      <w:r>
        <w:rPr>
          <w:rFonts w:ascii="Arial" w:hAnsi="Arial" w:cs="Arial"/>
        </w:rPr>
        <w:t xml:space="preserve">– </w:t>
      </w:r>
      <w:r w:rsidRPr="00CD16D0">
        <w:rPr>
          <w:rFonts w:ascii="Arial" w:hAnsi="Arial" w:cs="Arial"/>
        </w:rPr>
        <w:t>диапазон рабочих температур ОК: от минус 40 до плюс 50</w:t>
      </w:r>
      <w:proofErr w:type="gramStart"/>
      <w:r w:rsidR="00986E33">
        <w:rPr>
          <w:rFonts w:ascii="Arial" w:hAnsi="Arial" w:cs="Arial"/>
        </w:rPr>
        <w:t xml:space="preserve"> </w:t>
      </w:r>
      <w:r w:rsidR="00986E33" w:rsidRPr="00277568">
        <w:rPr>
          <w:rFonts w:ascii="Arial" w:hAnsi="Arial" w:cs="Arial"/>
        </w:rPr>
        <w:t>°</w:t>
      </w:r>
      <w:r w:rsidRPr="00CD16D0">
        <w:rPr>
          <w:rFonts w:ascii="Arial" w:hAnsi="Arial" w:cs="Arial"/>
        </w:rPr>
        <w:t>С</w:t>
      </w:r>
      <w:proofErr w:type="gramEnd"/>
      <w:r w:rsidR="00986E33">
        <w:rPr>
          <w:rFonts w:ascii="Arial" w:hAnsi="Arial" w:cs="Arial"/>
        </w:rPr>
        <w:t>;</w:t>
      </w:r>
    </w:p>
    <w:p w:rsidR="00036955" w:rsidRPr="00277568" w:rsidRDefault="00036955" w:rsidP="00036955">
      <w:pPr>
        <w:pStyle w:val="a8"/>
        <w:spacing w:line="240" w:lineRule="auto"/>
        <w:ind w:firstLine="567"/>
        <w:jc w:val="both"/>
        <w:rPr>
          <w:rFonts w:ascii="Arial" w:hAnsi="Arial" w:cs="Arial"/>
        </w:rPr>
      </w:pPr>
      <w:r w:rsidRPr="00277568">
        <w:rPr>
          <w:rFonts w:ascii="Arial" w:hAnsi="Arial" w:cs="Arial"/>
        </w:rPr>
        <w:t>‒ количество допустимых перемоток ОК не менее 50 при температуре выше минус 10</w:t>
      </w:r>
      <w:proofErr w:type="gramStart"/>
      <w:r w:rsidRPr="00277568">
        <w:rPr>
          <w:rFonts w:ascii="Arial" w:hAnsi="Arial" w:cs="Arial"/>
        </w:rPr>
        <w:t xml:space="preserve"> °С</w:t>
      </w:r>
      <w:proofErr w:type="gramEnd"/>
      <w:r w:rsidRPr="00277568">
        <w:rPr>
          <w:rFonts w:ascii="Arial" w:hAnsi="Arial" w:cs="Arial"/>
        </w:rPr>
        <w:t xml:space="preserve"> и не менее 20 при температуре ниже минус 10 °С.</w:t>
      </w:r>
    </w:p>
    <w:p w:rsidR="0090522E" w:rsidRPr="0090522E" w:rsidRDefault="00176071" w:rsidP="0090522E">
      <w:pPr>
        <w:pStyle w:val="a8"/>
        <w:spacing w:line="240" w:lineRule="auto"/>
        <w:ind w:firstLine="567"/>
        <w:jc w:val="both"/>
        <w:rPr>
          <w:rFonts w:ascii="Arial" w:hAnsi="Arial" w:cs="Arial"/>
        </w:rPr>
      </w:pPr>
      <w:r w:rsidRPr="00CD16D0">
        <w:rPr>
          <w:rFonts w:ascii="Arial" w:hAnsi="Arial" w:cs="Arial"/>
          <w:b/>
        </w:rPr>
        <w:t>8.</w:t>
      </w:r>
      <w:r w:rsidR="00CD6E14">
        <w:rPr>
          <w:rFonts w:ascii="Arial" w:hAnsi="Arial" w:cs="Arial"/>
          <w:b/>
        </w:rPr>
        <w:t>3</w:t>
      </w:r>
      <w:r w:rsidRPr="00CD16D0">
        <w:rPr>
          <w:rFonts w:ascii="Arial" w:hAnsi="Arial" w:cs="Arial"/>
          <w:b/>
        </w:rPr>
        <w:t>.2.4</w:t>
      </w:r>
      <w:proofErr w:type="gramStart"/>
      <w:r w:rsidRPr="00CD16D0">
        <w:rPr>
          <w:rFonts w:ascii="Arial" w:hAnsi="Arial" w:cs="Arial"/>
        </w:rPr>
        <w:t xml:space="preserve"> </w:t>
      </w:r>
      <w:r w:rsidR="0090522E" w:rsidRPr="0090522E">
        <w:rPr>
          <w:rFonts w:ascii="Arial" w:hAnsi="Arial" w:cs="Arial"/>
        </w:rPr>
        <w:t>В</w:t>
      </w:r>
      <w:proofErr w:type="gramEnd"/>
      <w:r w:rsidR="0090522E" w:rsidRPr="0090522E">
        <w:rPr>
          <w:rFonts w:ascii="Arial" w:hAnsi="Arial" w:cs="Arial"/>
        </w:rPr>
        <w:t xml:space="preserve"> целях обеспечения оперативности устранения аварии на ВОЛС по временной схеме монтаж муфт ВОКВ </w:t>
      </w:r>
      <w:r w:rsidR="0090522E">
        <w:rPr>
          <w:rFonts w:ascii="Arial" w:hAnsi="Arial" w:cs="Arial"/>
        </w:rPr>
        <w:t>рекомендуется</w:t>
      </w:r>
      <w:r w:rsidR="0090522E" w:rsidRPr="0090522E">
        <w:rPr>
          <w:rFonts w:ascii="Arial" w:hAnsi="Arial" w:cs="Arial"/>
        </w:rPr>
        <w:t xml:space="preserve"> осуществлять с пом</w:t>
      </w:r>
      <w:r w:rsidR="0090522E">
        <w:rPr>
          <w:rFonts w:ascii="Arial" w:hAnsi="Arial" w:cs="Arial"/>
        </w:rPr>
        <w:t>ощью соединителей механических.</w:t>
      </w:r>
    </w:p>
    <w:p w:rsidR="0090522E" w:rsidRPr="0090522E" w:rsidRDefault="0090522E" w:rsidP="0090522E">
      <w:pPr>
        <w:pStyle w:val="a8"/>
        <w:ind w:firstLine="567"/>
        <w:jc w:val="both"/>
        <w:rPr>
          <w:rFonts w:ascii="Arial" w:hAnsi="Arial" w:cs="Arial"/>
        </w:rPr>
      </w:pPr>
      <w:r w:rsidRPr="0090522E">
        <w:rPr>
          <w:rFonts w:ascii="Arial" w:hAnsi="Arial" w:cs="Arial"/>
        </w:rPr>
        <w:t xml:space="preserve">Соединение ОВ поврежденного </w:t>
      </w:r>
      <w:proofErr w:type="gramStart"/>
      <w:r w:rsidRPr="0090522E">
        <w:rPr>
          <w:rFonts w:ascii="Arial" w:hAnsi="Arial" w:cs="Arial"/>
        </w:rPr>
        <w:t>ОК</w:t>
      </w:r>
      <w:proofErr w:type="gramEnd"/>
      <w:r w:rsidRPr="0090522E">
        <w:rPr>
          <w:rFonts w:ascii="Arial" w:hAnsi="Arial" w:cs="Arial"/>
        </w:rPr>
        <w:t xml:space="preserve"> и кабеля ПОКВО осуществляе</w:t>
      </w:r>
      <w:r>
        <w:rPr>
          <w:rFonts w:ascii="Arial" w:hAnsi="Arial" w:cs="Arial"/>
        </w:rPr>
        <w:t>тся только с помощью сварки ОВ.</w:t>
      </w:r>
    </w:p>
    <w:p w:rsidR="0087598E" w:rsidRPr="00CD16D0" w:rsidRDefault="0090522E" w:rsidP="0087598E">
      <w:pPr>
        <w:pStyle w:val="a8"/>
        <w:spacing w:line="240" w:lineRule="auto"/>
        <w:ind w:firstLine="567"/>
        <w:jc w:val="both"/>
        <w:rPr>
          <w:rFonts w:ascii="Arial" w:hAnsi="Arial" w:cs="Arial"/>
        </w:rPr>
      </w:pPr>
      <w:r w:rsidRPr="0090522E">
        <w:rPr>
          <w:rFonts w:ascii="Arial" w:hAnsi="Arial" w:cs="Arial"/>
        </w:rPr>
        <w:t>Техническое применение соединителей механических осуществляется согласно рекомендаций завода/(фирмы</w:t>
      </w:r>
      <w:proofErr w:type="gramStart"/>
      <w:r w:rsidRPr="0090522E">
        <w:rPr>
          <w:rFonts w:ascii="Arial" w:hAnsi="Arial" w:cs="Arial"/>
        </w:rPr>
        <w:t>)-</w:t>
      </w:r>
      <w:proofErr w:type="gramEnd"/>
      <w:r w:rsidRPr="0090522E">
        <w:rPr>
          <w:rFonts w:ascii="Arial" w:hAnsi="Arial" w:cs="Arial"/>
        </w:rPr>
        <w:t>изготовителя</w:t>
      </w:r>
      <w:r>
        <w:rPr>
          <w:rFonts w:ascii="Arial" w:hAnsi="Arial" w:cs="Arial"/>
        </w:rPr>
        <w:t>.</w:t>
      </w:r>
      <w:r w:rsidR="0087598E">
        <w:rPr>
          <w:rFonts w:ascii="Arial" w:hAnsi="Arial" w:cs="Arial"/>
        </w:rPr>
        <w:t xml:space="preserve"> </w:t>
      </w:r>
      <w:r w:rsidR="0087598E" w:rsidRPr="00CD16D0">
        <w:rPr>
          <w:rFonts w:ascii="Arial" w:hAnsi="Arial" w:cs="Arial"/>
        </w:rPr>
        <w:t>Характерис</w:t>
      </w:r>
      <w:r w:rsidR="0087598E">
        <w:rPr>
          <w:rFonts w:ascii="Arial" w:hAnsi="Arial" w:cs="Arial"/>
        </w:rPr>
        <w:t>тики механических соединителей приведены в таблице Л</w:t>
      </w:r>
      <w:r w:rsidR="0087598E" w:rsidRPr="00CD16D0">
        <w:rPr>
          <w:rFonts w:ascii="Arial" w:hAnsi="Arial" w:cs="Arial"/>
        </w:rPr>
        <w:t xml:space="preserve">.1 (приложение </w:t>
      </w:r>
      <w:r w:rsidR="0087598E">
        <w:rPr>
          <w:rFonts w:ascii="Arial" w:hAnsi="Arial" w:cs="Arial"/>
        </w:rPr>
        <w:t>Л).</w:t>
      </w:r>
    </w:p>
    <w:p w:rsidR="00036955" w:rsidRPr="00CD16D0" w:rsidRDefault="00176071" w:rsidP="00036955">
      <w:pPr>
        <w:pStyle w:val="a8"/>
        <w:spacing w:line="240" w:lineRule="auto"/>
        <w:ind w:firstLine="567"/>
        <w:jc w:val="both"/>
        <w:rPr>
          <w:rFonts w:ascii="Arial" w:hAnsi="Arial" w:cs="Arial"/>
        </w:rPr>
      </w:pPr>
      <w:r w:rsidRPr="00CD16D0">
        <w:rPr>
          <w:rFonts w:ascii="Arial" w:hAnsi="Arial" w:cs="Arial"/>
          <w:b/>
        </w:rPr>
        <w:t>8.</w:t>
      </w:r>
      <w:r w:rsidR="00CD6E14">
        <w:rPr>
          <w:rFonts w:ascii="Arial" w:hAnsi="Arial" w:cs="Arial"/>
          <w:b/>
        </w:rPr>
        <w:t>3</w:t>
      </w:r>
      <w:r w:rsidRPr="00CD16D0">
        <w:rPr>
          <w:rFonts w:ascii="Arial" w:hAnsi="Arial" w:cs="Arial"/>
          <w:b/>
        </w:rPr>
        <w:t>.2.5</w:t>
      </w:r>
      <w:r w:rsidR="00CD6E14">
        <w:rPr>
          <w:rFonts w:ascii="Arial" w:hAnsi="Arial" w:cs="Arial"/>
        </w:rPr>
        <w:t xml:space="preserve"> Защита мест соединений </w:t>
      </w:r>
      <w:r w:rsidRPr="00CD16D0">
        <w:rPr>
          <w:rFonts w:ascii="Arial" w:hAnsi="Arial" w:cs="Arial"/>
        </w:rPr>
        <w:t xml:space="preserve">кабеля и ВОКВ должна по возможности производиться посредством муфт с числом вводов не менее трех, </w:t>
      </w:r>
      <w:r w:rsidR="00036955" w:rsidRPr="00CD16D0">
        <w:rPr>
          <w:rFonts w:ascii="Arial" w:hAnsi="Arial" w:cs="Arial"/>
        </w:rPr>
        <w:t xml:space="preserve">что позволит более оперативно перейти на ПОКВ. Один из них используется для ввода </w:t>
      </w:r>
      <w:proofErr w:type="gramStart"/>
      <w:r w:rsidR="00036955" w:rsidRPr="00CD16D0">
        <w:rPr>
          <w:rFonts w:ascii="Arial" w:hAnsi="Arial" w:cs="Arial"/>
        </w:rPr>
        <w:t>ОК</w:t>
      </w:r>
      <w:proofErr w:type="gramEnd"/>
      <w:r w:rsidR="00036955" w:rsidRPr="00CD16D0">
        <w:rPr>
          <w:rFonts w:ascii="Arial" w:hAnsi="Arial" w:cs="Arial"/>
        </w:rPr>
        <w:t xml:space="preserve">; второй используется для ввода ОК постоянной вставки; третий </w:t>
      </w:r>
      <w:r w:rsidR="00761074">
        <w:rPr>
          <w:rFonts w:ascii="Arial" w:hAnsi="Arial" w:cs="Arial"/>
        </w:rPr>
        <w:t>‒</w:t>
      </w:r>
      <w:r w:rsidR="00036955" w:rsidRPr="00CD16D0">
        <w:rPr>
          <w:rFonts w:ascii="Arial" w:hAnsi="Arial" w:cs="Arial"/>
        </w:rPr>
        <w:t xml:space="preserve"> для ввода ОК временной вставки. Герметизация вводов </w:t>
      </w:r>
      <w:proofErr w:type="gramStart"/>
      <w:r w:rsidR="00036955" w:rsidRPr="00CD16D0">
        <w:rPr>
          <w:rFonts w:ascii="Arial" w:hAnsi="Arial" w:cs="Arial"/>
        </w:rPr>
        <w:t>ОК</w:t>
      </w:r>
      <w:proofErr w:type="gramEnd"/>
      <w:r w:rsidR="00036955" w:rsidRPr="00CD16D0">
        <w:rPr>
          <w:rFonts w:ascii="Arial" w:hAnsi="Arial" w:cs="Arial"/>
        </w:rPr>
        <w:t xml:space="preserve"> и кабеля постоянной вставки обеспечивается, как правило, </w:t>
      </w:r>
      <w:proofErr w:type="spellStart"/>
      <w:r w:rsidR="00036955" w:rsidRPr="00CD16D0">
        <w:rPr>
          <w:rFonts w:ascii="Arial" w:hAnsi="Arial" w:cs="Arial"/>
        </w:rPr>
        <w:t>термоусаживающими</w:t>
      </w:r>
      <w:proofErr w:type="spellEnd"/>
      <w:r w:rsidR="00036955" w:rsidRPr="00CD16D0">
        <w:rPr>
          <w:rFonts w:ascii="Arial" w:hAnsi="Arial" w:cs="Arial"/>
        </w:rPr>
        <w:t xml:space="preserve"> трубками с подклеивающим слоем или герметиками.</w:t>
      </w:r>
    </w:p>
    <w:p w:rsidR="00036955" w:rsidRPr="00FC753B" w:rsidRDefault="00036955" w:rsidP="00036955">
      <w:pPr>
        <w:pStyle w:val="a8"/>
        <w:spacing w:line="240" w:lineRule="auto"/>
        <w:ind w:firstLine="567"/>
        <w:jc w:val="both"/>
        <w:rPr>
          <w:rFonts w:ascii="Arial" w:hAnsi="Arial" w:cs="Arial"/>
        </w:rPr>
      </w:pPr>
      <w:r w:rsidRPr="00CD16D0">
        <w:rPr>
          <w:rFonts w:ascii="Arial" w:hAnsi="Arial" w:cs="Arial"/>
        </w:rPr>
        <w:t xml:space="preserve">Основные типы муфт, рекомендуемые для восстановления </w:t>
      </w:r>
      <w:proofErr w:type="gramStart"/>
      <w:r w:rsidRPr="00CD16D0">
        <w:rPr>
          <w:rFonts w:ascii="Arial" w:hAnsi="Arial" w:cs="Arial"/>
        </w:rPr>
        <w:t>ОК</w:t>
      </w:r>
      <w:proofErr w:type="gramEnd"/>
      <w:r w:rsidRPr="00CD16D0">
        <w:rPr>
          <w:rFonts w:ascii="Arial" w:hAnsi="Arial" w:cs="Arial"/>
        </w:rPr>
        <w:t xml:space="preserve">, приведены в таблице </w:t>
      </w:r>
      <w:r>
        <w:rPr>
          <w:rFonts w:ascii="Arial" w:hAnsi="Arial" w:cs="Arial"/>
        </w:rPr>
        <w:t>М</w:t>
      </w:r>
      <w:r w:rsidRPr="00CD16D0">
        <w:rPr>
          <w:rFonts w:ascii="Arial" w:hAnsi="Arial" w:cs="Arial"/>
        </w:rPr>
        <w:t xml:space="preserve">.1 (приложение </w:t>
      </w:r>
      <w:r>
        <w:rPr>
          <w:rFonts w:ascii="Arial" w:hAnsi="Arial" w:cs="Arial"/>
        </w:rPr>
        <w:t>М</w:t>
      </w:r>
      <w:r w:rsidRPr="00CD16D0">
        <w:rPr>
          <w:rFonts w:ascii="Arial" w:hAnsi="Arial" w:cs="Arial"/>
        </w:rPr>
        <w:t>).</w:t>
      </w:r>
    </w:p>
    <w:p w:rsidR="00176071" w:rsidRPr="00CD16D0" w:rsidRDefault="00176071" w:rsidP="00CD6E14">
      <w:pPr>
        <w:pStyle w:val="a8"/>
        <w:spacing w:line="240" w:lineRule="auto"/>
        <w:ind w:firstLine="567"/>
        <w:jc w:val="both"/>
        <w:rPr>
          <w:rFonts w:ascii="Arial" w:hAnsi="Arial" w:cs="Arial"/>
        </w:rPr>
      </w:pPr>
      <w:r w:rsidRPr="00CD16D0">
        <w:rPr>
          <w:rFonts w:ascii="Arial" w:hAnsi="Arial" w:cs="Arial"/>
          <w:b/>
        </w:rPr>
        <w:t>8.</w:t>
      </w:r>
      <w:r w:rsidR="00CD6E14">
        <w:rPr>
          <w:rFonts w:ascii="Arial" w:hAnsi="Arial" w:cs="Arial"/>
          <w:b/>
        </w:rPr>
        <w:t>3</w:t>
      </w:r>
      <w:r w:rsidRPr="00CD16D0">
        <w:rPr>
          <w:rFonts w:ascii="Arial" w:hAnsi="Arial" w:cs="Arial"/>
          <w:b/>
        </w:rPr>
        <w:t>.2.6</w:t>
      </w:r>
      <w:r w:rsidRPr="00CD16D0">
        <w:rPr>
          <w:rFonts w:ascii="Arial" w:hAnsi="Arial" w:cs="Arial"/>
        </w:rPr>
        <w:t xml:space="preserve"> Возможный вариант комплектации ВОКВ приведен в таблице </w:t>
      </w:r>
      <w:r w:rsidR="00036955">
        <w:rPr>
          <w:rFonts w:ascii="Arial" w:hAnsi="Arial" w:cs="Arial"/>
        </w:rPr>
        <w:t>Н</w:t>
      </w:r>
      <w:r w:rsidRPr="00CD16D0">
        <w:rPr>
          <w:rFonts w:ascii="Arial" w:hAnsi="Arial" w:cs="Arial"/>
        </w:rPr>
        <w:t xml:space="preserve">.1 (приложение </w:t>
      </w:r>
      <w:r w:rsidR="00036955">
        <w:rPr>
          <w:rFonts w:ascii="Arial" w:hAnsi="Arial" w:cs="Arial"/>
        </w:rPr>
        <w:t>Н</w:t>
      </w:r>
      <w:r w:rsidRPr="00CD16D0">
        <w:rPr>
          <w:rFonts w:ascii="Arial" w:hAnsi="Arial" w:cs="Arial"/>
        </w:rPr>
        <w:t>).</w:t>
      </w:r>
    </w:p>
    <w:p w:rsidR="00A43CB5" w:rsidRPr="00FC753B" w:rsidRDefault="00A43CB5" w:rsidP="005D6DB4">
      <w:pPr>
        <w:pStyle w:val="a8"/>
        <w:spacing w:line="240" w:lineRule="auto"/>
        <w:ind w:firstLine="426"/>
        <w:jc w:val="both"/>
        <w:rPr>
          <w:rFonts w:ascii="Arial" w:hAnsi="Arial" w:cs="Arial"/>
        </w:rPr>
      </w:pPr>
    </w:p>
    <w:p w:rsidR="005D6DB4" w:rsidRPr="00036955" w:rsidRDefault="005D6DB4" w:rsidP="00036955">
      <w:pPr>
        <w:pStyle w:val="af"/>
        <w:ind w:firstLine="567"/>
        <w:rPr>
          <w:rFonts w:ascii="Arial" w:hAnsi="Arial" w:cs="Arial"/>
          <w:b/>
          <w:sz w:val="20"/>
        </w:rPr>
      </w:pPr>
      <w:r w:rsidRPr="00036955">
        <w:rPr>
          <w:rFonts w:ascii="Arial" w:hAnsi="Arial" w:cs="Arial"/>
          <w:b/>
          <w:sz w:val="20"/>
        </w:rPr>
        <w:t>8.</w:t>
      </w:r>
      <w:r w:rsidR="00036955" w:rsidRPr="00036955">
        <w:rPr>
          <w:rFonts w:ascii="Arial" w:hAnsi="Arial" w:cs="Arial"/>
          <w:b/>
          <w:sz w:val="20"/>
        </w:rPr>
        <w:t>3.3</w:t>
      </w:r>
      <w:r w:rsidRPr="00036955">
        <w:rPr>
          <w:rFonts w:ascii="Arial" w:hAnsi="Arial" w:cs="Arial"/>
          <w:b/>
          <w:sz w:val="20"/>
        </w:rPr>
        <w:t xml:space="preserve"> Комплектация временной оптической кабельной вставки</w:t>
      </w:r>
    </w:p>
    <w:p w:rsidR="005D6DB4" w:rsidRDefault="008049FE" w:rsidP="008049FE">
      <w:pPr>
        <w:pStyle w:val="a8"/>
        <w:spacing w:line="240" w:lineRule="auto"/>
        <w:ind w:firstLine="567"/>
        <w:jc w:val="both"/>
        <w:rPr>
          <w:rFonts w:ascii="Arial" w:hAnsi="Arial" w:cs="Arial"/>
        </w:rPr>
      </w:pPr>
      <w:r>
        <w:rPr>
          <w:rFonts w:ascii="Arial" w:hAnsi="Arial" w:cs="Arial"/>
          <w:b/>
        </w:rPr>
        <w:t>8.</w:t>
      </w:r>
      <w:r w:rsidR="00036955">
        <w:rPr>
          <w:rFonts w:ascii="Arial" w:hAnsi="Arial" w:cs="Arial"/>
          <w:b/>
        </w:rPr>
        <w:t>3</w:t>
      </w:r>
      <w:r>
        <w:rPr>
          <w:rFonts w:ascii="Arial" w:hAnsi="Arial" w:cs="Arial"/>
          <w:b/>
        </w:rPr>
        <w:t>.1</w:t>
      </w:r>
      <w:proofErr w:type="gramStart"/>
      <w:r>
        <w:rPr>
          <w:rFonts w:ascii="Arial" w:hAnsi="Arial" w:cs="Arial"/>
          <w:b/>
        </w:rPr>
        <w:t> </w:t>
      </w:r>
      <w:r w:rsidR="005D6DB4" w:rsidRPr="00181398">
        <w:rPr>
          <w:rFonts w:ascii="Arial" w:hAnsi="Arial" w:cs="Arial"/>
        </w:rPr>
        <w:t>В</w:t>
      </w:r>
      <w:proofErr w:type="gramEnd"/>
      <w:r w:rsidR="005D6DB4" w:rsidRPr="00181398">
        <w:rPr>
          <w:rFonts w:ascii="Arial" w:hAnsi="Arial" w:cs="Arial"/>
        </w:rPr>
        <w:t xml:space="preserve"> комплект ВОКВ входят элементы, необходимые для её монтажа. </w:t>
      </w:r>
    </w:p>
    <w:p w:rsidR="008049FE" w:rsidRPr="008049FE" w:rsidRDefault="008049FE" w:rsidP="008049FE">
      <w:pPr>
        <w:pStyle w:val="a8"/>
        <w:ind w:firstLine="567"/>
        <w:jc w:val="both"/>
        <w:rPr>
          <w:rFonts w:ascii="Arial" w:hAnsi="Arial" w:cs="Arial"/>
        </w:rPr>
      </w:pPr>
      <w:r>
        <w:rPr>
          <w:rFonts w:ascii="Arial" w:hAnsi="Arial" w:cs="Arial"/>
          <w:b/>
        </w:rPr>
        <w:t>8.</w:t>
      </w:r>
      <w:r w:rsidR="00036955">
        <w:rPr>
          <w:rFonts w:ascii="Arial" w:hAnsi="Arial" w:cs="Arial"/>
          <w:b/>
        </w:rPr>
        <w:t>3</w:t>
      </w:r>
      <w:r>
        <w:rPr>
          <w:rFonts w:ascii="Arial" w:hAnsi="Arial" w:cs="Arial"/>
          <w:b/>
        </w:rPr>
        <w:t>.2 </w:t>
      </w:r>
      <w:r w:rsidRPr="008049FE">
        <w:rPr>
          <w:rFonts w:ascii="Arial" w:hAnsi="Arial" w:cs="Arial"/>
        </w:rPr>
        <w:t>ВОКВ должны поставляться и храниться на легковесных металлических кабельных ба</w:t>
      </w:r>
      <w:r>
        <w:rPr>
          <w:rFonts w:ascii="Arial" w:hAnsi="Arial" w:cs="Arial"/>
        </w:rPr>
        <w:t>рабанах (c учетом рекомендаций 8</w:t>
      </w:r>
      <w:r w:rsidRPr="008049FE">
        <w:rPr>
          <w:rFonts w:ascii="Arial" w:hAnsi="Arial" w:cs="Arial"/>
        </w:rPr>
        <w:t>.</w:t>
      </w:r>
      <w:r>
        <w:rPr>
          <w:rFonts w:ascii="Arial" w:hAnsi="Arial" w:cs="Arial"/>
        </w:rPr>
        <w:t>3</w:t>
      </w:r>
      <w:r w:rsidRPr="008049FE">
        <w:rPr>
          <w:rFonts w:ascii="Arial" w:hAnsi="Arial" w:cs="Arial"/>
        </w:rPr>
        <w:t>.</w:t>
      </w:r>
      <w:r w:rsidR="00036955">
        <w:rPr>
          <w:rFonts w:ascii="Arial" w:hAnsi="Arial" w:cs="Arial"/>
        </w:rPr>
        <w:t>2</w:t>
      </w:r>
      <w:r w:rsidRPr="008049FE">
        <w:rPr>
          <w:rFonts w:ascii="Arial" w:hAnsi="Arial" w:cs="Arial"/>
        </w:rPr>
        <w:t>.</w:t>
      </w:r>
      <w:r w:rsidR="00036955">
        <w:rPr>
          <w:rFonts w:ascii="Arial" w:hAnsi="Arial" w:cs="Arial"/>
        </w:rPr>
        <w:t>3</w:t>
      </w:r>
      <w:r w:rsidRPr="008049FE">
        <w:rPr>
          <w:rFonts w:ascii="Arial" w:hAnsi="Arial" w:cs="Arial"/>
        </w:rPr>
        <w:t xml:space="preserve">), в состав которого должны входить подставка-козлы, обеспечивающая намотку и размотку </w:t>
      </w:r>
      <w:proofErr w:type="gramStart"/>
      <w:r w:rsidRPr="008049FE">
        <w:rPr>
          <w:rFonts w:ascii="Arial" w:hAnsi="Arial" w:cs="Arial"/>
        </w:rPr>
        <w:t>ОК</w:t>
      </w:r>
      <w:proofErr w:type="gramEnd"/>
      <w:r w:rsidRPr="008049FE">
        <w:rPr>
          <w:rFonts w:ascii="Arial" w:hAnsi="Arial" w:cs="Arial"/>
        </w:rPr>
        <w:t>, а также переноску барабана с ОК вручную и тележка для транспортировки бара</w:t>
      </w:r>
      <w:r>
        <w:rPr>
          <w:rFonts w:ascii="Arial" w:hAnsi="Arial" w:cs="Arial"/>
        </w:rPr>
        <w:t>бана с ОК вдоль трассы вручную.</w:t>
      </w:r>
    </w:p>
    <w:p w:rsidR="008049FE" w:rsidRPr="008049FE" w:rsidRDefault="008049FE" w:rsidP="008049FE">
      <w:pPr>
        <w:pStyle w:val="a8"/>
        <w:ind w:firstLine="567"/>
        <w:jc w:val="both"/>
        <w:rPr>
          <w:rFonts w:ascii="Arial" w:hAnsi="Arial" w:cs="Arial"/>
        </w:rPr>
      </w:pPr>
      <w:r>
        <w:rPr>
          <w:rFonts w:ascii="Arial" w:hAnsi="Arial" w:cs="Arial"/>
          <w:b/>
        </w:rPr>
        <w:t>8</w:t>
      </w:r>
      <w:r w:rsidRPr="008049FE">
        <w:rPr>
          <w:rFonts w:ascii="Arial" w:hAnsi="Arial" w:cs="Arial"/>
          <w:b/>
        </w:rPr>
        <w:t>.</w:t>
      </w:r>
      <w:r w:rsidR="00036955">
        <w:rPr>
          <w:rFonts w:ascii="Arial" w:hAnsi="Arial" w:cs="Arial"/>
          <w:b/>
        </w:rPr>
        <w:t>3</w:t>
      </w:r>
      <w:r w:rsidRPr="008049FE">
        <w:rPr>
          <w:rFonts w:ascii="Arial" w:hAnsi="Arial" w:cs="Arial"/>
          <w:b/>
        </w:rPr>
        <w:t>.</w:t>
      </w:r>
      <w:r>
        <w:rPr>
          <w:rFonts w:ascii="Arial" w:hAnsi="Arial" w:cs="Arial"/>
          <w:b/>
        </w:rPr>
        <w:t>3 </w:t>
      </w:r>
      <w:proofErr w:type="spellStart"/>
      <w:r w:rsidRPr="008049FE">
        <w:rPr>
          <w:rFonts w:ascii="Arial" w:hAnsi="Arial" w:cs="Arial"/>
        </w:rPr>
        <w:t>Оконечивание</w:t>
      </w:r>
      <w:proofErr w:type="spellEnd"/>
      <w:r w:rsidRPr="008049FE">
        <w:rPr>
          <w:rFonts w:ascii="Arial" w:hAnsi="Arial" w:cs="Arial"/>
        </w:rPr>
        <w:t xml:space="preserve"> оптических волокон ВОКВ рекомендуется выполнять коннекторами разъемных оптических соединителей типа FC/UPC или FC/APC, обеспечивающих:</w:t>
      </w:r>
    </w:p>
    <w:p w:rsidR="008049FE" w:rsidRPr="008049FE" w:rsidRDefault="008049FE" w:rsidP="008049FE">
      <w:pPr>
        <w:pStyle w:val="a8"/>
        <w:ind w:firstLine="567"/>
        <w:jc w:val="both"/>
        <w:rPr>
          <w:rFonts w:ascii="Arial" w:hAnsi="Arial" w:cs="Arial"/>
        </w:rPr>
      </w:pPr>
      <w:r w:rsidRPr="008049FE">
        <w:rPr>
          <w:rFonts w:ascii="Arial" w:hAnsi="Arial" w:cs="Arial"/>
        </w:rPr>
        <w:t>‒ затухание стыка 0,2‒0,3 дБ,</w:t>
      </w:r>
    </w:p>
    <w:p w:rsidR="008049FE" w:rsidRPr="008049FE" w:rsidRDefault="008049FE" w:rsidP="008049FE">
      <w:pPr>
        <w:pStyle w:val="a8"/>
        <w:ind w:firstLine="567"/>
        <w:jc w:val="both"/>
        <w:rPr>
          <w:rFonts w:ascii="Arial" w:hAnsi="Arial" w:cs="Arial"/>
        </w:rPr>
      </w:pPr>
      <w:r w:rsidRPr="008049FE">
        <w:rPr>
          <w:rFonts w:ascii="Arial" w:hAnsi="Arial" w:cs="Arial"/>
        </w:rPr>
        <w:t>‒ обратное отражение стыка минус 50 дБ (FC/UPC) и минус 65 дБ (FC/APC).</w:t>
      </w:r>
    </w:p>
    <w:p w:rsidR="008049FE" w:rsidRDefault="008049FE" w:rsidP="008049FE">
      <w:pPr>
        <w:pStyle w:val="a8"/>
        <w:spacing w:line="240" w:lineRule="auto"/>
        <w:ind w:firstLine="567"/>
        <w:jc w:val="both"/>
        <w:rPr>
          <w:rFonts w:ascii="Arial" w:hAnsi="Arial" w:cs="Arial"/>
        </w:rPr>
      </w:pPr>
      <w:r w:rsidRPr="008049FE">
        <w:rPr>
          <w:rFonts w:ascii="Arial" w:hAnsi="Arial" w:cs="Arial"/>
        </w:rPr>
        <w:t>Для сочленения коннекторов рекомендуется использовать прецизионные розетки (адаптеры).</w:t>
      </w:r>
    </w:p>
    <w:p w:rsidR="008049FE" w:rsidRPr="008049FE" w:rsidRDefault="008049FE" w:rsidP="008049FE">
      <w:pPr>
        <w:pStyle w:val="a8"/>
        <w:ind w:firstLine="567"/>
        <w:jc w:val="both"/>
        <w:rPr>
          <w:rFonts w:ascii="Arial" w:hAnsi="Arial" w:cs="Arial"/>
        </w:rPr>
      </w:pPr>
      <w:r>
        <w:rPr>
          <w:rFonts w:ascii="Arial" w:hAnsi="Arial" w:cs="Arial"/>
          <w:b/>
        </w:rPr>
        <w:t>8.</w:t>
      </w:r>
      <w:r w:rsidR="00036955">
        <w:rPr>
          <w:rFonts w:ascii="Arial" w:hAnsi="Arial" w:cs="Arial"/>
          <w:b/>
        </w:rPr>
        <w:t>3</w:t>
      </w:r>
      <w:r>
        <w:rPr>
          <w:rFonts w:ascii="Arial" w:hAnsi="Arial" w:cs="Arial"/>
          <w:b/>
        </w:rPr>
        <w:t>.4 </w:t>
      </w:r>
      <w:r w:rsidRPr="008049FE">
        <w:rPr>
          <w:rFonts w:ascii="Arial" w:hAnsi="Arial" w:cs="Arial"/>
        </w:rPr>
        <w:t xml:space="preserve">Типы муфт, применяемых для восстановления поврежденного </w:t>
      </w:r>
      <w:proofErr w:type="gramStart"/>
      <w:r w:rsidRPr="008049FE">
        <w:rPr>
          <w:rFonts w:ascii="Arial" w:hAnsi="Arial" w:cs="Arial"/>
        </w:rPr>
        <w:t>ОК</w:t>
      </w:r>
      <w:proofErr w:type="gramEnd"/>
      <w:r w:rsidRPr="008049FE">
        <w:rPr>
          <w:rFonts w:ascii="Arial" w:hAnsi="Arial" w:cs="Arial"/>
        </w:rPr>
        <w:t>, используются, как правило, из числа рекомендуемых производителем ВОК для данных типов ОК.</w:t>
      </w:r>
    </w:p>
    <w:p w:rsidR="008049FE" w:rsidRPr="008049FE" w:rsidRDefault="008049FE" w:rsidP="008049FE">
      <w:pPr>
        <w:pStyle w:val="a8"/>
        <w:ind w:firstLine="567"/>
        <w:jc w:val="both"/>
        <w:rPr>
          <w:rFonts w:ascii="Arial" w:hAnsi="Arial" w:cs="Arial"/>
        </w:rPr>
      </w:pPr>
      <w:r>
        <w:rPr>
          <w:rFonts w:ascii="Arial" w:hAnsi="Arial" w:cs="Arial"/>
          <w:b/>
        </w:rPr>
        <w:t>8.</w:t>
      </w:r>
      <w:r w:rsidR="00036955">
        <w:rPr>
          <w:rFonts w:ascii="Arial" w:hAnsi="Arial" w:cs="Arial"/>
          <w:b/>
        </w:rPr>
        <w:t>3</w:t>
      </w:r>
      <w:r>
        <w:rPr>
          <w:rFonts w:ascii="Arial" w:hAnsi="Arial" w:cs="Arial"/>
          <w:b/>
        </w:rPr>
        <w:t>.5 </w:t>
      </w:r>
      <w:r w:rsidRPr="008049FE">
        <w:rPr>
          <w:rFonts w:ascii="Arial" w:hAnsi="Arial" w:cs="Arial"/>
        </w:rPr>
        <w:t>Защита мест соединений отрезков OK BOKB должна осуществляться с помощью временных защитных муфт многократного применения (МЗВ), конструкция которых должна обеспечивать оперативный монтаж и демонтаж вводимых и соединяемых в ней элементов и их защиту от пыли и влаги.</w:t>
      </w:r>
    </w:p>
    <w:p w:rsidR="008049FE" w:rsidRPr="00181398" w:rsidRDefault="004E5F00" w:rsidP="008049FE">
      <w:pPr>
        <w:pStyle w:val="a8"/>
        <w:spacing w:line="240" w:lineRule="auto"/>
        <w:ind w:firstLine="567"/>
        <w:jc w:val="both"/>
        <w:rPr>
          <w:rFonts w:ascii="Arial" w:hAnsi="Arial" w:cs="Arial"/>
        </w:rPr>
      </w:pPr>
      <w:r>
        <w:rPr>
          <w:rFonts w:ascii="Arial" w:hAnsi="Arial" w:cs="Arial"/>
          <w:b/>
        </w:rPr>
        <w:lastRenderedPageBreak/>
        <w:t>8</w:t>
      </w:r>
      <w:r w:rsidR="008049FE" w:rsidRPr="004E5F00">
        <w:rPr>
          <w:rFonts w:ascii="Arial" w:hAnsi="Arial" w:cs="Arial"/>
          <w:b/>
        </w:rPr>
        <w:t>.</w:t>
      </w:r>
      <w:r w:rsidR="00036955">
        <w:rPr>
          <w:rFonts w:ascii="Arial" w:hAnsi="Arial" w:cs="Arial"/>
          <w:b/>
        </w:rPr>
        <w:t>3</w:t>
      </w:r>
      <w:r w:rsidR="008049FE" w:rsidRPr="004E5F00">
        <w:rPr>
          <w:rFonts w:ascii="Arial" w:hAnsi="Arial" w:cs="Arial"/>
          <w:b/>
        </w:rPr>
        <w:t>.</w:t>
      </w:r>
      <w:r>
        <w:rPr>
          <w:rFonts w:ascii="Arial" w:hAnsi="Arial" w:cs="Arial"/>
          <w:b/>
        </w:rPr>
        <w:t>6 </w:t>
      </w:r>
      <w:r w:rsidR="008049FE" w:rsidRPr="008049FE">
        <w:rPr>
          <w:rFonts w:ascii="Arial" w:hAnsi="Arial" w:cs="Arial"/>
        </w:rPr>
        <w:t>ВОКВ должны комплектоваться необходимым специализированным монтажным инструментом, рекомендуемым производителем ВОК, а также необходимой технической документацией.</w:t>
      </w:r>
    </w:p>
    <w:p w:rsidR="005D6DB4" w:rsidRPr="00644DC2" w:rsidRDefault="005D6DB4" w:rsidP="005D6DB4">
      <w:pPr>
        <w:pStyle w:val="a8"/>
        <w:spacing w:line="240" w:lineRule="auto"/>
        <w:ind w:firstLine="720"/>
        <w:jc w:val="both"/>
        <w:rPr>
          <w:rFonts w:ascii="Arial" w:hAnsi="Arial" w:cs="Arial"/>
          <w:sz w:val="12"/>
          <w:szCs w:val="12"/>
        </w:rPr>
      </w:pPr>
    </w:p>
    <w:p w:rsidR="005D6DB4" w:rsidRPr="00036955" w:rsidRDefault="005D6DB4" w:rsidP="00A42DC9">
      <w:pPr>
        <w:pStyle w:val="af"/>
        <w:ind w:firstLine="567"/>
        <w:rPr>
          <w:rFonts w:ascii="Arial" w:hAnsi="Arial" w:cs="Arial"/>
          <w:b/>
          <w:sz w:val="20"/>
        </w:rPr>
      </w:pPr>
      <w:r w:rsidRPr="00036955">
        <w:rPr>
          <w:rFonts w:ascii="Arial" w:hAnsi="Arial" w:cs="Arial"/>
          <w:b/>
          <w:sz w:val="20"/>
        </w:rPr>
        <w:t>8.</w:t>
      </w:r>
      <w:r w:rsidR="00036955" w:rsidRPr="00036955">
        <w:rPr>
          <w:rFonts w:ascii="Arial" w:hAnsi="Arial" w:cs="Arial"/>
          <w:b/>
          <w:sz w:val="20"/>
        </w:rPr>
        <w:t>3.4</w:t>
      </w:r>
      <w:r w:rsidRPr="00036955">
        <w:rPr>
          <w:rFonts w:ascii="Arial" w:hAnsi="Arial" w:cs="Arial"/>
          <w:b/>
          <w:sz w:val="20"/>
        </w:rPr>
        <w:t xml:space="preserve"> Хранение и транспортировка временной оптической кабельной вставки</w:t>
      </w:r>
    </w:p>
    <w:p w:rsidR="005D6DB4" w:rsidRPr="00181398" w:rsidRDefault="005D6DB4" w:rsidP="00A42DC9">
      <w:pPr>
        <w:pStyle w:val="a8"/>
        <w:spacing w:line="240" w:lineRule="auto"/>
        <w:ind w:firstLine="567"/>
        <w:jc w:val="both"/>
        <w:rPr>
          <w:rFonts w:ascii="Arial" w:hAnsi="Arial" w:cs="Arial"/>
        </w:rPr>
      </w:pPr>
      <w:r w:rsidRPr="00181398">
        <w:rPr>
          <w:rFonts w:ascii="Arial" w:hAnsi="Arial" w:cs="Arial"/>
        </w:rPr>
        <w:t>Хранение ВОКВ осуществляется в соответствии с требованиями</w:t>
      </w:r>
      <w:r w:rsidR="004E5F00">
        <w:rPr>
          <w:rFonts w:ascii="Arial" w:hAnsi="Arial" w:cs="Arial"/>
        </w:rPr>
        <w:t xml:space="preserve"> настоящ</w:t>
      </w:r>
      <w:r w:rsidR="001763EB">
        <w:rPr>
          <w:rFonts w:ascii="Arial" w:hAnsi="Arial" w:cs="Arial"/>
        </w:rPr>
        <w:t>его технического кодекса (7.2.8</w:t>
      </w:r>
      <w:r w:rsidR="004E5F00">
        <w:rPr>
          <w:rFonts w:ascii="Arial" w:hAnsi="Arial" w:cs="Arial"/>
        </w:rPr>
        <w:t>‒7.2.13)</w:t>
      </w:r>
      <w:r w:rsidRPr="00181398">
        <w:rPr>
          <w:rFonts w:ascii="Arial" w:hAnsi="Arial" w:cs="Arial"/>
        </w:rPr>
        <w:t xml:space="preserve">. </w:t>
      </w:r>
    </w:p>
    <w:p w:rsidR="005D6DB4" w:rsidRPr="00181398" w:rsidRDefault="005D6DB4" w:rsidP="00A42DC9">
      <w:pPr>
        <w:pStyle w:val="a8"/>
        <w:spacing w:line="240" w:lineRule="auto"/>
        <w:ind w:firstLine="567"/>
        <w:jc w:val="both"/>
        <w:rPr>
          <w:rFonts w:ascii="Arial" w:hAnsi="Arial" w:cs="Arial"/>
        </w:rPr>
      </w:pPr>
      <w:r w:rsidRPr="00181398">
        <w:rPr>
          <w:rFonts w:ascii="Arial" w:hAnsi="Arial" w:cs="Arial"/>
        </w:rPr>
        <w:t xml:space="preserve">Условия хранения </w:t>
      </w:r>
      <w:proofErr w:type="gramStart"/>
      <w:r w:rsidRPr="00181398">
        <w:rPr>
          <w:rFonts w:ascii="Arial" w:hAnsi="Arial" w:cs="Arial"/>
        </w:rPr>
        <w:t>ОК</w:t>
      </w:r>
      <w:proofErr w:type="gramEnd"/>
      <w:r w:rsidRPr="00181398">
        <w:rPr>
          <w:rFonts w:ascii="Arial" w:hAnsi="Arial" w:cs="Arial"/>
        </w:rPr>
        <w:t xml:space="preserve"> для ВОКВ должны обеспечивать их длительную сохранность без изменения оптических и механических характеристик, а также свойств защитных покровов. </w:t>
      </w:r>
    </w:p>
    <w:p w:rsidR="004E5F00" w:rsidRDefault="005D6DB4" w:rsidP="00A42DC9">
      <w:pPr>
        <w:pStyle w:val="a8"/>
        <w:spacing w:line="240" w:lineRule="auto"/>
        <w:ind w:firstLine="567"/>
        <w:jc w:val="both"/>
        <w:rPr>
          <w:rFonts w:ascii="Arial" w:hAnsi="Arial" w:cs="Arial"/>
        </w:rPr>
      </w:pPr>
      <w:r w:rsidRPr="00181398">
        <w:rPr>
          <w:rFonts w:ascii="Arial" w:hAnsi="Arial" w:cs="Arial"/>
        </w:rPr>
        <w:t>Кабель для временных вставок хранится в оборудованных для АВР автомашинах или в специально оборудованном месте для хранения аварийного имущества на барабанах с обеспечением защиты от прямого воздействия солнечных лучей.</w:t>
      </w:r>
    </w:p>
    <w:p w:rsidR="001A3005" w:rsidRDefault="001A3005" w:rsidP="00A42DC9">
      <w:pPr>
        <w:ind w:firstLine="567"/>
        <w:jc w:val="both"/>
        <w:rPr>
          <w:rFonts w:ascii="Arial" w:hAnsi="Arial" w:cs="Arial"/>
          <w:b/>
          <w:sz w:val="20"/>
        </w:rPr>
      </w:pPr>
    </w:p>
    <w:p w:rsidR="00546A77" w:rsidRPr="00546A77" w:rsidRDefault="00546A77" w:rsidP="00A42DC9">
      <w:pPr>
        <w:pStyle w:val="a8"/>
        <w:spacing w:line="240" w:lineRule="auto"/>
        <w:ind w:firstLine="567"/>
        <w:jc w:val="both"/>
        <w:rPr>
          <w:rFonts w:ascii="Arial" w:hAnsi="Arial" w:cs="Arial"/>
          <w:b/>
        </w:rPr>
      </w:pPr>
      <w:r w:rsidRPr="00546A77">
        <w:rPr>
          <w:rFonts w:ascii="Arial" w:hAnsi="Arial" w:cs="Arial"/>
          <w:b/>
        </w:rPr>
        <w:t>8.</w:t>
      </w:r>
      <w:r w:rsidR="00AA1BC8">
        <w:rPr>
          <w:rFonts w:ascii="Arial" w:hAnsi="Arial" w:cs="Arial"/>
          <w:b/>
        </w:rPr>
        <w:t>4</w:t>
      </w:r>
      <w:r w:rsidRPr="00546A77">
        <w:rPr>
          <w:rFonts w:ascii="Arial" w:hAnsi="Arial" w:cs="Arial"/>
          <w:b/>
        </w:rPr>
        <w:t xml:space="preserve"> Указания по эксплуатации временной оптической кабельной вставки</w:t>
      </w:r>
    </w:p>
    <w:p w:rsidR="00546A77" w:rsidRPr="00644DC2" w:rsidRDefault="00546A77" w:rsidP="00A42DC9">
      <w:pPr>
        <w:pStyle w:val="a8"/>
        <w:spacing w:line="240" w:lineRule="auto"/>
        <w:ind w:firstLine="567"/>
        <w:jc w:val="both"/>
        <w:rPr>
          <w:rFonts w:ascii="Arial" w:hAnsi="Arial" w:cs="Arial"/>
          <w:b/>
          <w:sz w:val="12"/>
          <w:szCs w:val="12"/>
        </w:rPr>
      </w:pPr>
    </w:p>
    <w:p w:rsidR="00546A77" w:rsidRPr="00181398" w:rsidRDefault="00546A77" w:rsidP="00A42DC9">
      <w:pPr>
        <w:pStyle w:val="a8"/>
        <w:spacing w:line="240" w:lineRule="auto"/>
        <w:ind w:firstLine="567"/>
        <w:jc w:val="both"/>
        <w:rPr>
          <w:rFonts w:ascii="Arial" w:hAnsi="Arial" w:cs="Arial"/>
          <w:b/>
        </w:rPr>
      </w:pPr>
      <w:r w:rsidRPr="00181398">
        <w:rPr>
          <w:rFonts w:ascii="Arial" w:hAnsi="Arial" w:cs="Arial"/>
          <w:b/>
        </w:rPr>
        <w:t>8.</w:t>
      </w:r>
      <w:r w:rsidR="00AA1BC8">
        <w:rPr>
          <w:rFonts w:ascii="Arial" w:hAnsi="Arial" w:cs="Arial"/>
          <w:b/>
        </w:rPr>
        <w:t>4</w:t>
      </w:r>
      <w:r w:rsidRPr="00181398">
        <w:rPr>
          <w:rFonts w:ascii="Arial" w:hAnsi="Arial" w:cs="Arial"/>
          <w:b/>
        </w:rPr>
        <w:t>.1 Указания по охране труда</w:t>
      </w:r>
    </w:p>
    <w:p w:rsidR="00546A77" w:rsidRPr="00181398" w:rsidRDefault="00546A77" w:rsidP="00A42DC9">
      <w:pPr>
        <w:pStyle w:val="a8"/>
        <w:spacing w:line="240" w:lineRule="auto"/>
        <w:ind w:right="-1" w:firstLine="567"/>
        <w:jc w:val="both"/>
        <w:rPr>
          <w:rFonts w:ascii="Arial" w:hAnsi="Arial" w:cs="Arial"/>
        </w:rPr>
      </w:pPr>
      <w:r w:rsidRPr="00181398">
        <w:rPr>
          <w:rFonts w:ascii="Arial" w:hAnsi="Arial" w:cs="Arial"/>
          <w:b/>
        </w:rPr>
        <w:t>8.</w:t>
      </w:r>
      <w:r w:rsidR="00AA1BC8">
        <w:rPr>
          <w:rFonts w:ascii="Arial" w:hAnsi="Arial" w:cs="Arial"/>
          <w:b/>
        </w:rPr>
        <w:t>4</w:t>
      </w:r>
      <w:r w:rsidRPr="00181398">
        <w:rPr>
          <w:rFonts w:ascii="Arial" w:hAnsi="Arial" w:cs="Arial"/>
          <w:b/>
        </w:rPr>
        <w:t>.1.1</w:t>
      </w:r>
      <w:proofErr w:type="gramStart"/>
      <w:r w:rsidRPr="00181398">
        <w:rPr>
          <w:rFonts w:ascii="Arial" w:hAnsi="Arial" w:cs="Arial"/>
        </w:rPr>
        <w:t xml:space="preserve"> П</w:t>
      </w:r>
      <w:proofErr w:type="gramEnd"/>
      <w:r w:rsidRPr="00181398">
        <w:rPr>
          <w:rFonts w:ascii="Arial" w:hAnsi="Arial" w:cs="Arial"/>
        </w:rPr>
        <w:t xml:space="preserve">ри организации и осуществлении восстановления </w:t>
      </w:r>
      <w:r>
        <w:rPr>
          <w:rFonts w:ascii="Arial" w:hAnsi="Arial" w:cs="Arial"/>
        </w:rPr>
        <w:t>ВОЛС</w:t>
      </w:r>
      <w:r w:rsidRPr="00181398">
        <w:rPr>
          <w:rFonts w:ascii="Arial" w:hAnsi="Arial" w:cs="Arial"/>
        </w:rPr>
        <w:t xml:space="preserve"> по временной схеме с помощью ВОКВ следует руководствоваться </w:t>
      </w:r>
      <w:r w:rsidR="0003640B">
        <w:rPr>
          <w:rFonts w:ascii="Arial" w:hAnsi="Arial" w:cs="Arial"/>
        </w:rPr>
        <w:t>[13</w:t>
      </w:r>
      <w:r w:rsidRPr="00181398">
        <w:rPr>
          <w:rFonts w:ascii="Arial" w:hAnsi="Arial" w:cs="Arial"/>
        </w:rPr>
        <w:t>] с учетом особенностей производства работ с ОК.</w:t>
      </w:r>
      <w:r w:rsidR="00005969">
        <w:rPr>
          <w:rFonts w:ascii="Arial" w:hAnsi="Arial" w:cs="Arial"/>
        </w:rPr>
        <w:t xml:space="preserve"> </w:t>
      </w:r>
      <w:r w:rsidR="00005969" w:rsidRPr="00005969">
        <w:rPr>
          <w:rFonts w:ascii="Arial" w:hAnsi="Arial" w:cs="Arial"/>
        </w:rPr>
        <w:t xml:space="preserve">При транспортировке груза и работников </w:t>
      </w:r>
      <w:r w:rsidR="00005969">
        <w:rPr>
          <w:rFonts w:ascii="Arial" w:hAnsi="Arial" w:cs="Arial"/>
        </w:rPr>
        <w:t>должны соблюдаться требования [1</w:t>
      </w:r>
      <w:r w:rsidR="00005969" w:rsidRPr="00005969">
        <w:rPr>
          <w:rFonts w:ascii="Arial" w:hAnsi="Arial" w:cs="Arial"/>
        </w:rPr>
        <w:t>4], [</w:t>
      </w:r>
      <w:r w:rsidR="00005969">
        <w:rPr>
          <w:rFonts w:ascii="Arial" w:hAnsi="Arial" w:cs="Arial"/>
        </w:rPr>
        <w:t>15</w:t>
      </w:r>
      <w:r w:rsidR="00005969" w:rsidRPr="00005969">
        <w:rPr>
          <w:rFonts w:ascii="Arial" w:hAnsi="Arial" w:cs="Arial"/>
        </w:rPr>
        <w:t>].</w:t>
      </w:r>
    </w:p>
    <w:p w:rsidR="00073704" w:rsidRPr="00073704" w:rsidRDefault="00546A77" w:rsidP="00A42DC9">
      <w:pPr>
        <w:pStyle w:val="a8"/>
        <w:spacing w:line="240" w:lineRule="auto"/>
        <w:ind w:right="-1" w:firstLine="567"/>
        <w:jc w:val="both"/>
        <w:rPr>
          <w:rFonts w:ascii="Arial" w:hAnsi="Arial" w:cs="Arial"/>
        </w:rPr>
      </w:pPr>
      <w:r w:rsidRPr="00181398">
        <w:rPr>
          <w:rFonts w:ascii="Arial" w:hAnsi="Arial" w:cs="Arial"/>
          <w:b/>
        </w:rPr>
        <w:t>8.</w:t>
      </w:r>
      <w:r w:rsidR="00AA1BC8">
        <w:rPr>
          <w:rFonts w:ascii="Arial" w:hAnsi="Arial" w:cs="Arial"/>
          <w:b/>
        </w:rPr>
        <w:t>4</w:t>
      </w:r>
      <w:r w:rsidRPr="00181398">
        <w:rPr>
          <w:rFonts w:ascii="Arial" w:hAnsi="Arial" w:cs="Arial"/>
          <w:b/>
        </w:rPr>
        <w:t>.1.2</w:t>
      </w:r>
      <w:r w:rsidR="0003640B">
        <w:rPr>
          <w:rFonts w:ascii="Arial" w:hAnsi="Arial" w:cs="Arial"/>
          <w:b/>
        </w:rPr>
        <w:t> </w:t>
      </w:r>
      <w:r w:rsidR="00073704" w:rsidRPr="00073704">
        <w:rPr>
          <w:rFonts w:ascii="Arial" w:hAnsi="Arial" w:cs="Arial"/>
        </w:rPr>
        <w:t>Ответственным за охрану труда и технику безопасности при проведении работ техническим персоналом является непосредственный руководитель бригады, выполняющей ремонтные работы и должностные лица, осуществляющие руководство АВР.</w:t>
      </w:r>
    </w:p>
    <w:p w:rsidR="00546A77" w:rsidRPr="00181398" w:rsidRDefault="00546A77" w:rsidP="00A42DC9">
      <w:pPr>
        <w:pStyle w:val="a8"/>
        <w:spacing w:line="240" w:lineRule="auto"/>
        <w:ind w:right="-1" w:firstLine="567"/>
        <w:jc w:val="both"/>
        <w:rPr>
          <w:rFonts w:ascii="Arial" w:hAnsi="Arial" w:cs="Arial"/>
        </w:rPr>
      </w:pPr>
      <w:r w:rsidRPr="00181398">
        <w:rPr>
          <w:rFonts w:ascii="Arial" w:hAnsi="Arial" w:cs="Arial"/>
          <w:b/>
        </w:rPr>
        <w:t>8.</w:t>
      </w:r>
      <w:r w:rsidR="00AA1BC8">
        <w:rPr>
          <w:rFonts w:ascii="Arial" w:hAnsi="Arial" w:cs="Arial"/>
          <w:b/>
        </w:rPr>
        <w:t>4</w:t>
      </w:r>
      <w:r w:rsidRPr="00181398">
        <w:rPr>
          <w:rFonts w:ascii="Arial" w:hAnsi="Arial" w:cs="Arial"/>
          <w:b/>
        </w:rPr>
        <w:t>.1.3</w:t>
      </w:r>
      <w:proofErr w:type="gramStart"/>
      <w:r w:rsidR="0003640B">
        <w:rPr>
          <w:rFonts w:ascii="Arial" w:hAnsi="Arial" w:cs="Arial"/>
          <w:b/>
        </w:rPr>
        <w:t> </w:t>
      </w:r>
      <w:r w:rsidRPr="00181398">
        <w:rPr>
          <w:rFonts w:ascii="Arial" w:hAnsi="Arial" w:cs="Arial"/>
        </w:rPr>
        <w:t>К</w:t>
      </w:r>
      <w:proofErr w:type="gramEnd"/>
      <w:r w:rsidRPr="00181398">
        <w:rPr>
          <w:rFonts w:ascii="Arial" w:hAnsi="Arial" w:cs="Arial"/>
        </w:rPr>
        <w:t xml:space="preserve"> работам по оборудованию ВОКВ допускаются лица не моложе 18 лет, прошедшие  медицинское освидетельствование, обучение методам и приемам безопасной работы, проверку знаний по охране труда, а также прошедшие инструктаж по особенностям работы с ВОКВ в линейных условиях.</w:t>
      </w:r>
    </w:p>
    <w:p w:rsidR="00546A77" w:rsidRPr="00181398" w:rsidRDefault="00546A77" w:rsidP="00A42DC9">
      <w:pPr>
        <w:pStyle w:val="a8"/>
        <w:spacing w:line="240" w:lineRule="auto"/>
        <w:ind w:right="-1" w:firstLine="567"/>
        <w:jc w:val="both"/>
        <w:rPr>
          <w:rFonts w:ascii="Arial" w:hAnsi="Arial" w:cs="Arial"/>
        </w:rPr>
      </w:pPr>
      <w:r w:rsidRPr="00181398">
        <w:rPr>
          <w:rFonts w:ascii="Arial" w:hAnsi="Arial" w:cs="Arial"/>
          <w:b/>
        </w:rPr>
        <w:t>8.</w:t>
      </w:r>
      <w:r w:rsidR="00AA1BC8">
        <w:rPr>
          <w:rFonts w:ascii="Arial" w:hAnsi="Arial" w:cs="Arial"/>
          <w:b/>
        </w:rPr>
        <w:t>4</w:t>
      </w:r>
      <w:r w:rsidRPr="00181398">
        <w:rPr>
          <w:rFonts w:ascii="Arial" w:hAnsi="Arial" w:cs="Arial"/>
          <w:b/>
        </w:rPr>
        <w:t>.1.4</w:t>
      </w:r>
      <w:proofErr w:type="gramStart"/>
      <w:r w:rsidR="0003640B">
        <w:rPr>
          <w:rFonts w:ascii="Arial" w:hAnsi="Arial" w:cs="Arial"/>
          <w:b/>
        </w:rPr>
        <w:t> </w:t>
      </w:r>
      <w:r w:rsidRPr="00181398">
        <w:rPr>
          <w:rFonts w:ascii="Arial" w:hAnsi="Arial" w:cs="Arial"/>
        </w:rPr>
        <w:t>К</w:t>
      </w:r>
      <w:proofErr w:type="gramEnd"/>
      <w:r w:rsidRPr="00181398">
        <w:rPr>
          <w:rFonts w:ascii="Arial" w:hAnsi="Arial" w:cs="Arial"/>
        </w:rPr>
        <w:t xml:space="preserve"> работам по оборудованию ВОКВ допускаются лица, имеющие соответствующую квалификацию и группу по электробезопасности не ниже </w:t>
      </w:r>
      <w:r w:rsidRPr="00181398">
        <w:rPr>
          <w:rFonts w:ascii="Arial" w:hAnsi="Arial" w:cs="Arial"/>
          <w:lang w:val="en-US"/>
        </w:rPr>
        <w:t>III</w:t>
      </w:r>
      <w:r w:rsidRPr="00181398">
        <w:rPr>
          <w:rFonts w:ascii="Arial" w:hAnsi="Arial" w:cs="Arial"/>
        </w:rPr>
        <w:t>.</w:t>
      </w:r>
    </w:p>
    <w:p w:rsidR="00546A77" w:rsidRDefault="00546A77" w:rsidP="00A42DC9">
      <w:pPr>
        <w:pStyle w:val="a8"/>
        <w:spacing w:line="240" w:lineRule="auto"/>
        <w:ind w:right="-1" w:firstLine="567"/>
        <w:jc w:val="both"/>
        <w:rPr>
          <w:rFonts w:ascii="Arial" w:hAnsi="Arial" w:cs="Arial"/>
        </w:rPr>
      </w:pPr>
      <w:r w:rsidRPr="00181398">
        <w:rPr>
          <w:rFonts w:ascii="Arial" w:hAnsi="Arial" w:cs="Arial"/>
          <w:b/>
        </w:rPr>
        <w:t>8.</w:t>
      </w:r>
      <w:r w:rsidR="00AA1BC8">
        <w:rPr>
          <w:rFonts w:ascii="Arial" w:hAnsi="Arial" w:cs="Arial"/>
          <w:b/>
        </w:rPr>
        <w:t>4</w:t>
      </w:r>
      <w:r w:rsidRPr="00181398">
        <w:rPr>
          <w:rFonts w:ascii="Arial" w:hAnsi="Arial" w:cs="Arial"/>
          <w:b/>
        </w:rPr>
        <w:t>.1.5</w:t>
      </w:r>
      <w:proofErr w:type="gramStart"/>
      <w:r w:rsidR="0003640B">
        <w:rPr>
          <w:rFonts w:ascii="Arial" w:hAnsi="Arial" w:cs="Arial"/>
          <w:b/>
        </w:rPr>
        <w:t> </w:t>
      </w:r>
      <w:r w:rsidRPr="00181398">
        <w:rPr>
          <w:rFonts w:ascii="Arial" w:hAnsi="Arial" w:cs="Arial"/>
        </w:rPr>
        <w:t>Н</w:t>
      </w:r>
      <w:proofErr w:type="gramEnd"/>
      <w:r w:rsidRPr="00181398">
        <w:rPr>
          <w:rFonts w:ascii="Arial" w:hAnsi="Arial" w:cs="Arial"/>
        </w:rPr>
        <w:t>е допускается проводить работы в регенерационных</w:t>
      </w:r>
      <w:r w:rsidRPr="00181398">
        <w:rPr>
          <w:rFonts w:ascii="Arial" w:hAnsi="Arial" w:cs="Arial"/>
          <w:sz w:val="22"/>
          <w:szCs w:val="22"/>
        </w:rPr>
        <w:t xml:space="preserve"> </w:t>
      </w:r>
      <w:r w:rsidRPr="00181398">
        <w:rPr>
          <w:rFonts w:ascii="Arial" w:hAnsi="Arial" w:cs="Arial"/>
        </w:rPr>
        <w:t>пунктах и в местах расположения соединительных муфт одному работнику.</w:t>
      </w:r>
    </w:p>
    <w:p w:rsidR="00213DC3" w:rsidRPr="00644DC2" w:rsidRDefault="00213DC3" w:rsidP="00A42DC9">
      <w:pPr>
        <w:pStyle w:val="a8"/>
        <w:spacing w:line="240" w:lineRule="auto"/>
        <w:ind w:right="-1" w:firstLine="567"/>
        <w:jc w:val="both"/>
        <w:rPr>
          <w:rFonts w:ascii="Arial" w:hAnsi="Arial" w:cs="Arial"/>
          <w:sz w:val="12"/>
          <w:szCs w:val="12"/>
        </w:rPr>
      </w:pPr>
    </w:p>
    <w:p w:rsidR="00546A77" w:rsidRPr="00546A77" w:rsidRDefault="00546A77" w:rsidP="00A42DC9">
      <w:pPr>
        <w:pStyle w:val="a8"/>
        <w:spacing w:line="240" w:lineRule="auto"/>
        <w:ind w:firstLine="567"/>
        <w:jc w:val="both"/>
        <w:rPr>
          <w:rFonts w:ascii="Arial" w:hAnsi="Arial" w:cs="Arial"/>
          <w:b/>
        </w:rPr>
      </w:pPr>
      <w:r w:rsidRPr="00546A77">
        <w:rPr>
          <w:rFonts w:ascii="Arial" w:hAnsi="Arial" w:cs="Arial"/>
          <w:b/>
        </w:rPr>
        <w:t>8.</w:t>
      </w:r>
      <w:r w:rsidR="00EA7DC0">
        <w:rPr>
          <w:rFonts w:ascii="Arial" w:hAnsi="Arial" w:cs="Arial"/>
          <w:b/>
        </w:rPr>
        <w:t>4</w:t>
      </w:r>
      <w:r w:rsidRPr="00546A77">
        <w:rPr>
          <w:rFonts w:ascii="Arial" w:hAnsi="Arial" w:cs="Arial"/>
          <w:b/>
        </w:rPr>
        <w:t>.2 Техническое обслуживание временной оптической кабельной вставки</w:t>
      </w:r>
    </w:p>
    <w:p w:rsidR="00546A77" w:rsidRPr="00181398" w:rsidRDefault="00546A77" w:rsidP="00A42DC9">
      <w:pPr>
        <w:pStyle w:val="a8"/>
        <w:spacing w:line="240" w:lineRule="auto"/>
        <w:ind w:firstLine="567"/>
        <w:jc w:val="both"/>
        <w:rPr>
          <w:rFonts w:ascii="Arial" w:hAnsi="Arial" w:cs="Arial"/>
        </w:rPr>
      </w:pPr>
      <w:r w:rsidRPr="00181398">
        <w:rPr>
          <w:rFonts w:ascii="Arial" w:hAnsi="Arial" w:cs="Arial"/>
          <w:b/>
        </w:rPr>
        <w:t>8.</w:t>
      </w:r>
      <w:r w:rsidR="00EA7DC0">
        <w:rPr>
          <w:rFonts w:ascii="Arial" w:hAnsi="Arial" w:cs="Arial"/>
          <w:b/>
        </w:rPr>
        <w:t>4</w:t>
      </w:r>
      <w:r w:rsidRPr="00181398">
        <w:rPr>
          <w:rFonts w:ascii="Arial" w:hAnsi="Arial" w:cs="Arial"/>
          <w:b/>
        </w:rPr>
        <w:t>.2.1</w:t>
      </w:r>
      <w:r w:rsidRPr="00181398">
        <w:rPr>
          <w:rFonts w:ascii="Arial" w:hAnsi="Arial" w:cs="Arial"/>
        </w:rPr>
        <w:t xml:space="preserve"> Техническая эксплуатация ВОКВ включает:</w:t>
      </w:r>
    </w:p>
    <w:p w:rsidR="00546A77" w:rsidRPr="00181398" w:rsidRDefault="00F22726" w:rsidP="00A42DC9">
      <w:pPr>
        <w:pStyle w:val="a8"/>
        <w:spacing w:line="240" w:lineRule="auto"/>
        <w:ind w:firstLine="567"/>
        <w:jc w:val="both"/>
        <w:rPr>
          <w:rFonts w:ascii="Arial" w:hAnsi="Arial" w:cs="Arial"/>
        </w:rPr>
      </w:pPr>
      <w:r>
        <w:rPr>
          <w:rFonts w:ascii="Arial" w:hAnsi="Arial" w:cs="Arial"/>
        </w:rPr>
        <w:t xml:space="preserve">– </w:t>
      </w:r>
      <w:r w:rsidR="00546A77" w:rsidRPr="00181398">
        <w:rPr>
          <w:rFonts w:ascii="Arial" w:hAnsi="Arial" w:cs="Arial"/>
        </w:rPr>
        <w:t>осуществление технического надзора за размещением, подготовкой к работе элементов ВОКВ</w:t>
      </w:r>
      <w:r w:rsidR="00644DC2">
        <w:rPr>
          <w:rFonts w:ascii="Arial" w:hAnsi="Arial" w:cs="Arial"/>
        </w:rPr>
        <w:t xml:space="preserve"> и </w:t>
      </w:r>
      <w:r w:rsidR="00644DC2" w:rsidRPr="00181398">
        <w:rPr>
          <w:rFonts w:ascii="Arial" w:hAnsi="Arial" w:cs="Arial"/>
        </w:rPr>
        <w:t>обеспечение постоянной технической исправности ВОКВ</w:t>
      </w:r>
      <w:r w:rsidR="00546A77" w:rsidRPr="00181398">
        <w:rPr>
          <w:rFonts w:ascii="Arial" w:hAnsi="Arial" w:cs="Arial"/>
        </w:rPr>
        <w:t>;</w:t>
      </w:r>
    </w:p>
    <w:p w:rsidR="00546A77" w:rsidRPr="00181398" w:rsidRDefault="00F22726" w:rsidP="00A42DC9">
      <w:pPr>
        <w:pStyle w:val="a8"/>
        <w:spacing w:line="240" w:lineRule="auto"/>
        <w:ind w:firstLine="567"/>
        <w:jc w:val="both"/>
        <w:rPr>
          <w:rFonts w:ascii="Arial" w:hAnsi="Arial" w:cs="Arial"/>
        </w:rPr>
      </w:pPr>
      <w:r>
        <w:rPr>
          <w:rFonts w:ascii="Arial" w:hAnsi="Arial" w:cs="Arial"/>
        </w:rPr>
        <w:t xml:space="preserve">– </w:t>
      </w:r>
      <w:r w:rsidR="00546A77" w:rsidRPr="00181398">
        <w:rPr>
          <w:rFonts w:ascii="Arial" w:hAnsi="Arial" w:cs="Arial"/>
        </w:rPr>
        <w:t>осуществление технического обслуживания элементов ВОКВ в установленные строки</w:t>
      </w:r>
      <w:r w:rsidR="00644DC2" w:rsidRPr="00644DC2">
        <w:rPr>
          <w:rFonts w:ascii="Arial" w:hAnsi="Arial" w:cs="Arial"/>
        </w:rPr>
        <w:t xml:space="preserve"> </w:t>
      </w:r>
      <w:r w:rsidR="00644DC2">
        <w:rPr>
          <w:rFonts w:ascii="Arial" w:hAnsi="Arial" w:cs="Arial"/>
        </w:rPr>
        <w:t xml:space="preserve">и </w:t>
      </w:r>
      <w:r w:rsidR="00644DC2" w:rsidRPr="00181398">
        <w:rPr>
          <w:rFonts w:ascii="Arial" w:hAnsi="Arial" w:cs="Arial"/>
        </w:rPr>
        <w:t>устранение причин, вызывающих неисправности</w:t>
      </w:r>
      <w:r w:rsidR="00546A77" w:rsidRPr="00181398">
        <w:rPr>
          <w:rFonts w:ascii="Arial" w:hAnsi="Arial" w:cs="Arial"/>
        </w:rPr>
        <w:t>;</w:t>
      </w:r>
    </w:p>
    <w:p w:rsidR="00546A77" w:rsidRPr="00181398" w:rsidRDefault="00EA7DC0" w:rsidP="00A42DC9">
      <w:pPr>
        <w:pStyle w:val="a8"/>
        <w:spacing w:line="240" w:lineRule="auto"/>
        <w:ind w:right="566" w:firstLine="567"/>
        <w:jc w:val="both"/>
        <w:rPr>
          <w:rFonts w:ascii="Arial" w:hAnsi="Arial" w:cs="Arial"/>
        </w:rPr>
      </w:pPr>
      <w:r>
        <w:rPr>
          <w:rFonts w:ascii="Arial" w:hAnsi="Arial" w:cs="Arial"/>
        </w:rPr>
        <w:t>– </w:t>
      </w:r>
      <w:r w:rsidR="00546A77" w:rsidRPr="00181398">
        <w:rPr>
          <w:rFonts w:ascii="Arial" w:hAnsi="Arial" w:cs="Arial"/>
        </w:rPr>
        <w:t>подготовка элементов ВОКВ к эксплуатации после каждого использования при АВР</w:t>
      </w:r>
      <w:r w:rsidR="00644DC2">
        <w:rPr>
          <w:rFonts w:ascii="Arial" w:hAnsi="Arial" w:cs="Arial"/>
        </w:rPr>
        <w:t xml:space="preserve">, </w:t>
      </w:r>
      <w:r w:rsidR="00644DC2" w:rsidRPr="00181398">
        <w:rPr>
          <w:rFonts w:ascii="Arial" w:hAnsi="Arial" w:cs="Arial"/>
        </w:rPr>
        <w:t>своевременную замену вышедших из строя или пополнение элементов ВОКВ</w:t>
      </w:r>
      <w:r w:rsidR="00546A77" w:rsidRPr="00181398">
        <w:rPr>
          <w:rFonts w:ascii="Arial" w:hAnsi="Arial" w:cs="Arial"/>
        </w:rPr>
        <w:t>;</w:t>
      </w:r>
    </w:p>
    <w:p w:rsidR="00546A77" w:rsidRPr="00181398" w:rsidRDefault="00F22726" w:rsidP="00A42DC9">
      <w:pPr>
        <w:pStyle w:val="a8"/>
        <w:spacing w:line="240" w:lineRule="auto"/>
        <w:ind w:firstLine="567"/>
        <w:jc w:val="both"/>
        <w:rPr>
          <w:rFonts w:ascii="Arial" w:hAnsi="Arial" w:cs="Arial"/>
        </w:rPr>
      </w:pPr>
      <w:r>
        <w:rPr>
          <w:rFonts w:ascii="Arial" w:hAnsi="Arial" w:cs="Arial"/>
        </w:rPr>
        <w:t xml:space="preserve">– </w:t>
      </w:r>
      <w:r w:rsidR="00546A77" w:rsidRPr="00181398">
        <w:rPr>
          <w:rFonts w:ascii="Arial" w:hAnsi="Arial" w:cs="Arial"/>
        </w:rPr>
        <w:t>ведение производственной документации и отчетности, отражающих объемы выполненных работ.</w:t>
      </w:r>
    </w:p>
    <w:p w:rsidR="00A42DC9" w:rsidRPr="00181398" w:rsidRDefault="00546A77" w:rsidP="00A42DC9">
      <w:pPr>
        <w:pStyle w:val="a8"/>
        <w:spacing w:line="240" w:lineRule="auto"/>
        <w:ind w:right="-1" w:firstLine="567"/>
        <w:jc w:val="both"/>
        <w:rPr>
          <w:rFonts w:ascii="Arial" w:hAnsi="Arial" w:cs="Arial"/>
        </w:rPr>
      </w:pPr>
      <w:r w:rsidRPr="00181398">
        <w:rPr>
          <w:rFonts w:ascii="Arial" w:hAnsi="Arial" w:cs="Arial"/>
          <w:b/>
        </w:rPr>
        <w:t>8.</w:t>
      </w:r>
      <w:r w:rsidR="00EA7DC0">
        <w:rPr>
          <w:rFonts w:ascii="Arial" w:hAnsi="Arial" w:cs="Arial"/>
          <w:b/>
        </w:rPr>
        <w:t>4</w:t>
      </w:r>
      <w:r w:rsidRPr="00181398">
        <w:rPr>
          <w:rFonts w:ascii="Arial" w:hAnsi="Arial" w:cs="Arial"/>
          <w:b/>
        </w:rPr>
        <w:t>.2.</w:t>
      </w:r>
      <w:r w:rsidR="00A42DC9">
        <w:rPr>
          <w:rFonts w:ascii="Arial" w:hAnsi="Arial" w:cs="Arial"/>
          <w:b/>
        </w:rPr>
        <w:t>2</w:t>
      </w:r>
      <w:r w:rsidR="00EA7DC0">
        <w:rPr>
          <w:rFonts w:ascii="Arial" w:hAnsi="Arial" w:cs="Arial"/>
          <w:b/>
        </w:rPr>
        <w:t> </w:t>
      </w:r>
      <w:r w:rsidR="00A42DC9" w:rsidRPr="00181398">
        <w:rPr>
          <w:rFonts w:ascii="Arial" w:hAnsi="Arial" w:cs="Arial"/>
        </w:rPr>
        <w:t xml:space="preserve">Выполнение указанных выше работ организует руководитель </w:t>
      </w:r>
      <w:r w:rsidR="00A42DC9">
        <w:rPr>
          <w:rFonts w:ascii="Arial" w:hAnsi="Arial" w:cs="Arial"/>
        </w:rPr>
        <w:t>эксплуатацион</w:t>
      </w:r>
      <w:r w:rsidR="00A42DC9" w:rsidRPr="00181398">
        <w:rPr>
          <w:rFonts w:ascii="Arial" w:hAnsi="Arial" w:cs="Arial"/>
        </w:rPr>
        <w:t>ного подразделения, который должен ежегодно составлять план-график осмотра и проверки ВОКВ.</w:t>
      </w:r>
    </w:p>
    <w:p w:rsidR="00A42DC9" w:rsidRPr="00181398" w:rsidRDefault="00A42DC9" w:rsidP="00A42DC9">
      <w:pPr>
        <w:pStyle w:val="a8"/>
        <w:spacing w:line="240" w:lineRule="auto"/>
        <w:ind w:right="-1" w:firstLine="567"/>
        <w:jc w:val="both"/>
        <w:rPr>
          <w:rFonts w:ascii="Arial" w:hAnsi="Arial" w:cs="Arial"/>
        </w:rPr>
      </w:pPr>
      <w:r w:rsidRPr="00181398">
        <w:rPr>
          <w:rFonts w:ascii="Arial" w:hAnsi="Arial" w:cs="Arial"/>
        </w:rPr>
        <w:t>План-график осмотра и проверки ВОКВ долж</w:t>
      </w:r>
      <w:r>
        <w:rPr>
          <w:rFonts w:ascii="Arial" w:hAnsi="Arial" w:cs="Arial"/>
        </w:rPr>
        <w:t>е</w:t>
      </w:r>
      <w:r w:rsidRPr="00181398">
        <w:rPr>
          <w:rFonts w:ascii="Arial" w:hAnsi="Arial" w:cs="Arial"/>
        </w:rPr>
        <w:t>н утверждаться начальником структурного подразделения.</w:t>
      </w:r>
    </w:p>
    <w:p w:rsidR="00A42DC9" w:rsidRPr="00A42DC9" w:rsidRDefault="00A42DC9" w:rsidP="00A42DC9">
      <w:pPr>
        <w:pStyle w:val="a8"/>
        <w:spacing w:line="240" w:lineRule="auto"/>
        <w:ind w:right="-1" w:firstLine="567"/>
        <w:jc w:val="both"/>
        <w:rPr>
          <w:rFonts w:ascii="Arial" w:hAnsi="Arial" w:cs="Arial"/>
        </w:rPr>
      </w:pPr>
      <w:r w:rsidRPr="00A42DC9">
        <w:rPr>
          <w:rFonts w:ascii="Arial" w:hAnsi="Arial" w:cs="Arial"/>
        </w:rPr>
        <w:t>На основании результатов осмотра и проверки ВОКВ формируется план пополнения неисправных элементов ВОКВ.</w:t>
      </w:r>
    </w:p>
    <w:p w:rsidR="00546A77" w:rsidRPr="00181398" w:rsidRDefault="00546A77" w:rsidP="00A42DC9">
      <w:pPr>
        <w:pStyle w:val="a8"/>
        <w:spacing w:line="240" w:lineRule="auto"/>
        <w:ind w:right="-1" w:firstLine="567"/>
        <w:jc w:val="both"/>
        <w:rPr>
          <w:rFonts w:ascii="Arial" w:hAnsi="Arial" w:cs="Arial"/>
        </w:rPr>
      </w:pPr>
      <w:r w:rsidRPr="00181398">
        <w:rPr>
          <w:rFonts w:ascii="Arial" w:hAnsi="Arial" w:cs="Arial"/>
          <w:b/>
        </w:rPr>
        <w:t>8.</w:t>
      </w:r>
      <w:r w:rsidR="00EA7DC0">
        <w:rPr>
          <w:rFonts w:ascii="Arial" w:hAnsi="Arial" w:cs="Arial"/>
          <w:b/>
        </w:rPr>
        <w:t>4</w:t>
      </w:r>
      <w:r w:rsidRPr="00181398">
        <w:rPr>
          <w:rFonts w:ascii="Arial" w:hAnsi="Arial" w:cs="Arial"/>
          <w:b/>
        </w:rPr>
        <w:t>.2.</w:t>
      </w:r>
      <w:r w:rsidR="00A42DC9">
        <w:rPr>
          <w:rFonts w:ascii="Arial" w:hAnsi="Arial" w:cs="Arial"/>
          <w:b/>
        </w:rPr>
        <w:t>3</w:t>
      </w:r>
      <w:proofErr w:type="gramStart"/>
      <w:r w:rsidR="00A42DC9">
        <w:rPr>
          <w:rFonts w:ascii="Arial" w:hAnsi="Arial" w:cs="Arial"/>
          <w:b/>
        </w:rPr>
        <w:t> </w:t>
      </w:r>
      <w:r w:rsidRPr="00181398">
        <w:rPr>
          <w:rFonts w:ascii="Arial" w:hAnsi="Arial" w:cs="Arial"/>
        </w:rPr>
        <w:t>Д</w:t>
      </w:r>
      <w:proofErr w:type="gramEnd"/>
      <w:r w:rsidRPr="00181398">
        <w:rPr>
          <w:rFonts w:ascii="Arial" w:hAnsi="Arial" w:cs="Arial"/>
        </w:rPr>
        <w:t>ля учета выполненных работ по техническому обслуживанию элементов ВОКВ и учета работ по пополнению элементов ВОКВ должна вестись производственная документация.</w:t>
      </w:r>
    </w:p>
    <w:p w:rsidR="00546A77" w:rsidRPr="00181398" w:rsidRDefault="00546A77" w:rsidP="00A42DC9">
      <w:pPr>
        <w:pStyle w:val="a8"/>
        <w:spacing w:line="240" w:lineRule="auto"/>
        <w:ind w:right="-1" w:firstLine="567"/>
        <w:jc w:val="both"/>
        <w:rPr>
          <w:rFonts w:ascii="Arial" w:hAnsi="Arial" w:cs="Arial"/>
        </w:rPr>
      </w:pPr>
      <w:r w:rsidRPr="00181398">
        <w:rPr>
          <w:rFonts w:ascii="Arial" w:hAnsi="Arial" w:cs="Arial"/>
        </w:rPr>
        <w:t>Виды производственной документации и место её хранения приведены в таблице 8.</w:t>
      </w:r>
      <w:r w:rsidR="00997075">
        <w:rPr>
          <w:rFonts w:ascii="Arial" w:hAnsi="Arial" w:cs="Arial"/>
        </w:rPr>
        <w:t>2</w:t>
      </w:r>
      <w:r w:rsidRPr="00181398">
        <w:rPr>
          <w:rFonts w:ascii="Arial" w:hAnsi="Arial" w:cs="Arial"/>
        </w:rPr>
        <w:t xml:space="preserve">, а формы этой документации указаны в таблицах </w:t>
      </w:r>
      <w:r w:rsidR="00EA7DC0">
        <w:rPr>
          <w:rFonts w:ascii="Arial" w:hAnsi="Arial" w:cs="Arial"/>
        </w:rPr>
        <w:t>П</w:t>
      </w:r>
      <w:r w:rsidRPr="00181398">
        <w:rPr>
          <w:rFonts w:ascii="Arial" w:hAnsi="Arial" w:cs="Arial"/>
        </w:rPr>
        <w:t xml:space="preserve">.1 и </w:t>
      </w:r>
      <w:r w:rsidR="00EA7DC0">
        <w:rPr>
          <w:rFonts w:ascii="Arial" w:hAnsi="Arial" w:cs="Arial"/>
        </w:rPr>
        <w:t>П</w:t>
      </w:r>
      <w:r w:rsidRPr="00181398">
        <w:rPr>
          <w:rFonts w:ascii="Arial" w:hAnsi="Arial" w:cs="Arial"/>
        </w:rPr>
        <w:t>.</w:t>
      </w:r>
      <w:r w:rsidR="00EA7DC0">
        <w:rPr>
          <w:rFonts w:ascii="Arial" w:hAnsi="Arial" w:cs="Arial"/>
        </w:rPr>
        <w:t>2</w:t>
      </w:r>
      <w:r w:rsidRPr="00181398">
        <w:rPr>
          <w:rFonts w:ascii="Arial" w:hAnsi="Arial" w:cs="Arial"/>
        </w:rPr>
        <w:t xml:space="preserve"> (приложени</w:t>
      </w:r>
      <w:r w:rsidR="00EA7DC0">
        <w:rPr>
          <w:rFonts w:ascii="Arial" w:hAnsi="Arial" w:cs="Arial"/>
        </w:rPr>
        <w:t>е</w:t>
      </w:r>
      <w:r w:rsidRPr="00181398">
        <w:rPr>
          <w:rFonts w:ascii="Arial" w:hAnsi="Arial" w:cs="Arial"/>
        </w:rPr>
        <w:t xml:space="preserve"> </w:t>
      </w:r>
      <w:r w:rsidR="00EA7DC0">
        <w:rPr>
          <w:rFonts w:ascii="Arial" w:hAnsi="Arial" w:cs="Arial"/>
        </w:rPr>
        <w:t>П</w:t>
      </w:r>
      <w:r w:rsidRPr="00181398">
        <w:rPr>
          <w:rFonts w:ascii="Arial" w:hAnsi="Arial" w:cs="Arial"/>
        </w:rPr>
        <w:t>).</w:t>
      </w:r>
    </w:p>
    <w:p w:rsidR="00EA7DC0" w:rsidRPr="00644DC2" w:rsidRDefault="00EA7DC0" w:rsidP="00997075">
      <w:pPr>
        <w:pStyle w:val="a8"/>
        <w:spacing w:line="240" w:lineRule="auto"/>
        <w:ind w:firstLine="720"/>
        <w:jc w:val="both"/>
        <w:rPr>
          <w:rFonts w:ascii="Arial" w:hAnsi="Arial" w:cs="Arial"/>
          <w:b/>
          <w:sz w:val="8"/>
          <w:szCs w:val="8"/>
        </w:rPr>
      </w:pPr>
    </w:p>
    <w:p w:rsidR="00997075" w:rsidRDefault="00997075" w:rsidP="00997075">
      <w:pPr>
        <w:pStyle w:val="a8"/>
        <w:spacing w:line="240" w:lineRule="auto"/>
        <w:ind w:firstLine="720"/>
        <w:jc w:val="both"/>
        <w:rPr>
          <w:rFonts w:ascii="Arial" w:hAnsi="Arial" w:cs="Arial"/>
          <w:b/>
          <w:sz w:val="18"/>
          <w:szCs w:val="18"/>
        </w:rPr>
      </w:pPr>
      <w:r w:rsidRPr="00997075">
        <w:rPr>
          <w:rFonts w:ascii="Arial" w:hAnsi="Arial" w:cs="Arial"/>
          <w:b/>
          <w:sz w:val="18"/>
          <w:szCs w:val="18"/>
        </w:rPr>
        <w:t>Таблица 8.2</w:t>
      </w:r>
      <w:r w:rsidR="00BF1182">
        <w:rPr>
          <w:rFonts w:ascii="Arial" w:hAnsi="Arial" w:cs="Arial"/>
          <w:b/>
          <w:sz w:val="18"/>
          <w:szCs w:val="18"/>
        </w:rPr>
        <w:t xml:space="preserve"> ‒ </w:t>
      </w:r>
      <w:r w:rsidR="00BF1182" w:rsidRPr="00BF1182">
        <w:rPr>
          <w:rFonts w:ascii="Arial" w:hAnsi="Arial" w:cs="Arial"/>
          <w:b/>
          <w:sz w:val="18"/>
          <w:szCs w:val="18"/>
        </w:rPr>
        <w:t>Виды производственной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5"/>
      </w:tblGrid>
      <w:tr w:rsidR="00997075" w:rsidRPr="00227D1A" w:rsidTr="00D704E1">
        <w:tc>
          <w:tcPr>
            <w:tcW w:w="2605" w:type="dxa"/>
            <w:tcBorders>
              <w:bottom w:val="double" w:sz="4" w:space="0" w:color="auto"/>
            </w:tcBorders>
            <w:vAlign w:val="bottom"/>
          </w:tcPr>
          <w:p w:rsidR="00997075" w:rsidRPr="00181398" w:rsidRDefault="00997075" w:rsidP="00D704E1">
            <w:pPr>
              <w:pStyle w:val="a8"/>
              <w:spacing w:before="120" w:line="240" w:lineRule="auto"/>
              <w:rPr>
                <w:rFonts w:ascii="Arial" w:hAnsi="Arial" w:cs="Arial"/>
                <w:sz w:val="18"/>
                <w:szCs w:val="18"/>
              </w:rPr>
            </w:pPr>
            <w:r w:rsidRPr="00181398">
              <w:rPr>
                <w:rFonts w:ascii="Arial" w:hAnsi="Arial" w:cs="Arial"/>
                <w:sz w:val="18"/>
                <w:szCs w:val="18"/>
              </w:rPr>
              <w:t>Наименование</w:t>
            </w:r>
          </w:p>
          <w:p w:rsidR="00997075" w:rsidRPr="00181398" w:rsidRDefault="00997075" w:rsidP="00D704E1">
            <w:pPr>
              <w:pStyle w:val="a8"/>
              <w:spacing w:line="240" w:lineRule="auto"/>
              <w:rPr>
                <w:rFonts w:ascii="Arial" w:hAnsi="Arial" w:cs="Arial"/>
                <w:sz w:val="18"/>
                <w:szCs w:val="18"/>
              </w:rPr>
            </w:pPr>
          </w:p>
        </w:tc>
        <w:tc>
          <w:tcPr>
            <w:tcW w:w="2605" w:type="dxa"/>
            <w:tcBorders>
              <w:bottom w:val="double" w:sz="4" w:space="0" w:color="auto"/>
            </w:tcBorders>
            <w:vAlign w:val="center"/>
          </w:tcPr>
          <w:p w:rsidR="00997075" w:rsidRPr="00181398" w:rsidRDefault="00997075" w:rsidP="00D704E1">
            <w:pPr>
              <w:pStyle w:val="a8"/>
              <w:spacing w:line="240" w:lineRule="auto"/>
              <w:rPr>
                <w:rFonts w:ascii="Arial" w:hAnsi="Arial" w:cs="Arial"/>
                <w:sz w:val="18"/>
                <w:szCs w:val="18"/>
              </w:rPr>
            </w:pPr>
            <w:r w:rsidRPr="00181398">
              <w:rPr>
                <w:rFonts w:ascii="Arial" w:hAnsi="Arial" w:cs="Arial"/>
                <w:sz w:val="18"/>
                <w:szCs w:val="18"/>
              </w:rPr>
              <w:t>Назначение</w:t>
            </w:r>
          </w:p>
        </w:tc>
        <w:tc>
          <w:tcPr>
            <w:tcW w:w="2605" w:type="dxa"/>
            <w:tcBorders>
              <w:bottom w:val="double" w:sz="4" w:space="0" w:color="auto"/>
            </w:tcBorders>
            <w:vAlign w:val="center"/>
          </w:tcPr>
          <w:p w:rsidR="00997075" w:rsidRPr="00181398" w:rsidRDefault="00997075" w:rsidP="00D704E1">
            <w:pPr>
              <w:pStyle w:val="a8"/>
              <w:spacing w:line="240" w:lineRule="auto"/>
              <w:rPr>
                <w:rFonts w:ascii="Arial" w:hAnsi="Arial" w:cs="Arial"/>
                <w:sz w:val="18"/>
                <w:szCs w:val="18"/>
              </w:rPr>
            </w:pPr>
            <w:r w:rsidRPr="00181398">
              <w:rPr>
                <w:rFonts w:ascii="Arial" w:hAnsi="Arial" w:cs="Arial"/>
                <w:sz w:val="18"/>
                <w:szCs w:val="18"/>
              </w:rPr>
              <w:t>Место хранения</w:t>
            </w:r>
          </w:p>
        </w:tc>
        <w:tc>
          <w:tcPr>
            <w:tcW w:w="2605" w:type="dxa"/>
            <w:tcBorders>
              <w:bottom w:val="double" w:sz="4" w:space="0" w:color="auto"/>
            </w:tcBorders>
            <w:vAlign w:val="center"/>
          </w:tcPr>
          <w:p w:rsidR="00997075" w:rsidRPr="00181398" w:rsidRDefault="00997075" w:rsidP="00D704E1">
            <w:pPr>
              <w:pStyle w:val="a8"/>
              <w:spacing w:line="240" w:lineRule="auto"/>
              <w:rPr>
                <w:rFonts w:ascii="Arial" w:hAnsi="Arial" w:cs="Arial"/>
                <w:sz w:val="18"/>
                <w:szCs w:val="18"/>
              </w:rPr>
            </w:pPr>
            <w:r w:rsidRPr="00181398">
              <w:rPr>
                <w:rFonts w:ascii="Arial" w:hAnsi="Arial" w:cs="Arial"/>
                <w:sz w:val="18"/>
                <w:szCs w:val="18"/>
              </w:rPr>
              <w:t>Ответственный</w:t>
            </w:r>
          </w:p>
        </w:tc>
      </w:tr>
      <w:tr w:rsidR="00997075" w:rsidRPr="00181398" w:rsidTr="00D704E1">
        <w:trPr>
          <w:cantSplit/>
        </w:trPr>
        <w:tc>
          <w:tcPr>
            <w:tcW w:w="2605" w:type="dxa"/>
            <w:tcBorders>
              <w:top w:val="nil"/>
            </w:tcBorders>
          </w:tcPr>
          <w:p w:rsidR="00997075" w:rsidRPr="00181398" w:rsidRDefault="00997075" w:rsidP="00D704E1">
            <w:pPr>
              <w:pStyle w:val="a8"/>
              <w:spacing w:line="240" w:lineRule="auto"/>
              <w:jc w:val="both"/>
              <w:rPr>
                <w:rFonts w:ascii="Arial" w:hAnsi="Arial" w:cs="Arial"/>
              </w:rPr>
            </w:pPr>
            <w:r w:rsidRPr="00181398">
              <w:rPr>
                <w:rFonts w:ascii="Arial" w:hAnsi="Arial" w:cs="Arial"/>
              </w:rPr>
              <w:t>План-график проверок ВОКВ</w:t>
            </w:r>
          </w:p>
        </w:tc>
        <w:tc>
          <w:tcPr>
            <w:tcW w:w="2605" w:type="dxa"/>
            <w:tcBorders>
              <w:top w:val="nil"/>
            </w:tcBorders>
          </w:tcPr>
          <w:p w:rsidR="00997075" w:rsidRPr="00181398" w:rsidRDefault="00997075" w:rsidP="00D704E1">
            <w:pPr>
              <w:pStyle w:val="a8"/>
              <w:spacing w:line="240" w:lineRule="auto"/>
              <w:jc w:val="both"/>
              <w:rPr>
                <w:rFonts w:ascii="Arial" w:hAnsi="Arial" w:cs="Arial"/>
              </w:rPr>
            </w:pPr>
            <w:r w:rsidRPr="00181398">
              <w:rPr>
                <w:rFonts w:ascii="Arial" w:hAnsi="Arial" w:cs="Arial"/>
              </w:rPr>
              <w:t>Устанавливает периодичность осмотров и проверок</w:t>
            </w:r>
          </w:p>
        </w:tc>
        <w:tc>
          <w:tcPr>
            <w:tcW w:w="2605" w:type="dxa"/>
            <w:vMerge w:val="restart"/>
            <w:tcBorders>
              <w:top w:val="nil"/>
            </w:tcBorders>
          </w:tcPr>
          <w:p w:rsidR="00997075" w:rsidRPr="00181398" w:rsidRDefault="00997075" w:rsidP="00D704E1">
            <w:pPr>
              <w:pStyle w:val="a8"/>
              <w:spacing w:line="240" w:lineRule="auto"/>
              <w:jc w:val="both"/>
              <w:rPr>
                <w:rFonts w:ascii="Arial" w:hAnsi="Arial" w:cs="Arial"/>
              </w:rPr>
            </w:pPr>
            <w:r w:rsidRPr="00181398">
              <w:rPr>
                <w:rFonts w:ascii="Arial" w:hAnsi="Arial" w:cs="Arial"/>
              </w:rPr>
              <w:t xml:space="preserve">Структурное подразделение </w:t>
            </w:r>
          </w:p>
        </w:tc>
        <w:tc>
          <w:tcPr>
            <w:tcW w:w="2605" w:type="dxa"/>
            <w:vMerge w:val="restart"/>
            <w:tcBorders>
              <w:top w:val="nil"/>
            </w:tcBorders>
          </w:tcPr>
          <w:p w:rsidR="00997075" w:rsidRPr="00181398" w:rsidRDefault="00997075" w:rsidP="00D704E1">
            <w:pPr>
              <w:pStyle w:val="a8"/>
              <w:spacing w:line="240" w:lineRule="auto"/>
              <w:jc w:val="both"/>
              <w:rPr>
                <w:rFonts w:ascii="Arial" w:hAnsi="Arial" w:cs="Arial"/>
              </w:rPr>
            </w:pPr>
            <w:r w:rsidRPr="00181398">
              <w:rPr>
                <w:rFonts w:ascii="Arial" w:hAnsi="Arial" w:cs="Arial"/>
              </w:rPr>
              <w:t xml:space="preserve">Старший электромеханик структурного подразделения </w:t>
            </w:r>
          </w:p>
        </w:tc>
      </w:tr>
      <w:tr w:rsidR="00997075" w:rsidRPr="00181398" w:rsidTr="00D704E1">
        <w:trPr>
          <w:cantSplit/>
        </w:trPr>
        <w:tc>
          <w:tcPr>
            <w:tcW w:w="2605" w:type="dxa"/>
          </w:tcPr>
          <w:p w:rsidR="00997075" w:rsidRPr="00181398" w:rsidRDefault="00997075" w:rsidP="00D704E1">
            <w:pPr>
              <w:pStyle w:val="a8"/>
              <w:spacing w:line="240" w:lineRule="auto"/>
              <w:jc w:val="both"/>
              <w:rPr>
                <w:rFonts w:ascii="Arial" w:hAnsi="Arial" w:cs="Arial"/>
              </w:rPr>
            </w:pPr>
            <w:r w:rsidRPr="00181398">
              <w:rPr>
                <w:rFonts w:ascii="Arial" w:hAnsi="Arial" w:cs="Arial"/>
              </w:rPr>
              <w:t>Карта учета проверки ВОКВ</w:t>
            </w:r>
          </w:p>
        </w:tc>
        <w:tc>
          <w:tcPr>
            <w:tcW w:w="2605" w:type="dxa"/>
          </w:tcPr>
          <w:p w:rsidR="00997075" w:rsidRPr="00181398" w:rsidRDefault="00997075" w:rsidP="00D704E1">
            <w:pPr>
              <w:pStyle w:val="a8"/>
              <w:spacing w:line="240" w:lineRule="auto"/>
              <w:jc w:val="both"/>
              <w:rPr>
                <w:rFonts w:ascii="Arial" w:hAnsi="Arial" w:cs="Arial"/>
              </w:rPr>
            </w:pPr>
            <w:r w:rsidRPr="00181398">
              <w:rPr>
                <w:rFonts w:ascii="Arial" w:hAnsi="Arial" w:cs="Arial"/>
              </w:rPr>
              <w:t>Учет выполненных работ по обслуживанию ВОКВ</w:t>
            </w:r>
          </w:p>
        </w:tc>
        <w:tc>
          <w:tcPr>
            <w:tcW w:w="2605" w:type="dxa"/>
            <w:vMerge/>
          </w:tcPr>
          <w:p w:rsidR="00997075" w:rsidRPr="00181398" w:rsidRDefault="00997075" w:rsidP="00D704E1">
            <w:pPr>
              <w:pStyle w:val="a8"/>
              <w:spacing w:line="240" w:lineRule="auto"/>
              <w:jc w:val="both"/>
              <w:rPr>
                <w:rFonts w:ascii="Arial" w:hAnsi="Arial" w:cs="Arial"/>
              </w:rPr>
            </w:pPr>
          </w:p>
        </w:tc>
        <w:tc>
          <w:tcPr>
            <w:tcW w:w="2605" w:type="dxa"/>
            <w:vMerge/>
          </w:tcPr>
          <w:p w:rsidR="00997075" w:rsidRPr="00181398" w:rsidRDefault="00997075" w:rsidP="00D704E1">
            <w:pPr>
              <w:pStyle w:val="a8"/>
              <w:spacing w:line="240" w:lineRule="auto"/>
              <w:jc w:val="both"/>
              <w:rPr>
                <w:rFonts w:ascii="Arial" w:hAnsi="Arial" w:cs="Arial"/>
              </w:rPr>
            </w:pPr>
          </w:p>
        </w:tc>
      </w:tr>
    </w:tbl>
    <w:p w:rsidR="00997075" w:rsidRPr="00181398" w:rsidRDefault="00997075" w:rsidP="00997075">
      <w:pPr>
        <w:pStyle w:val="a8"/>
        <w:spacing w:line="240" w:lineRule="auto"/>
        <w:ind w:firstLine="720"/>
        <w:jc w:val="both"/>
        <w:rPr>
          <w:rFonts w:ascii="Arial" w:hAnsi="Arial" w:cs="Arial"/>
        </w:rPr>
      </w:pPr>
    </w:p>
    <w:p w:rsidR="00997075" w:rsidRPr="00181398" w:rsidRDefault="00997075" w:rsidP="00A42DC9">
      <w:pPr>
        <w:pStyle w:val="a8"/>
        <w:spacing w:line="240" w:lineRule="auto"/>
        <w:ind w:firstLine="567"/>
        <w:jc w:val="both"/>
        <w:rPr>
          <w:rFonts w:ascii="Arial" w:hAnsi="Arial" w:cs="Arial"/>
        </w:rPr>
      </w:pPr>
      <w:r w:rsidRPr="00181398">
        <w:rPr>
          <w:rFonts w:ascii="Arial" w:hAnsi="Arial" w:cs="Arial"/>
          <w:b/>
        </w:rPr>
        <w:t>8.</w:t>
      </w:r>
      <w:r w:rsidR="004128CD">
        <w:rPr>
          <w:rFonts w:ascii="Arial" w:hAnsi="Arial" w:cs="Arial"/>
          <w:b/>
        </w:rPr>
        <w:t>4</w:t>
      </w:r>
      <w:r w:rsidRPr="00181398">
        <w:rPr>
          <w:rFonts w:ascii="Arial" w:hAnsi="Arial" w:cs="Arial"/>
          <w:b/>
        </w:rPr>
        <w:t>.2.</w:t>
      </w:r>
      <w:r w:rsidR="00644DC2">
        <w:rPr>
          <w:rFonts w:ascii="Arial" w:hAnsi="Arial" w:cs="Arial"/>
          <w:b/>
        </w:rPr>
        <w:t>4 </w:t>
      </w:r>
      <w:r w:rsidRPr="00181398">
        <w:rPr>
          <w:rFonts w:ascii="Arial" w:hAnsi="Arial" w:cs="Arial"/>
        </w:rPr>
        <w:t>Выполнение работ по техническому обслуживанию ВОКВ в установленные сроки и в полном объеме обязательно и не зависит от технического состояния, времени года и места размещения ВОКВ.</w:t>
      </w:r>
    </w:p>
    <w:p w:rsidR="00997075" w:rsidRPr="00181398" w:rsidRDefault="00997075" w:rsidP="00A42DC9">
      <w:pPr>
        <w:pStyle w:val="a8"/>
        <w:spacing w:line="240" w:lineRule="auto"/>
        <w:ind w:firstLine="567"/>
        <w:jc w:val="both"/>
        <w:rPr>
          <w:rFonts w:ascii="Arial" w:hAnsi="Arial" w:cs="Arial"/>
        </w:rPr>
      </w:pPr>
      <w:r w:rsidRPr="00181398">
        <w:rPr>
          <w:rFonts w:ascii="Arial" w:hAnsi="Arial" w:cs="Arial"/>
          <w:b/>
        </w:rPr>
        <w:t>8.</w:t>
      </w:r>
      <w:r w:rsidR="00CC2C02">
        <w:rPr>
          <w:rFonts w:ascii="Arial" w:hAnsi="Arial" w:cs="Arial"/>
          <w:b/>
        </w:rPr>
        <w:t>4</w:t>
      </w:r>
      <w:r w:rsidRPr="00181398">
        <w:rPr>
          <w:rFonts w:ascii="Arial" w:hAnsi="Arial" w:cs="Arial"/>
          <w:b/>
        </w:rPr>
        <w:t>.2.</w:t>
      </w:r>
      <w:r w:rsidR="00CC2C02">
        <w:rPr>
          <w:rFonts w:ascii="Arial" w:hAnsi="Arial" w:cs="Arial"/>
          <w:b/>
        </w:rPr>
        <w:t>5</w:t>
      </w:r>
      <w:r w:rsidRPr="00181398">
        <w:rPr>
          <w:rFonts w:ascii="Arial" w:hAnsi="Arial" w:cs="Arial"/>
        </w:rPr>
        <w:t xml:space="preserve"> Осмотрам и проверкам подвергаются все элементы, входящие в комплектацию ВОКВ.</w:t>
      </w:r>
    </w:p>
    <w:p w:rsidR="00997075" w:rsidRPr="00181398" w:rsidRDefault="00997075" w:rsidP="00A42DC9">
      <w:pPr>
        <w:pStyle w:val="a8"/>
        <w:spacing w:line="240" w:lineRule="auto"/>
        <w:ind w:firstLine="567"/>
        <w:jc w:val="both"/>
        <w:rPr>
          <w:rFonts w:ascii="Arial" w:hAnsi="Arial" w:cs="Arial"/>
        </w:rPr>
      </w:pPr>
      <w:r w:rsidRPr="00181398">
        <w:rPr>
          <w:rFonts w:ascii="Arial" w:hAnsi="Arial" w:cs="Arial"/>
          <w:b/>
        </w:rPr>
        <w:t>8.</w:t>
      </w:r>
      <w:r w:rsidR="00CC2C02">
        <w:rPr>
          <w:rFonts w:ascii="Arial" w:hAnsi="Arial" w:cs="Arial"/>
          <w:b/>
        </w:rPr>
        <w:t>4</w:t>
      </w:r>
      <w:r w:rsidRPr="00181398">
        <w:rPr>
          <w:rFonts w:ascii="Arial" w:hAnsi="Arial" w:cs="Arial"/>
          <w:b/>
        </w:rPr>
        <w:t>.2.</w:t>
      </w:r>
      <w:r w:rsidR="00CC2C02">
        <w:rPr>
          <w:rFonts w:ascii="Arial" w:hAnsi="Arial" w:cs="Arial"/>
          <w:b/>
        </w:rPr>
        <w:t>6 </w:t>
      </w:r>
      <w:r w:rsidRPr="00181398">
        <w:rPr>
          <w:rFonts w:ascii="Arial" w:hAnsi="Arial" w:cs="Arial"/>
        </w:rPr>
        <w:t>Структурное подразделение осуществляет входной контроль ВОКВ, включающий в себя проверку комплектации и визуальный осмотр её элементов, а также проверку оптических параметров ВОКВ в сборе.</w:t>
      </w:r>
    </w:p>
    <w:p w:rsidR="00997075" w:rsidRPr="00181398" w:rsidRDefault="00997075" w:rsidP="00A42DC9">
      <w:pPr>
        <w:pStyle w:val="a8"/>
        <w:spacing w:line="240" w:lineRule="auto"/>
        <w:ind w:firstLine="567"/>
        <w:jc w:val="both"/>
        <w:rPr>
          <w:rFonts w:ascii="Arial" w:hAnsi="Arial" w:cs="Arial"/>
        </w:rPr>
      </w:pPr>
      <w:r w:rsidRPr="00181398">
        <w:rPr>
          <w:rFonts w:ascii="Arial" w:hAnsi="Arial" w:cs="Arial"/>
          <w:b/>
        </w:rPr>
        <w:lastRenderedPageBreak/>
        <w:t>8.</w:t>
      </w:r>
      <w:r w:rsidR="00CC2C02">
        <w:rPr>
          <w:rFonts w:ascii="Arial" w:hAnsi="Arial" w:cs="Arial"/>
          <w:b/>
        </w:rPr>
        <w:t>4</w:t>
      </w:r>
      <w:r w:rsidRPr="00181398">
        <w:rPr>
          <w:rFonts w:ascii="Arial" w:hAnsi="Arial" w:cs="Arial"/>
          <w:b/>
        </w:rPr>
        <w:t>.2.</w:t>
      </w:r>
      <w:r w:rsidR="00CC2C02">
        <w:rPr>
          <w:rFonts w:ascii="Arial" w:hAnsi="Arial" w:cs="Arial"/>
          <w:b/>
        </w:rPr>
        <w:t>7 </w:t>
      </w:r>
      <w:r w:rsidRPr="00181398">
        <w:rPr>
          <w:rFonts w:ascii="Arial" w:hAnsi="Arial" w:cs="Arial"/>
        </w:rPr>
        <w:t>Проверка оптических параметров предусматривает измерение общего затухания в каждом волокне смонтированной ВОКВ и измерение сигнала отражения от соединений отрезков вставки. Допускается осуществлять монтаж отрезков ВОКВ и дальнейший контроль параметров кабеля, находящихся в барабанах и бухтах.</w:t>
      </w:r>
    </w:p>
    <w:p w:rsidR="00997075" w:rsidRPr="00181398" w:rsidRDefault="00997075" w:rsidP="00A42DC9">
      <w:pPr>
        <w:pStyle w:val="a8"/>
        <w:spacing w:line="240" w:lineRule="auto"/>
        <w:ind w:firstLine="567"/>
        <w:jc w:val="both"/>
        <w:rPr>
          <w:rFonts w:ascii="Arial" w:hAnsi="Arial" w:cs="Arial"/>
        </w:rPr>
      </w:pPr>
      <w:r w:rsidRPr="00181398">
        <w:rPr>
          <w:rFonts w:ascii="Arial" w:hAnsi="Arial" w:cs="Arial"/>
          <w:b/>
        </w:rPr>
        <w:t>8.</w:t>
      </w:r>
      <w:r w:rsidR="00CC2C02">
        <w:rPr>
          <w:rFonts w:ascii="Arial" w:hAnsi="Arial" w:cs="Arial"/>
          <w:b/>
        </w:rPr>
        <w:t>4</w:t>
      </w:r>
      <w:r w:rsidRPr="00181398">
        <w:rPr>
          <w:rFonts w:ascii="Arial" w:hAnsi="Arial" w:cs="Arial"/>
          <w:b/>
        </w:rPr>
        <w:t>.2.</w:t>
      </w:r>
      <w:r w:rsidR="00CC2C02">
        <w:rPr>
          <w:rFonts w:ascii="Arial" w:hAnsi="Arial" w:cs="Arial"/>
          <w:b/>
        </w:rPr>
        <w:t>8 </w:t>
      </w:r>
      <w:r w:rsidRPr="00181398">
        <w:rPr>
          <w:rFonts w:ascii="Arial" w:hAnsi="Arial" w:cs="Arial"/>
        </w:rPr>
        <w:t>Периодические визуальные осмотры ВОКВ, проверку комплектации, измерения оптических параметров её элементов следует проводить один раз в полгода, а также после каждого использования ВОКВ при АВР.</w:t>
      </w:r>
    </w:p>
    <w:p w:rsidR="00997075" w:rsidRPr="00181398" w:rsidRDefault="00997075" w:rsidP="00A42DC9">
      <w:pPr>
        <w:pStyle w:val="a8"/>
        <w:spacing w:line="240" w:lineRule="auto"/>
        <w:ind w:firstLine="567"/>
        <w:jc w:val="both"/>
        <w:rPr>
          <w:rFonts w:ascii="Arial" w:hAnsi="Arial" w:cs="Arial"/>
        </w:rPr>
      </w:pPr>
      <w:r w:rsidRPr="00181398">
        <w:rPr>
          <w:rFonts w:ascii="Arial" w:hAnsi="Arial" w:cs="Arial"/>
          <w:b/>
        </w:rPr>
        <w:t>8.</w:t>
      </w:r>
      <w:r w:rsidR="00AF3EC4">
        <w:rPr>
          <w:rFonts w:ascii="Arial" w:hAnsi="Arial" w:cs="Arial"/>
          <w:b/>
        </w:rPr>
        <w:t>4</w:t>
      </w:r>
      <w:r w:rsidRPr="00181398">
        <w:rPr>
          <w:rFonts w:ascii="Arial" w:hAnsi="Arial" w:cs="Arial"/>
          <w:b/>
        </w:rPr>
        <w:t>.2.</w:t>
      </w:r>
      <w:r w:rsidR="00AF3EC4">
        <w:rPr>
          <w:rFonts w:ascii="Arial" w:hAnsi="Arial" w:cs="Arial"/>
          <w:b/>
        </w:rPr>
        <w:t>9</w:t>
      </w:r>
      <w:proofErr w:type="gramStart"/>
      <w:r w:rsidR="00AF3EC4">
        <w:rPr>
          <w:rFonts w:ascii="Arial" w:hAnsi="Arial" w:cs="Arial"/>
          <w:b/>
        </w:rPr>
        <w:t> </w:t>
      </w:r>
      <w:r w:rsidRPr="00181398">
        <w:rPr>
          <w:rFonts w:ascii="Arial" w:hAnsi="Arial" w:cs="Arial"/>
        </w:rPr>
        <w:t>П</w:t>
      </w:r>
      <w:proofErr w:type="gramEnd"/>
      <w:r w:rsidRPr="00181398">
        <w:rPr>
          <w:rFonts w:ascii="Arial" w:hAnsi="Arial" w:cs="Arial"/>
        </w:rPr>
        <w:t>ри обнаружении повреждений или утере элементов ВОКВ должны быть приняты срочные меры по устранению повреждений и доукомплектовании ВОКВ. Характерные неисправности элементов ВОКВ и методы их устранения приведены в соответствующих инструкциях по эксплуатации.</w:t>
      </w:r>
    </w:p>
    <w:p w:rsidR="00997075" w:rsidRDefault="00997075" w:rsidP="00A42DC9">
      <w:pPr>
        <w:pStyle w:val="a8"/>
        <w:spacing w:line="240" w:lineRule="auto"/>
        <w:ind w:firstLine="567"/>
        <w:jc w:val="both"/>
        <w:rPr>
          <w:rFonts w:ascii="Arial" w:hAnsi="Arial" w:cs="Arial"/>
        </w:rPr>
      </w:pPr>
      <w:r w:rsidRPr="00181398">
        <w:rPr>
          <w:rFonts w:ascii="Arial" w:hAnsi="Arial" w:cs="Arial"/>
          <w:b/>
        </w:rPr>
        <w:t>8.</w:t>
      </w:r>
      <w:r w:rsidR="00AF3EC4">
        <w:rPr>
          <w:rFonts w:ascii="Arial" w:hAnsi="Arial" w:cs="Arial"/>
          <w:b/>
        </w:rPr>
        <w:t>4</w:t>
      </w:r>
      <w:r w:rsidRPr="00181398">
        <w:rPr>
          <w:rFonts w:ascii="Arial" w:hAnsi="Arial" w:cs="Arial"/>
          <w:b/>
        </w:rPr>
        <w:t>.2.1</w:t>
      </w:r>
      <w:r w:rsidR="00AF3EC4">
        <w:rPr>
          <w:rFonts w:ascii="Arial" w:hAnsi="Arial" w:cs="Arial"/>
          <w:b/>
        </w:rPr>
        <w:t>0 </w:t>
      </w:r>
      <w:r w:rsidRPr="00181398">
        <w:rPr>
          <w:rFonts w:ascii="Arial" w:hAnsi="Arial" w:cs="Arial"/>
        </w:rPr>
        <w:t xml:space="preserve">Данные о работах, выполняемых при техническом обслуживании ВОКВ, должны регистрироваться в карте учета проверки ВОКВ в соответствии с таблицей </w:t>
      </w:r>
      <w:r w:rsidR="00AF3EC4">
        <w:rPr>
          <w:rFonts w:ascii="Arial" w:hAnsi="Arial" w:cs="Arial"/>
        </w:rPr>
        <w:t>П</w:t>
      </w:r>
      <w:r w:rsidRPr="00181398">
        <w:rPr>
          <w:rFonts w:ascii="Arial" w:hAnsi="Arial" w:cs="Arial"/>
        </w:rPr>
        <w:t xml:space="preserve">.1 (приложение </w:t>
      </w:r>
      <w:r w:rsidR="00AF3EC4">
        <w:rPr>
          <w:rFonts w:ascii="Arial" w:hAnsi="Arial" w:cs="Arial"/>
        </w:rPr>
        <w:t>П</w:t>
      </w:r>
      <w:r w:rsidRPr="00181398">
        <w:rPr>
          <w:rFonts w:ascii="Arial" w:hAnsi="Arial" w:cs="Arial"/>
        </w:rPr>
        <w:t>).</w:t>
      </w:r>
    </w:p>
    <w:p w:rsidR="004B370E" w:rsidRPr="00181398" w:rsidRDefault="004B370E" w:rsidP="00997075">
      <w:pPr>
        <w:pStyle w:val="a8"/>
        <w:spacing w:line="240" w:lineRule="auto"/>
        <w:ind w:firstLine="426"/>
        <w:jc w:val="both"/>
        <w:rPr>
          <w:rFonts w:ascii="Arial" w:hAnsi="Arial" w:cs="Arial"/>
        </w:rPr>
      </w:pPr>
    </w:p>
    <w:p w:rsidR="005D4463" w:rsidRPr="005D4463" w:rsidRDefault="005D4463" w:rsidP="00217FD2">
      <w:pPr>
        <w:pStyle w:val="31"/>
        <w:ind w:left="0" w:firstLine="567"/>
        <w:rPr>
          <w:rFonts w:ascii="Arial" w:hAnsi="Arial" w:cs="Arial"/>
          <w:b/>
          <w:spacing w:val="0"/>
          <w:sz w:val="20"/>
          <w:szCs w:val="20"/>
        </w:rPr>
      </w:pPr>
      <w:r w:rsidRPr="005D4463">
        <w:rPr>
          <w:rFonts w:ascii="Arial" w:hAnsi="Arial" w:cs="Arial"/>
          <w:b/>
          <w:spacing w:val="0"/>
          <w:sz w:val="20"/>
          <w:szCs w:val="20"/>
        </w:rPr>
        <w:t>8.</w:t>
      </w:r>
      <w:r w:rsidR="007E6B84">
        <w:rPr>
          <w:rFonts w:ascii="Arial" w:hAnsi="Arial" w:cs="Arial"/>
          <w:b/>
          <w:spacing w:val="0"/>
          <w:sz w:val="20"/>
          <w:szCs w:val="20"/>
        </w:rPr>
        <w:t>5</w:t>
      </w:r>
      <w:r w:rsidRPr="005D4463">
        <w:rPr>
          <w:rFonts w:ascii="Arial" w:hAnsi="Arial" w:cs="Arial"/>
          <w:b/>
          <w:spacing w:val="0"/>
          <w:sz w:val="20"/>
          <w:szCs w:val="20"/>
        </w:rPr>
        <w:t xml:space="preserve"> Технические мероприятия по восстановлению линии передачи по временной схеме</w:t>
      </w:r>
    </w:p>
    <w:p w:rsidR="005D4463" w:rsidRPr="005D4463" w:rsidRDefault="006B4672" w:rsidP="00217FD2">
      <w:pPr>
        <w:pStyle w:val="a8"/>
        <w:spacing w:line="240" w:lineRule="auto"/>
        <w:ind w:firstLine="567"/>
        <w:jc w:val="both"/>
        <w:rPr>
          <w:rFonts w:ascii="Arial" w:hAnsi="Arial" w:cs="Arial"/>
          <w:b/>
        </w:rPr>
      </w:pPr>
      <w:r>
        <w:rPr>
          <w:rFonts w:ascii="Arial" w:hAnsi="Arial" w:cs="Arial"/>
          <w:b/>
        </w:rPr>
        <w:t>8.5</w:t>
      </w:r>
      <w:r w:rsidR="005D4463" w:rsidRPr="005D4463">
        <w:rPr>
          <w:rFonts w:ascii="Arial" w:hAnsi="Arial" w:cs="Arial"/>
          <w:b/>
        </w:rPr>
        <w:t>.1 Технология проведения аварийно-восстановительных работ</w:t>
      </w:r>
    </w:p>
    <w:p w:rsidR="006B4672" w:rsidRPr="00181398" w:rsidRDefault="006B4672" w:rsidP="00217FD2">
      <w:pPr>
        <w:pStyle w:val="a8"/>
        <w:spacing w:line="240" w:lineRule="auto"/>
        <w:ind w:firstLine="567"/>
        <w:jc w:val="both"/>
        <w:rPr>
          <w:rFonts w:ascii="Arial" w:hAnsi="Arial" w:cs="Arial"/>
        </w:rPr>
      </w:pPr>
      <w:r>
        <w:rPr>
          <w:rFonts w:ascii="Arial" w:hAnsi="Arial" w:cs="Arial"/>
          <w:b/>
        </w:rPr>
        <w:t>8.5.1.1 </w:t>
      </w:r>
      <w:r w:rsidRPr="00181398">
        <w:rPr>
          <w:rFonts w:ascii="Arial" w:hAnsi="Arial" w:cs="Arial"/>
        </w:rPr>
        <w:t xml:space="preserve">Аварийно-восстановительные работы на </w:t>
      </w:r>
      <w:proofErr w:type="gramStart"/>
      <w:r w:rsidRPr="00181398">
        <w:rPr>
          <w:rFonts w:ascii="Arial" w:hAnsi="Arial" w:cs="Arial"/>
        </w:rPr>
        <w:t>ОК</w:t>
      </w:r>
      <w:proofErr w:type="gramEnd"/>
      <w:r w:rsidRPr="00181398">
        <w:rPr>
          <w:rFonts w:ascii="Arial" w:hAnsi="Arial" w:cs="Arial"/>
        </w:rPr>
        <w:t xml:space="preserve"> </w:t>
      </w:r>
      <w:r>
        <w:rPr>
          <w:rFonts w:ascii="Arial" w:hAnsi="Arial" w:cs="Arial"/>
        </w:rPr>
        <w:t>ВОЛС</w:t>
      </w:r>
      <w:r w:rsidRPr="00181398">
        <w:rPr>
          <w:rFonts w:ascii="Arial" w:hAnsi="Arial" w:cs="Arial"/>
        </w:rPr>
        <w:t xml:space="preserve"> проводятся в соответствии с </w:t>
      </w:r>
      <w:r w:rsidR="00FA27EE">
        <w:rPr>
          <w:rFonts w:ascii="Arial" w:hAnsi="Arial" w:cs="Arial"/>
        </w:rPr>
        <w:t>настоя</w:t>
      </w:r>
      <w:r w:rsidRPr="00181398">
        <w:rPr>
          <w:rFonts w:ascii="Arial" w:hAnsi="Arial" w:cs="Arial"/>
        </w:rPr>
        <w:t xml:space="preserve">щим </w:t>
      </w:r>
      <w:r>
        <w:rPr>
          <w:rFonts w:ascii="Arial" w:hAnsi="Arial" w:cs="Arial"/>
        </w:rPr>
        <w:t xml:space="preserve">техническим </w:t>
      </w:r>
      <w:r w:rsidR="00FA27EE">
        <w:rPr>
          <w:rFonts w:ascii="Arial" w:hAnsi="Arial" w:cs="Arial"/>
        </w:rPr>
        <w:t>кодексом</w:t>
      </w:r>
      <w:r w:rsidRPr="00181398">
        <w:rPr>
          <w:rFonts w:ascii="Arial" w:hAnsi="Arial" w:cs="Arial"/>
        </w:rPr>
        <w:t xml:space="preserve"> и руководствами по строительству, технической эксплуатации ОК при выполнении указаний </w:t>
      </w:r>
      <w:r w:rsidR="007D2A74">
        <w:rPr>
          <w:rFonts w:ascii="Arial" w:hAnsi="Arial" w:cs="Arial"/>
        </w:rPr>
        <w:t xml:space="preserve">охраны труда </w:t>
      </w:r>
      <w:r w:rsidRPr="00181398">
        <w:rPr>
          <w:rFonts w:ascii="Arial" w:hAnsi="Arial" w:cs="Arial"/>
        </w:rPr>
        <w:t>[</w:t>
      </w:r>
      <w:r w:rsidR="007D2A74">
        <w:rPr>
          <w:rFonts w:ascii="Arial" w:hAnsi="Arial" w:cs="Arial"/>
        </w:rPr>
        <w:t>13</w:t>
      </w:r>
      <w:r w:rsidRPr="00181398">
        <w:rPr>
          <w:rFonts w:ascii="Arial" w:hAnsi="Arial" w:cs="Arial"/>
        </w:rPr>
        <w:t>].</w:t>
      </w:r>
    </w:p>
    <w:p w:rsidR="005D4463" w:rsidRPr="00181398" w:rsidRDefault="0099776C" w:rsidP="00217FD2">
      <w:pPr>
        <w:pStyle w:val="a8"/>
        <w:spacing w:line="240" w:lineRule="auto"/>
        <w:ind w:firstLine="567"/>
        <w:jc w:val="both"/>
        <w:rPr>
          <w:rFonts w:ascii="Arial" w:hAnsi="Arial" w:cs="Arial"/>
        </w:rPr>
      </w:pPr>
      <w:r w:rsidRPr="005D4463">
        <w:rPr>
          <w:rFonts w:ascii="Arial" w:hAnsi="Arial" w:cs="Arial"/>
          <w:b/>
        </w:rPr>
        <w:t>8.</w:t>
      </w:r>
      <w:r w:rsidR="00217FD2">
        <w:rPr>
          <w:rFonts w:ascii="Arial" w:hAnsi="Arial" w:cs="Arial"/>
          <w:b/>
        </w:rPr>
        <w:t>5</w:t>
      </w:r>
      <w:r w:rsidRPr="005D4463">
        <w:rPr>
          <w:rFonts w:ascii="Arial" w:hAnsi="Arial" w:cs="Arial"/>
          <w:b/>
        </w:rPr>
        <w:t>.1.</w:t>
      </w:r>
      <w:r w:rsidR="00217FD2">
        <w:rPr>
          <w:rFonts w:ascii="Arial" w:hAnsi="Arial" w:cs="Arial"/>
          <w:b/>
        </w:rPr>
        <w:t>2</w:t>
      </w:r>
      <w:r>
        <w:rPr>
          <w:rFonts w:ascii="Arial" w:hAnsi="Arial" w:cs="Arial"/>
          <w:b/>
        </w:rPr>
        <w:t xml:space="preserve"> </w:t>
      </w:r>
      <w:r w:rsidR="005D4463" w:rsidRPr="00181398">
        <w:rPr>
          <w:rFonts w:ascii="Arial" w:hAnsi="Arial" w:cs="Arial"/>
        </w:rPr>
        <w:t>Сроки выполнения основных операций:</w:t>
      </w:r>
    </w:p>
    <w:p w:rsidR="005D4463" w:rsidRPr="00181398" w:rsidRDefault="005D4463" w:rsidP="00217FD2">
      <w:pPr>
        <w:pStyle w:val="a8"/>
        <w:spacing w:line="240" w:lineRule="auto"/>
        <w:ind w:firstLine="567"/>
        <w:jc w:val="both"/>
        <w:rPr>
          <w:rFonts w:ascii="Arial" w:hAnsi="Arial" w:cs="Arial"/>
        </w:rPr>
      </w:pPr>
      <w:r w:rsidRPr="00181398">
        <w:rPr>
          <w:rFonts w:ascii="Arial" w:hAnsi="Arial" w:cs="Arial"/>
        </w:rPr>
        <w:t>1)</w:t>
      </w:r>
      <w:r w:rsidR="00217FD2">
        <w:rPr>
          <w:rFonts w:ascii="Arial" w:hAnsi="Arial" w:cs="Arial"/>
        </w:rPr>
        <w:t> </w:t>
      </w:r>
      <w:r w:rsidRPr="00181398">
        <w:rPr>
          <w:rFonts w:ascii="Arial" w:hAnsi="Arial" w:cs="Arial"/>
        </w:rPr>
        <w:t>сроки сбора бригады в рабочее и нерабочее время определяются руководителем структурного подразделения;</w:t>
      </w:r>
    </w:p>
    <w:p w:rsidR="005D4463" w:rsidRPr="00181398" w:rsidRDefault="005D4463" w:rsidP="00217FD2">
      <w:pPr>
        <w:pStyle w:val="a8"/>
        <w:spacing w:line="240" w:lineRule="auto"/>
        <w:ind w:firstLine="567"/>
        <w:jc w:val="both"/>
        <w:rPr>
          <w:rFonts w:ascii="Arial" w:hAnsi="Arial" w:cs="Arial"/>
        </w:rPr>
      </w:pPr>
      <w:r w:rsidRPr="00181398">
        <w:rPr>
          <w:rFonts w:ascii="Arial" w:hAnsi="Arial" w:cs="Arial"/>
        </w:rPr>
        <w:t>2)</w:t>
      </w:r>
      <w:r w:rsidR="00217FD2">
        <w:rPr>
          <w:rFonts w:ascii="Arial" w:hAnsi="Arial" w:cs="Arial"/>
        </w:rPr>
        <w:t> </w:t>
      </w:r>
      <w:r w:rsidRPr="00181398">
        <w:rPr>
          <w:rFonts w:ascii="Arial" w:hAnsi="Arial" w:cs="Arial"/>
        </w:rPr>
        <w:t>скорость движения автомашины с бригадой к месту аварии:</w:t>
      </w:r>
    </w:p>
    <w:p w:rsidR="005D4463" w:rsidRPr="00181398" w:rsidRDefault="001763EB" w:rsidP="00217FD2">
      <w:pPr>
        <w:pStyle w:val="a8"/>
        <w:spacing w:line="240" w:lineRule="auto"/>
        <w:ind w:firstLine="851"/>
        <w:jc w:val="both"/>
        <w:rPr>
          <w:rFonts w:ascii="Arial" w:hAnsi="Arial" w:cs="Arial"/>
        </w:rPr>
      </w:pPr>
      <w:r>
        <w:rPr>
          <w:rFonts w:ascii="Arial" w:hAnsi="Arial" w:cs="Arial"/>
        </w:rPr>
        <w:t>‒ 40</w:t>
      </w:r>
      <w:r w:rsidR="00217FD2">
        <w:rPr>
          <w:rFonts w:ascii="Arial" w:hAnsi="Arial" w:cs="Arial"/>
        </w:rPr>
        <w:t>‒</w:t>
      </w:r>
      <w:r w:rsidR="005D4463" w:rsidRPr="00181398">
        <w:rPr>
          <w:rFonts w:ascii="Arial" w:hAnsi="Arial" w:cs="Arial"/>
        </w:rPr>
        <w:t>60 км/ч по дорогам с твердым покрытием;</w:t>
      </w:r>
    </w:p>
    <w:p w:rsidR="005D4463" w:rsidRPr="00181398" w:rsidRDefault="001763EB" w:rsidP="00217FD2">
      <w:pPr>
        <w:pStyle w:val="a8"/>
        <w:spacing w:line="240" w:lineRule="auto"/>
        <w:ind w:firstLine="851"/>
        <w:jc w:val="both"/>
        <w:rPr>
          <w:rFonts w:ascii="Arial" w:hAnsi="Arial" w:cs="Arial"/>
        </w:rPr>
      </w:pPr>
      <w:r>
        <w:rPr>
          <w:rFonts w:ascii="Arial" w:hAnsi="Arial" w:cs="Arial"/>
        </w:rPr>
        <w:t>‒ 20</w:t>
      </w:r>
      <w:r w:rsidR="00217FD2">
        <w:rPr>
          <w:rFonts w:ascii="Arial" w:hAnsi="Arial" w:cs="Arial"/>
        </w:rPr>
        <w:t>‒</w:t>
      </w:r>
      <w:r w:rsidR="005D4463" w:rsidRPr="00181398">
        <w:rPr>
          <w:rFonts w:ascii="Arial" w:hAnsi="Arial" w:cs="Arial"/>
        </w:rPr>
        <w:t>40 км/ч по грунтовым дорогам;</w:t>
      </w:r>
    </w:p>
    <w:p w:rsidR="005D4463" w:rsidRPr="00181398" w:rsidRDefault="001763EB" w:rsidP="00217FD2">
      <w:pPr>
        <w:pStyle w:val="a8"/>
        <w:spacing w:line="240" w:lineRule="auto"/>
        <w:ind w:firstLine="851"/>
        <w:jc w:val="both"/>
        <w:rPr>
          <w:rFonts w:ascii="Arial" w:hAnsi="Arial" w:cs="Arial"/>
        </w:rPr>
      </w:pPr>
      <w:r>
        <w:rPr>
          <w:rFonts w:ascii="Arial" w:hAnsi="Arial" w:cs="Arial"/>
        </w:rPr>
        <w:t>‒ 10</w:t>
      </w:r>
      <w:r w:rsidR="00217FD2">
        <w:rPr>
          <w:rFonts w:ascii="Arial" w:hAnsi="Arial" w:cs="Arial"/>
        </w:rPr>
        <w:t>‒20 км/ч при отсутствии дорог.</w:t>
      </w:r>
    </w:p>
    <w:p w:rsidR="00217FD2" w:rsidRPr="00AF76A3" w:rsidRDefault="00217FD2" w:rsidP="00217FD2">
      <w:pPr>
        <w:pStyle w:val="a8"/>
        <w:spacing w:line="240" w:lineRule="auto"/>
        <w:ind w:firstLine="567"/>
        <w:jc w:val="both"/>
        <w:rPr>
          <w:rFonts w:ascii="Arial" w:hAnsi="Arial" w:cs="Arial"/>
        </w:rPr>
      </w:pPr>
      <w:r w:rsidRPr="00AF76A3">
        <w:rPr>
          <w:rFonts w:ascii="Arial" w:hAnsi="Arial" w:cs="Arial"/>
        </w:rPr>
        <w:t xml:space="preserve">3) нормативы расхода ресурсов на разработку одного кубического метра грунта (чел./час.) (в случаях устранения аварий </w:t>
      </w:r>
      <w:proofErr w:type="gramStart"/>
      <w:r w:rsidRPr="00AF76A3">
        <w:rPr>
          <w:rFonts w:ascii="Arial" w:hAnsi="Arial" w:cs="Arial"/>
        </w:rPr>
        <w:t>на</w:t>
      </w:r>
      <w:proofErr w:type="gramEnd"/>
      <w:r w:rsidRPr="00AF76A3">
        <w:rPr>
          <w:rFonts w:ascii="Arial" w:hAnsi="Arial" w:cs="Arial"/>
        </w:rPr>
        <w:t xml:space="preserve"> подземных ВОЛС) приведены в рекомендациях [16].</w:t>
      </w:r>
    </w:p>
    <w:p w:rsidR="005D4463" w:rsidRDefault="005D4463" w:rsidP="00217FD2">
      <w:pPr>
        <w:pStyle w:val="a8"/>
        <w:spacing w:line="240" w:lineRule="auto"/>
        <w:ind w:firstLine="567"/>
        <w:jc w:val="both"/>
        <w:rPr>
          <w:rFonts w:ascii="Arial" w:hAnsi="Arial" w:cs="Arial"/>
        </w:rPr>
      </w:pPr>
      <w:r w:rsidRPr="00AF76A3">
        <w:rPr>
          <w:rFonts w:ascii="Arial" w:hAnsi="Arial" w:cs="Arial"/>
          <w:b/>
        </w:rPr>
        <w:t>8.</w:t>
      </w:r>
      <w:r w:rsidR="002E1855" w:rsidRPr="00AF76A3">
        <w:rPr>
          <w:rFonts w:ascii="Arial" w:hAnsi="Arial" w:cs="Arial"/>
          <w:b/>
        </w:rPr>
        <w:t>5</w:t>
      </w:r>
      <w:r w:rsidRPr="00AF76A3">
        <w:rPr>
          <w:rFonts w:ascii="Arial" w:hAnsi="Arial" w:cs="Arial"/>
          <w:b/>
        </w:rPr>
        <w:t>.1.</w:t>
      </w:r>
      <w:r w:rsidR="00A50AE5" w:rsidRPr="00AF76A3">
        <w:rPr>
          <w:rFonts w:ascii="Arial" w:hAnsi="Arial" w:cs="Arial"/>
          <w:b/>
        </w:rPr>
        <w:t>3</w:t>
      </w:r>
      <w:r w:rsidR="002E1855" w:rsidRPr="00AF76A3">
        <w:rPr>
          <w:rFonts w:ascii="Arial" w:hAnsi="Arial" w:cs="Arial"/>
          <w:b/>
        </w:rPr>
        <w:t> </w:t>
      </w:r>
      <w:r w:rsidRPr="00AF76A3">
        <w:rPr>
          <w:rFonts w:ascii="Arial" w:hAnsi="Arial" w:cs="Arial"/>
        </w:rPr>
        <w:t xml:space="preserve">Дежурный техперсонал ЦТЭ определяет неисправный регенерационный участок </w:t>
      </w:r>
      <w:proofErr w:type="gramStart"/>
      <w:r w:rsidRPr="00AF76A3">
        <w:rPr>
          <w:rFonts w:ascii="Arial" w:hAnsi="Arial" w:cs="Arial"/>
        </w:rPr>
        <w:t>ОК</w:t>
      </w:r>
      <w:proofErr w:type="gramEnd"/>
      <w:r w:rsidRPr="00AF76A3">
        <w:rPr>
          <w:rFonts w:ascii="Arial" w:hAnsi="Arial" w:cs="Arial"/>
        </w:rPr>
        <w:t xml:space="preserve"> ВОЛС и </w:t>
      </w:r>
      <w:r w:rsidRPr="00151406">
        <w:rPr>
          <w:rFonts w:ascii="Arial" w:hAnsi="Arial" w:cs="Arial"/>
        </w:rPr>
        <w:t xml:space="preserve">оповещает по установленной схеме </w:t>
      </w:r>
      <w:r w:rsidR="002E1855">
        <w:rPr>
          <w:rFonts w:ascii="Arial" w:hAnsi="Arial" w:cs="Arial"/>
        </w:rPr>
        <w:t xml:space="preserve">руководителя эксплуатационного </w:t>
      </w:r>
      <w:r w:rsidRPr="00151406">
        <w:rPr>
          <w:rFonts w:ascii="Arial" w:hAnsi="Arial" w:cs="Arial"/>
        </w:rPr>
        <w:t>структурно</w:t>
      </w:r>
      <w:r w:rsidR="002E1855">
        <w:rPr>
          <w:rFonts w:ascii="Arial" w:hAnsi="Arial" w:cs="Arial"/>
        </w:rPr>
        <w:t>го</w:t>
      </w:r>
      <w:r w:rsidRPr="00151406">
        <w:rPr>
          <w:rFonts w:ascii="Arial" w:hAnsi="Arial" w:cs="Arial"/>
        </w:rPr>
        <w:t xml:space="preserve"> подразделени</w:t>
      </w:r>
      <w:r w:rsidR="002E1855">
        <w:rPr>
          <w:rFonts w:ascii="Arial" w:hAnsi="Arial" w:cs="Arial"/>
        </w:rPr>
        <w:t>я</w:t>
      </w:r>
      <w:r w:rsidRPr="00151406">
        <w:rPr>
          <w:rFonts w:ascii="Arial" w:hAnsi="Arial" w:cs="Arial"/>
        </w:rPr>
        <w:t xml:space="preserve">, </w:t>
      </w:r>
      <w:r w:rsidR="002E1855" w:rsidRPr="002E1855">
        <w:rPr>
          <w:rFonts w:ascii="Arial" w:hAnsi="Arial" w:cs="Arial"/>
        </w:rPr>
        <w:t>в зоне обслуживания которого произошла авария</w:t>
      </w:r>
      <w:r w:rsidR="00415909">
        <w:rPr>
          <w:rFonts w:ascii="Arial" w:hAnsi="Arial" w:cs="Arial"/>
        </w:rPr>
        <w:t xml:space="preserve"> ОК ВОЛС</w:t>
      </w:r>
      <w:r w:rsidR="002E1855">
        <w:rPr>
          <w:rFonts w:ascii="Arial" w:hAnsi="Arial" w:cs="Arial"/>
        </w:rPr>
        <w:t>,</w:t>
      </w:r>
      <w:r w:rsidR="002E1855" w:rsidRPr="00151406">
        <w:rPr>
          <w:rFonts w:ascii="Arial" w:hAnsi="Arial" w:cs="Arial"/>
        </w:rPr>
        <w:t xml:space="preserve"> </w:t>
      </w:r>
      <w:r w:rsidRPr="00151406">
        <w:rPr>
          <w:rFonts w:ascii="Arial" w:hAnsi="Arial" w:cs="Arial"/>
        </w:rPr>
        <w:t>а также техперсонал ПОУ или обслуживающий ОС, п</w:t>
      </w:r>
      <w:r w:rsidR="002E1855">
        <w:rPr>
          <w:rFonts w:ascii="Arial" w:hAnsi="Arial" w:cs="Arial"/>
        </w:rPr>
        <w:t xml:space="preserve">рилегающий к аварийному участку, </w:t>
      </w:r>
      <w:r w:rsidR="002E1855" w:rsidRPr="002E1855">
        <w:rPr>
          <w:rFonts w:ascii="Arial" w:hAnsi="Arial" w:cs="Arial"/>
        </w:rPr>
        <w:t>записывает в журнал сведения о начале аварии, когда и кому сообщено.</w:t>
      </w:r>
    </w:p>
    <w:p w:rsidR="002E1855" w:rsidRDefault="005D4463" w:rsidP="00217FD2">
      <w:pPr>
        <w:pStyle w:val="a8"/>
        <w:spacing w:line="240" w:lineRule="auto"/>
        <w:ind w:firstLine="567"/>
        <w:jc w:val="both"/>
        <w:rPr>
          <w:rFonts w:ascii="Arial" w:hAnsi="Arial" w:cs="Arial"/>
        </w:rPr>
      </w:pPr>
      <w:r w:rsidRPr="00151406">
        <w:rPr>
          <w:rFonts w:ascii="Arial" w:hAnsi="Arial" w:cs="Arial"/>
          <w:b/>
        </w:rPr>
        <w:t>8.</w:t>
      </w:r>
      <w:r w:rsidR="002E1855">
        <w:rPr>
          <w:rFonts w:ascii="Arial" w:hAnsi="Arial" w:cs="Arial"/>
          <w:b/>
        </w:rPr>
        <w:t>5</w:t>
      </w:r>
      <w:r w:rsidRPr="00151406">
        <w:rPr>
          <w:rFonts w:ascii="Arial" w:hAnsi="Arial" w:cs="Arial"/>
          <w:b/>
        </w:rPr>
        <w:t>.1.</w:t>
      </w:r>
      <w:r w:rsidR="00A50AE5">
        <w:rPr>
          <w:rFonts w:ascii="Arial" w:hAnsi="Arial" w:cs="Arial"/>
          <w:b/>
        </w:rPr>
        <w:t>4</w:t>
      </w:r>
      <w:r w:rsidR="002E1855">
        <w:rPr>
          <w:rFonts w:ascii="Arial" w:hAnsi="Arial" w:cs="Arial"/>
          <w:b/>
        </w:rPr>
        <w:t> </w:t>
      </w:r>
      <w:r w:rsidR="002E1855" w:rsidRPr="00151406">
        <w:rPr>
          <w:rFonts w:ascii="Arial" w:hAnsi="Arial" w:cs="Arial"/>
        </w:rPr>
        <w:t xml:space="preserve">Аварийный участок определяется дежурным техперсоналом ПОУ или ОС на основании данных системы управления </w:t>
      </w:r>
      <w:r w:rsidR="002E1855">
        <w:rPr>
          <w:rFonts w:ascii="Arial" w:hAnsi="Arial" w:cs="Arial"/>
        </w:rPr>
        <w:t>ВОЛС</w:t>
      </w:r>
      <w:r w:rsidR="002E1855" w:rsidRPr="00151406">
        <w:rPr>
          <w:rFonts w:ascii="Arial" w:hAnsi="Arial" w:cs="Arial"/>
        </w:rPr>
        <w:t>.</w:t>
      </w:r>
    </w:p>
    <w:p w:rsidR="005D4463" w:rsidRPr="00151406" w:rsidRDefault="005D4463" w:rsidP="00217FD2">
      <w:pPr>
        <w:pStyle w:val="a8"/>
        <w:spacing w:line="240" w:lineRule="auto"/>
        <w:ind w:firstLine="567"/>
        <w:jc w:val="both"/>
        <w:rPr>
          <w:rFonts w:ascii="Arial" w:hAnsi="Arial" w:cs="Arial"/>
        </w:rPr>
      </w:pPr>
      <w:r w:rsidRPr="00151406">
        <w:rPr>
          <w:rFonts w:ascii="Arial" w:hAnsi="Arial" w:cs="Arial"/>
        </w:rPr>
        <w:t>Техперсонал ПОУ или ОС, получив извещение о пред</w:t>
      </w:r>
      <w:r w:rsidR="002E1855">
        <w:rPr>
          <w:rFonts w:ascii="Arial" w:hAnsi="Arial" w:cs="Arial"/>
        </w:rPr>
        <w:t>по</w:t>
      </w:r>
      <w:r w:rsidRPr="00151406">
        <w:rPr>
          <w:rFonts w:ascii="Arial" w:hAnsi="Arial" w:cs="Arial"/>
        </w:rPr>
        <w:t xml:space="preserve">лагаемом аварийном участке, немедленно приступает к измерениям по уточнению места аварии. Если авария </w:t>
      </w:r>
      <w:proofErr w:type="gramStart"/>
      <w:r w:rsidRPr="00151406">
        <w:rPr>
          <w:rFonts w:ascii="Arial" w:hAnsi="Arial" w:cs="Arial"/>
        </w:rPr>
        <w:t>ОК</w:t>
      </w:r>
      <w:proofErr w:type="gramEnd"/>
      <w:r w:rsidRPr="00151406">
        <w:rPr>
          <w:rFonts w:ascii="Arial" w:hAnsi="Arial" w:cs="Arial"/>
        </w:rPr>
        <w:t xml:space="preserve"> произошла на ЭКУ, прилегающему к ОС, то измерение расстояния до места аварии проводят дежурный техперсонал ОС или специалисты АВБ.</w:t>
      </w:r>
    </w:p>
    <w:p w:rsidR="005D4463" w:rsidRDefault="005D4463" w:rsidP="00217FD2">
      <w:pPr>
        <w:pStyle w:val="a8"/>
        <w:spacing w:line="240" w:lineRule="auto"/>
        <w:ind w:firstLine="567"/>
        <w:jc w:val="both"/>
        <w:rPr>
          <w:rFonts w:ascii="Arial" w:hAnsi="Arial" w:cs="Arial"/>
        </w:rPr>
      </w:pPr>
      <w:r w:rsidRPr="00151406">
        <w:rPr>
          <w:rFonts w:ascii="Arial" w:hAnsi="Arial" w:cs="Arial"/>
          <w:b/>
        </w:rPr>
        <w:t>8.</w:t>
      </w:r>
      <w:r w:rsidR="002E1855">
        <w:rPr>
          <w:rFonts w:ascii="Arial" w:hAnsi="Arial" w:cs="Arial"/>
          <w:b/>
        </w:rPr>
        <w:t>5</w:t>
      </w:r>
      <w:r w:rsidRPr="00151406">
        <w:rPr>
          <w:rFonts w:ascii="Arial" w:hAnsi="Arial" w:cs="Arial"/>
          <w:b/>
        </w:rPr>
        <w:t>.1.</w:t>
      </w:r>
      <w:r w:rsidR="002E1855">
        <w:rPr>
          <w:rFonts w:ascii="Arial" w:hAnsi="Arial" w:cs="Arial"/>
          <w:b/>
        </w:rPr>
        <w:t>5 </w:t>
      </w:r>
      <w:r w:rsidRPr="00151406">
        <w:rPr>
          <w:rFonts w:ascii="Arial" w:hAnsi="Arial" w:cs="Arial"/>
        </w:rPr>
        <w:t xml:space="preserve">О результатах определения аварийного участка </w:t>
      </w:r>
      <w:proofErr w:type="gramStart"/>
      <w:r w:rsidRPr="00151406">
        <w:rPr>
          <w:rFonts w:ascii="Arial" w:hAnsi="Arial" w:cs="Arial"/>
        </w:rPr>
        <w:t>ОК</w:t>
      </w:r>
      <w:proofErr w:type="gramEnd"/>
      <w:r w:rsidRPr="00151406">
        <w:rPr>
          <w:rFonts w:ascii="Arial" w:hAnsi="Arial" w:cs="Arial"/>
        </w:rPr>
        <w:t xml:space="preserve"> технический персонал ПОУ или ОС по установленной схеме оповещения ставит в известность СОТУ, </w:t>
      </w:r>
      <w:r w:rsidR="00415909">
        <w:rPr>
          <w:rFonts w:ascii="Arial" w:hAnsi="Arial" w:cs="Arial"/>
        </w:rPr>
        <w:t>соответствующих</w:t>
      </w:r>
      <w:r w:rsidRPr="00151406">
        <w:rPr>
          <w:rFonts w:ascii="Arial" w:hAnsi="Arial" w:cs="Arial"/>
        </w:rPr>
        <w:t xml:space="preserve"> </w:t>
      </w:r>
      <w:r w:rsidR="00415909">
        <w:rPr>
          <w:rFonts w:ascii="Arial" w:hAnsi="Arial" w:cs="Arial"/>
        </w:rPr>
        <w:t>технических руководителей организации связи</w:t>
      </w:r>
      <w:r w:rsidRPr="00151406">
        <w:rPr>
          <w:rFonts w:ascii="Arial" w:hAnsi="Arial" w:cs="Arial"/>
        </w:rPr>
        <w:t xml:space="preserve">, сообщает начальнику или техническому руководителю структурных подразделений, </w:t>
      </w:r>
      <w:r w:rsidR="00415909" w:rsidRPr="002E1855">
        <w:rPr>
          <w:rFonts w:ascii="Arial" w:hAnsi="Arial" w:cs="Arial"/>
        </w:rPr>
        <w:t>в зоне обслуживания которого произошла авария</w:t>
      </w:r>
      <w:r w:rsidR="00415909">
        <w:rPr>
          <w:rFonts w:ascii="Arial" w:hAnsi="Arial" w:cs="Arial"/>
        </w:rPr>
        <w:t xml:space="preserve"> ОК ВОЛС,</w:t>
      </w:r>
      <w:r w:rsidR="00415909" w:rsidRPr="00151406">
        <w:rPr>
          <w:rFonts w:ascii="Arial" w:hAnsi="Arial" w:cs="Arial"/>
        </w:rPr>
        <w:t xml:space="preserve"> </w:t>
      </w:r>
      <w:r w:rsidRPr="00151406">
        <w:rPr>
          <w:rFonts w:ascii="Arial" w:hAnsi="Arial" w:cs="Arial"/>
        </w:rPr>
        <w:t>записывает в журнал все сведения о начале аварии, когда и кому сообщено об этом.</w:t>
      </w:r>
    </w:p>
    <w:p w:rsidR="005D4463" w:rsidRPr="00151406" w:rsidRDefault="005D4463" w:rsidP="00217FD2">
      <w:pPr>
        <w:pStyle w:val="a8"/>
        <w:spacing w:line="240" w:lineRule="auto"/>
        <w:ind w:firstLine="567"/>
        <w:jc w:val="both"/>
        <w:rPr>
          <w:rFonts w:ascii="Arial" w:hAnsi="Arial" w:cs="Arial"/>
        </w:rPr>
      </w:pPr>
      <w:r w:rsidRPr="00151406">
        <w:rPr>
          <w:rFonts w:ascii="Arial" w:hAnsi="Arial" w:cs="Arial"/>
          <w:b/>
        </w:rPr>
        <w:t>8.</w:t>
      </w:r>
      <w:r w:rsidR="00415909">
        <w:rPr>
          <w:rFonts w:ascii="Arial" w:hAnsi="Arial" w:cs="Arial"/>
          <w:b/>
        </w:rPr>
        <w:t>5</w:t>
      </w:r>
      <w:r w:rsidRPr="00151406">
        <w:rPr>
          <w:rFonts w:ascii="Arial" w:hAnsi="Arial" w:cs="Arial"/>
          <w:b/>
        </w:rPr>
        <w:t>.1.</w:t>
      </w:r>
      <w:r w:rsidR="00415909">
        <w:rPr>
          <w:rFonts w:ascii="Arial" w:hAnsi="Arial" w:cs="Arial"/>
          <w:b/>
        </w:rPr>
        <w:t>6 </w:t>
      </w:r>
      <w:r w:rsidR="00415909">
        <w:rPr>
          <w:rFonts w:ascii="Arial" w:hAnsi="Arial" w:cs="Arial"/>
        </w:rPr>
        <w:t>Руководитель</w:t>
      </w:r>
      <w:r w:rsidRPr="00151406">
        <w:rPr>
          <w:rFonts w:ascii="Arial" w:hAnsi="Arial" w:cs="Arial"/>
        </w:rPr>
        <w:t xml:space="preserve"> структурного подразделения, </w:t>
      </w:r>
      <w:r w:rsidR="00415909" w:rsidRPr="002E1855">
        <w:rPr>
          <w:rFonts w:ascii="Arial" w:hAnsi="Arial" w:cs="Arial"/>
        </w:rPr>
        <w:t>в зоне обслуживания которого произошла авария</w:t>
      </w:r>
      <w:r w:rsidR="00415909">
        <w:rPr>
          <w:rFonts w:ascii="Arial" w:hAnsi="Arial" w:cs="Arial"/>
        </w:rPr>
        <w:t xml:space="preserve"> </w:t>
      </w:r>
      <w:proofErr w:type="gramStart"/>
      <w:r w:rsidR="00415909">
        <w:rPr>
          <w:rFonts w:ascii="Arial" w:hAnsi="Arial" w:cs="Arial"/>
        </w:rPr>
        <w:t>ОК</w:t>
      </w:r>
      <w:proofErr w:type="gramEnd"/>
      <w:r w:rsidR="00415909">
        <w:rPr>
          <w:rFonts w:ascii="Arial" w:hAnsi="Arial" w:cs="Arial"/>
        </w:rPr>
        <w:t xml:space="preserve"> ВОЛС</w:t>
      </w:r>
      <w:r w:rsidRPr="00151406">
        <w:rPr>
          <w:rFonts w:ascii="Arial" w:hAnsi="Arial" w:cs="Arial"/>
        </w:rPr>
        <w:t>, получив сообщение, и не ожидая результатов уточнения места аварии, немедленно приступает к сбору и организации выезда бригады АВБ № 1.</w:t>
      </w:r>
    </w:p>
    <w:p w:rsidR="005D4463" w:rsidRPr="00151406" w:rsidRDefault="005D4463" w:rsidP="00217FD2">
      <w:pPr>
        <w:pStyle w:val="a8"/>
        <w:spacing w:line="240" w:lineRule="auto"/>
        <w:ind w:firstLine="567"/>
        <w:jc w:val="both"/>
        <w:rPr>
          <w:rFonts w:ascii="Arial" w:hAnsi="Arial" w:cs="Arial"/>
        </w:rPr>
      </w:pPr>
      <w:r w:rsidRPr="00151406">
        <w:rPr>
          <w:rFonts w:ascii="Arial" w:hAnsi="Arial" w:cs="Arial"/>
          <w:b/>
        </w:rPr>
        <w:t>8.</w:t>
      </w:r>
      <w:r w:rsidR="00415909">
        <w:rPr>
          <w:rFonts w:ascii="Arial" w:hAnsi="Arial" w:cs="Arial"/>
          <w:b/>
        </w:rPr>
        <w:t>5</w:t>
      </w:r>
      <w:r w:rsidRPr="00151406">
        <w:rPr>
          <w:rFonts w:ascii="Arial" w:hAnsi="Arial" w:cs="Arial"/>
          <w:b/>
        </w:rPr>
        <w:t>.1.</w:t>
      </w:r>
      <w:r w:rsidR="00415909">
        <w:rPr>
          <w:rFonts w:ascii="Arial" w:hAnsi="Arial" w:cs="Arial"/>
          <w:b/>
        </w:rPr>
        <w:t>7</w:t>
      </w:r>
      <w:r w:rsidRPr="00151406">
        <w:rPr>
          <w:rFonts w:ascii="Arial" w:hAnsi="Arial" w:cs="Arial"/>
        </w:rPr>
        <w:t xml:space="preserve"> АВБ № 1 не</w:t>
      </w:r>
      <w:r w:rsidR="00415909">
        <w:rPr>
          <w:rFonts w:ascii="Arial" w:hAnsi="Arial" w:cs="Arial"/>
        </w:rPr>
        <w:t>замедлительно</w:t>
      </w:r>
      <w:r w:rsidRPr="00151406">
        <w:rPr>
          <w:rFonts w:ascii="Arial" w:hAnsi="Arial" w:cs="Arial"/>
        </w:rPr>
        <w:t xml:space="preserve"> выезжает к ближайшей муфте ЭКУ, где произошла авария, и с помощью оптического рефлектометра определяет расстояние до места аварии ОК. При наличии рефлектометра на ОС</w:t>
      </w:r>
      <w:r w:rsidR="00415909">
        <w:rPr>
          <w:rFonts w:ascii="Arial" w:hAnsi="Arial" w:cs="Arial"/>
        </w:rPr>
        <w:t>,</w:t>
      </w:r>
      <w:r w:rsidRPr="00151406">
        <w:rPr>
          <w:rFonts w:ascii="Arial" w:hAnsi="Arial" w:cs="Arial"/>
        </w:rPr>
        <w:t xml:space="preserve"> </w:t>
      </w:r>
      <w:r w:rsidR="00415909">
        <w:rPr>
          <w:rFonts w:ascii="Arial" w:hAnsi="Arial" w:cs="Arial"/>
        </w:rPr>
        <w:t>и</w:t>
      </w:r>
      <w:r w:rsidRPr="00151406">
        <w:rPr>
          <w:rFonts w:ascii="Arial" w:hAnsi="Arial" w:cs="Arial"/>
        </w:rPr>
        <w:t>нформацию о расстоянии до места аварии выдает технический персонал ОС.</w:t>
      </w:r>
    </w:p>
    <w:p w:rsidR="005D4463" w:rsidRPr="00151406" w:rsidRDefault="005D4463" w:rsidP="00217FD2">
      <w:pPr>
        <w:pStyle w:val="a8"/>
        <w:spacing w:line="240" w:lineRule="auto"/>
        <w:ind w:firstLine="567"/>
        <w:jc w:val="both"/>
        <w:rPr>
          <w:rFonts w:ascii="Arial" w:hAnsi="Arial" w:cs="Arial"/>
        </w:rPr>
      </w:pPr>
      <w:r w:rsidRPr="00151406">
        <w:rPr>
          <w:rFonts w:ascii="Arial" w:hAnsi="Arial" w:cs="Arial"/>
          <w:b/>
        </w:rPr>
        <w:t>8.</w:t>
      </w:r>
      <w:r w:rsidR="00415909">
        <w:rPr>
          <w:rFonts w:ascii="Arial" w:hAnsi="Arial" w:cs="Arial"/>
          <w:b/>
        </w:rPr>
        <w:t>5</w:t>
      </w:r>
      <w:r w:rsidRPr="00151406">
        <w:rPr>
          <w:rFonts w:ascii="Arial" w:hAnsi="Arial" w:cs="Arial"/>
          <w:b/>
        </w:rPr>
        <w:t>.1.</w:t>
      </w:r>
      <w:r w:rsidR="00415909">
        <w:rPr>
          <w:rFonts w:ascii="Arial" w:hAnsi="Arial" w:cs="Arial"/>
          <w:b/>
        </w:rPr>
        <w:t>8</w:t>
      </w:r>
      <w:r w:rsidRPr="00151406">
        <w:rPr>
          <w:rFonts w:ascii="Arial" w:hAnsi="Arial" w:cs="Arial"/>
        </w:rPr>
        <w:t xml:space="preserve"> Результаты измерений сообщаются начальнику ЛКЦ (ЛТЦ, КУ) АВБ № 1.</w:t>
      </w:r>
    </w:p>
    <w:p w:rsidR="005D4463" w:rsidRPr="00151406" w:rsidRDefault="005D4463" w:rsidP="00217FD2">
      <w:pPr>
        <w:pStyle w:val="a8"/>
        <w:spacing w:line="240" w:lineRule="auto"/>
        <w:ind w:firstLine="567"/>
        <w:jc w:val="both"/>
        <w:rPr>
          <w:rFonts w:ascii="Arial" w:hAnsi="Arial" w:cs="Arial"/>
        </w:rPr>
      </w:pPr>
      <w:r w:rsidRPr="00151406">
        <w:rPr>
          <w:rFonts w:ascii="Arial" w:hAnsi="Arial" w:cs="Arial"/>
          <w:b/>
        </w:rPr>
        <w:t>8.</w:t>
      </w:r>
      <w:r w:rsidR="001B70C9">
        <w:rPr>
          <w:rFonts w:ascii="Arial" w:hAnsi="Arial" w:cs="Arial"/>
          <w:b/>
        </w:rPr>
        <w:t>5</w:t>
      </w:r>
      <w:r w:rsidRPr="00151406">
        <w:rPr>
          <w:rFonts w:ascii="Arial" w:hAnsi="Arial" w:cs="Arial"/>
          <w:b/>
        </w:rPr>
        <w:t>.1.</w:t>
      </w:r>
      <w:r w:rsidR="001B70C9">
        <w:rPr>
          <w:rFonts w:ascii="Arial" w:hAnsi="Arial" w:cs="Arial"/>
          <w:b/>
        </w:rPr>
        <w:t>9</w:t>
      </w:r>
      <w:proofErr w:type="gramStart"/>
      <w:r w:rsidRPr="00151406">
        <w:rPr>
          <w:rFonts w:ascii="Arial" w:hAnsi="Arial" w:cs="Arial"/>
        </w:rPr>
        <w:t xml:space="preserve"> П</w:t>
      </w:r>
      <w:proofErr w:type="gramEnd"/>
      <w:r w:rsidRPr="00151406">
        <w:rPr>
          <w:rFonts w:ascii="Arial" w:hAnsi="Arial" w:cs="Arial"/>
        </w:rPr>
        <w:t>осле сообщения о результатах измерений один из работников АВБ № 1 остается на месте ближайшей муфты или ОС для организации служебной связи</w:t>
      </w:r>
      <w:r w:rsidR="001B70C9">
        <w:rPr>
          <w:rFonts w:ascii="Arial" w:hAnsi="Arial" w:cs="Arial"/>
        </w:rPr>
        <w:t xml:space="preserve"> с ремонтной бригадой</w:t>
      </w:r>
      <w:r w:rsidRPr="00151406">
        <w:rPr>
          <w:rFonts w:ascii="Arial" w:hAnsi="Arial" w:cs="Arial"/>
        </w:rPr>
        <w:t>.</w:t>
      </w:r>
    </w:p>
    <w:p w:rsidR="00E51281" w:rsidRDefault="005D4463" w:rsidP="00217FD2">
      <w:pPr>
        <w:pStyle w:val="a8"/>
        <w:spacing w:line="240" w:lineRule="auto"/>
        <w:ind w:firstLine="567"/>
        <w:jc w:val="both"/>
        <w:rPr>
          <w:rFonts w:ascii="Arial" w:hAnsi="Arial" w:cs="Arial"/>
        </w:rPr>
      </w:pPr>
      <w:r w:rsidRPr="00151406">
        <w:rPr>
          <w:rFonts w:ascii="Arial" w:hAnsi="Arial" w:cs="Arial"/>
          <w:b/>
        </w:rPr>
        <w:t>8.</w:t>
      </w:r>
      <w:r w:rsidR="001B70C9">
        <w:rPr>
          <w:rFonts w:ascii="Arial" w:hAnsi="Arial" w:cs="Arial"/>
          <w:b/>
        </w:rPr>
        <w:t>5</w:t>
      </w:r>
      <w:r w:rsidRPr="00151406">
        <w:rPr>
          <w:rFonts w:ascii="Arial" w:hAnsi="Arial" w:cs="Arial"/>
          <w:b/>
        </w:rPr>
        <w:t>.1.1</w:t>
      </w:r>
      <w:r w:rsidR="001B70C9">
        <w:rPr>
          <w:rFonts w:ascii="Arial" w:hAnsi="Arial" w:cs="Arial"/>
          <w:b/>
        </w:rPr>
        <w:t>0</w:t>
      </w:r>
      <w:r w:rsidRPr="00151406">
        <w:rPr>
          <w:rFonts w:ascii="Arial" w:hAnsi="Arial" w:cs="Arial"/>
        </w:rPr>
        <w:t xml:space="preserve"> Если в </w:t>
      </w:r>
      <w:proofErr w:type="gramStart"/>
      <w:r w:rsidRPr="00151406">
        <w:rPr>
          <w:rFonts w:ascii="Arial" w:hAnsi="Arial" w:cs="Arial"/>
        </w:rPr>
        <w:t>ОК</w:t>
      </w:r>
      <w:proofErr w:type="gramEnd"/>
      <w:r w:rsidR="00FC05BF">
        <w:rPr>
          <w:rFonts w:ascii="Arial" w:hAnsi="Arial" w:cs="Arial"/>
        </w:rPr>
        <w:t xml:space="preserve"> поврежденной ВОЛС</w:t>
      </w:r>
      <w:r w:rsidRPr="00151406">
        <w:rPr>
          <w:rFonts w:ascii="Arial" w:hAnsi="Arial" w:cs="Arial"/>
        </w:rPr>
        <w:t xml:space="preserve"> имеются исправные свободные ОВ, то </w:t>
      </w:r>
      <w:r w:rsidR="00FC05BF">
        <w:rPr>
          <w:rFonts w:ascii="Arial" w:hAnsi="Arial" w:cs="Arial"/>
        </w:rPr>
        <w:t xml:space="preserve">оборудование ЦСП ВОЛП должно быть </w:t>
      </w:r>
      <w:r w:rsidRPr="00151406">
        <w:rPr>
          <w:rFonts w:ascii="Arial" w:hAnsi="Arial" w:cs="Arial"/>
        </w:rPr>
        <w:t>переключ</w:t>
      </w:r>
      <w:r w:rsidR="00FC05BF">
        <w:rPr>
          <w:rFonts w:ascii="Arial" w:hAnsi="Arial" w:cs="Arial"/>
        </w:rPr>
        <w:t>ено</w:t>
      </w:r>
      <w:r w:rsidRPr="00151406">
        <w:rPr>
          <w:rFonts w:ascii="Arial" w:hAnsi="Arial" w:cs="Arial"/>
        </w:rPr>
        <w:t xml:space="preserve"> на них. </w:t>
      </w:r>
      <w:r w:rsidR="00FC05BF">
        <w:rPr>
          <w:rFonts w:ascii="Arial" w:hAnsi="Arial" w:cs="Arial"/>
        </w:rPr>
        <w:t xml:space="preserve">С этой целью, сменный персонал </w:t>
      </w:r>
      <w:r w:rsidRPr="00151406">
        <w:rPr>
          <w:rFonts w:ascii="Arial" w:hAnsi="Arial" w:cs="Arial"/>
        </w:rPr>
        <w:t>произв</w:t>
      </w:r>
      <w:r w:rsidR="00E51281">
        <w:rPr>
          <w:rFonts w:ascii="Arial" w:hAnsi="Arial" w:cs="Arial"/>
        </w:rPr>
        <w:t>одит</w:t>
      </w:r>
      <w:r w:rsidRPr="00151406">
        <w:rPr>
          <w:rFonts w:ascii="Arial" w:hAnsi="Arial" w:cs="Arial"/>
        </w:rPr>
        <w:t xml:space="preserve"> </w:t>
      </w:r>
      <w:proofErr w:type="spellStart"/>
      <w:r w:rsidRPr="00151406">
        <w:rPr>
          <w:rFonts w:ascii="Arial" w:hAnsi="Arial" w:cs="Arial"/>
        </w:rPr>
        <w:t>перекоммутаци</w:t>
      </w:r>
      <w:r w:rsidR="00FC05BF">
        <w:rPr>
          <w:rFonts w:ascii="Arial" w:hAnsi="Arial" w:cs="Arial"/>
        </w:rPr>
        <w:t>ю</w:t>
      </w:r>
      <w:proofErr w:type="spellEnd"/>
      <w:r w:rsidRPr="00151406">
        <w:rPr>
          <w:rFonts w:ascii="Arial" w:hAnsi="Arial" w:cs="Arial"/>
        </w:rPr>
        <w:t xml:space="preserve"> оптических шнуров на оптическом оконечном устройстве обоих ОС, прилегающих к аварийному участку, и </w:t>
      </w:r>
      <w:r w:rsidR="00FC05BF">
        <w:rPr>
          <w:rFonts w:ascii="Arial" w:hAnsi="Arial" w:cs="Arial"/>
        </w:rPr>
        <w:t>провер</w:t>
      </w:r>
      <w:r w:rsidR="00E51281">
        <w:rPr>
          <w:rFonts w:ascii="Arial" w:hAnsi="Arial" w:cs="Arial"/>
        </w:rPr>
        <w:t>яет работу оборудования ЦСП (</w:t>
      </w:r>
      <w:r w:rsidRPr="00151406">
        <w:rPr>
          <w:rFonts w:ascii="Arial" w:hAnsi="Arial" w:cs="Arial"/>
        </w:rPr>
        <w:t>убе</w:t>
      </w:r>
      <w:r w:rsidR="00E51281">
        <w:rPr>
          <w:rFonts w:ascii="Arial" w:hAnsi="Arial" w:cs="Arial"/>
        </w:rPr>
        <w:t>ждает</w:t>
      </w:r>
      <w:r w:rsidRPr="00151406">
        <w:rPr>
          <w:rFonts w:ascii="Arial" w:hAnsi="Arial" w:cs="Arial"/>
        </w:rPr>
        <w:t xml:space="preserve">ся в восстановлении нормальной работы </w:t>
      </w:r>
      <w:r>
        <w:rPr>
          <w:rFonts w:ascii="Arial" w:hAnsi="Arial" w:cs="Arial"/>
        </w:rPr>
        <w:t>ВОЛ</w:t>
      </w:r>
      <w:r w:rsidR="00E51281">
        <w:rPr>
          <w:rFonts w:ascii="Arial" w:hAnsi="Arial" w:cs="Arial"/>
        </w:rPr>
        <w:t xml:space="preserve">П). </w:t>
      </w:r>
    </w:p>
    <w:p w:rsidR="005D4463" w:rsidRDefault="005D4463" w:rsidP="00217FD2">
      <w:pPr>
        <w:pStyle w:val="a8"/>
        <w:spacing w:line="240" w:lineRule="auto"/>
        <w:ind w:firstLine="567"/>
        <w:jc w:val="both"/>
        <w:rPr>
          <w:rFonts w:ascii="Arial" w:hAnsi="Arial" w:cs="Arial"/>
        </w:rPr>
      </w:pPr>
      <w:r w:rsidRPr="00151406">
        <w:rPr>
          <w:rFonts w:ascii="Arial" w:hAnsi="Arial" w:cs="Arial"/>
        </w:rPr>
        <w:t>После этого выясн</w:t>
      </w:r>
      <w:r w:rsidR="00E51281">
        <w:rPr>
          <w:rFonts w:ascii="Arial" w:hAnsi="Arial" w:cs="Arial"/>
        </w:rPr>
        <w:t>яю</w:t>
      </w:r>
      <w:r w:rsidRPr="00151406">
        <w:rPr>
          <w:rFonts w:ascii="Arial" w:hAnsi="Arial" w:cs="Arial"/>
        </w:rPr>
        <w:t>т</w:t>
      </w:r>
      <w:r w:rsidR="00E51281">
        <w:rPr>
          <w:rFonts w:ascii="Arial" w:hAnsi="Arial" w:cs="Arial"/>
        </w:rPr>
        <w:t>ся</w:t>
      </w:r>
      <w:r w:rsidRPr="00151406">
        <w:rPr>
          <w:rFonts w:ascii="Arial" w:hAnsi="Arial" w:cs="Arial"/>
        </w:rPr>
        <w:t xml:space="preserve"> причины аварии </w:t>
      </w:r>
      <w:r w:rsidR="00E51281">
        <w:rPr>
          <w:rFonts w:ascii="Arial" w:hAnsi="Arial" w:cs="Arial"/>
        </w:rPr>
        <w:t xml:space="preserve">(повреждения) </w:t>
      </w:r>
      <w:r w:rsidRPr="00151406">
        <w:rPr>
          <w:rFonts w:ascii="Arial" w:hAnsi="Arial" w:cs="Arial"/>
        </w:rPr>
        <w:t xml:space="preserve">ОВ </w:t>
      </w:r>
      <w:r w:rsidR="00E51281">
        <w:rPr>
          <w:rFonts w:ascii="Arial" w:hAnsi="Arial" w:cs="Arial"/>
        </w:rPr>
        <w:t xml:space="preserve">линейного </w:t>
      </w:r>
      <w:r w:rsidRPr="00151406">
        <w:rPr>
          <w:rFonts w:ascii="Arial" w:hAnsi="Arial" w:cs="Arial"/>
        </w:rPr>
        <w:t>кабеля и прин</w:t>
      </w:r>
      <w:r w:rsidR="00E51281">
        <w:rPr>
          <w:rFonts w:ascii="Arial" w:hAnsi="Arial" w:cs="Arial"/>
        </w:rPr>
        <w:t>имаю</w:t>
      </w:r>
      <w:r w:rsidRPr="00151406">
        <w:rPr>
          <w:rFonts w:ascii="Arial" w:hAnsi="Arial" w:cs="Arial"/>
        </w:rPr>
        <w:t>т</w:t>
      </w:r>
      <w:r w:rsidR="00E51281">
        <w:rPr>
          <w:rFonts w:ascii="Arial" w:hAnsi="Arial" w:cs="Arial"/>
        </w:rPr>
        <w:t>ся</w:t>
      </w:r>
      <w:r w:rsidRPr="00151406">
        <w:rPr>
          <w:rFonts w:ascii="Arial" w:hAnsi="Arial" w:cs="Arial"/>
        </w:rPr>
        <w:t xml:space="preserve"> меры по их устранению.</w:t>
      </w:r>
    </w:p>
    <w:p w:rsidR="00E51281" w:rsidRDefault="00E51281" w:rsidP="00217FD2">
      <w:pPr>
        <w:pStyle w:val="a8"/>
        <w:spacing w:line="240" w:lineRule="auto"/>
        <w:ind w:firstLine="567"/>
        <w:jc w:val="both"/>
        <w:rPr>
          <w:rFonts w:ascii="Arial" w:hAnsi="Arial" w:cs="Arial"/>
        </w:rPr>
      </w:pPr>
      <w:r w:rsidRPr="00E51281">
        <w:rPr>
          <w:rFonts w:ascii="Arial" w:hAnsi="Arial" w:cs="Arial"/>
        </w:rPr>
        <w:t xml:space="preserve">В случаях необходимости выполнения АВР оформляется </w:t>
      </w:r>
      <w:r>
        <w:rPr>
          <w:rFonts w:ascii="Arial" w:hAnsi="Arial" w:cs="Arial"/>
        </w:rPr>
        <w:t>установленным порядком</w:t>
      </w:r>
      <w:r w:rsidRPr="00E51281">
        <w:rPr>
          <w:rFonts w:ascii="Arial" w:hAnsi="Arial" w:cs="Arial"/>
        </w:rPr>
        <w:t xml:space="preserve"> оперативная (аварийная) заявка</w:t>
      </w:r>
      <w:r>
        <w:rPr>
          <w:rFonts w:ascii="Arial" w:hAnsi="Arial" w:cs="Arial"/>
        </w:rPr>
        <w:t xml:space="preserve"> на выполнение АВР.</w:t>
      </w:r>
    </w:p>
    <w:p w:rsidR="005D4463" w:rsidRPr="00151406" w:rsidRDefault="005D4463" w:rsidP="00217FD2">
      <w:pPr>
        <w:pStyle w:val="a8"/>
        <w:spacing w:line="240" w:lineRule="auto"/>
        <w:ind w:firstLine="567"/>
        <w:jc w:val="both"/>
        <w:rPr>
          <w:rFonts w:ascii="Arial" w:hAnsi="Arial" w:cs="Arial"/>
        </w:rPr>
      </w:pPr>
      <w:r w:rsidRPr="00151406">
        <w:rPr>
          <w:rFonts w:ascii="Arial" w:hAnsi="Arial" w:cs="Arial"/>
          <w:b/>
        </w:rPr>
        <w:lastRenderedPageBreak/>
        <w:t>8.</w:t>
      </w:r>
      <w:r w:rsidR="001B70C9">
        <w:rPr>
          <w:rFonts w:ascii="Arial" w:hAnsi="Arial" w:cs="Arial"/>
          <w:b/>
        </w:rPr>
        <w:t>5</w:t>
      </w:r>
      <w:r w:rsidRPr="00151406">
        <w:rPr>
          <w:rFonts w:ascii="Arial" w:hAnsi="Arial" w:cs="Arial"/>
          <w:b/>
        </w:rPr>
        <w:t>.1.1</w:t>
      </w:r>
      <w:r w:rsidR="001B70C9">
        <w:rPr>
          <w:rFonts w:ascii="Arial" w:hAnsi="Arial" w:cs="Arial"/>
          <w:b/>
        </w:rPr>
        <w:t>1</w:t>
      </w:r>
      <w:r w:rsidRPr="00151406">
        <w:rPr>
          <w:rFonts w:ascii="Arial" w:hAnsi="Arial" w:cs="Arial"/>
        </w:rPr>
        <w:t xml:space="preserve"> Начальник ЛКЦ (ЛТЦ, КУ), получив сообщение об аварии, не ожидая результатов измерений расстояния до места аварии </w:t>
      </w:r>
      <w:proofErr w:type="gramStart"/>
      <w:r w:rsidRPr="00151406">
        <w:rPr>
          <w:rFonts w:ascii="Arial" w:hAnsi="Arial" w:cs="Arial"/>
        </w:rPr>
        <w:t>ОК</w:t>
      </w:r>
      <w:proofErr w:type="gramEnd"/>
      <w:r w:rsidRPr="00151406">
        <w:rPr>
          <w:rFonts w:ascii="Arial" w:hAnsi="Arial" w:cs="Arial"/>
        </w:rPr>
        <w:t>, немедленно приступае</w:t>
      </w:r>
      <w:r w:rsidR="001B70C9">
        <w:rPr>
          <w:rFonts w:ascii="Arial" w:hAnsi="Arial" w:cs="Arial"/>
        </w:rPr>
        <w:t xml:space="preserve">т к сбору и подготовке АВБ № 2 </w:t>
      </w:r>
      <w:r w:rsidRPr="00151406">
        <w:rPr>
          <w:rFonts w:ascii="Arial" w:hAnsi="Arial" w:cs="Arial"/>
        </w:rPr>
        <w:t>к выезду на трассу</w:t>
      </w:r>
      <w:r w:rsidR="001B70C9">
        <w:rPr>
          <w:rFonts w:ascii="Arial" w:hAnsi="Arial" w:cs="Arial"/>
        </w:rPr>
        <w:t xml:space="preserve"> ВОЛС</w:t>
      </w:r>
      <w:r w:rsidRPr="00151406">
        <w:rPr>
          <w:rFonts w:ascii="Arial" w:hAnsi="Arial" w:cs="Arial"/>
        </w:rPr>
        <w:t>.</w:t>
      </w:r>
    </w:p>
    <w:p w:rsidR="005D4463" w:rsidRPr="00151406" w:rsidRDefault="005D4463" w:rsidP="00217FD2">
      <w:pPr>
        <w:pStyle w:val="a8"/>
        <w:spacing w:line="240" w:lineRule="auto"/>
        <w:ind w:firstLine="567"/>
        <w:jc w:val="both"/>
        <w:rPr>
          <w:rFonts w:ascii="Arial" w:hAnsi="Arial" w:cs="Arial"/>
        </w:rPr>
      </w:pPr>
      <w:r w:rsidRPr="00151406">
        <w:rPr>
          <w:rFonts w:ascii="Arial" w:hAnsi="Arial" w:cs="Arial"/>
          <w:b/>
        </w:rPr>
        <w:t>8.</w:t>
      </w:r>
      <w:r w:rsidR="004D7016">
        <w:rPr>
          <w:rFonts w:ascii="Arial" w:hAnsi="Arial" w:cs="Arial"/>
          <w:b/>
        </w:rPr>
        <w:t>5</w:t>
      </w:r>
      <w:r w:rsidRPr="00151406">
        <w:rPr>
          <w:rFonts w:ascii="Arial" w:hAnsi="Arial" w:cs="Arial"/>
          <w:b/>
        </w:rPr>
        <w:t>.1.1</w:t>
      </w:r>
      <w:r w:rsidR="004D7016">
        <w:rPr>
          <w:rFonts w:ascii="Arial" w:hAnsi="Arial" w:cs="Arial"/>
          <w:b/>
        </w:rPr>
        <w:t>2</w:t>
      </w:r>
      <w:r w:rsidRPr="00151406">
        <w:rPr>
          <w:rFonts w:ascii="Arial" w:hAnsi="Arial" w:cs="Arial"/>
        </w:rPr>
        <w:t xml:space="preserve"> АВБ № 2, получив информацию о результатах локализации места аварии, уточняет длину аварийного участка и, если имеющейся ВОКВ недостаточно, берет нужную длину </w:t>
      </w:r>
      <w:proofErr w:type="gramStart"/>
      <w:r w:rsidRPr="00151406">
        <w:rPr>
          <w:rFonts w:ascii="Arial" w:hAnsi="Arial" w:cs="Arial"/>
        </w:rPr>
        <w:t>ОК</w:t>
      </w:r>
      <w:proofErr w:type="gramEnd"/>
      <w:r w:rsidRPr="00151406">
        <w:rPr>
          <w:rFonts w:ascii="Arial" w:hAnsi="Arial" w:cs="Arial"/>
        </w:rPr>
        <w:t xml:space="preserve"> из эксплуатационного запаса и выезжает на помощь АВБ № 1.</w:t>
      </w:r>
    </w:p>
    <w:p w:rsidR="00A50AE5" w:rsidRPr="00151406" w:rsidRDefault="00A50AE5" w:rsidP="00217FD2">
      <w:pPr>
        <w:pStyle w:val="a8"/>
        <w:spacing w:line="240" w:lineRule="auto"/>
        <w:ind w:firstLine="567"/>
        <w:jc w:val="both"/>
        <w:rPr>
          <w:rFonts w:ascii="Arial" w:hAnsi="Arial" w:cs="Arial"/>
        </w:rPr>
      </w:pPr>
      <w:r w:rsidRPr="00151406">
        <w:rPr>
          <w:rFonts w:ascii="Arial" w:hAnsi="Arial" w:cs="Arial"/>
          <w:b/>
        </w:rPr>
        <w:t>8.</w:t>
      </w:r>
      <w:r w:rsidR="004D7016">
        <w:rPr>
          <w:rFonts w:ascii="Arial" w:hAnsi="Arial" w:cs="Arial"/>
          <w:b/>
        </w:rPr>
        <w:t>5</w:t>
      </w:r>
      <w:r w:rsidRPr="00151406">
        <w:rPr>
          <w:rFonts w:ascii="Arial" w:hAnsi="Arial" w:cs="Arial"/>
          <w:b/>
        </w:rPr>
        <w:t>.1.1</w:t>
      </w:r>
      <w:r w:rsidR="004D7016">
        <w:rPr>
          <w:rFonts w:ascii="Arial" w:hAnsi="Arial" w:cs="Arial"/>
          <w:b/>
        </w:rPr>
        <w:t>3</w:t>
      </w:r>
      <w:proofErr w:type="gramStart"/>
      <w:r w:rsidR="004D7016">
        <w:rPr>
          <w:rFonts w:ascii="Arial" w:hAnsi="Arial" w:cs="Arial"/>
          <w:b/>
        </w:rPr>
        <w:t> </w:t>
      </w:r>
      <w:r w:rsidRPr="00151406">
        <w:rPr>
          <w:rFonts w:ascii="Arial" w:hAnsi="Arial" w:cs="Arial"/>
        </w:rPr>
        <w:t>П</w:t>
      </w:r>
      <w:proofErr w:type="gramEnd"/>
      <w:r w:rsidRPr="00151406">
        <w:rPr>
          <w:rFonts w:ascii="Arial" w:hAnsi="Arial" w:cs="Arial"/>
        </w:rPr>
        <w:t>осле локализации места аварии организуется служебная связь с места аварии до ближайших ОС или КУ.</w:t>
      </w:r>
    </w:p>
    <w:p w:rsidR="00A50AE5" w:rsidRPr="00151406" w:rsidRDefault="00A50AE5" w:rsidP="00217FD2">
      <w:pPr>
        <w:pStyle w:val="a8"/>
        <w:spacing w:line="240" w:lineRule="auto"/>
        <w:ind w:firstLine="567"/>
        <w:jc w:val="both"/>
        <w:rPr>
          <w:rFonts w:ascii="Arial" w:hAnsi="Arial" w:cs="Arial"/>
        </w:rPr>
      </w:pPr>
      <w:r w:rsidRPr="00151406">
        <w:rPr>
          <w:rFonts w:ascii="Arial" w:hAnsi="Arial" w:cs="Arial"/>
          <w:b/>
        </w:rPr>
        <w:t>8.</w:t>
      </w:r>
      <w:r w:rsidR="004D7016">
        <w:rPr>
          <w:rFonts w:ascii="Arial" w:hAnsi="Arial" w:cs="Arial"/>
          <w:b/>
        </w:rPr>
        <w:t>5</w:t>
      </w:r>
      <w:r w:rsidRPr="00151406">
        <w:rPr>
          <w:rFonts w:ascii="Arial" w:hAnsi="Arial" w:cs="Arial"/>
          <w:b/>
        </w:rPr>
        <w:t>.1.1</w:t>
      </w:r>
      <w:r w:rsidR="004D7016">
        <w:rPr>
          <w:rFonts w:ascii="Arial" w:hAnsi="Arial" w:cs="Arial"/>
          <w:b/>
        </w:rPr>
        <w:t>4</w:t>
      </w:r>
      <w:r w:rsidRPr="00151406">
        <w:rPr>
          <w:rFonts w:ascii="Arial" w:hAnsi="Arial" w:cs="Arial"/>
        </w:rPr>
        <w:t xml:space="preserve"> АВБ № 2 совместно в АВБ № 1 проводят земляные работы. </w:t>
      </w:r>
    </w:p>
    <w:p w:rsidR="00A50AE5" w:rsidRPr="00151406" w:rsidRDefault="00A50AE5" w:rsidP="00217FD2">
      <w:pPr>
        <w:pStyle w:val="a8"/>
        <w:spacing w:line="240" w:lineRule="auto"/>
        <w:ind w:firstLine="567"/>
        <w:jc w:val="both"/>
        <w:rPr>
          <w:rFonts w:ascii="Arial" w:hAnsi="Arial" w:cs="Arial"/>
        </w:rPr>
      </w:pPr>
      <w:r w:rsidRPr="00151406">
        <w:rPr>
          <w:rFonts w:ascii="Arial" w:hAnsi="Arial" w:cs="Arial"/>
          <w:b/>
        </w:rPr>
        <w:t>8.</w:t>
      </w:r>
      <w:r w:rsidR="004D7016">
        <w:rPr>
          <w:rFonts w:ascii="Arial" w:hAnsi="Arial" w:cs="Arial"/>
          <w:b/>
        </w:rPr>
        <w:t>5</w:t>
      </w:r>
      <w:r w:rsidRPr="00151406">
        <w:rPr>
          <w:rFonts w:ascii="Arial" w:hAnsi="Arial" w:cs="Arial"/>
          <w:b/>
        </w:rPr>
        <w:t>.1.1</w:t>
      </w:r>
      <w:r w:rsidR="004D7016">
        <w:rPr>
          <w:rFonts w:ascii="Arial" w:hAnsi="Arial" w:cs="Arial"/>
          <w:b/>
        </w:rPr>
        <w:t>5</w:t>
      </w:r>
      <w:proofErr w:type="gramStart"/>
      <w:r w:rsidR="004D7016">
        <w:rPr>
          <w:rFonts w:ascii="Arial" w:hAnsi="Arial" w:cs="Arial"/>
          <w:b/>
        </w:rPr>
        <w:t> </w:t>
      </w:r>
      <w:r w:rsidRPr="00151406">
        <w:rPr>
          <w:rFonts w:ascii="Arial" w:hAnsi="Arial" w:cs="Arial"/>
        </w:rPr>
        <w:t>П</w:t>
      </w:r>
      <w:proofErr w:type="gramEnd"/>
      <w:r w:rsidRPr="00151406">
        <w:rPr>
          <w:rFonts w:ascii="Arial" w:hAnsi="Arial" w:cs="Arial"/>
        </w:rPr>
        <w:t>ри необходимости организации ВОКВ по окончании земляных работ обе АВБ проводят подготовку и монтаж ВОКВ, при этом количество восстановленных ОВ должно быть не меньше числа занятых до аварии ОК.</w:t>
      </w:r>
    </w:p>
    <w:p w:rsidR="00A50AE5" w:rsidRPr="00151406" w:rsidRDefault="00A50AE5" w:rsidP="00217FD2">
      <w:pPr>
        <w:pStyle w:val="a8"/>
        <w:spacing w:line="240" w:lineRule="auto"/>
        <w:ind w:firstLine="567"/>
        <w:jc w:val="both"/>
        <w:rPr>
          <w:rFonts w:ascii="Arial" w:hAnsi="Arial" w:cs="Arial"/>
        </w:rPr>
      </w:pPr>
      <w:r w:rsidRPr="00151406">
        <w:rPr>
          <w:rFonts w:ascii="Arial" w:hAnsi="Arial" w:cs="Arial"/>
          <w:b/>
        </w:rPr>
        <w:t>8.</w:t>
      </w:r>
      <w:r w:rsidR="004D7016">
        <w:rPr>
          <w:rFonts w:ascii="Arial" w:hAnsi="Arial" w:cs="Arial"/>
          <w:b/>
        </w:rPr>
        <w:t>5</w:t>
      </w:r>
      <w:r w:rsidRPr="00151406">
        <w:rPr>
          <w:rFonts w:ascii="Arial" w:hAnsi="Arial" w:cs="Arial"/>
          <w:b/>
        </w:rPr>
        <w:t>.1.</w:t>
      </w:r>
      <w:r>
        <w:rPr>
          <w:rFonts w:ascii="Arial" w:hAnsi="Arial" w:cs="Arial"/>
          <w:b/>
        </w:rPr>
        <w:t>1</w:t>
      </w:r>
      <w:r w:rsidR="004D7016">
        <w:rPr>
          <w:rFonts w:ascii="Arial" w:hAnsi="Arial" w:cs="Arial"/>
          <w:b/>
        </w:rPr>
        <w:t>6</w:t>
      </w:r>
      <w:proofErr w:type="gramStart"/>
      <w:r w:rsidR="004D7016">
        <w:rPr>
          <w:rFonts w:ascii="Arial" w:hAnsi="Arial" w:cs="Arial"/>
          <w:b/>
        </w:rPr>
        <w:t> </w:t>
      </w:r>
      <w:r w:rsidRPr="00151406">
        <w:rPr>
          <w:rFonts w:ascii="Arial" w:hAnsi="Arial" w:cs="Arial"/>
        </w:rPr>
        <w:t>П</w:t>
      </w:r>
      <w:proofErr w:type="gramEnd"/>
      <w:r w:rsidRPr="00151406">
        <w:rPr>
          <w:rFonts w:ascii="Arial" w:hAnsi="Arial" w:cs="Arial"/>
        </w:rPr>
        <w:t>осле соединения необходимого числа ОВ с места аварии передается запрос на ОС о возобновлении работы системы передачи.</w:t>
      </w:r>
    </w:p>
    <w:p w:rsidR="00A50AE5" w:rsidRPr="00151406" w:rsidRDefault="00A50AE5" w:rsidP="00217FD2">
      <w:pPr>
        <w:pStyle w:val="a8"/>
        <w:spacing w:line="240" w:lineRule="auto"/>
        <w:ind w:firstLine="567"/>
        <w:jc w:val="both"/>
        <w:rPr>
          <w:rFonts w:ascii="Arial" w:hAnsi="Arial" w:cs="Arial"/>
        </w:rPr>
      </w:pPr>
      <w:r w:rsidRPr="00151406">
        <w:rPr>
          <w:rFonts w:ascii="Arial" w:hAnsi="Arial" w:cs="Arial"/>
          <w:b/>
        </w:rPr>
        <w:t>8.</w:t>
      </w:r>
      <w:r w:rsidR="004D7016">
        <w:rPr>
          <w:rFonts w:ascii="Arial" w:hAnsi="Arial" w:cs="Arial"/>
          <w:b/>
        </w:rPr>
        <w:t>5.1.17</w:t>
      </w:r>
      <w:proofErr w:type="gramStart"/>
      <w:r w:rsidRPr="00151406">
        <w:rPr>
          <w:rFonts w:ascii="Arial" w:hAnsi="Arial" w:cs="Arial"/>
        </w:rPr>
        <w:t xml:space="preserve"> П</w:t>
      </w:r>
      <w:proofErr w:type="gramEnd"/>
      <w:r w:rsidRPr="00151406">
        <w:rPr>
          <w:rFonts w:ascii="Arial" w:hAnsi="Arial" w:cs="Arial"/>
        </w:rPr>
        <w:t xml:space="preserve">ередается сообщение в СОТУ об устранении аварии на </w:t>
      </w:r>
      <w:r>
        <w:rPr>
          <w:rFonts w:ascii="Arial" w:hAnsi="Arial" w:cs="Arial"/>
        </w:rPr>
        <w:t>ВОЛС</w:t>
      </w:r>
      <w:r w:rsidRPr="00151406">
        <w:rPr>
          <w:rFonts w:ascii="Arial" w:hAnsi="Arial" w:cs="Arial"/>
        </w:rPr>
        <w:t xml:space="preserve"> с помощью ВОКВ.</w:t>
      </w:r>
    </w:p>
    <w:p w:rsidR="00A50AE5" w:rsidRPr="00151406" w:rsidRDefault="00A50AE5" w:rsidP="00217FD2">
      <w:pPr>
        <w:pStyle w:val="a8"/>
        <w:spacing w:line="240" w:lineRule="auto"/>
        <w:ind w:firstLine="567"/>
        <w:jc w:val="both"/>
        <w:rPr>
          <w:rFonts w:ascii="Arial" w:hAnsi="Arial" w:cs="Arial"/>
        </w:rPr>
      </w:pPr>
      <w:r w:rsidRPr="00151406">
        <w:rPr>
          <w:rFonts w:ascii="Arial" w:hAnsi="Arial" w:cs="Arial"/>
          <w:b/>
        </w:rPr>
        <w:t>8.</w:t>
      </w:r>
      <w:r w:rsidR="004D7016">
        <w:rPr>
          <w:rFonts w:ascii="Arial" w:hAnsi="Arial" w:cs="Arial"/>
          <w:b/>
        </w:rPr>
        <w:t>5</w:t>
      </w:r>
      <w:r w:rsidRPr="00151406">
        <w:rPr>
          <w:rFonts w:ascii="Arial" w:hAnsi="Arial" w:cs="Arial"/>
          <w:b/>
        </w:rPr>
        <w:t>.1.</w:t>
      </w:r>
      <w:r>
        <w:rPr>
          <w:rFonts w:ascii="Arial" w:hAnsi="Arial" w:cs="Arial"/>
          <w:b/>
        </w:rPr>
        <w:t>1</w:t>
      </w:r>
      <w:r w:rsidR="004D7016">
        <w:rPr>
          <w:rFonts w:ascii="Arial" w:hAnsi="Arial" w:cs="Arial"/>
          <w:b/>
        </w:rPr>
        <w:t>8</w:t>
      </w:r>
      <w:proofErr w:type="gramStart"/>
      <w:r w:rsidR="004D7016">
        <w:rPr>
          <w:rFonts w:ascii="Arial" w:hAnsi="Arial" w:cs="Arial"/>
          <w:b/>
        </w:rPr>
        <w:t> </w:t>
      </w:r>
      <w:r w:rsidRPr="00151406">
        <w:rPr>
          <w:rFonts w:ascii="Arial" w:hAnsi="Arial" w:cs="Arial"/>
        </w:rPr>
        <w:t>П</w:t>
      </w:r>
      <w:proofErr w:type="gramEnd"/>
      <w:r w:rsidRPr="00151406">
        <w:rPr>
          <w:rFonts w:ascii="Arial" w:hAnsi="Arial" w:cs="Arial"/>
        </w:rPr>
        <w:t xml:space="preserve">о окончании работ по организации временной схемы восстановления </w:t>
      </w:r>
      <w:r>
        <w:rPr>
          <w:rFonts w:ascii="Arial" w:hAnsi="Arial" w:cs="Arial"/>
        </w:rPr>
        <w:t>ВОЛС</w:t>
      </w:r>
      <w:r w:rsidRPr="00151406">
        <w:rPr>
          <w:rFonts w:ascii="Arial" w:hAnsi="Arial" w:cs="Arial"/>
        </w:rPr>
        <w:t xml:space="preserve"> с использованием ВОКВ проводят мероприятия по её защите и охране от внешних воздействий.</w:t>
      </w:r>
    </w:p>
    <w:p w:rsidR="007E6B84" w:rsidRDefault="007E6B84" w:rsidP="004B370E">
      <w:pPr>
        <w:pStyle w:val="a8"/>
        <w:spacing w:line="240" w:lineRule="auto"/>
        <w:ind w:firstLine="426"/>
        <w:jc w:val="both"/>
        <w:rPr>
          <w:rFonts w:ascii="Arial" w:hAnsi="Arial" w:cs="Arial"/>
          <w:b/>
        </w:rPr>
      </w:pPr>
    </w:p>
    <w:p w:rsidR="004B370E" w:rsidRPr="00151406" w:rsidRDefault="004B370E" w:rsidP="00993FDA">
      <w:pPr>
        <w:pStyle w:val="a8"/>
        <w:spacing w:line="240" w:lineRule="auto"/>
        <w:ind w:firstLine="567"/>
        <w:jc w:val="both"/>
        <w:rPr>
          <w:rFonts w:ascii="Arial" w:hAnsi="Arial" w:cs="Arial"/>
          <w:b/>
        </w:rPr>
      </w:pPr>
      <w:r w:rsidRPr="00151406">
        <w:rPr>
          <w:rFonts w:ascii="Arial" w:hAnsi="Arial" w:cs="Arial"/>
          <w:b/>
        </w:rPr>
        <w:t>8.</w:t>
      </w:r>
      <w:r w:rsidR="00ED0E08">
        <w:rPr>
          <w:rFonts w:ascii="Arial" w:hAnsi="Arial" w:cs="Arial"/>
          <w:b/>
        </w:rPr>
        <w:t>5</w:t>
      </w:r>
      <w:r w:rsidRPr="00151406">
        <w:rPr>
          <w:rFonts w:ascii="Arial" w:hAnsi="Arial" w:cs="Arial"/>
          <w:b/>
        </w:rPr>
        <w:t>.2 Локализация места аварии оптических кабелей</w:t>
      </w:r>
    </w:p>
    <w:p w:rsidR="004B370E" w:rsidRPr="00151406" w:rsidRDefault="00ED0E08" w:rsidP="00993FDA">
      <w:pPr>
        <w:pStyle w:val="a8"/>
        <w:spacing w:line="240" w:lineRule="auto"/>
        <w:ind w:firstLine="567"/>
        <w:jc w:val="both"/>
        <w:rPr>
          <w:rFonts w:ascii="Arial" w:hAnsi="Arial" w:cs="Arial"/>
        </w:rPr>
      </w:pPr>
      <w:r>
        <w:rPr>
          <w:rFonts w:ascii="Arial" w:hAnsi="Arial" w:cs="Arial"/>
          <w:b/>
        </w:rPr>
        <w:t>8.5</w:t>
      </w:r>
      <w:r w:rsidR="004B370E" w:rsidRPr="00151406">
        <w:rPr>
          <w:rFonts w:ascii="Arial" w:hAnsi="Arial" w:cs="Arial"/>
          <w:b/>
        </w:rPr>
        <w:t>.2.1</w:t>
      </w:r>
      <w:r w:rsidR="00567BDC">
        <w:rPr>
          <w:rFonts w:ascii="Arial" w:hAnsi="Arial" w:cs="Arial"/>
          <w:b/>
        </w:rPr>
        <w:t> </w:t>
      </w:r>
      <w:r w:rsidR="004B370E" w:rsidRPr="00151406">
        <w:rPr>
          <w:rFonts w:ascii="Arial" w:hAnsi="Arial" w:cs="Arial"/>
        </w:rPr>
        <w:t xml:space="preserve">Локализацией места аварии </w:t>
      </w:r>
      <w:proofErr w:type="gramStart"/>
      <w:r w:rsidR="004B370E" w:rsidRPr="00151406">
        <w:rPr>
          <w:rFonts w:ascii="Arial" w:hAnsi="Arial" w:cs="Arial"/>
        </w:rPr>
        <w:t>ОК</w:t>
      </w:r>
      <w:proofErr w:type="gramEnd"/>
      <w:r w:rsidR="004B370E" w:rsidRPr="00151406">
        <w:rPr>
          <w:rFonts w:ascii="Arial" w:hAnsi="Arial" w:cs="Arial"/>
        </w:rPr>
        <w:t xml:space="preserve"> является комплекс мероприятий, направленных на определение места аварии ОК на местности.</w:t>
      </w:r>
    </w:p>
    <w:p w:rsidR="004B370E" w:rsidRPr="00151406" w:rsidRDefault="00ED0E08" w:rsidP="00993FDA">
      <w:pPr>
        <w:pStyle w:val="a8"/>
        <w:spacing w:line="240" w:lineRule="auto"/>
        <w:ind w:firstLine="567"/>
        <w:jc w:val="both"/>
        <w:rPr>
          <w:rFonts w:ascii="Arial" w:hAnsi="Arial" w:cs="Arial"/>
        </w:rPr>
      </w:pPr>
      <w:r>
        <w:rPr>
          <w:rFonts w:ascii="Arial" w:hAnsi="Arial" w:cs="Arial"/>
          <w:b/>
        </w:rPr>
        <w:t>8.5</w:t>
      </w:r>
      <w:r w:rsidR="004B370E" w:rsidRPr="00151406">
        <w:rPr>
          <w:rFonts w:ascii="Arial" w:hAnsi="Arial" w:cs="Arial"/>
          <w:b/>
        </w:rPr>
        <w:t>.2.2</w:t>
      </w:r>
      <w:r w:rsidR="00567BDC">
        <w:rPr>
          <w:rFonts w:ascii="Arial" w:hAnsi="Arial" w:cs="Arial"/>
          <w:b/>
        </w:rPr>
        <w:t> </w:t>
      </w:r>
      <w:r w:rsidR="004B370E" w:rsidRPr="00151406">
        <w:rPr>
          <w:rFonts w:ascii="Arial" w:hAnsi="Arial" w:cs="Arial"/>
        </w:rPr>
        <w:t xml:space="preserve">Эффективная локализация места аварии </w:t>
      </w:r>
      <w:proofErr w:type="gramStart"/>
      <w:r w:rsidR="004B370E" w:rsidRPr="00151406">
        <w:rPr>
          <w:rFonts w:ascii="Arial" w:hAnsi="Arial" w:cs="Arial"/>
        </w:rPr>
        <w:t>ОК</w:t>
      </w:r>
      <w:proofErr w:type="gramEnd"/>
      <w:r w:rsidR="004B370E" w:rsidRPr="00151406">
        <w:rPr>
          <w:rFonts w:ascii="Arial" w:hAnsi="Arial" w:cs="Arial"/>
        </w:rPr>
        <w:t xml:space="preserve"> разделяется на несколько этапов:</w:t>
      </w:r>
    </w:p>
    <w:p w:rsidR="004B370E" w:rsidRPr="00151406" w:rsidRDefault="004B370E" w:rsidP="00993FDA">
      <w:pPr>
        <w:pStyle w:val="a8"/>
        <w:spacing w:line="240" w:lineRule="auto"/>
        <w:ind w:firstLine="567"/>
        <w:jc w:val="both"/>
        <w:rPr>
          <w:rFonts w:ascii="Arial" w:hAnsi="Arial" w:cs="Arial"/>
        </w:rPr>
      </w:pPr>
      <w:r w:rsidRPr="00151406">
        <w:rPr>
          <w:rFonts w:ascii="Arial" w:hAnsi="Arial" w:cs="Arial"/>
        </w:rPr>
        <w:t xml:space="preserve">– определение аварийного ЭКУ с использованием системы контроля </w:t>
      </w:r>
      <w:r>
        <w:rPr>
          <w:rFonts w:ascii="Arial" w:hAnsi="Arial" w:cs="Arial"/>
        </w:rPr>
        <w:t>ВОЛС</w:t>
      </w:r>
      <w:r w:rsidRPr="00151406">
        <w:rPr>
          <w:rFonts w:ascii="Arial" w:hAnsi="Arial" w:cs="Arial"/>
        </w:rPr>
        <w:t>;</w:t>
      </w:r>
    </w:p>
    <w:p w:rsidR="004B370E" w:rsidRPr="00151406" w:rsidRDefault="004B370E" w:rsidP="00993FDA">
      <w:pPr>
        <w:pStyle w:val="a8"/>
        <w:spacing w:line="240" w:lineRule="auto"/>
        <w:ind w:firstLine="567"/>
        <w:jc w:val="both"/>
        <w:rPr>
          <w:rFonts w:ascii="Arial" w:hAnsi="Arial" w:cs="Arial"/>
        </w:rPr>
      </w:pPr>
      <w:r w:rsidRPr="00151406">
        <w:rPr>
          <w:rFonts w:ascii="Arial" w:hAnsi="Arial" w:cs="Arial"/>
        </w:rPr>
        <w:t>– определение с ОС зоны аварии ЭКУ при помощи оптического рефлектометра;</w:t>
      </w:r>
    </w:p>
    <w:p w:rsidR="004B370E" w:rsidRPr="00151406" w:rsidRDefault="004B370E" w:rsidP="00993FDA">
      <w:pPr>
        <w:pStyle w:val="a8"/>
        <w:spacing w:line="240" w:lineRule="auto"/>
        <w:ind w:firstLine="567"/>
        <w:jc w:val="both"/>
        <w:rPr>
          <w:rFonts w:ascii="Arial" w:hAnsi="Arial" w:cs="Arial"/>
        </w:rPr>
      </w:pPr>
      <w:r w:rsidRPr="00151406">
        <w:rPr>
          <w:rFonts w:ascii="Arial" w:hAnsi="Arial" w:cs="Arial"/>
        </w:rPr>
        <w:t xml:space="preserve">– поиск места аварии на местности при помощи </w:t>
      </w:r>
      <w:proofErr w:type="spellStart"/>
      <w:r w:rsidRPr="00151406">
        <w:rPr>
          <w:rFonts w:ascii="Arial" w:hAnsi="Arial" w:cs="Arial"/>
        </w:rPr>
        <w:t>трассопоисковых</w:t>
      </w:r>
      <w:proofErr w:type="spellEnd"/>
      <w:r w:rsidRPr="00151406">
        <w:rPr>
          <w:rFonts w:ascii="Arial" w:hAnsi="Arial" w:cs="Arial"/>
        </w:rPr>
        <w:t xml:space="preserve"> приборов;</w:t>
      </w:r>
    </w:p>
    <w:p w:rsidR="004B370E" w:rsidRPr="00151406" w:rsidRDefault="004B370E" w:rsidP="00993FDA">
      <w:pPr>
        <w:pStyle w:val="a8"/>
        <w:spacing w:line="240" w:lineRule="auto"/>
        <w:ind w:firstLine="567"/>
        <w:jc w:val="both"/>
        <w:rPr>
          <w:rFonts w:ascii="Arial" w:hAnsi="Arial" w:cs="Arial"/>
        </w:rPr>
      </w:pPr>
      <w:r w:rsidRPr="00151406">
        <w:rPr>
          <w:rFonts w:ascii="Arial" w:hAnsi="Arial" w:cs="Arial"/>
        </w:rPr>
        <w:t>– визуаль</w:t>
      </w:r>
      <w:r w:rsidR="00567BDC">
        <w:rPr>
          <w:rFonts w:ascii="Arial" w:hAnsi="Arial" w:cs="Arial"/>
        </w:rPr>
        <w:t>ное наблюдение места аварии ОК.</w:t>
      </w:r>
    </w:p>
    <w:p w:rsidR="004B370E" w:rsidRPr="00151406" w:rsidRDefault="00ED0E08" w:rsidP="00993FDA">
      <w:pPr>
        <w:pStyle w:val="a8"/>
        <w:spacing w:line="240" w:lineRule="auto"/>
        <w:ind w:firstLine="567"/>
        <w:jc w:val="both"/>
        <w:rPr>
          <w:rFonts w:ascii="Arial" w:hAnsi="Arial" w:cs="Arial"/>
        </w:rPr>
      </w:pPr>
      <w:r>
        <w:rPr>
          <w:rFonts w:ascii="Arial" w:hAnsi="Arial" w:cs="Arial"/>
          <w:b/>
        </w:rPr>
        <w:t>8.5</w:t>
      </w:r>
      <w:r w:rsidR="004B370E" w:rsidRPr="00151406">
        <w:rPr>
          <w:rFonts w:ascii="Arial" w:hAnsi="Arial" w:cs="Arial"/>
          <w:b/>
        </w:rPr>
        <w:t>.2.3</w:t>
      </w:r>
      <w:proofErr w:type="gramStart"/>
      <w:r w:rsidR="00567BDC">
        <w:rPr>
          <w:rFonts w:ascii="Arial" w:hAnsi="Arial" w:cs="Arial"/>
          <w:b/>
        </w:rPr>
        <w:t> </w:t>
      </w:r>
      <w:r w:rsidR="004B370E" w:rsidRPr="00151406">
        <w:rPr>
          <w:rFonts w:ascii="Arial" w:hAnsi="Arial" w:cs="Arial"/>
        </w:rPr>
        <w:t>П</w:t>
      </w:r>
      <w:proofErr w:type="gramEnd"/>
      <w:r w:rsidR="004B370E" w:rsidRPr="00151406">
        <w:rPr>
          <w:rFonts w:ascii="Arial" w:hAnsi="Arial" w:cs="Arial"/>
        </w:rPr>
        <w:t xml:space="preserve">ри аварии на </w:t>
      </w:r>
      <w:r w:rsidR="004B370E">
        <w:rPr>
          <w:rFonts w:ascii="Arial" w:hAnsi="Arial" w:cs="Arial"/>
        </w:rPr>
        <w:t>ВОЛС</w:t>
      </w:r>
      <w:r w:rsidR="004B370E" w:rsidRPr="00151406">
        <w:rPr>
          <w:rFonts w:ascii="Arial" w:hAnsi="Arial" w:cs="Arial"/>
        </w:rPr>
        <w:t xml:space="preserve"> сменный персонал ПОУ или ОС на основании данных системы управления </w:t>
      </w:r>
      <w:r w:rsidR="004B370E">
        <w:rPr>
          <w:rFonts w:ascii="Arial" w:hAnsi="Arial" w:cs="Arial"/>
        </w:rPr>
        <w:t>ВОЛС</w:t>
      </w:r>
      <w:r w:rsidR="004B370E" w:rsidRPr="00151406">
        <w:rPr>
          <w:rFonts w:ascii="Arial" w:hAnsi="Arial" w:cs="Arial"/>
        </w:rPr>
        <w:t xml:space="preserve"> определяет аварийный ЭКУ и передает эту информацию в СОТУ.</w:t>
      </w:r>
    </w:p>
    <w:p w:rsidR="00ED0E08" w:rsidRDefault="00ED0E08" w:rsidP="00993FDA">
      <w:pPr>
        <w:pStyle w:val="a8"/>
        <w:spacing w:line="240" w:lineRule="auto"/>
        <w:ind w:firstLine="567"/>
        <w:jc w:val="both"/>
        <w:rPr>
          <w:rFonts w:ascii="Arial" w:hAnsi="Arial" w:cs="Arial"/>
        </w:rPr>
      </w:pPr>
      <w:r>
        <w:rPr>
          <w:rFonts w:ascii="Arial" w:hAnsi="Arial" w:cs="Arial"/>
          <w:b/>
        </w:rPr>
        <w:t>8.5</w:t>
      </w:r>
      <w:r w:rsidR="004B370E" w:rsidRPr="00151406">
        <w:rPr>
          <w:rFonts w:ascii="Arial" w:hAnsi="Arial" w:cs="Arial"/>
          <w:b/>
        </w:rPr>
        <w:t>.2.4</w:t>
      </w:r>
      <w:r w:rsidR="00567BDC">
        <w:rPr>
          <w:rFonts w:ascii="Arial" w:hAnsi="Arial" w:cs="Arial"/>
          <w:b/>
        </w:rPr>
        <w:t> </w:t>
      </w:r>
      <w:r w:rsidR="004B370E" w:rsidRPr="00151406">
        <w:rPr>
          <w:rFonts w:ascii="Arial" w:hAnsi="Arial" w:cs="Arial"/>
        </w:rPr>
        <w:t xml:space="preserve">Для определения места аварии </w:t>
      </w:r>
      <w:proofErr w:type="gramStart"/>
      <w:r w:rsidR="004B370E" w:rsidRPr="00151406">
        <w:rPr>
          <w:rFonts w:ascii="Arial" w:hAnsi="Arial" w:cs="Arial"/>
        </w:rPr>
        <w:t>ОК</w:t>
      </w:r>
      <w:proofErr w:type="gramEnd"/>
      <w:r w:rsidR="004B370E" w:rsidRPr="00151406">
        <w:rPr>
          <w:rFonts w:ascii="Arial" w:hAnsi="Arial" w:cs="Arial"/>
        </w:rPr>
        <w:t xml:space="preserve"> сменный персонал ОС или специалисты АВБ проводят измерения с помощью оптического рефлектометра по всем </w:t>
      </w:r>
      <w:r w:rsidR="00567BDC">
        <w:rPr>
          <w:rFonts w:ascii="Arial" w:hAnsi="Arial" w:cs="Arial"/>
        </w:rPr>
        <w:t xml:space="preserve">свободным </w:t>
      </w:r>
      <w:r w:rsidR="004B370E" w:rsidRPr="00151406">
        <w:rPr>
          <w:rFonts w:ascii="Arial" w:hAnsi="Arial" w:cs="Arial"/>
        </w:rPr>
        <w:t>оптическим волокнам для определения расстояния от точки измерения до места аварии ОК и выявления неисправных ОВ на данном участке.</w:t>
      </w:r>
    </w:p>
    <w:p w:rsidR="00567BDC" w:rsidRPr="00567BDC" w:rsidRDefault="00567BDC" w:rsidP="00567BDC">
      <w:pPr>
        <w:pStyle w:val="a8"/>
        <w:spacing w:line="240" w:lineRule="auto"/>
        <w:ind w:left="567"/>
        <w:jc w:val="both"/>
        <w:rPr>
          <w:rFonts w:ascii="Arial" w:hAnsi="Arial" w:cs="Arial"/>
          <w:sz w:val="18"/>
          <w:szCs w:val="18"/>
        </w:rPr>
      </w:pPr>
      <w:r w:rsidRPr="00567BDC">
        <w:rPr>
          <w:rFonts w:ascii="Arial" w:hAnsi="Arial" w:cs="Arial"/>
          <w:sz w:val="18"/>
          <w:szCs w:val="18"/>
        </w:rPr>
        <w:t>Примечание</w:t>
      </w:r>
      <w:proofErr w:type="gramStart"/>
      <w:r w:rsidRPr="00567BDC">
        <w:rPr>
          <w:rFonts w:ascii="Arial" w:hAnsi="Arial" w:cs="Arial"/>
          <w:sz w:val="18"/>
          <w:szCs w:val="18"/>
        </w:rPr>
        <w:t xml:space="preserve"> ‒ П</w:t>
      </w:r>
      <w:proofErr w:type="gramEnd"/>
      <w:r w:rsidRPr="00567BDC">
        <w:rPr>
          <w:rFonts w:ascii="Arial" w:hAnsi="Arial" w:cs="Arial"/>
          <w:sz w:val="18"/>
          <w:szCs w:val="18"/>
        </w:rPr>
        <w:t>ри определении расстояния до места повреждения результаты измерений по разным ОВ могут отличаться, поэтому в качестве измеренного необходимо брать среднее значение по всем ОВ.</w:t>
      </w:r>
    </w:p>
    <w:p w:rsidR="00832D99" w:rsidRDefault="00D704E1" w:rsidP="00993FDA">
      <w:pPr>
        <w:pStyle w:val="a8"/>
        <w:spacing w:line="240" w:lineRule="auto"/>
        <w:ind w:firstLine="567"/>
        <w:jc w:val="both"/>
        <w:rPr>
          <w:rFonts w:ascii="Arial" w:hAnsi="Arial" w:cs="Arial"/>
        </w:rPr>
      </w:pPr>
      <w:r w:rsidRPr="00151406">
        <w:rPr>
          <w:rFonts w:ascii="Arial" w:hAnsi="Arial" w:cs="Arial"/>
          <w:b/>
        </w:rPr>
        <w:t>8.</w:t>
      </w:r>
      <w:r w:rsidR="00ED0E08">
        <w:rPr>
          <w:rFonts w:ascii="Arial" w:hAnsi="Arial" w:cs="Arial"/>
          <w:b/>
        </w:rPr>
        <w:t>5</w:t>
      </w:r>
      <w:r w:rsidRPr="00151406">
        <w:rPr>
          <w:rFonts w:ascii="Arial" w:hAnsi="Arial" w:cs="Arial"/>
          <w:b/>
        </w:rPr>
        <w:t>.2.5</w:t>
      </w:r>
      <w:proofErr w:type="gramStart"/>
      <w:r w:rsidR="00567BDC">
        <w:rPr>
          <w:rFonts w:ascii="Arial" w:hAnsi="Arial" w:cs="Arial"/>
          <w:b/>
        </w:rPr>
        <w:t> </w:t>
      </w:r>
      <w:r w:rsidRPr="00151406">
        <w:rPr>
          <w:rFonts w:ascii="Arial" w:hAnsi="Arial" w:cs="Arial"/>
        </w:rPr>
        <w:t>Е</w:t>
      </w:r>
      <w:proofErr w:type="gramEnd"/>
      <w:r w:rsidRPr="00151406">
        <w:rPr>
          <w:rFonts w:ascii="Arial" w:hAnsi="Arial" w:cs="Arial"/>
        </w:rPr>
        <w:t xml:space="preserve">сли свободные ОВ на аварийном ЭКУ отсутствуют, то измерения следует проводить на ОВ, используемом для передачи информации. </w:t>
      </w:r>
    </w:p>
    <w:p w:rsidR="00D704E1" w:rsidRPr="00151406" w:rsidRDefault="00832D99" w:rsidP="00993FDA">
      <w:pPr>
        <w:pStyle w:val="a8"/>
        <w:spacing w:line="240" w:lineRule="auto"/>
        <w:ind w:firstLine="567"/>
        <w:jc w:val="both"/>
        <w:rPr>
          <w:rFonts w:ascii="Arial" w:hAnsi="Arial" w:cs="Arial"/>
        </w:rPr>
      </w:pPr>
      <w:r>
        <w:rPr>
          <w:rFonts w:ascii="Arial" w:hAnsi="Arial" w:cs="Arial"/>
        </w:rPr>
        <w:t>Не допускается п</w:t>
      </w:r>
      <w:r w:rsidR="00D704E1" w:rsidRPr="00151406">
        <w:rPr>
          <w:rFonts w:ascii="Arial" w:hAnsi="Arial" w:cs="Arial"/>
        </w:rPr>
        <w:t xml:space="preserve">одключать оптический рефлектометр </w:t>
      </w:r>
      <w:r>
        <w:rPr>
          <w:rFonts w:ascii="Arial" w:hAnsi="Arial" w:cs="Arial"/>
        </w:rPr>
        <w:t xml:space="preserve">к ОВ используемого для приема информации, </w:t>
      </w:r>
      <w:r w:rsidR="00D704E1" w:rsidRPr="00151406">
        <w:rPr>
          <w:rFonts w:ascii="Arial" w:hAnsi="Arial" w:cs="Arial"/>
        </w:rPr>
        <w:t>т. к. это может привести к выходу из строя оптического рефлектометра.</w:t>
      </w:r>
    </w:p>
    <w:p w:rsidR="00832D99" w:rsidRPr="00832D99" w:rsidRDefault="00832D99" w:rsidP="00832D99">
      <w:pPr>
        <w:pStyle w:val="a8"/>
        <w:spacing w:line="240" w:lineRule="auto"/>
        <w:ind w:left="567"/>
        <w:jc w:val="both"/>
        <w:rPr>
          <w:rFonts w:ascii="Arial" w:hAnsi="Arial" w:cs="Arial"/>
          <w:sz w:val="18"/>
          <w:szCs w:val="18"/>
        </w:rPr>
      </w:pPr>
      <w:r w:rsidRPr="00832D99">
        <w:rPr>
          <w:rFonts w:ascii="Arial" w:hAnsi="Arial" w:cs="Arial"/>
          <w:sz w:val="18"/>
          <w:szCs w:val="18"/>
        </w:rPr>
        <w:t>Примечание ‒ Измерения целесообразно производить на другой длине волны, отличной от той на которой работает аппаратура ЦСП.</w:t>
      </w:r>
    </w:p>
    <w:p w:rsidR="00D704E1" w:rsidRPr="00151406" w:rsidRDefault="00ED0E08" w:rsidP="00993FDA">
      <w:pPr>
        <w:pStyle w:val="a8"/>
        <w:spacing w:line="240" w:lineRule="auto"/>
        <w:ind w:firstLine="567"/>
        <w:jc w:val="both"/>
        <w:rPr>
          <w:rFonts w:ascii="Arial" w:hAnsi="Arial" w:cs="Arial"/>
        </w:rPr>
      </w:pPr>
      <w:r>
        <w:rPr>
          <w:rFonts w:ascii="Arial" w:hAnsi="Arial" w:cs="Arial"/>
          <w:b/>
        </w:rPr>
        <w:t>8.5</w:t>
      </w:r>
      <w:r w:rsidR="00D704E1" w:rsidRPr="00151406">
        <w:rPr>
          <w:rFonts w:ascii="Arial" w:hAnsi="Arial" w:cs="Arial"/>
          <w:b/>
        </w:rPr>
        <w:t>.2.6</w:t>
      </w:r>
      <w:proofErr w:type="gramStart"/>
      <w:r w:rsidR="005777A1">
        <w:rPr>
          <w:rFonts w:ascii="Arial" w:hAnsi="Arial" w:cs="Arial"/>
          <w:b/>
        </w:rPr>
        <w:t> </w:t>
      </w:r>
      <w:r w:rsidR="00D704E1" w:rsidRPr="00151406">
        <w:rPr>
          <w:rFonts w:ascii="Arial" w:hAnsi="Arial" w:cs="Arial"/>
        </w:rPr>
        <w:t>Е</w:t>
      </w:r>
      <w:proofErr w:type="gramEnd"/>
      <w:r w:rsidR="00D704E1" w:rsidRPr="00151406">
        <w:rPr>
          <w:rFonts w:ascii="Arial" w:hAnsi="Arial" w:cs="Arial"/>
        </w:rPr>
        <w:t>сли произошла авария на ЭКУ не прилегающем к ОС, то измерения по 8.</w:t>
      </w:r>
      <w:r w:rsidR="005777A1">
        <w:rPr>
          <w:rFonts w:ascii="Arial" w:hAnsi="Arial" w:cs="Arial"/>
        </w:rPr>
        <w:t>5</w:t>
      </w:r>
      <w:r w:rsidR="00D704E1" w:rsidRPr="00151406">
        <w:rPr>
          <w:rFonts w:ascii="Arial" w:hAnsi="Arial" w:cs="Arial"/>
        </w:rPr>
        <w:t>.2.4, 8.</w:t>
      </w:r>
      <w:r w:rsidR="005777A1">
        <w:rPr>
          <w:rFonts w:ascii="Arial" w:hAnsi="Arial" w:cs="Arial"/>
        </w:rPr>
        <w:t>5</w:t>
      </w:r>
      <w:r w:rsidR="00D704E1" w:rsidRPr="00151406">
        <w:rPr>
          <w:rFonts w:ascii="Arial" w:hAnsi="Arial" w:cs="Arial"/>
        </w:rPr>
        <w:t xml:space="preserve">.2.5 проводит АВБ №1 с ближайшей муфты. </w:t>
      </w:r>
    </w:p>
    <w:p w:rsidR="00D704E1" w:rsidRPr="00151406" w:rsidRDefault="00ED0E08" w:rsidP="00993FDA">
      <w:pPr>
        <w:pStyle w:val="a8"/>
        <w:spacing w:line="240" w:lineRule="auto"/>
        <w:ind w:firstLine="567"/>
        <w:jc w:val="both"/>
        <w:rPr>
          <w:rFonts w:ascii="Arial" w:hAnsi="Arial" w:cs="Arial"/>
        </w:rPr>
      </w:pPr>
      <w:r>
        <w:rPr>
          <w:rFonts w:ascii="Arial" w:hAnsi="Arial" w:cs="Arial"/>
          <w:b/>
        </w:rPr>
        <w:t>8.5</w:t>
      </w:r>
      <w:r w:rsidR="00D704E1" w:rsidRPr="00151406">
        <w:rPr>
          <w:rFonts w:ascii="Arial" w:hAnsi="Arial" w:cs="Arial"/>
          <w:b/>
        </w:rPr>
        <w:t>.2.7</w:t>
      </w:r>
      <w:proofErr w:type="gramStart"/>
      <w:r w:rsidR="005777A1">
        <w:rPr>
          <w:rFonts w:ascii="Arial" w:hAnsi="Arial" w:cs="Arial"/>
          <w:b/>
        </w:rPr>
        <w:t> </w:t>
      </w:r>
      <w:r w:rsidR="00D704E1" w:rsidRPr="00151406">
        <w:rPr>
          <w:rFonts w:ascii="Arial" w:hAnsi="Arial" w:cs="Arial"/>
        </w:rPr>
        <w:t>П</w:t>
      </w:r>
      <w:proofErr w:type="gramEnd"/>
      <w:r w:rsidR="00D704E1" w:rsidRPr="00151406">
        <w:rPr>
          <w:rFonts w:ascii="Arial" w:hAnsi="Arial" w:cs="Arial"/>
        </w:rPr>
        <w:t>ри использовании систем автоматического мониторинга волоконно-оптических кабелей измерения на аварийном участке должен проводить оператор ЦТЭ.</w:t>
      </w:r>
    </w:p>
    <w:p w:rsidR="00D704E1" w:rsidRDefault="00ED0E08" w:rsidP="00993FDA">
      <w:pPr>
        <w:pStyle w:val="a8"/>
        <w:spacing w:line="240" w:lineRule="auto"/>
        <w:ind w:firstLine="567"/>
        <w:jc w:val="both"/>
        <w:rPr>
          <w:rFonts w:ascii="Arial" w:hAnsi="Arial" w:cs="Arial"/>
        </w:rPr>
      </w:pPr>
      <w:r>
        <w:rPr>
          <w:rFonts w:ascii="Arial" w:hAnsi="Arial" w:cs="Arial"/>
          <w:b/>
        </w:rPr>
        <w:t>8.5</w:t>
      </w:r>
      <w:r w:rsidR="00D704E1" w:rsidRPr="00151406">
        <w:rPr>
          <w:rFonts w:ascii="Arial" w:hAnsi="Arial" w:cs="Arial"/>
          <w:b/>
        </w:rPr>
        <w:t>.2.8</w:t>
      </w:r>
      <w:proofErr w:type="gramStart"/>
      <w:r w:rsidR="00D704E1" w:rsidRPr="00151406">
        <w:rPr>
          <w:rFonts w:ascii="Arial" w:hAnsi="Arial" w:cs="Arial"/>
        </w:rPr>
        <w:t xml:space="preserve"> И</w:t>
      </w:r>
      <w:proofErr w:type="gramEnd"/>
      <w:r w:rsidR="00D704E1" w:rsidRPr="00151406">
        <w:rPr>
          <w:rFonts w:ascii="Arial" w:hAnsi="Arial" w:cs="Arial"/>
        </w:rPr>
        <w:t xml:space="preserve">спользуя результаты проведённых измерений, измеритель АВБ № 1 определяет расстояние по волокну от ближайшей муфты до места аварии. При этом необходимо использовать данные </w:t>
      </w:r>
      <w:r w:rsidR="005777A1">
        <w:rPr>
          <w:rFonts w:ascii="Arial" w:hAnsi="Arial" w:cs="Arial"/>
        </w:rPr>
        <w:t>«</w:t>
      </w:r>
      <w:r w:rsidR="00D704E1" w:rsidRPr="00151406">
        <w:rPr>
          <w:rFonts w:ascii="Arial" w:hAnsi="Arial" w:cs="Arial"/>
        </w:rPr>
        <w:t>оптических расстояний</w:t>
      </w:r>
      <w:r w:rsidR="005777A1">
        <w:rPr>
          <w:rFonts w:ascii="Arial" w:hAnsi="Arial" w:cs="Arial"/>
        </w:rPr>
        <w:t>»</w:t>
      </w:r>
      <w:r w:rsidR="00D704E1" w:rsidRPr="00151406">
        <w:rPr>
          <w:rFonts w:ascii="Arial" w:hAnsi="Arial" w:cs="Arial"/>
        </w:rPr>
        <w:t xml:space="preserve"> до муфт, содержащиеся в технической документации на аварийный участок.</w:t>
      </w:r>
    </w:p>
    <w:p w:rsidR="00D704E1" w:rsidRPr="00151406" w:rsidRDefault="00ED0E08" w:rsidP="00993FDA">
      <w:pPr>
        <w:pStyle w:val="a8"/>
        <w:spacing w:line="240" w:lineRule="auto"/>
        <w:ind w:firstLine="567"/>
        <w:jc w:val="both"/>
        <w:rPr>
          <w:rFonts w:ascii="Arial" w:hAnsi="Arial" w:cs="Arial"/>
        </w:rPr>
      </w:pPr>
      <w:r>
        <w:rPr>
          <w:rFonts w:ascii="Arial" w:hAnsi="Arial" w:cs="Arial"/>
          <w:b/>
        </w:rPr>
        <w:t>8.5</w:t>
      </w:r>
      <w:r w:rsidR="00D704E1" w:rsidRPr="00151406">
        <w:rPr>
          <w:rFonts w:ascii="Arial" w:hAnsi="Arial" w:cs="Arial"/>
          <w:b/>
        </w:rPr>
        <w:t>.2.9</w:t>
      </w:r>
      <w:r w:rsidR="005777A1">
        <w:rPr>
          <w:rFonts w:ascii="Arial" w:hAnsi="Arial" w:cs="Arial"/>
          <w:b/>
        </w:rPr>
        <w:t> </w:t>
      </w:r>
      <w:r w:rsidR="00D704E1" w:rsidRPr="00151406">
        <w:rPr>
          <w:rFonts w:ascii="Arial" w:hAnsi="Arial" w:cs="Arial"/>
        </w:rPr>
        <w:t>Полученное расс</w:t>
      </w:r>
      <w:r w:rsidR="005777A1">
        <w:rPr>
          <w:rFonts w:ascii="Arial" w:hAnsi="Arial" w:cs="Arial"/>
        </w:rPr>
        <w:t xml:space="preserve">тояние до места аварии </w:t>
      </w:r>
      <w:proofErr w:type="gramStart"/>
      <w:r w:rsidR="005777A1">
        <w:rPr>
          <w:rFonts w:ascii="Arial" w:hAnsi="Arial" w:cs="Arial"/>
        </w:rPr>
        <w:t>ОК</w:t>
      </w:r>
      <w:proofErr w:type="gramEnd"/>
      <w:r w:rsidR="005777A1">
        <w:rPr>
          <w:rFonts w:ascii="Arial" w:hAnsi="Arial" w:cs="Arial"/>
        </w:rPr>
        <w:t xml:space="preserve"> по 8.5</w:t>
      </w:r>
      <w:r w:rsidR="00D704E1" w:rsidRPr="00151406">
        <w:rPr>
          <w:rFonts w:ascii="Arial" w:hAnsi="Arial" w:cs="Arial"/>
        </w:rPr>
        <w:t>.2.8 специалист АВБ приводит в соответствие с физической длиной кабеля по формуле:</w:t>
      </w:r>
    </w:p>
    <w:p w:rsidR="00D704E1" w:rsidRPr="00151406" w:rsidRDefault="00D704E1" w:rsidP="00D704E1">
      <w:pPr>
        <w:pStyle w:val="a8"/>
        <w:spacing w:line="240" w:lineRule="auto"/>
        <w:ind w:firstLine="720"/>
        <w:jc w:val="both"/>
        <w:rPr>
          <w:rFonts w:ascii="Arial" w:hAnsi="Arial" w:cs="Arial"/>
        </w:rPr>
      </w:pPr>
    </w:p>
    <w:p w:rsidR="00D704E1" w:rsidRPr="00151406" w:rsidRDefault="00D704E1" w:rsidP="00D704E1">
      <w:pPr>
        <w:pStyle w:val="a8"/>
        <w:spacing w:line="240" w:lineRule="auto"/>
        <w:ind w:firstLine="720"/>
        <w:rPr>
          <w:rFonts w:ascii="Arial" w:hAnsi="Arial" w:cs="Arial"/>
        </w:rPr>
      </w:pPr>
      <w:r w:rsidRPr="00151406">
        <w:rPr>
          <w:rFonts w:ascii="Arial" w:hAnsi="Arial" w:cs="Arial"/>
          <w:lang w:val="en-US"/>
        </w:rPr>
        <w:t>L</w:t>
      </w:r>
      <w:proofErr w:type="spellStart"/>
      <w:r w:rsidRPr="00151406">
        <w:rPr>
          <w:rFonts w:ascii="Arial" w:hAnsi="Arial" w:cs="Arial"/>
          <w:vertAlign w:val="subscript"/>
        </w:rPr>
        <w:t>физ</w:t>
      </w:r>
      <w:proofErr w:type="spellEnd"/>
      <w:r w:rsidRPr="00151406">
        <w:rPr>
          <w:rFonts w:ascii="Arial" w:hAnsi="Arial" w:cs="Arial"/>
        </w:rPr>
        <w:t xml:space="preserve"> = </w:t>
      </w:r>
      <w:r w:rsidRPr="00151406">
        <w:rPr>
          <w:rFonts w:ascii="Arial" w:hAnsi="Arial" w:cs="Arial"/>
          <w:lang w:val="en-US"/>
        </w:rPr>
        <w:t>L</w:t>
      </w:r>
      <w:r w:rsidRPr="00151406">
        <w:rPr>
          <w:rFonts w:ascii="Arial" w:hAnsi="Arial" w:cs="Arial"/>
          <w:vertAlign w:val="subscript"/>
        </w:rPr>
        <w:t>опт</w:t>
      </w:r>
      <w:r w:rsidRPr="00151406">
        <w:rPr>
          <w:rFonts w:ascii="Arial" w:hAnsi="Arial" w:cs="Arial"/>
        </w:rPr>
        <w:t>/</w:t>
      </w:r>
      <w:r w:rsidRPr="00151406">
        <w:rPr>
          <w:rFonts w:ascii="Arial" w:hAnsi="Arial" w:cs="Arial"/>
          <w:lang w:val="en-US"/>
        </w:rPr>
        <w:t>k</w:t>
      </w:r>
      <w:r w:rsidRPr="00151406">
        <w:rPr>
          <w:rFonts w:ascii="Arial" w:hAnsi="Arial" w:cs="Arial"/>
        </w:rPr>
        <w:t>,                                             (1)</w:t>
      </w:r>
    </w:p>
    <w:p w:rsidR="00D704E1" w:rsidRPr="00151406" w:rsidRDefault="00D704E1" w:rsidP="00D704E1">
      <w:pPr>
        <w:pStyle w:val="a8"/>
        <w:spacing w:line="240" w:lineRule="auto"/>
        <w:ind w:firstLine="720"/>
        <w:rPr>
          <w:rFonts w:ascii="Arial" w:hAnsi="Arial" w:cs="Arial"/>
        </w:rPr>
      </w:pPr>
    </w:p>
    <w:p w:rsidR="00D704E1" w:rsidRPr="00151406" w:rsidRDefault="00D704E1" w:rsidP="00D704E1">
      <w:pPr>
        <w:pStyle w:val="a8"/>
        <w:spacing w:line="240" w:lineRule="auto"/>
        <w:ind w:firstLine="720"/>
        <w:jc w:val="both"/>
        <w:rPr>
          <w:rFonts w:ascii="Arial" w:hAnsi="Arial" w:cs="Arial"/>
        </w:rPr>
      </w:pPr>
      <w:r w:rsidRPr="00151406">
        <w:rPr>
          <w:rFonts w:ascii="Arial" w:hAnsi="Arial" w:cs="Arial"/>
        </w:rPr>
        <w:t xml:space="preserve">где </w:t>
      </w:r>
      <w:r w:rsidRPr="00151406">
        <w:rPr>
          <w:rFonts w:ascii="Arial" w:hAnsi="Arial" w:cs="Arial"/>
          <w:lang w:val="en-US"/>
        </w:rPr>
        <w:t>L</w:t>
      </w:r>
      <w:proofErr w:type="spellStart"/>
      <w:r w:rsidRPr="00151406">
        <w:rPr>
          <w:rFonts w:ascii="Arial" w:hAnsi="Arial" w:cs="Arial"/>
          <w:vertAlign w:val="subscript"/>
        </w:rPr>
        <w:t>физ</w:t>
      </w:r>
      <w:proofErr w:type="spellEnd"/>
      <w:r w:rsidRPr="00151406">
        <w:rPr>
          <w:rFonts w:ascii="Arial" w:hAnsi="Arial" w:cs="Arial"/>
          <w:vertAlign w:val="subscript"/>
        </w:rPr>
        <w:t xml:space="preserve">  </w:t>
      </w:r>
      <w:r w:rsidRPr="00151406">
        <w:rPr>
          <w:rFonts w:ascii="Arial" w:hAnsi="Arial" w:cs="Arial"/>
        </w:rPr>
        <w:t xml:space="preserve"> </w:t>
      </w:r>
      <w:r w:rsidR="005777A1">
        <w:rPr>
          <w:rFonts w:ascii="Arial" w:hAnsi="Arial" w:cs="Arial"/>
        </w:rPr>
        <w:t>‒</w:t>
      </w:r>
      <w:r w:rsidRPr="00151406">
        <w:rPr>
          <w:rFonts w:ascii="Arial" w:hAnsi="Arial" w:cs="Arial"/>
        </w:rPr>
        <w:t xml:space="preserve"> физическая длина </w:t>
      </w:r>
      <w:proofErr w:type="gramStart"/>
      <w:r w:rsidRPr="00151406">
        <w:rPr>
          <w:rFonts w:ascii="Arial" w:hAnsi="Arial" w:cs="Arial"/>
        </w:rPr>
        <w:t>ОК</w:t>
      </w:r>
      <w:proofErr w:type="gramEnd"/>
      <w:r w:rsidRPr="00151406">
        <w:rPr>
          <w:rFonts w:ascii="Arial" w:hAnsi="Arial" w:cs="Arial"/>
        </w:rPr>
        <w:t xml:space="preserve"> от ближайшей муфты до места аварии;</w:t>
      </w:r>
    </w:p>
    <w:p w:rsidR="00D704E1" w:rsidRPr="00151406" w:rsidRDefault="00D704E1" w:rsidP="00D704E1">
      <w:pPr>
        <w:pStyle w:val="a8"/>
        <w:spacing w:line="240" w:lineRule="auto"/>
        <w:ind w:firstLine="720"/>
        <w:jc w:val="both"/>
        <w:rPr>
          <w:rFonts w:ascii="Arial" w:hAnsi="Arial" w:cs="Arial"/>
        </w:rPr>
      </w:pPr>
      <w:r w:rsidRPr="00151406">
        <w:rPr>
          <w:rFonts w:ascii="Arial" w:hAnsi="Arial" w:cs="Arial"/>
        </w:rPr>
        <w:t xml:space="preserve">      </w:t>
      </w:r>
      <w:proofErr w:type="gramStart"/>
      <w:r w:rsidRPr="00151406">
        <w:rPr>
          <w:rFonts w:ascii="Arial" w:hAnsi="Arial" w:cs="Arial"/>
          <w:lang w:val="en-US"/>
        </w:rPr>
        <w:t>L</w:t>
      </w:r>
      <w:r w:rsidRPr="00151406">
        <w:rPr>
          <w:rFonts w:ascii="Arial" w:hAnsi="Arial" w:cs="Arial"/>
          <w:vertAlign w:val="subscript"/>
        </w:rPr>
        <w:t xml:space="preserve">опт  </w:t>
      </w:r>
      <w:r w:rsidR="005777A1">
        <w:rPr>
          <w:rFonts w:ascii="Arial" w:hAnsi="Arial" w:cs="Arial"/>
        </w:rPr>
        <w:t>‒</w:t>
      </w:r>
      <w:proofErr w:type="gramEnd"/>
      <w:r w:rsidRPr="00151406">
        <w:rPr>
          <w:rFonts w:ascii="Arial" w:hAnsi="Arial" w:cs="Arial"/>
        </w:rPr>
        <w:t xml:space="preserve"> оптическая длина ОК от ближайшей муфты до места аварии;</w:t>
      </w:r>
    </w:p>
    <w:p w:rsidR="00D704E1" w:rsidRPr="00151406" w:rsidRDefault="00D704E1" w:rsidP="00D704E1">
      <w:pPr>
        <w:pStyle w:val="a8"/>
        <w:spacing w:line="240" w:lineRule="auto"/>
        <w:ind w:firstLine="720"/>
        <w:jc w:val="both"/>
        <w:rPr>
          <w:rFonts w:ascii="Arial" w:hAnsi="Arial" w:cs="Arial"/>
        </w:rPr>
      </w:pPr>
      <w:r w:rsidRPr="00151406">
        <w:rPr>
          <w:rFonts w:ascii="Arial" w:hAnsi="Arial" w:cs="Arial"/>
        </w:rPr>
        <w:t xml:space="preserve">      </w:t>
      </w:r>
      <w:proofErr w:type="gramStart"/>
      <w:r w:rsidRPr="00151406">
        <w:rPr>
          <w:rFonts w:ascii="Arial" w:hAnsi="Arial" w:cs="Arial"/>
          <w:lang w:val="en-US"/>
        </w:rPr>
        <w:t>k</w:t>
      </w:r>
      <w:proofErr w:type="gramEnd"/>
      <w:r w:rsidRPr="00151406">
        <w:rPr>
          <w:rFonts w:ascii="Arial" w:hAnsi="Arial" w:cs="Arial"/>
        </w:rPr>
        <w:t xml:space="preserve"> </w:t>
      </w:r>
      <w:r w:rsidR="005777A1">
        <w:rPr>
          <w:rFonts w:ascii="Arial" w:hAnsi="Arial" w:cs="Arial"/>
        </w:rPr>
        <w:t>‒</w:t>
      </w:r>
      <w:r w:rsidRPr="00151406">
        <w:rPr>
          <w:rFonts w:ascii="Arial" w:hAnsi="Arial" w:cs="Arial"/>
        </w:rPr>
        <w:t xml:space="preserve"> коэффициент укорочения физической длины ОК по отношению к оптической длине ОК (берется из технической документации на аварийный участок).</w:t>
      </w:r>
    </w:p>
    <w:p w:rsidR="00D704E1" w:rsidRPr="00151406" w:rsidRDefault="00ED0E08" w:rsidP="00993FDA">
      <w:pPr>
        <w:pStyle w:val="a8"/>
        <w:spacing w:line="240" w:lineRule="auto"/>
        <w:ind w:firstLine="567"/>
        <w:jc w:val="both"/>
        <w:rPr>
          <w:rFonts w:ascii="Arial" w:hAnsi="Arial" w:cs="Arial"/>
        </w:rPr>
      </w:pPr>
      <w:r>
        <w:rPr>
          <w:rFonts w:ascii="Arial" w:hAnsi="Arial" w:cs="Arial"/>
          <w:b/>
        </w:rPr>
        <w:t>8.5</w:t>
      </w:r>
      <w:r w:rsidR="00D704E1" w:rsidRPr="00151406">
        <w:rPr>
          <w:rFonts w:ascii="Arial" w:hAnsi="Arial" w:cs="Arial"/>
          <w:b/>
        </w:rPr>
        <w:t>.2.10</w:t>
      </w:r>
      <w:r w:rsidR="00D704E1" w:rsidRPr="00151406">
        <w:rPr>
          <w:rFonts w:ascii="Arial" w:hAnsi="Arial" w:cs="Arial"/>
        </w:rPr>
        <w:t xml:space="preserve"> После определения физической длины </w:t>
      </w:r>
      <w:proofErr w:type="gramStart"/>
      <w:r w:rsidR="00D704E1" w:rsidRPr="00151406">
        <w:rPr>
          <w:rFonts w:ascii="Arial" w:hAnsi="Arial" w:cs="Arial"/>
        </w:rPr>
        <w:t>ОК</w:t>
      </w:r>
      <w:proofErr w:type="gramEnd"/>
      <w:r w:rsidR="00D704E1" w:rsidRPr="00151406">
        <w:rPr>
          <w:rFonts w:ascii="Arial" w:hAnsi="Arial" w:cs="Arial"/>
        </w:rPr>
        <w:t xml:space="preserve"> от ближайшей муфты до места аварии специалист АВБ по планшетным схемам определяет место аварии на карте.</w:t>
      </w:r>
    </w:p>
    <w:p w:rsidR="00D704E1" w:rsidRPr="00151406" w:rsidRDefault="00ED0E08" w:rsidP="00993FDA">
      <w:pPr>
        <w:pStyle w:val="a8"/>
        <w:spacing w:line="240" w:lineRule="auto"/>
        <w:ind w:firstLine="567"/>
        <w:jc w:val="both"/>
        <w:rPr>
          <w:rFonts w:ascii="Arial" w:hAnsi="Arial" w:cs="Arial"/>
        </w:rPr>
      </w:pPr>
      <w:r>
        <w:rPr>
          <w:rFonts w:ascii="Arial" w:hAnsi="Arial" w:cs="Arial"/>
          <w:b/>
        </w:rPr>
        <w:t>8.5</w:t>
      </w:r>
      <w:r w:rsidR="00D704E1" w:rsidRPr="00151406">
        <w:rPr>
          <w:rFonts w:ascii="Arial" w:hAnsi="Arial" w:cs="Arial"/>
          <w:b/>
        </w:rPr>
        <w:t>.2.11</w:t>
      </w:r>
      <w:proofErr w:type="gramStart"/>
      <w:r w:rsidR="005777A1">
        <w:rPr>
          <w:rFonts w:ascii="Arial" w:hAnsi="Arial" w:cs="Arial"/>
          <w:b/>
        </w:rPr>
        <w:t> </w:t>
      </w:r>
      <w:r w:rsidR="00D704E1" w:rsidRPr="00151406">
        <w:rPr>
          <w:rFonts w:ascii="Arial" w:hAnsi="Arial" w:cs="Arial"/>
        </w:rPr>
        <w:t>В</w:t>
      </w:r>
      <w:proofErr w:type="gramEnd"/>
      <w:r w:rsidR="00D704E1" w:rsidRPr="00151406">
        <w:rPr>
          <w:rFonts w:ascii="Arial" w:hAnsi="Arial" w:cs="Arial"/>
        </w:rPr>
        <w:t xml:space="preserve"> том случае, если точность определения места аварии по какой-то причине вызывает сомнения (большое расстояние до места аварии, отсутствие в технической документации оптических расстояний до муфт со стороны проведения измерений и т.</w:t>
      </w:r>
      <w:r w:rsidR="000632A6">
        <w:rPr>
          <w:rFonts w:ascii="Arial" w:hAnsi="Arial" w:cs="Arial"/>
        </w:rPr>
        <w:t xml:space="preserve"> </w:t>
      </w:r>
      <w:r w:rsidR="00D704E1" w:rsidRPr="00151406">
        <w:rPr>
          <w:rFonts w:ascii="Arial" w:hAnsi="Arial" w:cs="Arial"/>
        </w:rPr>
        <w:t xml:space="preserve">п.), то измерения по </w:t>
      </w:r>
      <w:proofErr w:type="spellStart"/>
      <w:r w:rsidR="00D704E1" w:rsidRPr="00151406">
        <w:rPr>
          <w:rFonts w:ascii="Arial" w:hAnsi="Arial" w:cs="Arial"/>
        </w:rPr>
        <w:t>п.п</w:t>
      </w:r>
      <w:proofErr w:type="spellEnd"/>
      <w:r w:rsidR="00D704E1" w:rsidRPr="00151406">
        <w:rPr>
          <w:rFonts w:ascii="Arial" w:hAnsi="Arial" w:cs="Arial"/>
        </w:rPr>
        <w:t>. 8.</w:t>
      </w:r>
      <w:r w:rsidR="005777A1">
        <w:rPr>
          <w:rFonts w:ascii="Arial" w:hAnsi="Arial" w:cs="Arial"/>
        </w:rPr>
        <w:t>5</w:t>
      </w:r>
      <w:r w:rsidR="001763EB">
        <w:rPr>
          <w:rFonts w:ascii="Arial" w:hAnsi="Arial" w:cs="Arial"/>
        </w:rPr>
        <w:t>.2.4</w:t>
      </w:r>
      <w:r w:rsidR="005777A1">
        <w:rPr>
          <w:rFonts w:ascii="Arial" w:hAnsi="Arial" w:cs="Arial"/>
        </w:rPr>
        <w:t>‒</w:t>
      </w:r>
      <w:r w:rsidR="00D704E1" w:rsidRPr="00151406">
        <w:rPr>
          <w:rFonts w:ascii="Arial" w:hAnsi="Arial" w:cs="Arial"/>
        </w:rPr>
        <w:t>8.</w:t>
      </w:r>
      <w:r w:rsidR="005777A1">
        <w:rPr>
          <w:rFonts w:ascii="Arial" w:hAnsi="Arial" w:cs="Arial"/>
        </w:rPr>
        <w:t>5</w:t>
      </w:r>
      <w:r w:rsidR="00D704E1" w:rsidRPr="00151406">
        <w:rPr>
          <w:rFonts w:ascii="Arial" w:hAnsi="Arial" w:cs="Arial"/>
        </w:rPr>
        <w:t>.2.10 повторяют с другой близлежащей муфты или ОС.</w:t>
      </w:r>
    </w:p>
    <w:p w:rsidR="00D704E1" w:rsidRPr="00151406" w:rsidRDefault="00ED0E08" w:rsidP="00993FDA">
      <w:pPr>
        <w:pStyle w:val="a8"/>
        <w:spacing w:line="240" w:lineRule="auto"/>
        <w:ind w:firstLine="567"/>
        <w:jc w:val="both"/>
        <w:rPr>
          <w:rFonts w:ascii="Arial" w:hAnsi="Arial" w:cs="Arial"/>
        </w:rPr>
      </w:pPr>
      <w:r>
        <w:rPr>
          <w:rFonts w:ascii="Arial" w:hAnsi="Arial" w:cs="Arial"/>
          <w:b/>
        </w:rPr>
        <w:lastRenderedPageBreak/>
        <w:t>8.5</w:t>
      </w:r>
      <w:r w:rsidR="00D704E1" w:rsidRPr="00151406">
        <w:rPr>
          <w:rFonts w:ascii="Arial" w:hAnsi="Arial" w:cs="Arial"/>
          <w:b/>
        </w:rPr>
        <w:t>.2.12</w:t>
      </w:r>
      <w:proofErr w:type="gramStart"/>
      <w:r w:rsidR="005777A1">
        <w:rPr>
          <w:rFonts w:ascii="Arial" w:hAnsi="Arial" w:cs="Arial"/>
          <w:b/>
        </w:rPr>
        <w:t> </w:t>
      </w:r>
      <w:r w:rsidR="00D704E1" w:rsidRPr="00151406">
        <w:rPr>
          <w:rFonts w:ascii="Arial" w:hAnsi="Arial" w:cs="Arial"/>
        </w:rPr>
        <w:t>Е</w:t>
      </w:r>
      <w:proofErr w:type="gramEnd"/>
      <w:r w:rsidR="00D704E1" w:rsidRPr="00151406">
        <w:rPr>
          <w:rFonts w:ascii="Arial" w:hAnsi="Arial" w:cs="Arial"/>
        </w:rPr>
        <w:t xml:space="preserve">сли визуально на местности место повреждения </w:t>
      </w:r>
      <w:r w:rsidR="00D704E1">
        <w:rPr>
          <w:rFonts w:ascii="Arial" w:hAnsi="Arial" w:cs="Arial"/>
        </w:rPr>
        <w:t>ВОЛС</w:t>
      </w:r>
      <w:r w:rsidR="00D704E1" w:rsidRPr="00151406">
        <w:rPr>
          <w:rFonts w:ascii="Arial" w:hAnsi="Arial" w:cs="Arial"/>
        </w:rPr>
        <w:t xml:space="preserve"> определить не удалось, то представители АВБ выезжают к ближайшей муфте с КИП от места, где произошла авария.</w:t>
      </w:r>
    </w:p>
    <w:p w:rsidR="00D704E1" w:rsidRPr="00151406" w:rsidRDefault="00ED0E08" w:rsidP="00D40B7F">
      <w:pPr>
        <w:pStyle w:val="a8"/>
        <w:spacing w:line="240" w:lineRule="auto"/>
        <w:ind w:firstLine="567"/>
        <w:jc w:val="both"/>
        <w:rPr>
          <w:rFonts w:ascii="Arial" w:hAnsi="Arial" w:cs="Arial"/>
        </w:rPr>
      </w:pPr>
      <w:r>
        <w:rPr>
          <w:rFonts w:ascii="Arial" w:hAnsi="Arial" w:cs="Arial"/>
          <w:b/>
        </w:rPr>
        <w:t>8.5</w:t>
      </w:r>
      <w:r w:rsidR="00D704E1" w:rsidRPr="00151406">
        <w:rPr>
          <w:rFonts w:ascii="Arial" w:hAnsi="Arial" w:cs="Arial"/>
          <w:b/>
        </w:rPr>
        <w:t>.2.13</w:t>
      </w:r>
      <w:r w:rsidR="005777A1">
        <w:rPr>
          <w:rFonts w:ascii="Arial" w:hAnsi="Arial" w:cs="Arial"/>
          <w:b/>
        </w:rPr>
        <w:t> </w:t>
      </w:r>
      <w:r w:rsidR="00D704E1" w:rsidRPr="00151406">
        <w:rPr>
          <w:rFonts w:ascii="Arial" w:hAnsi="Arial" w:cs="Arial"/>
        </w:rPr>
        <w:t>Подключ</w:t>
      </w:r>
      <w:r w:rsidR="000632A6">
        <w:rPr>
          <w:rFonts w:ascii="Arial" w:hAnsi="Arial" w:cs="Arial"/>
        </w:rPr>
        <w:t>ается</w:t>
      </w:r>
      <w:r w:rsidR="00D704E1" w:rsidRPr="00151406">
        <w:rPr>
          <w:rFonts w:ascii="Arial" w:hAnsi="Arial" w:cs="Arial"/>
        </w:rPr>
        <w:t xml:space="preserve"> генератор </w:t>
      </w:r>
      <w:proofErr w:type="spellStart"/>
      <w:r w:rsidR="00D704E1" w:rsidRPr="00151406">
        <w:rPr>
          <w:rFonts w:ascii="Arial" w:hAnsi="Arial" w:cs="Arial"/>
        </w:rPr>
        <w:t>трассопоискового</w:t>
      </w:r>
      <w:proofErr w:type="spellEnd"/>
      <w:r w:rsidR="00D704E1" w:rsidRPr="00151406">
        <w:rPr>
          <w:rFonts w:ascii="Arial" w:hAnsi="Arial" w:cs="Arial"/>
        </w:rPr>
        <w:t xml:space="preserve"> прибора на КИП к </w:t>
      </w:r>
      <w:proofErr w:type="spellStart"/>
      <w:r w:rsidR="00D704E1" w:rsidRPr="00151406">
        <w:rPr>
          <w:rFonts w:ascii="Arial" w:hAnsi="Arial" w:cs="Arial"/>
        </w:rPr>
        <w:t>бронепокрову</w:t>
      </w:r>
      <w:proofErr w:type="spellEnd"/>
      <w:r w:rsidR="00D704E1" w:rsidRPr="00151406">
        <w:rPr>
          <w:rFonts w:ascii="Arial" w:hAnsi="Arial" w:cs="Arial"/>
        </w:rPr>
        <w:t xml:space="preserve"> </w:t>
      </w:r>
      <w:proofErr w:type="gramStart"/>
      <w:r w:rsidR="00D704E1" w:rsidRPr="00151406">
        <w:rPr>
          <w:rFonts w:ascii="Arial" w:hAnsi="Arial" w:cs="Arial"/>
        </w:rPr>
        <w:t>ОК</w:t>
      </w:r>
      <w:proofErr w:type="gramEnd"/>
      <w:r w:rsidR="000632A6">
        <w:rPr>
          <w:rFonts w:ascii="Arial" w:hAnsi="Arial" w:cs="Arial"/>
        </w:rPr>
        <w:t xml:space="preserve"> и</w:t>
      </w:r>
      <w:r w:rsidR="00D704E1" w:rsidRPr="00151406">
        <w:rPr>
          <w:rFonts w:ascii="Arial" w:hAnsi="Arial" w:cs="Arial"/>
        </w:rPr>
        <w:t xml:space="preserve"> проверя</w:t>
      </w:r>
      <w:r w:rsidR="000632A6">
        <w:rPr>
          <w:rFonts w:ascii="Arial" w:hAnsi="Arial" w:cs="Arial"/>
        </w:rPr>
        <w:t>е</w:t>
      </w:r>
      <w:r w:rsidR="00D704E1" w:rsidRPr="00151406">
        <w:rPr>
          <w:rFonts w:ascii="Arial" w:hAnsi="Arial" w:cs="Arial"/>
        </w:rPr>
        <w:t>т</w:t>
      </w:r>
      <w:r w:rsidR="000632A6">
        <w:rPr>
          <w:rFonts w:ascii="Arial" w:hAnsi="Arial" w:cs="Arial"/>
        </w:rPr>
        <w:t>ся</w:t>
      </w:r>
      <w:r w:rsidR="00D704E1" w:rsidRPr="00151406">
        <w:rPr>
          <w:rFonts w:ascii="Arial" w:hAnsi="Arial" w:cs="Arial"/>
        </w:rPr>
        <w:t xml:space="preserve"> </w:t>
      </w:r>
      <w:r w:rsidR="001763EB">
        <w:rPr>
          <w:rFonts w:ascii="Arial" w:hAnsi="Arial" w:cs="Arial"/>
        </w:rPr>
        <w:t>наличие сигнала генератора в 40</w:t>
      </w:r>
      <w:r w:rsidR="00666A83">
        <w:rPr>
          <w:rFonts w:ascii="Arial" w:hAnsi="Arial" w:cs="Arial"/>
        </w:rPr>
        <w:t>‒</w:t>
      </w:r>
      <w:r w:rsidR="00D704E1" w:rsidRPr="00151406">
        <w:rPr>
          <w:rFonts w:ascii="Arial" w:hAnsi="Arial" w:cs="Arial"/>
        </w:rPr>
        <w:t>50 м от КИП. Затем АВБ выезжает в район аварии и по уровню генератора определяет с поверхности земли место аварии ОК.</w:t>
      </w:r>
    </w:p>
    <w:p w:rsidR="00D704E1" w:rsidRPr="00151406" w:rsidRDefault="00ED0E08" w:rsidP="00D40B7F">
      <w:pPr>
        <w:pStyle w:val="a8"/>
        <w:spacing w:line="240" w:lineRule="auto"/>
        <w:ind w:firstLine="567"/>
        <w:jc w:val="both"/>
        <w:rPr>
          <w:rFonts w:ascii="Arial" w:hAnsi="Arial" w:cs="Arial"/>
        </w:rPr>
      </w:pPr>
      <w:r>
        <w:rPr>
          <w:rFonts w:ascii="Arial" w:hAnsi="Arial" w:cs="Arial"/>
          <w:b/>
        </w:rPr>
        <w:t>8.5</w:t>
      </w:r>
      <w:r w:rsidR="00D704E1" w:rsidRPr="00151406">
        <w:rPr>
          <w:rFonts w:ascii="Arial" w:hAnsi="Arial" w:cs="Arial"/>
          <w:b/>
        </w:rPr>
        <w:t>.2.14</w:t>
      </w:r>
      <w:r w:rsidR="00D704E1" w:rsidRPr="00151406">
        <w:rPr>
          <w:rFonts w:ascii="Arial" w:hAnsi="Arial" w:cs="Arial"/>
        </w:rPr>
        <w:t xml:space="preserve"> Если место аварии </w:t>
      </w:r>
      <w:proofErr w:type="spellStart"/>
      <w:r w:rsidR="00D704E1" w:rsidRPr="00151406">
        <w:rPr>
          <w:rFonts w:ascii="Arial" w:hAnsi="Arial" w:cs="Arial"/>
        </w:rPr>
        <w:t>кабелеискателем</w:t>
      </w:r>
      <w:proofErr w:type="spellEnd"/>
      <w:r w:rsidR="00D704E1" w:rsidRPr="00151406">
        <w:rPr>
          <w:rFonts w:ascii="Arial" w:hAnsi="Arial" w:cs="Arial"/>
        </w:rPr>
        <w:t xml:space="preserve"> не определяется (например, когда внешние покровы </w:t>
      </w:r>
      <w:proofErr w:type="gramStart"/>
      <w:r w:rsidR="00D704E1" w:rsidRPr="00151406">
        <w:rPr>
          <w:rFonts w:ascii="Arial" w:hAnsi="Arial" w:cs="Arial"/>
        </w:rPr>
        <w:t>ОК</w:t>
      </w:r>
      <w:proofErr w:type="gramEnd"/>
      <w:r w:rsidR="00D704E1" w:rsidRPr="00151406">
        <w:rPr>
          <w:rFonts w:ascii="Arial" w:hAnsi="Arial" w:cs="Arial"/>
        </w:rPr>
        <w:t xml:space="preserve"> не повреждены), то предполагаемый аварийный участок перекрывается</w:t>
      </w:r>
      <w:r w:rsidR="00666A83">
        <w:rPr>
          <w:rFonts w:ascii="Arial" w:hAnsi="Arial" w:cs="Arial"/>
        </w:rPr>
        <w:t xml:space="preserve"> ВОКВ на расстоянии примерно 30</w:t>
      </w:r>
      <w:r w:rsidR="000632A6">
        <w:rPr>
          <w:rFonts w:ascii="Arial" w:hAnsi="Arial" w:cs="Arial"/>
        </w:rPr>
        <w:t> </w:t>
      </w:r>
      <w:r w:rsidR="00D704E1" w:rsidRPr="00151406">
        <w:rPr>
          <w:rFonts w:ascii="Arial" w:hAnsi="Arial" w:cs="Arial"/>
        </w:rPr>
        <w:t>м в каждую сторону от предполагаемого места повреждения.</w:t>
      </w:r>
    </w:p>
    <w:p w:rsidR="00D704E1" w:rsidRPr="00151406" w:rsidRDefault="00ED0E08" w:rsidP="00D40B7F">
      <w:pPr>
        <w:pStyle w:val="a8"/>
        <w:spacing w:line="240" w:lineRule="auto"/>
        <w:ind w:firstLine="567"/>
        <w:jc w:val="both"/>
        <w:rPr>
          <w:rFonts w:ascii="Arial" w:hAnsi="Arial" w:cs="Arial"/>
        </w:rPr>
      </w:pPr>
      <w:r>
        <w:rPr>
          <w:rFonts w:ascii="Arial" w:hAnsi="Arial" w:cs="Arial"/>
          <w:b/>
        </w:rPr>
        <w:t>8.5</w:t>
      </w:r>
      <w:r w:rsidR="00D704E1" w:rsidRPr="00151406">
        <w:rPr>
          <w:rFonts w:ascii="Arial" w:hAnsi="Arial" w:cs="Arial"/>
          <w:b/>
        </w:rPr>
        <w:t>.2.15</w:t>
      </w:r>
      <w:proofErr w:type="gramStart"/>
      <w:r w:rsidR="00D704E1" w:rsidRPr="00151406">
        <w:rPr>
          <w:rFonts w:ascii="Arial" w:hAnsi="Arial" w:cs="Arial"/>
        </w:rPr>
        <w:t xml:space="preserve"> Д</w:t>
      </w:r>
      <w:proofErr w:type="gramEnd"/>
      <w:r w:rsidR="00D704E1" w:rsidRPr="00151406">
        <w:rPr>
          <w:rFonts w:ascii="Arial" w:hAnsi="Arial" w:cs="Arial"/>
        </w:rPr>
        <w:t>ля поддержки связи с остальной частью АВБ № 1 и охран</w:t>
      </w:r>
      <w:r w:rsidR="000632A6">
        <w:rPr>
          <w:rFonts w:ascii="Arial" w:hAnsi="Arial" w:cs="Arial"/>
        </w:rPr>
        <w:t xml:space="preserve">ы генератора у КИП остается </w:t>
      </w:r>
      <w:r w:rsidR="00666A83">
        <w:rPr>
          <w:rFonts w:ascii="Arial" w:hAnsi="Arial" w:cs="Arial"/>
        </w:rPr>
        <w:t>работник</w:t>
      </w:r>
      <w:r w:rsidR="00D704E1" w:rsidRPr="00151406">
        <w:rPr>
          <w:rFonts w:ascii="Arial" w:hAnsi="Arial" w:cs="Arial"/>
        </w:rPr>
        <w:t xml:space="preserve"> АВБ с носимой радиостанцией.</w:t>
      </w:r>
    </w:p>
    <w:p w:rsidR="007E6B84" w:rsidRDefault="007E6B84" w:rsidP="005B6475">
      <w:pPr>
        <w:pStyle w:val="a8"/>
        <w:spacing w:line="240" w:lineRule="auto"/>
        <w:ind w:firstLine="426"/>
        <w:jc w:val="both"/>
        <w:rPr>
          <w:rFonts w:ascii="Arial" w:hAnsi="Arial" w:cs="Arial"/>
          <w:b/>
        </w:rPr>
      </w:pPr>
    </w:p>
    <w:p w:rsidR="00D704E1" w:rsidRDefault="00D704E1" w:rsidP="00F024FC">
      <w:pPr>
        <w:pStyle w:val="a8"/>
        <w:spacing w:line="240" w:lineRule="auto"/>
        <w:ind w:firstLine="567"/>
        <w:jc w:val="both"/>
        <w:rPr>
          <w:rFonts w:ascii="Arial" w:hAnsi="Arial" w:cs="Arial"/>
        </w:rPr>
      </w:pPr>
      <w:r w:rsidRPr="00151406">
        <w:rPr>
          <w:rFonts w:ascii="Arial" w:hAnsi="Arial" w:cs="Arial"/>
          <w:b/>
        </w:rPr>
        <w:t>8.</w:t>
      </w:r>
      <w:r w:rsidR="00F024FC">
        <w:rPr>
          <w:rFonts w:ascii="Arial" w:hAnsi="Arial" w:cs="Arial"/>
          <w:b/>
        </w:rPr>
        <w:t>5</w:t>
      </w:r>
      <w:r w:rsidRPr="00151406">
        <w:rPr>
          <w:rFonts w:ascii="Arial" w:hAnsi="Arial" w:cs="Arial"/>
          <w:b/>
        </w:rPr>
        <w:t xml:space="preserve">.3 Техническая документация, используемая при восстановлении оптических кабелей волоконно-оптических линий </w:t>
      </w:r>
      <w:r w:rsidR="00534ED1">
        <w:rPr>
          <w:rFonts w:ascii="Arial" w:hAnsi="Arial" w:cs="Arial"/>
          <w:b/>
        </w:rPr>
        <w:t>связи</w:t>
      </w:r>
      <w:r w:rsidRPr="00151406">
        <w:rPr>
          <w:rFonts w:ascii="Arial" w:hAnsi="Arial" w:cs="Arial"/>
        </w:rPr>
        <w:t>*</w:t>
      </w:r>
    </w:p>
    <w:p w:rsidR="00D704E1" w:rsidRPr="00151406" w:rsidRDefault="00D704E1" w:rsidP="00F024FC">
      <w:pPr>
        <w:pStyle w:val="a8"/>
        <w:spacing w:line="240" w:lineRule="auto"/>
        <w:ind w:firstLine="567"/>
        <w:jc w:val="both"/>
        <w:rPr>
          <w:rFonts w:ascii="Arial" w:hAnsi="Arial" w:cs="Arial"/>
        </w:rPr>
      </w:pPr>
      <w:r w:rsidRPr="00151406">
        <w:rPr>
          <w:rFonts w:ascii="Arial" w:hAnsi="Arial" w:cs="Arial"/>
        </w:rPr>
        <w:t xml:space="preserve">Для оперативного устранения аварии на </w:t>
      </w:r>
      <w:proofErr w:type="gramStart"/>
      <w:r w:rsidRPr="00151406">
        <w:rPr>
          <w:rFonts w:ascii="Arial" w:hAnsi="Arial" w:cs="Arial"/>
        </w:rPr>
        <w:t>ОК</w:t>
      </w:r>
      <w:proofErr w:type="gramEnd"/>
      <w:r w:rsidRPr="00151406">
        <w:rPr>
          <w:rFonts w:ascii="Arial" w:hAnsi="Arial" w:cs="Arial"/>
        </w:rPr>
        <w:t xml:space="preserve"> </w:t>
      </w:r>
      <w:r>
        <w:rPr>
          <w:rFonts w:ascii="Arial" w:hAnsi="Arial" w:cs="Arial"/>
        </w:rPr>
        <w:t>ВОЛС</w:t>
      </w:r>
      <w:r w:rsidRPr="00151406">
        <w:rPr>
          <w:rFonts w:ascii="Arial" w:hAnsi="Arial" w:cs="Arial"/>
        </w:rPr>
        <w:t xml:space="preserve"> АВБ структурного подразделения должна иметь следующую техническую документацию:</w:t>
      </w:r>
    </w:p>
    <w:p w:rsidR="00D704E1" w:rsidRPr="00151406" w:rsidRDefault="005B6475" w:rsidP="00F024FC">
      <w:pPr>
        <w:pStyle w:val="a8"/>
        <w:spacing w:line="240" w:lineRule="auto"/>
        <w:ind w:firstLine="567"/>
        <w:jc w:val="both"/>
        <w:rPr>
          <w:rFonts w:ascii="Arial" w:hAnsi="Arial" w:cs="Arial"/>
        </w:rPr>
      </w:pPr>
      <w:r>
        <w:rPr>
          <w:rFonts w:ascii="Arial" w:hAnsi="Arial" w:cs="Arial"/>
        </w:rPr>
        <w:t xml:space="preserve">– </w:t>
      </w:r>
      <w:r w:rsidR="00D704E1" w:rsidRPr="00151406">
        <w:rPr>
          <w:rFonts w:ascii="Arial" w:hAnsi="Arial" w:cs="Arial"/>
        </w:rPr>
        <w:t xml:space="preserve">монтажные схемы на ЭКУ (схема расположения строительных длин </w:t>
      </w:r>
      <w:proofErr w:type="gramStart"/>
      <w:r w:rsidR="00D704E1" w:rsidRPr="00151406">
        <w:rPr>
          <w:rFonts w:ascii="Arial" w:hAnsi="Arial" w:cs="Arial"/>
        </w:rPr>
        <w:t>ОК</w:t>
      </w:r>
      <w:proofErr w:type="gramEnd"/>
      <w:r w:rsidR="00D704E1" w:rsidRPr="00151406">
        <w:rPr>
          <w:rFonts w:ascii="Arial" w:hAnsi="Arial" w:cs="Arial"/>
        </w:rPr>
        <w:t xml:space="preserve"> с указанием расстояний между муфтами, расстояний от муфт до ОС, меток на кабеле на входе в муфты, запаса кабеля в котлованах, схема расположения КИП);</w:t>
      </w:r>
    </w:p>
    <w:p w:rsidR="00D704E1" w:rsidRPr="005B6475" w:rsidRDefault="00D704E1" w:rsidP="00AF0FCA">
      <w:pPr>
        <w:pStyle w:val="a8"/>
        <w:spacing w:line="240" w:lineRule="auto"/>
        <w:ind w:left="567"/>
        <w:jc w:val="both"/>
        <w:rPr>
          <w:rFonts w:ascii="Arial" w:hAnsi="Arial" w:cs="Arial"/>
          <w:sz w:val="18"/>
          <w:szCs w:val="18"/>
        </w:rPr>
      </w:pPr>
      <w:r w:rsidRPr="005B6475">
        <w:rPr>
          <w:rFonts w:ascii="Arial" w:hAnsi="Arial" w:cs="Arial"/>
          <w:sz w:val="18"/>
          <w:szCs w:val="18"/>
        </w:rPr>
        <w:t>Примечание</w:t>
      </w:r>
      <w:proofErr w:type="gramStart"/>
      <w:r w:rsidRPr="005B6475">
        <w:rPr>
          <w:rFonts w:ascii="Arial" w:hAnsi="Arial" w:cs="Arial"/>
          <w:sz w:val="18"/>
          <w:szCs w:val="18"/>
        </w:rPr>
        <w:t xml:space="preserve"> </w:t>
      </w:r>
      <w:r w:rsidR="00227126">
        <w:rPr>
          <w:rFonts w:ascii="Arial" w:hAnsi="Arial" w:cs="Arial"/>
          <w:sz w:val="18"/>
          <w:szCs w:val="18"/>
        </w:rPr>
        <w:t>‒</w:t>
      </w:r>
      <w:r w:rsidRPr="005B6475">
        <w:rPr>
          <w:rFonts w:ascii="Arial" w:hAnsi="Arial" w:cs="Arial"/>
          <w:sz w:val="18"/>
          <w:szCs w:val="18"/>
        </w:rPr>
        <w:t xml:space="preserve"> В</w:t>
      </w:r>
      <w:proofErr w:type="gramEnd"/>
      <w:r w:rsidRPr="005B6475">
        <w:rPr>
          <w:rFonts w:ascii="Arial" w:hAnsi="Arial" w:cs="Arial"/>
          <w:sz w:val="18"/>
          <w:szCs w:val="18"/>
        </w:rPr>
        <w:t>се расстояния в монтажных схемах приводятся по меткам расстояния, нанесенным изготовителем кабеля на его оболочке</w:t>
      </w:r>
    </w:p>
    <w:p w:rsidR="00D704E1" w:rsidRPr="00151406" w:rsidRDefault="005B6475" w:rsidP="00F024FC">
      <w:pPr>
        <w:pStyle w:val="a8"/>
        <w:spacing w:line="240" w:lineRule="auto"/>
        <w:ind w:firstLine="567"/>
        <w:jc w:val="both"/>
        <w:rPr>
          <w:rFonts w:ascii="Arial" w:hAnsi="Arial" w:cs="Arial"/>
        </w:rPr>
      </w:pPr>
      <w:r>
        <w:rPr>
          <w:rFonts w:ascii="Arial" w:hAnsi="Arial" w:cs="Arial"/>
        </w:rPr>
        <w:t xml:space="preserve">– </w:t>
      </w:r>
      <w:r w:rsidR="00D704E1" w:rsidRPr="00151406">
        <w:rPr>
          <w:rFonts w:ascii="Arial" w:hAnsi="Arial" w:cs="Arial"/>
        </w:rPr>
        <w:t>таблицу с оптическими расстояниями от ОС до муфт, которая составляется по результатам измерений рефлектометром (таблица нарастающих длин);</w:t>
      </w:r>
    </w:p>
    <w:p w:rsidR="00D704E1" w:rsidRPr="00151406" w:rsidRDefault="005B6475" w:rsidP="00F024FC">
      <w:pPr>
        <w:pStyle w:val="a8"/>
        <w:spacing w:line="240" w:lineRule="auto"/>
        <w:ind w:firstLine="567"/>
        <w:jc w:val="both"/>
        <w:rPr>
          <w:rFonts w:ascii="Arial" w:hAnsi="Arial" w:cs="Arial"/>
        </w:rPr>
      </w:pPr>
      <w:r>
        <w:rPr>
          <w:rFonts w:ascii="Arial" w:hAnsi="Arial" w:cs="Arial"/>
        </w:rPr>
        <w:t xml:space="preserve">– </w:t>
      </w:r>
      <w:r w:rsidR="00D704E1" w:rsidRPr="00151406">
        <w:rPr>
          <w:rFonts w:ascii="Arial" w:hAnsi="Arial" w:cs="Arial"/>
        </w:rPr>
        <w:t xml:space="preserve">таблицу коэффициентов укорочения длины </w:t>
      </w:r>
      <w:proofErr w:type="gramStart"/>
      <w:r w:rsidR="00D704E1" w:rsidRPr="00151406">
        <w:rPr>
          <w:rFonts w:ascii="Arial" w:hAnsi="Arial" w:cs="Arial"/>
        </w:rPr>
        <w:t>ОК</w:t>
      </w:r>
      <w:proofErr w:type="gramEnd"/>
      <w:r w:rsidR="00D704E1" w:rsidRPr="00151406">
        <w:rPr>
          <w:rFonts w:ascii="Arial" w:hAnsi="Arial" w:cs="Arial"/>
        </w:rPr>
        <w:t xml:space="preserve"> по отношению к длине волокна по участкам;</w:t>
      </w:r>
    </w:p>
    <w:p w:rsidR="00D704E1" w:rsidRPr="00151406" w:rsidRDefault="00982BBE" w:rsidP="00F024FC">
      <w:pPr>
        <w:pStyle w:val="a8"/>
        <w:spacing w:line="240" w:lineRule="auto"/>
        <w:ind w:firstLine="567"/>
        <w:jc w:val="both"/>
        <w:rPr>
          <w:rFonts w:ascii="Arial" w:hAnsi="Arial" w:cs="Arial"/>
        </w:rPr>
      </w:pPr>
      <w:r>
        <w:rPr>
          <w:rFonts w:ascii="Arial" w:hAnsi="Arial" w:cs="Arial"/>
        </w:rPr>
        <w:t xml:space="preserve">– </w:t>
      </w:r>
      <w:r w:rsidR="00D704E1" w:rsidRPr="00151406">
        <w:rPr>
          <w:rFonts w:ascii="Arial" w:hAnsi="Arial" w:cs="Arial"/>
        </w:rPr>
        <w:t>планшетные схемы ЭКУ;</w:t>
      </w:r>
    </w:p>
    <w:p w:rsidR="00D704E1" w:rsidRPr="00151406" w:rsidRDefault="00982BBE" w:rsidP="00F024FC">
      <w:pPr>
        <w:pStyle w:val="a8"/>
        <w:spacing w:line="240" w:lineRule="auto"/>
        <w:ind w:firstLine="567"/>
        <w:jc w:val="both"/>
        <w:rPr>
          <w:rFonts w:ascii="Arial" w:hAnsi="Arial" w:cs="Arial"/>
        </w:rPr>
      </w:pPr>
      <w:r>
        <w:rPr>
          <w:rFonts w:ascii="Arial" w:hAnsi="Arial" w:cs="Arial"/>
        </w:rPr>
        <w:t xml:space="preserve">– </w:t>
      </w:r>
      <w:r w:rsidR="00D704E1" w:rsidRPr="00151406">
        <w:rPr>
          <w:rFonts w:ascii="Arial" w:hAnsi="Arial" w:cs="Arial"/>
        </w:rPr>
        <w:t>настоящий технический кодекс;</w:t>
      </w:r>
    </w:p>
    <w:p w:rsidR="00D704E1" w:rsidRPr="00151406" w:rsidRDefault="00982BBE" w:rsidP="00F024FC">
      <w:pPr>
        <w:pStyle w:val="a8"/>
        <w:spacing w:line="240" w:lineRule="auto"/>
        <w:ind w:firstLine="567"/>
        <w:jc w:val="both"/>
        <w:rPr>
          <w:rFonts w:ascii="Arial" w:hAnsi="Arial" w:cs="Arial"/>
        </w:rPr>
      </w:pPr>
      <w:r>
        <w:rPr>
          <w:rFonts w:ascii="Arial" w:hAnsi="Arial" w:cs="Arial"/>
        </w:rPr>
        <w:t xml:space="preserve">– </w:t>
      </w:r>
      <w:r w:rsidR="00D704E1" w:rsidRPr="00151406">
        <w:rPr>
          <w:rFonts w:ascii="Arial" w:hAnsi="Arial" w:cs="Arial"/>
        </w:rPr>
        <w:t xml:space="preserve">таблицу расцветок ОВ для различных марок </w:t>
      </w:r>
      <w:proofErr w:type="gramStart"/>
      <w:r w:rsidR="00D704E1" w:rsidRPr="00151406">
        <w:rPr>
          <w:rFonts w:ascii="Arial" w:hAnsi="Arial" w:cs="Arial"/>
        </w:rPr>
        <w:t>ОК</w:t>
      </w:r>
      <w:proofErr w:type="gramEnd"/>
      <w:r w:rsidR="00D704E1" w:rsidRPr="00151406">
        <w:rPr>
          <w:rFonts w:ascii="Arial" w:hAnsi="Arial" w:cs="Arial"/>
        </w:rPr>
        <w:t>;</w:t>
      </w:r>
    </w:p>
    <w:p w:rsidR="00D704E1" w:rsidRPr="00151406" w:rsidRDefault="00982BBE" w:rsidP="00F024FC">
      <w:pPr>
        <w:pStyle w:val="a8"/>
        <w:spacing w:line="240" w:lineRule="auto"/>
        <w:ind w:firstLine="567"/>
        <w:jc w:val="both"/>
        <w:rPr>
          <w:rFonts w:ascii="Arial" w:hAnsi="Arial" w:cs="Arial"/>
        </w:rPr>
      </w:pPr>
      <w:r>
        <w:rPr>
          <w:rFonts w:ascii="Arial" w:hAnsi="Arial" w:cs="Arial"/>
        </w:rPr>
        <w:t xml:space="preserve">– </w:t>
      </w:r>
      <w:r w:rsidR="00D704E1" w:rsidRPr="00151406">
        <w:rPr>
          <w:rFonts w:ascii="Arial" w:hAnsi="Arial" w:cs="Arial"/>
        </w:rPr>
        <w:t>инструкции на русском языке по эксплуатации приборов и оборудования;</w:t>
      </w:r>
    </w:p>
    <w:p w:rsidR="00D704E1" w:rsidRPr="00151406" w:rsidRDefault="00982BBE" w:rsidP="00F024FC">
      <w:pPr>
        <w:pStyle w:val="a8"/>
        <w:spacing w:line="240" w:lineRule="auto"/>
        <w:ind w:firstLine="567"/>
        <w:jc w:val="both"/>
        <w:rPr>
          <w:rFonts w:ascii="Arial" w:hAnsi="Arial" w:cs="Arial"/>
        </w:rPr>
      </w:pPr>
      <w:r>
        <w:rPr>
          <w:rFonts w:ascii="Arial" w:hAnsi="Arial" w:cs="Arial"/>
        </w:rPr>
        <w:t xml:space="preserve">– </w:t>
      </w:r>
      <w:r w:rsidR="00D704E1" w:rsidRPr="00151406">
        <w:rPr>
          <w:rFonts w:ascii="Arial" w:hAnsi="Arial" w:cs="Arial"/>
        </w:rPr>
        <w:t>инструкции на русском языке по монтажу муфт, используемых для устройства временной связи;</w:t>
      </w:r>
    </w:p>
    <w:p w:rsidR="00D704E1" w:rsidRPr="00151406" w:rsidRDefault="00982BBE" w:rsidP="00F024FC">
      <w:pPr>
        <w:pStyle w:val="a8"/>
        <w:spacing w:line="240" w:lineRule="auto"/>
        <w:ind w:firstLine="567"/>
        <w:jc w:val="both"/>
        <w:rPr>
          <w:rFonts w:ascii="Arial" w:hAnsi="Arial" w:cs="Arial"/>
        </w:rPr>
      </w:pPr>
      <w:r>
        <w:rPr>
          <w:rFonts w:ascii="Arial" w:hAnsi="Arial" w:cs="Arial"/>
        </w:rPr>
        <w:t xml:space="preserve">– </w:t>
      </w:r>
      <w:r w:rsidR="00D704E1" w:rsidRPr="00151406">
        <w:rPr>
          <w:rFonts w:ascii="Arial" w:hAnsi="Arial" w:cs="Arial"/>
        </w:rPr>
        <w:t>список телефонов ПОУ или ОС по каналам служебной связи;</w:t>
      </w:r>
    </w:p>
    <w:p w:rsidR="00D704E1" w:rsidRPr="00151406" w:rsidRDefault="00982BBE" w:rsidP="00F024FC">
      <w:pPr>
        <w:pStyle w:val="a8"/>
        <w:spacing w:line="240" w:lineRule="auto"/>
        <w:ind w:firstLine="567"/>
        <w:jc w:val="both"/>
        <w:rPr>
          <w:rFonts w:ascii="Arial" w:hAnsi="Arial" w:cs="Arial"/>
        </w:rPr>
      </w:pPr>
      <w:r>
        <w:rPr>
          <w:rFonts w:ascii="Arial" w:hAnsi="Arial" w:cs="Arial"/>
        </w:rPr>
        <w:t xml:space="preserve">– </w:t>
      </w:r>
      <w:r w:rsidR="00D704E1" w:rsidRPr="00151406">
        <w:rPr>
          <w:rFonts w:ascii="Arial" w:hAnsi="Arial" w:cs="Arial"/>
        </w:rPr>
        <w:t>технологическую карту на проведение АВР;</w:t>
      </w:r>
    </w:p>
    <w:p w:rsidR="00D704E1" w:rsidRPr="00151406" w:rsidRDefault="00982BBE" w:rsidP="00F024FC">
      <w:pPr>
        <w:pStyle w:val="a8"/>
        <w:spacing w:line="240" w:lineRule="auto"/>
        <w:ind w:firstLine="567"/>
        <w:jc w:val="both"/>
        <w:rPr>
          <w:rFonts w:ascii="Arial" w:hAnsi="Arial" w:cs="Arial"/>
        </w:rPr>
      </w:pPr>
      <w:r>
        <w:rPr>
          <w:rFonts w:ascii="Arial" w:hAnsi="Arial" w:cs="Arial"/>
        </w:rPr>
        <w:t xml:space="preserve">– </w:t>
      </w:r>
      <w:proofErr w:type="spellStart"/>
      <w:r w:rsidR="00D704E1" w:rsidRPr="00151406">
        <w:rPr>
          <w:rFonts w:ascii="Arial" w:hAnsi="Arial" w:cs="Arial"/>
        </w:rPr>
        <w:t>рефлектограммы</w:t>
      </w:r>
      <w:proofErr w:type="spellEnd"/>
      <w:r w:rsidR="00D704E1" w:rsidRPr="00151406">
        <w:rPr>
          <w:rFonts w:ascii="Arial" w:hAnsi="Arial" w:cs="Arial"/>
        </w:rPr>
        <w:t xml:space="preserve"> всех ЭКУ (по возможности);</w:t>
      </w:r>
    </w:p>
    <w:p w:rsidR="00915B77" w:rsidRPr="00151406" w:rsidRDefault="00915B77" w:rsidP="00F024FC">
      <w:pPr>
        <w:pStyle w:val="a8"/>
        <w:spacing w:line="240" w:lineRule="auto"/>
        <w:ind w:firstLine="567"/>
        <w:jc w:val="both"/>
        <w:rPr>
          <w:rFonts w:ascii="Arial" w:hAnsi="Arial" w:cs="Arial"/>
        </w:rPr>
      </w:pPr>
      <w:r>
        <w:rPr>
          <w:rFonts w:ascii="Arial" w:hAnsi="Arial" w:cs="Arial"/>
        </w:rPr>
        <w:t xml:space="preserve">– </w:t>
      </w:r>
      <w:r w:rsidRPr="00151406">
        <w:rPr>
          <w:rFonts w:ascii="Arial" w:hAnsi="Arial" w:cs="Arial"/>
        </w:rPr>
        <w:t>паспорта на ЭКУ и каждую муфту;</w:t>
      </w:r>
    </w:p>
    <w:p w:rsidR="00915B77" w:rsidRPr="00151406" w:rsidRDefault="00915B77" w:rsidP="00F024FC">
      <w:pPr>
        <w:pStyle w:val="a8"/>
        <w:spacing w:line="240" w:lineRule="auto"/>
        <w:ind w:firstLine="567"/>
        <w:jc w:val="both"/>
        <w:rPr>
          <w:rFonts w:ascii="Arial" w:hAnsi="Arial" w:cs="Arial"/>
        </w:rPr>
      </w:pPr>
      <w:r>
        <w:rPr>
          <w:rFonts w:ascii="Arial" w:hAnsi="Arial" w:cs="Arial"/>
        </w:rPr>
        <w:t xml:space="preserve">– </w:t>
      </w:r>
      <w:r w:rsidRPr="00151406">
        <w:rPr>
          <w:rFonts w:ascii="Arial" w:hAnsi="Arial" w:cs="Arial"/>
        </w:rPr>
        <w:t>распределение ОВ на ЭКУ (с муфтами);</w:t>
      </w:r>
    </w:p>
    <w:p w:rsidR="00915B77" w:rsidRPr="00151406" w:rsidRDefault="00915B77" w:rsidP="00F024FC">
      <w:pPr>
        <w:pStyle w:val="a8"/>
        <w:spacing w:line="240" w:lineRule="auto"/>
        <w:ind w:firstLine="567"/>
        <w:jc w:val="both"/>
        <w:rPr>
          <w:rFonts w:ascii="Arial" w:hAnsi="Arial" w:cs="Arial"/>
        </w:rPr>
      </w:pPr>
      <w:r>
        <w:rPr>
          <w:rFonts w:ascii="Arial" w:hAnsi="Arial" w:cs="Arial"/>
        </w:rPr>
        <w:t xml:space="preserve">– </w:t>
      </w:r>
      <w:r w:rsidR="00892FB2">
        <w:rPr>
          <w:rFonts w:ascii="Arial" w:hAnsi="Arial" w:cs="Arial"/>
        </w:rPr>
        <w:t xml:space="preserve">таблицу с </w:t>
      </w:r>
      <w:r w:rsidRPr="00151406">
        <w:rPr>
          <w:rFonts w:ascii="Arial" w:hAnsi="Arial" w:cs="Arial"/>
        </w:rPr>
        <w:t xml:space="preserve">данными о типах </w:t>
      </w:r>
      <w:proofErr w:type="gramStart"/>
      <w:r w:rsidRPr="00151406">
        <w:rPr>
          <w:rFonts w:ascii="Arial" w:hAnsi="Arial" w:cs="Arial"/>
        </w:rPr>
        <w:t>ОК</w:t>
      </w:r>
      <w:proofErr w:type="gramEnd"/>
      <w:r w:rsidRPr="00151406">
        <w:rPr>
          <w:rFonts w:ascii="Arial" w:hAnsi="Arial" w:cs="Arial"/>
        </w:rPr>
        <w:t>, используемых на ЭКУ;</w:t>
      </w:r>
    </w:p>
    <w:p w:rsidR="007E6B84" w:rsidRPr="00151406" w:rsidRDefault="007E6B84" w:rsidP="00F024FC">
      <w:pPr>
        <w:pStyle w:val="a8"/>
        <w:spacing w:line="240" w:lineRule="auto"/>
        <w:ind w:firstLine="567"/>
        <w:jc w:val="both"/>
        <w:rPr>
          <w:rFonts w:ascii="Arial" w:hAnsi="Arial" w:cs="Arial"/>
        </w:rPr>
      </w:pPr>
      <w:r>
        <w:rPr>
          <w:rFonts w:ascii="Arial" w:hAnsi="Arial" w:cs="Arial"/>
        </w:rPr>
        <w:t xml:space="preserve">– </w:t>
      </w:r>
      <w:r w:rsidRPr="00151406">
        <w:rPr>
          <w:rFonts w:ascii="Arial" w:hAnsi="Arial" w:cs="Arial"/>
        </w:rPr>
        <w:t>схема задействования ОВ на ЭКУ.</w:t>
      </w:r>
    </w:p>
    <w:p w:rsidR="00F024FC" w:rsidRDefault="00F024FC" w:rsidP="00F024FC">
      <w:pPr>
        <w:pStyle w:val="a8"/>
        <w:spacing w:line="240" w:lineRule="auto"/>
        <w:ind w:left="720" w:hanging="153"/>
        <w:jc w:val="both"/>
        <w:rPr>
          <w:rFonts w:ascii="Arial" w:hAnsi="Arial" w:cs="Arial"/>
          <w:b/>
        </w:rPr>
      </w:pPr>
    </w:p>
    <w:p w:rsidR="007E6B84" w:rsidRPr="00151406" w:rsidRDefault="007E6B84" w:rsidP="00F024FC">
      <w:pPr>
        <w:pStyle w:val="a8"/>
        <w:spacing w:line="240" w:lineRule="auto"/>
        <w:ind w:left="720" w:hanging="153"/>
        <w:jc w:val="both"/>
        <w:rPr>
          <w:rFonts w:ascii="Arial" w:hAnsi="Arial" w:cs="Arial"/>
          <w:b/>
        </w:rPr>
      </w:pPr>
      <w:r w:rsidRPr="00151406">
        <w:rPr>
          <w:rFonts w:ascii="Arial" w:hAnsi="Arial" w:cs="Arial"/>
          <w:b/>
        </w:rPr>
        <w:t>8.</w:t>
      </w:r>
      <w:r w:rsidR="00F024FC">
        <w:rPr>
          <w:rFonts w:ascii="Arial" w:hAnsi="Arial" w:cs="Arial"/>
          <w:b/>
        </w:rPr>
        <w:t>5</w:t>
      </w:r>
      <w:r w:rsidRPr="00151406">
        <w:rPr>
          <w:rFonts w:ascii="Arial" w:hAnsi="Arial" w:cs="Arial"/>
          <w:b/>
        </w:rPr>
        <w:t>.4 Организация служебной связи *</w:t>
      </w:r>
      <w:r w:rsidR="00F024FC">
        <w:rPr>
          <w:rFonts w:ascii="Arial" w:hAnsi="Arial" w:cs="Arial"/>
          <w:b/>
        </w:rPr>
        <w:t>*</w:t>
      </w:r>
    </w:p>
    <w:p w:rsidR="007E6B84" w:rsidRPr="00151406" w:rsidRDefault="00F024FC" w:rsidP="00F024FC">
      <w:pPr>
        <w:pStyle w:val="a8"/>
        <w:spacing w:line="240" w:lineRule="auto"/>
        <w:ind w:right="-1" w:firstLine="567"/>
        <w:jc w:val="both"/>
        <w:rPr>
          <w:rFonts w:ascii="Arial" w:hAnsi="Arial" w:cs="Arial"/>
        </w:rPr>
      </w:pPr>
      <w:r>
        <w:rPr>
          <w:rFonts w:ascii="Arial" w:hAnsi="Arial" w:cs="Arial"/>
          <w:b/>
        </w:rPr>
        <w:t>8.5</w:t>
      </w:r>
      <w:r w:rsidR="007E6B84" w:rsidRPr="00151406">
        <w:rPr>
          <w:rFonts w:ascii="Arial" w:hAnsi="Arial" w:cs="Arial"/>
          <w:b/>
        </w:rPr>
        <w:t>.4.1</w:t>
      </w:r>
      <w:r>
        <w:rPr>
          <w:rFonts w:ascii="Arial" w:hAnsi="Arial" w:cs="Arial"/>
          <w:b/>
        </w:rPr>
        <w:t> </w:t>
      </w:r>
      <w:r w:rsidR="007E6B84" w:rsidRPr="00151406">
        <w:rPr>
          <w:rFonts w:ascii="Arial" w:hAnsi="Arial" w:cs="Arial"/>
        </w:rPr>
        <w:t xml:space="preserve">Служебная связь является необходимым элементом технологического процесса АВР и организуется немедленно по прибытии АВБ на </w:t>
      </w:r>
      <w:proofErr w:type="gramStart"/>
      <w:r w:rsidR="007E6B84" w:rsidRPr="00151406">
        <w:rPr>
          <w:rFonts w:ascii="Arial" w:hAnsi="Arial" w:cs="Arial"/>
        </w:rPr>
        <w:t>аварийный</w:t>
      </w:r>
      <w:proofErr w:type="gramEnd"/>
      <w:r w:rsidR="007E6B84" w:rsidRPr="00151406">
        <w:rPr>
          <w:rFonts w:ascii="Arial" w:hAnsi="Arial" w:cs="Arial"/>
        </w:rPr>
        <w:t xml:space="preserve"> ЭКУ.</w:t>
      </w:r>
    </w:p>
    <w:p w:rsidR="007E6B84" w:rsidRPr="00151406" w:rsidRDefault="007E6B84" w:rsidP="00F024FC">
      <w:pPr>
        <w:pStyle w:val="a8"/>
        <w:spacing w:line="240" w:lineRule="auto"/>
        <w:ind w:firstLine="567"/>
        <w:jc w:val="both"/>
        <w:rPr>
          <w:rFonts w:ascii="Arial" w:hAnsi="Arial" w:cs="Arial"/>
          <w:lang w:val="x-none"/>
        </w:rPr>
      </w:pPr>
      <w:r w:rsidRPr="00151406">
        <w:rPr>
          <w:rFonts w:ascii="Arial" w:hAnsi="Arial" w:cs="Arial"/>
          <w:b/>
        </w:rPr>
        <w:t>8</w:t>
      </w:r>
      <w:r w:rsidR="00F024FC">
        <w:rPr>
          <w:rFonts w:ascii="Arial" w:hAnsi="Arial" w:cs="Arial"/>
          <w:b/>
        </w:rPr>
        <w:t>.5</w:t>
      </w:r>
      <w:r w:rsidRPr="00151406">
        <w:rPr>
          <w:rFonts w:ascii="Arial" w:hAnsi="Arial" w:cs="Arial"/>
          <w:b/>
        </w:rPr>
        <w:t>.4.2</w:t>
      </w:r>
      <w:proofErr w:type="gramStart"/>
      <w:r w:rsidR="00F024FC">
        <w:rPr>
          <w:rFonts w:ascii="Arial" w:hAnsi="Arial" w:cs="Arial"/>
          <w:b/>
        </w:rPr>
        <w:t> </w:t>
      </w:r>
      <w:r w:rsidRPr="00151406">
        <w:rPr>
          <w:rFonts w:ascii="Arial" w:hAnsi="Arial" w:cs="Arial"/>
          <w:lang w:val="x-none"/>
        </w:rPr>
        <w:t>В</w:t>
      </w:r>
      <w:proofErr w:type="gramEnd"/>
      <w:r w:rsidRPr="00151406">
        <w:rPr>
          <w:rFonts w:ascii="Arial" w:hAnsi="Arial" w:cs="Arial"/>
          <w:lang w:val="x-none"/>
        </w:rPr>
        <w:t xml:space="preserve"> процессе АВР организуются временные каналы служебной связи:</w:t>
      </w:r>
    </w:p>
    <w:p w:rsidR="007E6B84" w:rsidRPr="00151406" w:rsidRDefault="007E6B84" w:rsidP="00F024FC">
      <w:pPr>
        <w:pStyle w:val="a8"/>
        <w:spacing w:line="240" w:lineRule="auto"/>
        <w:ind w:firstLine="567"/>
        <w:jc w:val="both"/>
        <w:rPr>
          <w:rFonts w:ascii="Arial" w:hAnsi="Arial" w:cs="Arial"/>
          <w:lang w:val="x-none"/>
        </w:rPr>
      </w:pPr>
      <w:r>
        <w:rPr>
          <w:rFonts w:ascii="Arial" w:hAnsi="Arial" w:cs="Arial"/>
        </w:rPr>
        <w:t xml:space="preserve">– </w:t>
      </w:r>
      <w:r w:rsidRPr="00151406">
        <w:rPr>
          <w:rFonts w:ascii="Arial" w:hAnsi="Arial" w:cs="Arial"/>
          <w:lang w:val="x-none"/>
        </w:rPr>
        <w:t>между ОС, где произошла авария;</w:t>
      </w:r>
    </w:p>
    <w:p w:rsidR="007E6B84" w:rsidRPr="00151406" w:rsidRDefault="007E6B84" w:rsidP="00F024FC">
      <w:pPr>
        <w:pStyle w:val="a8"/>
        <w:spacing w:line="240" w:lineRule="auto"/>
        <w:ind w:firstLine="567"/>
        <w:jc w:val="both"/>
        <w:rPr>
          <w:rFonts w:ascii="Arial" w:hAnsi="Arial" w:cs="Arial"/>
          <w:lang w:val="x-none"/>
        </w:rPr>
      </w:pPr>
      <w:r>
        <w:rPr>
          <w:rFonts w:ascii="Arial" w:hAnsi="Arial" w:cs="Arial"/>
        </w:rPr>
        <w:t xml:space="preserve">– </w:t>
      </w:r>
      <w:r w:rsidRPr="00151406">
        <w:rPr>
          <w:rFonts w:ascii="Arial" w:hAnsi="Arial" w:cs="Arial"/>
          <w:lang w:val="x-none"/>
        </w:rPr>
        <w:t xml:space="preserve">между ближайшими муфтами или ОС по границам </w:t>
      </w:r>
      <w:proofErr w:type="gramStart"/>
      <w:r w:rsidRPr="00151406">
        <w:rPr>
          <w:rFonts w:ascii="Arial" w:hAnsi="Arial" w:cs="Arial"/>
          <w:lang w:val="x-none"/>
        </w:rPr>
        <w:t>аварийного</w:t>
      </w:r>
      <w:proofErr w:type="gramEnd"/>
      <w:r w:rsidRPr="00151406">
        <w:rPr>
          <w:rFonts w:ascii="Arial" w:hAnsi="Arial" w:cs="Arial"/>
          <w:lang w:val="x-none"/>
        </w:rPr>
        <w:t xml:space="preserve"> ЭКУ; </w:t>
      </w:r>
    </w:p>
    <w:p w:rsidR="007E6B84" w:rsidRPr="00151406" w:rsidRDefault="007E6B84" w:rsidP="00F024FC">
      <w:pPr>
        <w:pStyle w:val="a8"/>
        <w:spacing w:line="240" w:lineRule="auto"/>
        <w:ind w:firstLine="567"/>
        <w:jc w:val="both"/>
        <w:rPr>
          <w:rFonts w:ascii="Arial" w:hAnsi="Arial" w:cs="Arial"/>
          <w:lang w:val="x-none"/>
        </w:rPr>
      </w:pPr>
      <w:r>
        <w:rPr>
          <w:rFonts w:ascii="Arial" w:hAnsi="Arial" w:cs="Arial"/>
        </w:rPr>
        <w:t xml:space="preserve">– </w:t>
      </w:r>
      <w:r w:rsidRPr="00151406">
        <w:rPr>
          <w:rFonts w:ascii="Arial" w:hAnsi="Arial" w:cs="Arial"/>
          <w:lang w:val="x-none"/>
        </w:rPr>
        <w:t>между ближайшими муфтами или ОС и котлованами, на которых ведутся АВР;</w:t>
      </w:r>
    </w:p>
    <w:p w:rsidR="007E6B84" w:rsidRPr="00151406" w:rsidRDefault="007E6B84" w:rsidP="00F024FC">
      <w:pPr>
        <w:pStyle w:val="a8"/>
        <w:tabs>
          <w:tab w:val="num" w:pos="709"/>
        </w:tabs>
        <w:spacing w:line="240" w:lineRule="auto"/>
        <w:ind w:firstLine="567"/>
        <w:jc w:val="both"/>
        <w:rPr>
          <w:rFonts w:ascii="Arial" w:hAnsi="Arial" w:cs="Arial"/>
        </w:rPr>
      </w:pPr>
      <w:r>
        <w:rPr>
          <w:rFonts w:ascii="Arial" w:hAnsi="Arial" w:cs="Arial"/>
        </w:rPr>
        <w:t xml:space="preserve">– </w:t>
      </w:r>
      <w:r w:rsidRPr="00151406">
        <w:rPr>
          <w:rFonts w:ascii="Arial" w:hAnsi="Arial" w:cs="Arial"/>
        </w:rPr>
        <w:t xml:space="preserve">между котлованами, на которых ведется монтаж ВОКВ (между </w:t>
      </w:r>
      <w:proofErr w:type="gramStart"/>
      <w:r w:rsidRPr="00151406">
        <w:rPr>
          <w:rFonts w:ascii="Arial" w:hAnsi="Arial" w:cs="Arial"/>
        </w:rPr>
        <w:t>МИЛОК</w:t>
      </w:r>
      <w:proofErr w:type="gramEnd"/>
      <w:r w:rsidRPr="00151406">
        <w:rPr>
          <w:rFonts w:ascii="Arial" w:hAnsi="Arial" w:cs="Arial"/>
        </w:rPr>
        <w:t>).</w:t>
      </w:r>
    </w:p>
    <w:p w:rsidR="007E6B84" w:rsidRPr="00151406" w:rsidRDefault="007E6B84" w:rsidP="00F024FC">
      <w:pPr>
        <w:pStyle w:val="a8"/>
        <w:spacing w:line="240" w:lineRule="auto"/>
        <w:ind w:right="-1" w:firstLine="567"/>
        <w:jc w:val="both"/>
        <w:rPr>
          <w:rFonts w:ascii="Arial" w:hAnsi="Arial" w:cs="Arial"/>
        </w:rPr>
      </w:pPr>
      <w:r w:rsidRPr="00151406">
        <w:rPr>
          <w:rFonts w:ascii="Arial" w:hAnsi="Arial" w:cs="Arial"/>
          <w:b/>
        </w:rPr>
        <w:t>8.</w:t>
      </w:r>
      <w:r w:rsidR="00F024FC">
        <w:rPr>
          <w:rFonts w:ascii="Arial" w:hAnsi="Arial" w:cs="Arial"/>
          <w:b/>
        </w:rPr>
        <w:t>5</w:t>
      </w:r>
      <w:r w:rsidRPr="00151406">
        <w:rPr>
          <w:rFonts w:ascii="Arial" w:hAnsi="Arial" w:cs="Arial"/>
          <w:b/>
        </w:rPr>
        <w:t>.4.3</w:t>
      </w:r>
      <w:proofErr w:type="gramStart"/>
      <w:r w:rsidR="00F024FC">
        <w:rPr>
          <w:rFonts w:ascii="Arial" w:hAnsi="Arial" w:cs="Arial"/>
          <w:b/>
        </w:rPr>
        <w:t> </w:t>
      </w:r>
      <w:r w:rsidRPr="00151406">
        <w:rPr>
          <w:rFonts w:ascii="Arial" w:hAnsi="Arial" w:cs="Arial"/>
        </w:rPr>
        <w:t>В</w:t>
      </w:r>
      <w:proofErr w:type="gramEnd"/>
      <w:r w:rsidRPr="00151406">
        <w:rPr>
          <w:rFonts w:ascii="Arial" w:hAnsi="Arial" w:cs="Arial"/>
        </w:rPr>
        <w:t xml:space="preserve"> зависимости от технических возможностей служебная связь может быть организована с помощью оптических переговорных устройств, средств подвижной связи и комбинированной. Подвижная связь обеспечивается при помощи радиостанций, входящих в комплект оснащения </w:t>
      </w:r>
      <w:proofErr w:type="gramStart"/>
      <w:r w:rsidRPr="00151406">
        <w:rPr>
          <w:rFonts w:ascii="Arial" w:hAnsi="Arial" w:cs="Arial"/>
        </w:rPr>
        <w:t>МИЛОК</w:t>
      </w:r>
      <w:proofErr w:type="gramEnd"/>
      <w:r w:rsidRPr="00151406">
        <w:rPr>
          <w:rFonts w:ascii="Arial" w:hAnsi="Arial" w:cs="Arial"/>
        </w:rPr>
        <w:t xml:space="preserve"> или радиостанций, установленных стационарно на автомашинах КУ, </w:t>
      </w:r>
      <w:r w:rsidR="0080682B" w:rsidRPr="0080682B">
        <w:rPr>
          <w:rFonts w:ascii="Arial" w:hAnsi="Arial" w:cs="Arial"/>
        </w:rPr>
        <w:t xml:space="preserve">либо при помощи альтернативных видов связи (сотовая, </w:t>
      </w:r>
      <w:proofErr w:type="spellStart"/>
      <w:r w:rsidR="0080682B" w:rsidRPr="0080682B">
        <w:rPr>
          <w:rFonts w:ascii="Arial" w:hAnsi="Arial" w:cs="Arial"/>
        </w:rPr>
        <w:t>транкинговая</w:t>
      </w:r>
      <w:proofErr w:type="spellEnd"/>
      <w:r w:rsidR="0080682B" w:rsidRPr="0080682B">
        <w:rPr>
          <w:rFonts w:ascii="Arial" w:hAnsi="Arial" w:cs="Arial"/>
        </w:rPr>
        <w:t xml:space="preserve"> и т.д.)</w:t>
      </w:r>
      <w:r w:rsidR="0080682B">
        <w:rPr>
          <w:rFonts w:ascii="Arial" w:hAnsi="Arial" w:cs="Arial"/>
        </w:rPr>
        <w:t>.</w:t>
      </w:r>
    </w:p>
    <w:p w:rsidR="007E6B84" w:rsidRPr="00151406" w:rsidRDefault="007E6B84" w:rsidP="00F024FC">
      <w:pPr>
        <w:pStyle w:val="a8"/>
        <w:spacing w:line="240" w:lineRule="auto"/>
        <w:ind w:right="-1" w:firstLine="567"/>
        <w:jc w:val="both"/>
        <w:rPr>
          <w:rFonts w:ascii="Arial" w:hAnsi="Arial" w:cs="Arial"/>
          <w:lang w:val="x-none"/>
        </w:rPr>
      </w:pPr>
      <w:r w:rsidRPr="00151406">
        <w:rPr>
          <w:rFonts w:ascii="Arial" w:hAnsi="Arial" w:cs="Arial"/>
          <w:b/>
        </w:rPr>
        <w:t>8.</w:t>
      </w:r>
      <w:r w:rsidR="00F024FC">
        <w:rPr>
          <w:rFonts w:ascii="Arial" w:hAnsi="Arial" w:cs="Arial"/>
          <w:b/>
        </w:rPr>
        <w:t>5</w:t>
      </w:r>
      <w:r w:rsidRPr="00151406">
        <w:rPr>
          <w:rFonts w:ascii="Arial" w:hAnsi="Arial" w:cs="Arial"/>
          <w:b/>
        </w:rPr>
        <w:t>.4.4</w:t>
      </w:r>
      <w:proofErr w:type="gramStart"/>
      <w:r w:rsidR="00F024FC">
        <w:rPr>
          <w:rFonts w:ascii="Arial" w:hAnsi="Arial" w:cs="Arial"/>
          <w:b/>
        </w:rPr>
        <w:t> </w:t>
      </w:r>
      <w:r w:rsidRPr="00151406">
        <w:rPr>
          <w:rFonts w:ascii="Arial" w:hAnsi="Arial" w:cs="Arial"/>
          <w:lang w:val="x-none"/>
        </w:rPr>
        <w:t>П</w:t>
      </w:r>
      <w:proofErr w:type="gramEnd"/>
      <w:r w:rsidRPr="00151406">
        <w:rPr>
          <w:rFonts w:ascii="Arial" w:hAnsi="Arial" w:cs="Arial"/>
          <w:lang w:val="x-none"/>
        </w:rPr>
        <w:t xml:space="preserve">ри наличии на КУ (ОС) стационарной УКВ радиостанции, работающей на высокоподнятую антенну, организуется радиоканал «АВБ </w:t>
      </w:r>
      <w:r w:rsidR="00D56D93">
        <w:rPr>
          <w:rFonts w:ascii="Arial" w:hAnsi="Arial" w:cs="Arial"/>
          <w:lang w:val="x-none"/>
        </w:rPr>
        <w:t>‒</w:t>
      </w:r>
      <w:r w:rsidRPr="00151406">
        <w:rPr>
          <w:rFonts w:ascii="Arial" w:hAnsi="Arial" w:cs="Arial"/>
          <w:lang w:val="x-none"/>
        </w:rPr>
        <w:t xml:space="preserve"> КУ» с помощью мобильной УКВ радиостанции.</w:t>
      </w:r>
    </w:p>
    <w:p w:rsidR="008D6B71" w:rsidRDefault="008D6B71" w:rsidP="00F024FC">
      <w:pPr>
        <w:pStyle w:val="a8"/>
        <w:spacing w:line="240" w:lineRule="auto"/>
        <w:ind w:right="-1" w:firstLine="567"/>
        <w:jc w:val="both"/>
        <w:rPr>
          <w:rFonts w:ascii="Arial" w:hAnsi="Arial" w:cs="Arial"/>
        </w:rPr>
      </w:pPr>
      <w:r w:rsidRPr="00151406">
        <w:rPr>
          <w:rFonts w:ascii="Arial" w:hAnsi="Arial" w:cs="Arial"/>
        </w:rPr>
        <w:t xml:space="preserve">При наличии оптических переговорных устройств связь между АВБ и ОС осуществляется по ОВ, </w:t>
      </w:r>
      <w:proofErr w:type="gramStart"/>
      <w:r w:rsidRPr="00151406">
        <w:rPr>
          <w:rFonts w:ascii="Arial" w:hAnsi="Arial" w:cs="Arial"/>
        </w:rPr>
        <w:t>номер</w:t>
      </w:r>
      <w:proofErr w:type="gramEnd"/>
      <w:r w:rsidRPr="00151406">
        <w:rPr>
          <w:rFonts w:ascii="Arial" w:hAnsi="Arial" w:cs="Arial"/>
        </w:rPr>
        <w:t xml:space="preserve"> которого определен схемой проведения АВР (как правило, по последнему ОВ). Связь осуществляется путем подключения оптического монтажного шнура («</w:t>
      </w:r>
      <w:proofErr w:type="spellStart"/>
      <w:r w:rsidRPr="00151406">
        <w:rPr>
          <w:rFonts w:ascii="Arial" w:hAnsi="Arial" w:cs="Arial"/>
        </w:rPr>
        <w:t>пигтейла</w:t>
      </w:r>
      <w:proofErr w:type="spellEnd"/>
      <w:r w:rsidRPr="00151406">
        <w:rPr>
          <w:rFonts w:ascii="Arial" w:hAnsi="Arial" w:cs="Arial"/>
        </w:rPr>
        <w:t>») со стороны места аварии через механический соединитель и через переходную розетку и оптический соединительный шнур («</w:t>
      </w:r>
      <w:proofErr w:type="spellStart"/>
      <w:r w:rsidRPr="00151406">
        <w:rPr>
          <w:rFonts w:ascii="Arial" w:hAnsi="Arial" w:cs="Arial"/>
        </w:rPr>
        <w:t>патчкорд</w:t>
      </w:r>
      <w:proofErr w:type="spellEnd"/>
      <w:r w:rsidRPr="00151406">
        <w:rPr>
          <w:rFonts w:ascii="Arial" w:hAnsi="Arial" w:cs="Arial"/>
        </w:rPr>
        <w:t>») со стороны ОС.</w:t>
      </w:r>
    </w:p>
    <w:p w:rsidR="00EE7644" w:rsidRDefault="00EE7644" w:rsidP="00F024FC">
      <w:pPr>
        <w:pStyle w:val="a8"/>
        <w:spacing w:line="240" w:lineRule="auto"/>
        <w:ind w:right="-1" w:firstLine="567"/>
        <w:jc w:val="both"/>
        <w:rPr>
          <w:rFonts w:ascii="Arial" w:hAnsi="Arial" w:cs="Arial"/>
        </w:rPr>
      </w:pPr>
    </w:p>
    <w:p w:rsidR="00F024FC" w:rsidRDefault="00F024FC" w:rsidP="00F024FC">
      <w:pPr>
        <w:pStyle w:val="a8"/>
        <w:spacing w:line="240" w:lineRule="auto"/>
        <w:jc w:val="both"/>
        <w:rPr>
          <w:rFonts w:ascii="Arial" w:hAnsi="Arial" w:cs="Arial"/>
          <w:sz w:val="8"/>
          <w:szCs w:val="8"/>
        </w:rPr>
      </w:pPr>
      <w:r w:rsidRPr="00D56D93">
        <w:rPr>
          <w:rFonts w:ascii="Arial" w:hAnsi="Arial" w:cs="Arial"/>
          <w:sz w:val="8"/>
          <w:szCs w:val="8"/>
        </w:rPr>
        <w:t>____________________________________________</w:t>
      </w:r>
    </w:p>
    <w:p w:rsidR="00EE7644" w:rsidRPr="00D56D93" w:rsidRDefault="00EE7644" w:rsidP="00F024FC">
      <w:pPr>
        <w:pStyle w:val="a8"/>
        <w:spacing w:line="240" w:lineRule="auto"/>
        <w:jc w:val="both"/>
        <w:rPr>
          <w:rFonts w:ascii="Arial" w:hAnsi="Arial" w:cs="Arial"/>
          <w:sz w:val="8"/>
          <w:szCs w:val="8"/>
        </w:rPr>
      </w:pPr>
    </w:p>
    <w:p w:rsidR="00F024FC" w:rsidRDefault="00F024FC" w:rsidP="00F024FC">
      <w:pPr>
        <w:pStyle w:val="a8"/>
        <w:spacing w:line="240" w:lineRule="auto"/>
        <w:ind w:firstLine="567"/>
        <w:jc w:val="both"/>
        <w:rPr>
          <w:rFonts w:ascii="Arial" w:hAnsi="Arial" w:cs="Arial"/>
          <w:sz w:val="18"/>
          <w:szCs w:val="18"/>
        </w:rPr>
      </w:pPr>
      <w:r w:rsidRPr="00151406">
        <w:rPr>
          <w:rFonts w:ascii="Arial" w:hAnsi="Arial" w:cs="Arial"/>
          <w:sz w:val="18"/>
          <w:szCs w:val="18"/>
        </w:rPr>
        <w:t>*Данная техническая документация используется и при организации постоянной схемы восстановления.</w:t>
      </w:r>
    </w:p>
    <w:p w:rsidR="00F024FC" w:rsidRDefault="00F024FC" w:rsidP="00F024FC">
      <w:pPr>
        <w:pStyle w:val="a8"/>
        <w:spacing w:line="240" w:lineRule="auto"/>
        <w:ind w:firstLine="567"/>
        <w:jc w:val="both"/>
        <w:rPr>
          <w:rFonts w:ascii="Arial" w:hAnsi="Arial" w:cs="Arial"/>
          <w:sz w:val="18"/>
          <w:szCs w:val="18"/>
        </w:rPr>
      </w:pPr>
      <w:r>
        <w:rPr>
          <w:rFonts w:ascii="Arial" w:hAnsi="Arial" w:cs="Arial"/>
          <w:sz w:val="22"/>
        </w:rPr>
        <w:t>**</w:t>
      </w:r>
      <w:r w:rsidRPr="00151406">
        <w:rPr>
          <w:rFonts w:ascii="Arial" w:hAnsi="Arial" w:cs="Arial"/>
          <w:sz w:val="18"/>
          <w:szCs w:val="18"/>
        </w:rPr>
        <w:t>Организация СС при АВР используется и при организации постоянной схемы восстановления.</w:t>
      </w:r>
    </w:p>
    <w:p w:rsidR="00227126" w:rsidRDefault="00227126" w:rsidP="00F024FC">
      <w:pPr>
        <w:pStyle w:val="a8"/>
        <w:spacing w:line="240" w:lineRule="auto"/>
        <w:ind w:left="567"/>
        <w:jc w:val="both"/>
        <w:rPr>
          <w:rFonts w:ascii="Arial" w:hAnsi="Arial" w:cs="Arial"/>
          <w:b/>
        </w:rPr>
      </w:pPr>
    </w:p>
    <w:p w:rsidR="007D0B1F" w:rsidRPr="0084620B" w:rsidRDefault="0084620B" w:rsidP="00F024FC">
      <w:pPr>
        <w:pStyle w:val="a8"/>
        <w:spacing w:line="240" w:lineRule="auto"/>
        <w:ind w:left="567"/>
        <w:jc w:val="both"/>
        <w:rPr>
          <w:rFonts w:ascii="Arial" w:hAnsi="Arial" w:cs="Arial"/>
          <w:b/>
        </w:rPr>
      </w:pPr>
      <w:r>
        <w:rPr>
          <w:rFonts w:ascii="Arial" w:hAnsi="Arial" w:cs="Arial"/>
          <w:b/>
        </w:rPr>
        <w:lastRenderedPageBreak/>
        <w:t>8.5.5 Прокладка и монтаж волоконно-оптической кабельной вставки</w:t>
      </w:r>
    </w:p>
    <w:p w:rsidR="007D0B1F" w:rsidRPr="0084620B" w:rsidRDefault="0084620B" w:rsidP="0084620B">
      <w:pPr>
        <w:pStyle w:val="a8"/>
        <w:spacing w:line="240" w:lineRule="auto"/>
        <w:ind w:firstLine="567"/>
        <w:jc w:val="both"/>
        <w:rPr>
          <w:rFonts w:ascii="Arial" w:hAnsi="Arial" w:cs="Arial"/>
        </w:rPr>
      </w:pPr>
      <w:r>
        <w:rPr>
          <w:rFonts w:ascii="Arial" w:hAnsi="Arial" w:cs="Arial"/>
          <w:b/>
        </w:rPr>
        <w:t>8.5.5.1 </w:t>
      </w:r>
      <w:r w:rsidRPr="0084620B">
        <w:rPr>
          <w:rFonts w:ascii="Arial" w:hAnsi="Arial" w:cs="Arial"/>
        </w:rPr>
        <w:t xml:space="preserve">После </w:t>
      </w:r>
      <w:r>
        <w:rPr>
          <w:rFonts w:ascii="Arial" w:hAnsi="Arial" w:cs="Arial"/>
        </w:rPr>
        <w:t xml:space="preserve">обнаружения места аварии </w:t>
      </w:r>
      <w:proofErr w:type="gramStart"/>
      <w:r>
        <w:rPr>
          <w:rFonts w:ascii="Arial" w:hAnsi="Arial" w:cs="Arial"/>
        </w:rPr>
        <w:t>ОК</w:t>
      </w:r>
      <w:proofErr w:type="gramEnd"/>
      <w:r>
        <w:rPr>
          <w:rFonts w:ascii="Arial" w:hAnsi="Arial" w:cs="Arial"/>
        </w:rPr>
        <w:t xml:space="preserve"> для организации временной связи с помощью ВОКВ выполняются следующие основные мероприятия:</w:t>
      </w:r>
    </w:p>
    <w:p w:rsidR="007D0B1F" w:rsidRPr="0084620B" w:rsidRDefault="0084620B" w:rsidP="0084620B">
      <w:pPr>
        <w:pStyle w:val="a8"/>
        <w:spacing w:line="240" w:lineRule="auto"/>
        <w:ind w:firstLine="567"/>
        <w:jc w:val="both"/>
        <w:rPr>
          <w:rFonts w:ascii="Arial" w:hAnsi="Arial" w:cs="Arial"/>
        </w:rPr>
      </w:pPr>
      <w:r>
        <w:rPr>
          <w:rFonts w:ascii="Arial" w:hAnsi="Arial" w:cs="Arial"/>
        </w:rPr>
        <w:t>‒ откапывается котлован в месте аварии кабеля, концы кабеля поднимаются из котлована на поверхность грунта;</w:t>
      </w:r>
    </w:p>
    <w:p w:rsidR="008D6B71" w:rsidRPr="00151406" w:rsidRDefault="008D6B71" w:rsidP="00F024FC">
      <w:pPr>
        <w:pStyle w:val="a8"/>
        <w:spacing w:line="240" w:lineRule="auto"/>
        <w:ind w:left="567"/>
        <w:jc w:val="both"/>
        <w:rPr>
          <w:rFonts w:ascii="Arial" w:hAnsi="Arial" w:cs="Arial"/>
          <w:sz w:val="18"/>
          <w:szCs w:val="18"/>
        </w:rPr>
      </w:pPr>
      <w:r w:rsidRPr="00151406">
        <w:rPr>
          <w:rFonts w:ascii="Arial" w:hAnsi="Arial" w:cs="Arial"/>
          <w:sz w:val="18"/>
          <w:szCs w:val="18"/>
        </w:rPr>
        <w:t>Примечания</w:t>
      </w:r>
    </w:p>
    <w:p w:rsidR="008D6B71" w:rsidRPr="00151406" w:rsidRDefault="008D6B71" w:rsidP="00F024FC">
      <w:pPr>
        <w:pStyle w:val="a8"/>
        <w:spacing w:line="240" w:lineRule="auto"/>
        <w:ind w:left="567"/>
        <w:jc w:val="both"/>
        <w:rPr>
          <w:rFonts w:ascii="Arial" w:hAnsi="Arial" w:cs="Arial"/>
          <w:sz w:val="18"/>
          <w:szCs w:val="18"/>
        </w:rPr>
      </w:pPr>
      <w:r w:rsidRPr="00151406">
        <w:rPr>
          <w:rFonts w:ascii="Arial" w:hAnsi="Arial" w:cs="Arial"/>
          <w:sz w:val="18"/>
          <w:szCs w:val="18"/>
        </w:rPr>
        <w:t xml:space="preserve">1 На преодоление глубины траншеи и на изгибы </w:t>
      </w:r>
      <w:proofErr w:type="gramStart"/>
      <w:r w:rsidRPr="00151406">
        <w:rPr>
          <w:rFonts w:ascii="Arial" w:hAnsi="Arial" w:cs="Arial"/>
          <w:sz w:val="18"/>
          <w:szCs w:val="18"/>
        </w:rPr>
        <w:t>ОК</w:t>
      </w:r>
      <w:proofErr w:type="gramEnd"/>
      <w:r w:rsidRPr="00151406">
        <w:rPr>
          <w:rFonts w:ascii="Arial" w:hAnsi="Arial" w:cs="Arial"/>
          <w:sz w:val="18"/>
          <w:szCs w:val="18"/>
        </w:rPr>
        <w:t xml:space="preserve"> используется около 2,0</w:t>
      </w:r>
      <w:r w:rsidR="0084620B">
        <w:rPr>
          <w:rFonts w:ascii="Arial" w:hAnsi="Arial" w:cs="Arial"/>
          <w:sz w:val="18"/>
          <w:szCs w:val="18"/>
        </w:rPr>
        <w:t>‒</w:t>
      </w:r>
      <w:r w:rsidRPr="00151406">
        <w:rPr>
          <w:rFonts w:ascii="Arial" w:hAnsi="Arial" w:cs="Arial"/>
          <w:sz w:val="18"/>
          <w:szCs w:val="18"/>
        </w:rPr>
        <w:t>2,5 м длины ОК</w:t>
      </w:r>
      <w:r w:rsidR="0084620B">
        <w:rPr>
          <w:rFonts w:ascii="Arial" w:hAnsi="Arial" w:cs="Arial"/>
          <w:sz w:val="18"/>
          <w:szCs w:val="18"/>
        </w:rPr>
        <w:t>.</w:t>
      </w:r>
    </w:p>
    <w:p w:rsidR="008D6B71" w:rsidRPr="00151406" w:rsidRDefault="008D6B71" w:rsidP="00F024FC">
      <w:pPr>
        <w:pStyle w:val="a8"/>
        <w:spacing w:line="240" w:lineRule="auto"/>
        <w:ind w:left="567" w:right="566"/>
        <w:jc w:val="both"/>
        <w:rPr>
          <w:rFonts w:ascii="Arial" w:hAnsi="Arial" w:cs="Arial"/>
          <w:noProof/>
          <w:sz w:val="18"/>
          <w:szCs w:val="18"/>
        </w:rPr>
      </w:pPr>
      <w:r w:rsidRPr="00151406">
        <w:rPr>
          <w:rFonts w:ascii="Arial" w:hAnsi="Arial" w:cs="Arial"/>
          <w:sz w:val="18"/>
          <w:szCs w:val="18"/>
        </w:rPr>
        <w:t xml:space="preserve">2 На поверхности грунта следует вывести длину </w:t>
      </w:r>
      <w:proofErr w:type="gramStart"/>
      <w:r w:rsidRPr="00151406">
        <w:rPr>
          <w:rFonts w:ascii="Arial" w:hAnsi="Arial" w:cs="Arial"/>
          <w:sz w:val="18"/>
          <w:szCs w:val="18"/>
        </w:rPr>
        <w:t>ОК</w:t>
      </w:r>
      <w:proofErr w:type="gramEnd"/>
      <w:r w:rsidRPr="00151406">
        <w:rPr>
          <w:rFonts w:ascii="Arial" w:hAnsi="Arial" w:cs="Arial"/>
          <w:sz w:val="18"/>
          <w:szCs w:val="18"/>
        </w:rPr>
        <w:t>, обеспечивающую подключение к нему оптической кабельной вставки</w:t>
      </w:r>
      <w:r w:rsidR="0084620B">
        <w:rPr>
          <w:rFonts w:ascii="Arial" w:hAnsi="Arial" w:cs="Arial"/>
          <w:sz w:val="18"/>
          <w:szCs w:val="18"/>
        </w:rPr>
        <w:t>;</w:t>
      </w:r>
    </w:p>
    <w:p w:rsidR="000C7DA6" w:rsidRPr="00982BBE" w:rsidRDefault="003B5FDF" w:rsidP="007D0B1F">
      <w:pPr>
        <w:pStyle w:val="a8"/>
        <w:spacing w:line="240" w:lineRule="auto"/>
        <w:ind w:right="-1" w:firstLine="567"/>
        <w:jc w:val="both"/>
        <w:rPr>
          <w:rFonts w:ascii="Arial" w:hAnsi="Arial" w:cs="Arial"/>
        </w:rPr>
      </w:pPr>
      <w:r>
        <w:rPr>
          <w:rFonts w:ascii="Arial" w:hAnsi="Arial" w:cs="Arial"/>
        </w:rPr>
        <w:t xml:space="preserve">– </w:t>
      </w:r>
      <w:r w:rsidR="000C7DA6" w:rsidRPr="00982BBE">
        <w:rPr>
          <w:rFonts w:ascii="Arial" w:hAnsi="Arial" w:cs="Arial"/>
        </w:rPr>
        <w:t xml:space="preserve">концы кабеля разделываются с помощью </w:t>
      </w:r>
      <w:proofErr w:type="spellStart"/>
      <w:r w:rsidR="000C7DA6" w:rsidRPr="00982BBE">
        <w:rPr>
          <w:rFonts w:ascii="Arial" w:hAnsi="Arial" w:cs="Arial"/>
        </w:rPr>
        <w:t>бокорезов</w:t>
      </w:r>
      <w:proofErr w:type="spellEnd"/>
      <w:r w:rsidR="000C7DA6" w:rsidRPr="00982BBE">
        <w:rPr>
          <w:rFonts w:ascii="Arial" w:hAnsi="Arial" w:cs="Arial"/>
        </w:rPr>
        <w:t xml:space="preserve"> или отрезной машины, с них удаляется оболочка кабеля на длину 1,2 м, в соответствии с правилами разделки конкретного типа </w:t>
      </w:r>
      <w:proofErr w:type="gramStart"/>
      <w:r w:rsidR="000C7DA6" w:rsidRPr="00982BBE">
        <w:rPr>
          <w:rFonts w:ascii="Arial" w:hAnsi="Arial" w:cs="Arial"/>
        </w:rPr>
        <w:t>ОК</w:t>
      </w:r>
      <w:proofErr w:type="gramEnd"/>
      <w:r w:rsidR="000C7DA6" w:rsidRPr="00982BBE">
        <w:rPr>
          <w:rFonts w:ascii="Arial" w:hAnsi="Arial" w:cs="Arial"/>
        </w:rPr>
        <w:t>;</w:t>
      </w:r>
    </w:p>
    <w:p w:rsidR="000C7DA6" w:rsidRPr="00982BBE" w:rsidRDefault="003B5FDF" w:rsidP="007D0B1F">
      <w:pPr>
        <w:pStyle w:val="a8"/>
        <w:spacing w:line="240" w:lineRule="auto"/>
        <w:ind w:right="566" w:firstLine="567"/>
        <w:jc w:val="both"/>
        <w:rPr>
          <w:rFonts w:ascii="Arial" w:hAnsi="Arial" w:cs="Arial"/>
        </w:rPr>
      </w:pPr>
      <w:r>
        <w:rPr>
          <w:rFonts w:ascii="Arial" w:hAnsi="Arial" w:cs="Arial"/>
        </w:rPr>
        <w:t xml:space="preserve">– </w:t>
      </w:r>
      <w:r w:rsidR="000C7DA6" w:rsidRPr="00982BBE">
        <w:rPr>
          <w:rFonts w:ascii="Arial" w:hAnsi="Arial" w:cs="Arial"/>
        </w:rPr>
        <w:t>для защиты ВОКВ от атмосферных осадков и пыли, над котлованом устанавливается палатка, а места механических соединений закрываются пленкой (брезентом);</w:t>
      </w:r>
    </w:p>
    <w:p w:rsidR="000C7DA6" w:rsidRPr="00982BBE" w:rsidRDefault="003B5FDF" w:rsidP="007D0B1F">
      <w:pPr>
        <w:pStyle w:val="a8"/>
        <w:spacing w:line="240" w:lineRule="auto"/>
        <w:ind w:right="566" w:firstLine="567"/>
        <w:jc w:val="both"/>
        <w:rPr>
          <w:rFonts w:ascii="Arial" w:hAnsi="Arial" w:cs="Arial"/>
        </w:rPr>
      </w:pPr>
      <w:r>
        <w:rPr>
          <w:rFonts w:ascii="Arial" w:hAnsi="Arial" w:cs="Arial"/>
        </w:rPr>
        <w:t xml:space="preserve">– </w:t>
      </w:r>
      <w:r w:rsidR="000C7DA6" w:rsidRPr="00982BBE">
        <w:rPr>
          <w:rFonts w:ascii="Arial" w:hAnsi="Arial" w:cs="Arial"/>
        </w:rPr>
        <w:t>одновременно с выполнением вышеуказанных работ разматывается ВОКВ, привезенная АВБ</w:t>
      </w:r>
      <w:r w:rsidR="00227126">
        <w:rPr>
          <w:rFonts w:ascii="Arial" w:hAnsi="Arial" w:cs="Arial"/>
        </w:rPr>
        <w:t> </w:t>
      </w:r>
      <w:r w:rsidR="000C7DA6" w:rsidRPr="00982BBE">
        <w:rPr>
          <w:rFonts w:ascii="Arial" w:hAnsi="Arial" w:cs="Arial"/>
        </w:rPr>
        <w:t>№ 1 (как правило, ВОКВ уже смонтирована с м</w:t>
      </w:r>
      <w:r w:rsidR="001763EB">
        <w:rPr>
          <w:rFonts w:ascii="Arial" w:hAnsi="Arial" w:cs="Arial"/>
        </w:rPr>
        <w:t>уфтой и длина её составляет 100</w:t>
      </w:r>
      <w:r w:rsidR="0084620B">
        <w:rPr>
          <w:rFonts w:ascii="Arial" w:hAnsi="Arial" w:cs="Arial"/>
        </w:rPr>
        <w:t>‒</w:t>
      </w:r>
      <w:r w:rsidR="000C7DA6" w:rsidRPr="00982BBE">
        <w:rPr>
          <w:rFonts w:ascii="Arial" w:hAnsi="Arial" w:cs="Arial"/>
        </w:rPr>
        <w:t>150 м);</w:t>
      </w:r>
    </w:p>
    <w:p w:rsidR="000C7DA6" w:rsidRPr="00982BBE" w:rsidRDefault="003B5FDF" w:rsidP="007D0B1F">
      <w:pPr>
        <w:pStyle w:val="a8"/>
        <w:spacing w:line="240" w:lineRule="auto"/>
        <w:ind w:firstLine="567"/>
        <w:jc w:val="both"/>
        <w:rPr>
          <w:rFonts w:ascii="Arial" w:hAnsi="Arial" w:cs="Arial"/>
        </w:rPr>
      </w:pPr>
      <w:r>
        <w:rPr>
          <w:rFonts w:ascii="Arial" w:hAnsi="Arial" w:cs="Arial"/>
        </w:rPr>
        <w:t xml:space="preserve">– </w:t>
      </w:r>
      <w:r w:rsidR="000C7DA6" w:rsidRPr="00982BBE">
        <w:rPr>
          <w:rFonts w:ascii="Arial" w:hAnsi="Arial" w:cs="Arial"/>
        </w:rPr>
        <w:t xml:space="preserve">подготавливаются концы </w:t>
      </w:r>
      <w:proofErr w:type="gramStart"/>
      <w:r w:rsidR="000C7DA6" w:rsidRPr="00982BBE">
        <w:rPr>
          <w:rFonts w:ascii="Arial" w:hAnsi="Arial" w:cs="Arial"/>
        </w:rPr>
        <w:t>ОК</w:t>
      </w:r>
      <w:proofErr w:type="gramEnd"/>
      <w:r w:rsidR="000C7DA6" w:rsidRPr="00982BBE">
        <w:rPr>
          <w:rFonts w:ascii="Arial" w:hAnsi="Arial" w:cs="Arial"/>
        </w:rPr>
        <w:t xml:space="preserve"> для сращивания, согласно требованиям инструкци</w:t>
      </w:r>
      <w:r w:rsidR="0084620B">
        <w:rPr>
          <w:rFonts w:ascii="Arial" w:hAnsi="Arial" w:cs="Arial"/>
        </w:rPr>
        <w:t>и</w:t>
      </w:r>
      <w:r w:rsidR="000C7DA6" w:rsidRPr="00982BBE">
        <w:rPr>
          <w:rFonts w:ascii="Arial" w:hAnsi="Arial" w:cs="Arial"/>
        </w:rPr>
        <w:t xml:space="preserve"> по монтажу муфт;</w:t>
      </w:r>
    </w:p>
    <w:p w:rsidR="000C7DA6" w:rsidRPr="00982BBE" w:rsidRDefault="003B5FDF" w:rsidP="007D0B1F">
      <w:pPr>
        <w:pStyle w:val="a8"/>
        <w:tabs>
          <w:tab w:val="left" w:pos="10065"/>
        </w:tabs>
        <w:spacing w:line="240" w:lineRule="auto"/>
        <w:ind w:right="-1" w:firstLine="567"/>
        <w:jc w:val="both"/>
        <w:rPr>
          <w:rFonts w:ascii="Arial" w:hAnsi="Arial" w:cs="Arial"/>
        </w:rPr>
      </w:pPr>
      <w:r>
        <w:rPr>
          <w:rFonts w:ascii="Arial" w:hAnsi="Arial" w:cs="Arial"/>
        </w:rPr>
        <w:t xml:space="preserve">– </w:t>
      </w:r>
      <w:r w:rsidR="000C7DA6" w:rsidRPr="00982BBE">
        <w:rPr>
          <w:rFonts w:ascii="Arial" w:hAnsi="Arial" w:cs="Arial"/>
        </w:rPr>
        <w:t>в котловане устанавливается монтажный столик с закрепленной в фиксирующем устройстве муфтой и ВОКВ;</w:t>
      </w:r>
    </w:p>
    <w:p w:rsidR="000C7DA6" w:rsidRPr="00982BBE" w:rsidRDefault="003B5FDF" w:rsidP="007D0B1F">
      <w:pPr>
        <w:pStyle w:val="a8"/>
        <w:spacing w:line="240" w:lineRule="auto"/>
        <w:ind w:firstLine="567"/>
        <w:jc w:val="both"/>
        <w:rPr>
          <w:rFonts w:ascii="Arial" w:hAnsi="Arial" w:cs="Arial"/>
        </w:rPr>
      </w:pPr>
      <w:r>
        <w:rPr>
          <w:rFonts w:ascii="Arial" w:hAnsi="Arial" w:cs="Arial"/>
        </w:rPr>
        <w:t xml:space="preserve">– </w:t>
      </w:r>
      <w:r w:rsidR="000C7DA6" w:rsidRPr="00982BBE">
        <w:rPr>
          <w:rFonts w:ascii="Arial" w:hAnsi="Arial" w:cs="Arial"/>
        </w:rPr>
        <w:t xml:space="preserve">фиксируется </w:t>
      </w:r>
      <w:proofErr w:type="gramStart"/>
      <w:r w:rsidR="000C7DA6" w:rsidRPr="00982BBE">
        <w:rPr>
          <w:rFonts w:ascii="Arial" w:hAnsi="Arial" w:cs="Arial"/>
        </w:rPr>
        <w:t>ОК</w:t>
      </w:r>
      <w:proofErr w:type="gramEnd"/>
      <w:r w:rsidR="000C7DA6" w:rsidRPr="00982BBE">
        <w:rPr>
          <w:rFonts w:ascii="Arial" w:hAnsi="Arial" w:cs="Arial"/>
        </w:rPr>
        <w:t xml:space="preserve"> с помощью зажима на монтажном столике;</w:t>
      </w:r>
    </w:p>
    <w:p w:rsidR="000C7DA6" w:rsidRPr="00982BBE" w:rsidRDefault="003B5FDF" w:rsidP="007D0B1F">
      <w:pPr>
        <w:pStyle w:val="a8"/>
        <w:spacing w:line="240" w:lineRule="auto"/>
        <w:ind w:firstLine="567"/>
        <w:jc w:val="both"/>
        <w:rPr>
          <w:rFonts w:ascii="Arial" w:hAnsi="Arial" w:cs="Arial"/>
        </w:rPr>
      </w:pPr>
      <w:r>
        <w:rPr>
          <w:rFonts w:ascii="Arial" w:hAnsi="Arial" w:cs="Arial"/>
        </w:rPr>
        <w:t xml:space="preserve">– </w:t>
      </w:r>
      <w:r w:rsidR="000C7DA6" w:rsidRPr="00982BBE">
        <w:rPr>
          <w:rFonts w:ascii="Arial" w:hAnsi="Arial" w:cs="Arial"/>
        </w:rPr>
        <w:t xml:space="preserve">заводится подготовленный к монтажу </w:t>
      </w:r>
      <w:proofErr w:type="gramStart"/>
      <w:r w:rsidR="000C7DA6" w:rsidRPr="00982BBE">
        <w:rPr>
          <w:rFonts w:ascii="Arial" w:hAnsi="Arial" w:cs="Arial"/>
        </w:rPr>
        <w:t>ОК</w:t>
      </w:r>
      <w:proofErr w:type="gramEnd"/>
      <w:r w:rsidR="000C7DA6" w:rsidRPr="00982BBE">
        <w:rPr>
          <w:rFonts w:ascii="Arial" w:hAnsi="Arial" w:cs="Arial"/>
        </w:rPr>
        <w:t xml:space="preserve"> через свободный порт в муфту;</w:t>
      </w:r>
    </w:p>
    <w:p w:rsidR="000C7DA6" w:rsidRPr="00982BBE" w:rsidRDefault="003B5FDF" w:rsidP="007D0B1F">
      <w:pPr>
        <w:pStyle w:val="a8"/>
        <w:spacing w:line="240" w:lineRule="auto"/>
        <w:ind w:right="-1" w:firstLine="567"/>
        <w:jc w:val="both"/>
        <w:rPr>
          <w:rFonts w:ascii="Arial" w:hAnsi="Arial" w:cs="Arial"/>
        </w:rPr>
      </w:pPr>
      <w:r>
        <w:rPr>
          <w:rFonts w:ascii="Arial" w:hAnsi="Arial" w:cs="Arial"/>
        </w:rPr>
        <w:t xml:space="preserve">– </w:t>
      </w:r>
      <w:r w:rsidR="000C7DA6" w:rsidRPr="00982BBE">
        <w:rPr>
          <w:rFonts w:ascii="Arial" w:hAnsi="Arial" w:cs="Arial"/>
        </w:rPr>
        <w:t>волокна укладываются на специальной кассете муфты и фиксируются с помощью полиэтиленового хомута;</w:t>
      </w:r>
    </w:p>
    <w:p w:rsidR="000C7DA6" w:rsidRPr="00982BBE" w:rsidRDefault="003B5FDF" w:rsidP="007D0B1F">
      <w:pPr>
        <w:pStyle w:val="a8"/>
        <w:spacing w:line="240" w:lineRule="auto"/>
        <w:ind w:firstLine="567"/>
        <w:jc w:val="both"/>
        <w:rPr>
          <w:rFonts w:ascii="Arial" w:hAnsi="Arial" w:cs="Arial"/>
        </w:rPr>
      </w:pPr>
      <w:r>
        <w:rPr>
          <w:rFonts w:ascii="Arial" w:hAnsi="Arial" w:cs="Arial"/>
        </w:rPr>
        <w:t xml:space="preserve">– </w:t>
      </w:r>
      <w:r w:rsidR="000C7DA6" w:rsidRPr="00982BBE">
        <w:rPr>
          <w:rFonts w:ascii="Arial" w:hAnsi="Arial" w:cs="Arial"/>
        </w:rPr>
        <w:t xml:space="preserve">после чего поднимается </w:t>
      </w:r>
      <w:proofErr w:type="gramStart"/>
      <w:r w:rsidR="000C7DA6" w:rsidRPr="00982BBE">
        <w:rPr>
          <w:rFonts w:ascii="Arial" w:hAnsi="Arial" w:cs="Arial"/>
        </w:rPr>
        <w:t>ОК</w:t>
      </w:r>
      <w:proofErr w:type="gramEnd"/>
      <w:r w:rsidR="000C7DA6" w:rsidRPr="00982BBE">
        <w:rPr>
          <w:rFonts w:ascii="Arial" w:hAnsi="Arial" w:cs="Arial"/>
        </w:rPr>
        <w:t xml:space="preserve"> из котлована на достаточную длину;</w:t>
      </w:r>
    </w:p>
    <w:p w:rsidR="000C7DA6" w:rsidRPr="00982BBE" w:rsidRDefault="003B5FDF" w:rsidP="007D0B1F">
      <w:pPr>
        <w:pStyle w:val="a8"/>
        <w:spacing w:line="240" w:lineRule="auto"/>
        <w:ind w:right="-1" w:firstLine="567"/>
        <w:jc w:val="both"/>
        <w:rPr>
          <w:rFonts w:ascii="Arial" w:hAnsi="Arial" w:cs="Arial"/>
        </w:rPr>
      </w:pPr>
      <w:r>
        <w:rPr>
          <w:rFonts w:ascii="Arial" w:hAnsi="Arial" w:cs="Arial"/>
        </w:rPr>
        <w:t xml:space="preserve">– </w:t>
      </w:r>
      <w:r w:rsidR="000C7DA6" w:rsidRPr="00982BBE">
        <w:rPr>
          <w:rFonts w:ascii="Arial" w:hAnsi="Arial" w:cs="Arial"/>
        </w:rPr>
        <w:t>столешница с закрепленной на ней муфтой и кабелями заносится в аварийную машину, устанавливается на монтажный столик;</w:t>
      </w:r>
    </w:p>
    <w:p w:rsidR="000C7DA6" w:rsidRPr="00982BBE" w:rsidRDefault="003B5FDF" w:rsidP="007D0B1F">
      <w:pPr>
        <w:pStyle w:val="a8"/>
        <w:spacing w:line="240" w:lineRule="auto"/>
        <w:ind w:firstLine="567"/>
        <w:jc w:val="both"/>
        <w:rPr>
          <w:rFonts w:ascii="Arial" w:hAnsi="Arial" w:cs="Arial"/>
        </w:rPr>
      </w:pPr>
      <w:r>
        <w:rPr>
          <w:rFonts w:ascii="Arial" w:hAnsi="Arial" w:cs="Arial"/>
        </w:rPr>
        <w:t xml:space="preserve">– </w:t>
      </w:r>
      <w:r w:rsidR="000C7DA6" w:rsidRPr="00982BBE">
        <w:rPr>
          <w:rFonts w:ascii="Arial" w:hAnsi="Arial" w:cs="Arial"/>
        </w:rPr>
        <w:t xml:space="preserve">подготавливается ОВ к сращиванию в соответствии с приложением </w:t>
      </w:r>
      <w:proofErr w:type="gramStart"/>
      <w:r w:rsidR="0084620B">
        <w:rPr>
          <w:rFonts w:ascii="Arial" w:hAnsi="Arial" w:cs="Arial"/>
        </w:rPr>
        <w:t>Р</w:t>
      </w:r>
      <w:proofErr w:type="gramEnd"/>
      <w:r w:rsidR="000C7DA6" w:rsidRPr="00982BBE">
        <w:rPr>
          <w:rFonts w:ascii="Arial" w:hAnsi="Arial" w:cs="Arial"/>
        </w:rPr>
        <w:t>;</w:t>
      </w:r>
    </w:p>
    <w:p w:rsidR="003B5FDF" w:rsidRDefault="003B5FDF" w:rsidP="007D0B1F">
      <w:pPr>
        <w:pStyle w:val="a8"/>
        <w:spacing w:line="240" w:lineRule="auto"/>
        <w:ind w:right="-1" w:firstLine="567"/>
        <w:jc w:val="both"/>
        <w:rPr>
          <w:rFonts w:ascii="Arial" w:hAnsi="Arial" w:cs="Arial"/>
        </w:rPr>
      </w:pPr>
      <w:r>
        <w:rPr>
          <w:rFonts w:ascii="Arial" w:hAnsi="Arial" w:cs="Arial"/>
        </w:rPr>
        <w:t xml:space="preserve">– </w:t>
      </w:r>
      <w:r w:rsidR="000C7DA6" w:rsidRPr="00982BBE">
        <w:rPr>
          <w:rFonts w:ascii="Arial" w:hAnsi="Arial" w:cs="Arial"/>
        </w:rPr>
        <w:t>на ближайшей к обрыву ОС организуется процесс измерения оптических параметров соединений ОВ, для чего осуществляется устойчивая связь с помощью оптического переговорного устройства или средств подвижной связи и рефлектометр</w:t>
      </w:r>
      <w:r>
        <w:rPr>
          <w:rFonts w:ascii="Arial" w:hAnsi="Arial" w:cs="Arial"/>
        </w:rPr>
        <w:t xml:space="preserve"> подготавливается к измерениям;</w:t>
      </w:r>
    </w:p>
    <w:p w:rsidR="000C7DA6" w:rsidRPr="00982BBE" w:rsidRDefault="003B5FDF" w:rsidP="007D0B1F">
      <w:pPr>
        <w:pStyle w:val="a8"/>
        <w:spacing w:line="240" w:lineRule="auto"/>
        <w:ind w:right="-1" w:firstLine="567"/>
        <w:jc w:val="both"/>
        <w:rPr>
          <w:rFonts w:ascii="Arial" w:hAnsi="Arial" w:cs="Arial"/>
        </w:rPr>
      </w:pPr>
      <w:r>
        <w:rPr>
          <w:rFonts w:ascii="Arial" w:hAnsi="Arial" w:cs="Arial"/>
        </w:rPr>
        <w:t xml:space="preserve">– </w:t>
      </w:r>
      <w:r w:rsidR="000C7DA6" w:rsidRPr="00982BBE">
        <w:rPr>
          <w:rFonts w:ascii="Arial" w:hAnsi="Arial" w:cs="Arial"/>
        </w:rPr>
        <w:t xml:space="preserve">на станцию сообщается о готовности </w:t>
      </w:r>
      <w:proofErr w:type="gramStart"/>
      <w:r w:rsidR="000C7DA6" w:rsidRPr="00982BBE">
        <w:rPr>
          <w:rFonts w:ascii="Arial" w:hAnsi="Arial" w:cs="Arial"/>
        </w:rPr>
        <w:t>ОК</w:t>
      </w:r>
      <w:proofErr w:type="gramEnd"/>
      <w:r w:rsidR="000C7DA6" w:rsidRPr="00982BBE">
        <w:rPr>
          <w:rFonts w:ascii="Arial" w:hAnsi="Arial" w:cs="Arial"/>
        </w:rPr>
        <w:t xml:space="preserve"> и кабельной вставки и приступают к сращиванию волокон в помощью механических соединителей или сварки;</w:t>
      </w:r>
    </w:p>
    <w:p w:rsidR="000C7DA6" w:rsidRPr="00982BBE" w:rsidRDefault="003B5FDF" w:rsidP="007D0B1F">
      <w:pPr>
        <w:pStyle w:val="a8"/>
        <w:spacing w:line="240" w:lineRule="auto"/>
        <w:ind w:firstLine="567"/>
        <w:jc w:val="both"/>
        <w:rPr>
          <w:rFonts w:ascii="Arial" w:hAnsi="Arial" w:cs="Arial"/>
        </w:rPr>
      </w:pPr>
      <w:r>
        <w:rPr>
          <w:rFonts w:ascii="Arial" w:hAnsi="Arial" w:cs="Arial"/>
        </w:rPr>
        <w:t xml:space="preserve">– </w:t>
      </w:r>
      <w:proofErr w:type="gramStart"/>
      <w:r w:rsidR="000C7DA6" w:rsidRPr="00982BBE">
        <w:rPr>
          <w:rFonts w:ascii="Arial" w:hAnsi="Arial" w:cs="Arial"/>
        </w:rPr>
        <w:t>контроль за</w:t>
      </w:r>
      <w:proofErr w:type="gramEnd"/>
      <w:r w:rsidR="000C7DA6" w:rsidRPr="00982BBE">
        <w:rPr>
          <w:rFonts w:ascii="Arial" w:hAnsi="Arial" w:cs="Arial"/>
        </w:rPr>
        <w:t xml:space="preserve"> качеством сростка обеспечивается рефлектометром;</w:t>
      </w:r>
    </w:p>
    <w:p w:rsidR="000C7DA6" w:rsidRPr="00982BBE" w:rsidRDefault="003B5FDF" w:rsidP="007D0B1F">
      <w:pPr>
        <w:pStyle w:val="a8"/>
        <w:spacing w:line="240" w:lineRule="auto"/>
        <w:ind w:right="-1" w:firstLine="567"/>
        <w:jc w:val="both"/>
        <w:rPr>
          <w:rFonts w:ascii="Arial" w:hAnsi="Arial" w:cs="Arial"/>
        </w:rPr>
      </w:pPr>
      <w:r>
        <w:rPr>
          <w:rFonts w:ascii="Arial" w:hAnsi="Arial" w:cs="Arial"/>
        </w:rPr>
        <w:t xml:space="preserve">– </w:t>
      </w:r>
      <w:r w:rsidR="000C7DA6" w:rsidRPr="00982BBE">
        <w:rPr>
          <w:rFonts w:ascii="Arial" w:hAnsi="Arial" w:cs="Arial"/>
        </w:rPr>
        <w:t xml:space="preserve">после восстановления необходимого числа волокон </w:t>
      </w:r>
      <w:proofErr w:type="gramStart"/>
      <w:r w:rsidR="000C7DA6" w:rsidRPr="00982BBE">
        <w:rPr>
          <w:rFonts w:ascii="Arial" w:hAnsi="Arial" w:cs="Arial"/>
        </w:rPr>
        <w:t>ОК</w:t>
      </w:r>
      <w:proofErr w:type="gramEnd"/>
      <w:r w:rsidR="000C7DA6" w:rsidRPr="00982BBE">
        <w:rPr>
          <w:rFonts w:ascii="Arial" w:hAnsi="Arial" w:cs="Arial"/>
        </w:rPr>
        <w:t xml:space="preserve"> с помощью ВОКВ измеряется затухание во временных соединениях и общие потери в линейном тракте с помощью рефлектометра;</w:t>
      </w:r>
    </w:p>
    <w:p w:rsidR="000C7DA6" w:rsidRPr="00982BBE" w:rsidRDefault="003B5FDF" w:rsidP="007D0B1F">
      <w:pPr>
        <w:pStyle w:val="a8"/>
        <w:spacing w:line="240" w:lineRule="auto"/>
        <w:ind w:right="-1" w:firstLine="567"/>
        <w:jc w:val="both"/>
        <w:rPr>
          <w:rFonts w:ascii="Arial" w:hAnsi="Arial" w:cs="Arial"/>
        </w:rPr>
      </w:pPr>
      <w:r>
        <w:rPr>
          <w:rFonts w:ascii="Arial" w:hAnsi="Arial" w:cs="Arial"/>
        </w:rPr>
        <w:t xml:space="preserve">– </w:t>
      </w:r>
      <w:r w:rsidR="000C7DA6" w:rsidRPr="00982BBE">
        <w:rPr>
          <w:rFonts w:ascii="Arial" w:hAnsi="Arial" w:cs="Arial"/>
        </w:rPr>
        <w:t>при обеспечении необходимых значений параметров в соединениях и установлении соответствия измеренного затухания энергетическому потенциалу системы, производится включение оборудования линейного тракта.</w:t>
      </w:r>
    </w:p>
    <w:p w:rsidR="00915B77" w:rsidRDefault="00915B77" w:rsidP="007D0B1F">
      <w:pPr>
        <w:pStyle w:val="a8"/>
        <w:spacing w:line="240" w:lineRule="auto"/>
        <w:ind w:firstLine="567"/>
        <w:jc w:val="both"/>
        <w:rPr>
          <w:rFonts w:ascii="Arial" w:hAnsi="Arial" w:cs="Arial"/>
        </w:rPr>
      </w:pPr>
      <w:r w:rsidRPr="00982BBE">
        <w:rPr>
          <w:rFonts w:ascii="Arial" w:hAnsi="Arial" w:cs="Arial"/>
        </w:rPr>
        <w:t xml:space="preserve">Процесс устранения аварии с использованием временной вставки не должен превышать сроков, указанных в </w:t>
      </w:r>
      <w:r w:rsidR="00364F84">
        <w:rPr>
          <w:rFonts w:ascii="Arial" w:hAnsi="Arial" w:cs="Arial"/>
        </w:rPr>
        <w:t xml:space="preserve">таблице </w:t>
      </w:r>
      <w:r w:rsidRPr="00982BBE">
        <w:rPr>
          <w:rFonts w:ascii="Arial" w:hAnsi="Arial" w:cs="Arial"/>
        </w:rPr>
        <w:t>8.1.</w:t>
      </w:r>
    </w:p>
    <w:p w:rsidR="000C7DA6" w:rsidRPr="00C10FCC" w:rsidRDefault="000C7DA6" w:rsidP="007D0B1F">
      <w:pPr>
        <w:pStyle w:val="a8"/>
        <w:spacing w:line="240" w:lineRule="auto"/>
        <w:ind w:firstLine="567"/>
        <w:jc w:val="both"/>
        <w:rPr>
          <w:rFonts w:ascii="Arial" w:hAnsi="Arial" w:cs="Arial"/>
        </w:rPr>
      </w:pPr>
      <w:r w:rsidRPr="00C10FCC">
        <w:rPr>
          <w:rFonts w:ascii="Arial" w:hAnsi="Arial" w:cs="Arial"/>
          <w:b/>
        </w:rPr>
        <w:t>8.</w:t>
      </w:r>
      <w:r w:rsidR="009A39D6">
        <w:rPr>
          <w:rFonts w:ascii="Arial" w:hAnsi="Arial" w:cs="Arial"/>
          <w:b/>
        </w:rPr>
        <w:t>5</w:t>
      </w:r>
      <w:r w:rsidRPr="00C10FCC">
        <w:rPr>
          <w:rFonts w:ascii="Arial" w:hAnsi="Arial" w:cs="Arial"/>
          <w:b/>
        </w:rPr>
        <w:t>.5.2</w:t>
      </w:r>
      <w:r w:rsidR="000C6430">
        <w:rPr>
          <w:rFonts w:ascii="Arial" w:hAnsi="Arial" w:cs="Arial"/>
        </w:rPr>
        <w:t> </w:t>
      </w:r>
      <w:r w:rsidRPr="00C10FCC">
        <w:rPr>
          <w:rFonts w:ascii="Arial" w:hAnsi="Arial" w:cs="Arial"/>
        </w:rPr>
        <w:t>Способы и средства выполнения земляных работ определяются в зависимости от плотности, связности, влажности и состава грунта, а также в зависимости от его состояния (талый или мерзлый).</w:t>
      </w:r>
    </w:p>
    <w:p w:rsidR="000C7DA6" w:rsidRPr="00C10FCC" w:rsidRDefault="000C7DA6" w:rsidP="007D0B1F">
      <w:pPr>
        <w:pStyle w:val="a8"/>
        <w:spacing w:line="240" w:lineRule="auto"/>
        <w:ind w:firstLine="567"/>
        <w:jc w:val="both"/>
        <w:rPr>
          <w:rFonts w:ascii="Arial" w:hAnsi="Arial" w:cs="Arial"/>
        </w:rPr>
      </w:pPr>
      <w:r w:rsidRPr="00C10FCC">
        <w:rPr>
          <w:rFonts w:ascii="Arial" w:hAnsi="Arial" w:cs="Arial"/>
          <w:b/>
        </w:rPr>
        <w:t>8.</w:t>
      </w:r>
      <w:r w:rsidR="009A39D6">
        <w:rPr>
          <w:rFonts w:ascii="Arial" w:hAnsi="Arial" w:cs="Arial"/>
          <w:b/>
        </w:rPr>
        <w:t>5</w:t>
      </w:r>
      <w:r w:rsidRPr="00C10FCC">
        <w:rPr>
          <w:rFonts w:ascii="Arial" w:hAnsi="Arial" w:cs="Arial"/>
          <w:b/>
        </w:rPr>
        <w:t>.5.3</w:t>
      </w:r>
      <w:r w:rsidR="000C6430">
        <w:rPr>
          <w:rFonts w:ascii="Arial" w:hAnsi="Arial" w:cs="Arial"/>
          <w:b/>
        </w:rPr>
        <w:t> </w:t>
      </w:r>
      <w:r w:rsidRPr="00C10FCC">
        <w:rPr>
          <w:rFonts w:ascii="Arial" w:hAnsi="Arial" w:cs="Arial"/>
        </w:rPr>
        <w:t>Рытье котлованов (траншей) в талых грунтах выполняется в основном вручную, штыковыми и совковыми лопатами. В непесчаных грунтах с естественной влажностью рытье котлованов на глубину заложения свыше 1 м обычно производится без крепления стенок.</w:t>
      </w:r>
    </w:p>
    <w:p w:rsidR="000C7DA6" w:rsidRPr="00C10FCC" w:rsidRDefault="000C7DA6" w:rsidP="007D0B1F">
      <w:pPr>
        <w:pStyle w:val="a8"/>
        <w:spacing w:line="240" w:lineRule="auto"/>
        <w:ind w:firstLine="567"/>
        <w:jc w:val="both"/>
        <w:rPr>
          <w:rFonts w:ascii="Arial" w:hAnsi="Arial" w:cs="Arial"/>
        </w:rPr>
      </w:pPr>
      <w:r w:rsidRPr="00C10FCC">
        <w:rPr>
          <w:rFonts w:ascii="Arial" w:hAnsi="Arial" w:cs="Arial"/>
          <w:b/>
        </w:rPr>
        <w:t>8.</w:t>
      </w:r>
      <w:r w:rsidR="009A39D6">
        <w:rPr>
          <w:rFonts w:ascii="Arial" w:hAnsi="Arial" w:cs="Arial"/>
          <w:b/>
        </w:rPr>
        <w:t>5</w:t>
      </w:r>
      <w:r w:rsidRPr="00C10FCC">
        <w:rPr>
          <w:rFonts w:ascii="Arial" w:hAnsi="Arial" w:cs="Arial"/>
          <w:b/>
        </w:rPr>
        <w:t>.5.4</w:t>
      </w:r>
      <w:proofErr w:type="gramStart"/>
      <w:r w:rsidR="000C6430">
        <w:rPr>
          <w:rFonts w:ascii="Arial" w:hAnsi="Arial" w:cs="Arial"/>
          <w:b/>
        </w:rPr>
        <w:t> </w:t>
      </w:r>
      <w:r w:rsidRPr="00C10FCC">
        <w:rPr>
          <w:rFonts w:ascii="Arial" w:hAnsi="Arial" w:cs="Arial"/>
        </w:rPr>
        <w:t>П</w:t>
      </w:r>
      <w:proofErr w:type="gramEnd"/>
      <w:r w:rsidRPr="00C10FCC">
        <w:rPr>
          <w:rFonts w:ascii="Arial" w:hAnsi="Arial" w:cs="Arial"/>
        </w:rPr>
        <w:t>ри глубине свыше 1 м котлованы (траншеи) в песчаных грунтах естественной влажности должны разрабатываться с крутизной откосов 1:0,5 без крепления грунта, либо с вертикальными стенками, укрепленными распорками по всей высоте.</w:t>
      </w:r>
    </w:p>
    <w:p w:rsidR="000C7DA6" w:rsidRPr="00C10FCC" w:rsidRDefault="000C7DA6" w:rsidP="007D0B1F">
      <w:pPr>
        <w:pStyle w:val="a8"/>
        <w:spacing w:line="240" w:lineRule="auto"/>
        <w:ind w:firstLine="567"/>
        <w:jc w:val="both"/>
        <w:rPr>
          <w:rFonts w:ascii="Arial" w:hAnsi="Arial" w:cs="Arial"/>
        </w:rPr>
      </w:pPr>
      <w:r w:rsidRPr="00C10FCC">
        <w:rPr>
          <w:rFonts w:ascii="Arial" w:hAnsi="Arial" w:cs="Arial"/>
          <w:b/>
        </w:rPr>
        <w:t>8.</w:t>
      </w:r>
      <w:r w:rsidR="009A39D6">
        <w:rPr>
          <w:rFonts w:ascii="Arial" w:hAnsi="Arial" w:cs="Arial"/>
          <w:b/>
        </w:rPr>
        <w:t>5</w:t>
      </w:r>
      <w:r w:rsidRPr="00C10FCC">
        <w:rPr>
          <w:rFonts w:ascii="Arial" w:hAnsi="Arial" w:cs="Arial"/>
          <w:b/>
        </w:rPr>
        <w:t>.5.5</w:t>
      </w:r>
      <w:r w:rsidR="000C6430">
        <w:rPr>
          <w:rFonts w:ascii="Arial" w:hAnsi="Arial" w:cs="Arial"/>
          <w:b/>
        </w:rPr>
        <w:t> </w:t>
      </w:r>
      <w:r w:rsidRPr="00C10FCC">
        <w:rPr>
          <w:rFonts w:ascii="Arial" w:hAnsi="Arial" w:cs="Arial"/>
        </w:rPr>
        <w:t xml:space="preserve">Крепление стен котлована (траншеи) в грунтах с естественной влажностью выполняется </w:t>
      </w:r>
      <w:r w:rsidR="001763EB">
        <w:rPr>
          <w:rFonts w:ascii="Arial" w:hAnsi="Arial" w:cs="Arial"/>
        </w:rPr>
        <w:t>досками толщиной 40</w:t>
      </w:r>
      <w:r w:rsidR="000C6430">
        <w:rPr>
          <w:rFonts w:ascii="Arial" w:hAnsi="Arial" w:cs="Arial"/>
        </w:rPr>
        <w:t>‒</w:t>
      </w:r>
      <w:r w:rsidRPr="00C10FCC">
        <w:rPr>
          <w:rFonts w:ascii="Arial" w:hAnsi="Arial" w:cs="Arial"/>
        </w:rPr>
        <w:t>50 мм, установленными горизонтальными рядами вплотную к стенке. Доски прижимаются к вертикальным стенкам котлована (траншеи) с помощью стоек и горизонтальных распорок. Для крепления котлованов могут быть использованы также заранее заготовленные инвентарные щиты.</w:t>
      </w:r>
    </w:p>
    <w:p w:rsidR="000C7DA6" w:rsidRPr="00C10FCC" w:rsidRDefault="009A39D6" w:rsidP="007D0B1F">
      <w:pPr>
        <w:pStyle w:val="a8"/>
        <w:spacing w:line="240" w:lineRule="auto"/>
        <w:ind w:firstLine="567"/>
        <w:jc w:val="both"/>
        <w:rPr>
          <w:rFonts w:ascii="Arial" w:hAnsi="Arial" w:cs="Arial"/>
        </w:rPr>
      </w:pPr>
      <w:r>
        <w:rPr>
          <w:rFonts w:ascii="Arial" w:hAnsi="Arial" w:cs="Arial"/>
          <w:b/>
        </w:rPr>
        <w:t>8.5</w:t>
      </w:r>
      <w:r w:rsidR="000C7DA6" w:rsidRPr="00C10FCC">
        <w:rPr>
          <w:rFonts w:ascii="Arial" w:hAnsi="Arial" w:cs="Arial"/>
          <w:b/>
        </w:rPr>
        <w:t>.5.6</w:t>
      </w:r>
      <w:proofErr w:type="gramStart"/>
      <w:r w:rsidR="000C6430">
        <w:rPr>
          <w:rFonts w:ascii="Arial" w:hAnsi="Arial" w:cs="Arial"/>
          <w:b/>
        </w:rPr>
        <w:t> </w:t>
      </w:r>
      <w:r w:rsidR="000C7DA6" w:rsidRPr="00C10FCC">
        <w:rPr>
          <w:rFonts w:ascii="Arial" w:hAnsi="Arial" w:cs="Arial"/>
        </w:rPr>
        <w:t>В</w:t>
      </w:r>
      <w:proofErr w:type="gramEnd"/>
      <w:r w:rsidR="000C7DA6" w:rsidRPr="00C10FCC">
        <w:rPr>
          <w:rFonts w:ascii="Arial" w:hAnsi="Arial" w:cs="Arial"/>
        </w:rPr>
        <w:t xml:space="preserve"> </w:t>
      </w:r>
      <w:proofErr w:type="spellStart"/>
      <w:r w:rsidR="000C7DA6" w:rsidRPr="00C10FCC">
        <w:rPr>
          <w:rFonts w:ascii="Arial" w:hAnsi="Arial" w:cs="Arial"/>
        </w:rPr>
        <w:t>малопрочных</w:t>
      </w:r>
      <w:proofErr w:type="spellEnd"/>
      <w:r w:rsidR="000C7DA6" w:rsidRPr="00C10FCC">
        <w:rPr>
          <w:rFonts w:ascii="Arial" w:hAnsi="Arial" w:cs="Arial"/>
        </w:rPr>
        <w:t xml:space="preserve"> </w:t>
      </w:r>
      <w:proofErr w:type="spellStart"/>
      <w:r w:rsidR="000C7DA6" w:rsidRPr="00C10FCC">
        <w:rPr>
          <w:rFonts w:ascii="Arial" w:hAnsi="Arial" w:cs="Arial"/>
        </w:rPr>
        <w:t>водонасыщенных</w:t>
      </w:r>
      <w:proofErr w:type="spellEnd"/>
      <w:r w:rsidR="000C7DA6" w:rsidRPr="00C10FCC">
        <w:rPr>
          <w:rFonts w:ascii="Arial" w:hAnsi="Arial" w:cs="Arial"/>
        </w:rPr>
        <w:t xml:space="preserve"> грунтах при интенсивном притоке грунтовых вод применяется шпунтовое крепление (ограждение) стен котлованов и траншей.</w:t>
      </w:r>
    </w:p>
    <w:p w:rsidR="000C7DA6" w:rsidRPr="00C10FCC" w:rsidRDefault="009A39D6" w:rsidP="007D0B1F">
      <w:pPr>
        <w:pStyle w:val="a8"/>
        <w:spacing w:line="240" w:lineRule="auto"/>
        <w:ind w:firstLine="567"/>
        <w:jc w:val="both"/>
        <w:rPr>
          <w:rFonts w:ascii="Arial" w:hAnsi="Arial" w:cs="Arial"/>
        </w:rPr>
      </w:pPr>
      <w:r>
        <w:rPr>
          <w:rFonts w:ascii="Arial" w:hAnsi="Arial" w:cs="Arial"/>
          <w:b/>
        </w:rPr>
        <w:t>8.5</w:t>
      </w:r>
      <w:r w:rsidR="000C7DA6" w:rsidRPr="00C10FCC">
        <w:rPr>
          <w:rFonts w:ascii="Arial" w:hAnsi="Arial" w:cs="Arial"/>
          <w:b/>
        </w:rPr>
        <w:t>.5.7</w:t>
      </w:r>
      <w:r w:rsidR="000C6430">
        <w:rPr>
          <w:rFonts w:ascii="Arial" w:hAnsi="Arial" w:cs="Arial"/>
          <w:b/>
        </w:rPr>
        <w:t> </w:t>
      </w:r>
      <w:r w:rsidR="000C7DA6" w:rsidRPr="00C10FCC">
        <w:rPr>
          <w:rFonts w:ascii="Arial" w:hAnsi="Arial" w:cs="Arial"/>
        </w:rPr>
        <w:t>Рытье котлованов и траншей для вскрытия кабеля и кабельных му</w:t>
      </w:r>
      <w:proofErr w:type="gramStart"/>
      <w:r w:rsidR="000C7DA6" w:rsidRPr="00C10FCC">
        <w:rPr>
          <w:rFonts w:ascii="Arial" w:hAnsi="Arial" w:cs="Arial"/>
        </w:rPr>
        <w:t>фт в тв</w:t>
      </w:r>
      <w:proofErr w:type="gramEnd"/>
      <w:r w:rsidR="000C7DA6" w:rsidRPr="00C10FCC">
        <w:rPr>
          <w:rFonts w:ascii="Arial" w:hAnsi="Arial" w:cs="Arial"/>
        </w:rPr>
        <w:t xml:space="preserve">ердых породах и мерзлых грунтах производится лопатами с предварительным рыхлением грунта </w:t>
      </w:r>
      <w:proofErr w:type="spellStart"/>
      <w:r w:rsidR="000C7DA6" w:rsidRPr="00C10FCC">
        <w:rPr>
          <w:rFonts w:ascii="Arial" w:hAnsi="Arial" w:cs="Arial"/>
        </w:rPr>
        <w:t>мотобетоноломами</w:t>
      </w:r>
      <w:proofErr w:type="spellEnd"/>
      <w:r w:rsidR="000C7DA6" w:rsidRPr="00C10FCC">
        <w:rPr>
          <w:rFonts w:ascii="Arial" w:hAnsi="Arial" w:cs="Arial"/>
        </w:rPr>
        <w:t xml:space="preserve"> или </w:t>
      </w:r>
      <w:proofErr w:type="spellStart"/>
      <w:r w:rsidR="000C7DA6" w:rsidRPr="00C10FCC">
        <w:rPr>
          <w:rFonts w:ascii="Arial" w:hAnsi="Arial" w:cs="Arial"/>
        </w:rPr>
        <w:t>электромолотками</w:t>
      </w:r>
      <w:proofErr w:type="spellEnd"/>
      <w:r w:rsidR="000C7DA6" w:rsidRPr="00C10FCC">
        <w:rPr>
          <w:rFonts w:ascii="Arial" w:hAnsi="Arial" w:cs="Arial"/>
        </w:rPr>
        <w:t>, получающими питание от передвижных бензоэлектрических агрегатов.</w:t>
      </w:r>
    </w:p>
    <w:p w:rsidR="000C7DA6" w:rsidRPr="00C10FCC" w:rsidRDefault="009A39D6" w:rsidP="007D0B1F">
      <w:pPr>
        <w:pStyle w:val="a8"/>
        <w:spacing w:line="240" w:lineRule="auto"/>
        <w:ind w:firstLine="567"/>
        <w:jc w:val="both"/>
        <w:rPr>
          <w:rFonts w:ascii="Arial" w:hAnsi="Arial" w:cs="Arial"/>
        </w:rPr>
      </w:pPr>
      <w:r>
        <w:rPr>
          <w:rFonts w:ascii="Arial" w:hAnsi="Arial" w:cs="Arial"/>
          <w:b/>
        </w:rPr>
        <w:t>8.5</w:t>
      </w:r>
      <w:r w:rsidR="000C7DA6" w:rsidRPr="00C10FCC">
        <w:rPr>
          <w:rFonts w:ascii="Arial" w:hAnsi="Arial" w:cs="Arial"/>
          <w:b/>
        </w:rPr>
        <w:t>.5.8</w:t>
      </w:r>
      <w:r w:rsidR="000C6430">
        <w:rPr>
          <w:rFonts w:ascii="Arial" w:hAnsi="Arial" w:cs="Arial"/>
          <w:b/>
        </w:rPr>
        <w:t> </w:t>
      </w:r>
      <w:r w:rsidR="000C7DA6" w:rsidRPr="00C10FCC">
        <w:rPr>
          <w:rFonts w:ascii="Arial" w:hAnsi="Arial" w:cs="Arial"/>
        </w:rPr>
        <w:t xml:space="preserve">Рыхление грунта и выемка его из котлована (траншеи) производится послойно. В непосредственной близости от кабеля разработка грунта производится лопатами. Применение в непосредственной близости от </w:t>
      </w:r>
      <w:proofErr w:type="gramStart"/>
      <w:r w:rsidR="000C7DA6" w:rsidRPr="00C10FCC">
        <w:rPr>
          <w:rFonts w:ascii="Arial" w:hAnsi="Arial" w:cs="Arial"/>
        </w:rPr>
        <w:t>ОК</w:t>
      </w:r>
      <w:proofErr w:type="gramEnd"/>
      <w:r w:rsidR="000C7DA6" w:rsidRPr="00C10FCC">
        <w:rPr>
          <w:rFonts w:ascii="Arial" w:hAnsi="Arial" w:cs="Arial"/>
        </w:rPr>
        <w:t xml:space="preserve"> отбойных молотков и </w:t>
      </w:r>
      <w:proofErr w:type="spellStart"/>
      <w:r w:rsidR="000C7DA6" w:rsidRPr="00C10FCC">
        <w:rPr>
          <w:rFonts w:ascii="Arial" w:hAnsi="Arial" w:cs="Arial"/>
        </w:rPr>
        <w:t>бетоноломов</w:t>
      </w:r>
      <w:proofErr w:type="spellEnd"/>
      <w:r w:rsidR="000C7DA6" w:rsidRPr="00C10FCC">
        <w:rPr>
          <w:rFonts w:ascii="Arial" w:hAnsi="Arial" w:cs="Arial"/>
        </w:rPr>
        <w:t xml:space="preserve"> может быть оправдано только необходимостью вскрытия ОК для подключения ВОКВ.</w:t>
      </w:r>
    </w:p>
    <w:p w:rsidR="000C7DA6" w:rsidRPr="00C10FCC" w:rsidRDefault="009A39D6" w:rsidP="007D0B1F">
      <w:pPr>
        <w:pStyle w:val="a8"/>
        <w:spacing w:line="240" w:lineRule="auto"/>
        <w:ind w:firstLine="567"/>
        <w:jc w:val="both"/>
        <w:rPr>
          <w:rFonts w:ascii="Arial" w:hAnsi="Arial" w:cs="Arial"/>
        </w:rPr>
      </w:pPr>
      <w:r>
        <w:rPr>
          <w:rFonts w:ascii="Arial" w:hAnsi="Arial" w:cs="Arial"/>
          <w:b/>
        </w:rPr>
        <w:t>8.5</w:t>
      </w:r>
      <w:r w:rsidR="000C7DA6" w:rsidRPr="00C10FCC">
        <w:rPr>
          <w:rFonts w:ascii="Arial" w:hAnsi="Arial" w:cs="Arial"/>
          <w:b/>
        </w:rPr>
        <w:t>.5.9</w:t>
      </w:r>
      <w:proofErr w:type="gramStart"/>
      <w:r w:rsidR="000C6430">
        <w:rPr>
          <w:rFonts w:ascii="Arial" w:hAnsi="Arial" w:cs="Arial"/>
          <w:b/>
        </w:rPr>
        <w:t> </w:t>
      </w:r>
      <w:r w:rsidR="000C7DA6" w:rsidRPr="00C10FCC">
        <w:rPr>
          <w:rFonts w:ascii="Arial" w:hAnsi="Arial" w:cs="Arial"/>
        </w:rPr>
        <w:t>Д</w:t>
      </w:r>
      <w:proofErr w:type="gramEnd"/>
      <w:r w:rsidR="000C7DA6" w:rsidRPr="00C10FCC">
        <w:rPr>
          <w:rFonts w:ascii="Arial" w:hAnsi="Arial" w:cs="Arial"/>
        </w:rPr>
        <w:t>ля откачки воды из колодцев, котлованов и траншей используются переносные (или перевозимые на специальных прицепах) насосы.</w:t>
      </w:r>
    </w:p>
    <w:p w:rsidR="005B6475" w:rsidRDefault="009A39D6" w:rsidP="007D0B1F">
      <w:pPr>
        <w:pStyle w:val="a8"/>
        <w:spacing w:line="240" w:lineRule="auto"/>
        <w:ind w:firstLine="567"/>
        <w:jc w:val="both"/>
        <w:rPr>
          <w:rFonts w:ascii="Arial" w:hAnsi="Arial" w:cs="Arial"/>
        </w:rPr>
      </w:pPr>
      <w:r>
        <w:rPr>
          <w:rFonts w:ascii="Arial" w:hAnsi="Arial" w:cs="Arial"/>
          <w:b/>
        </w:rPr>
        <w:lastRenderedPageBreak/>
        <w:t>8.5</w:t>
      </w:r>
      <w:r w:rsidR="000C7DA6" w:rsidRPr="00C10FCC">
        <w:rPr>
          <w:rFonts w:ascii="Arial" w:hAnsi="Arial" w:cs="Arial"/>
          <w:b/>
        </w:rPr>
        <w:t>.5.10</w:t>
      </w:r>
      <w:proofErr w:type="gramStart"/>
      <w:r w:rsidR="000C6430">
        <w:rPr>
          <w:rFonts w:ascii="Arial" w:hAnsi="Arial" w:cs="Arial"/>
          <w:b/>
        </w:rPr>
        <w:t> </w:t>
      </w:r>
      <w:r w:rsidR="000C7DA6" w:rsidRPr="00C10FCC">
        <w:rPr>
          <w:rFonts w:ascii="Arial" w:hAnsi="Arial" w:cs="Arial"/>
        </w:rPr>
        <w:t>П</w:t>
      </w:r>
      <w:proofErr w:type="gramEnd"/>
      <w:r w:rsidR="000C7DA6" w:rsidRPr="00C10FCC">
        <w:rPr>
          <w:rFonts w:ascii="Arial" w:hAnsi="Arial" w:cs="Arial"/>
        </w:rPr>
        <w:t>ри устройстве временных вставок кабель следует прокладывать по земле, деревьям и кустам, по дну небольших рек и других водных преград. При затоплении местности кабель может быть проложен в обход водной преграды.</w:t>
      </w:r>
    </w:p>
    <w:p w:rsidR="000C7DA6" w:rsidRPr="00C10FCC" w:rsidRDefault="009A39D6" w:rsidP="009A39D6">
      <w:pPr>
        <w:pStyle w:val="a8"/>
        <w:spacing w:line="240" w:lineRule="auto"/>
        <w:ind w:firstLine="567"/>
        <w:jc w:val="both"/>
        <w:rPr>
          <w:rFonts w:ascii="Arial" w:hAnsi="Arial" w:cs="Arial"/>
        </w:rPr>
      </w:pPr>
      <w:r>
        <w:rPr>
          <w:rFonts w:ascii="Arial" w:hAnsi="Arial" w:cs="Arial"/>
          <w:b/>
        </w:rPr>
        <w:t>8.5</w:t>
      </w:r>
      <w:r w:rsidR="000C7DA6" w:rsidRPr="00C10FCC">
        <w:rPr>
          <w:rFonts w:ascii="Arial" w:hAnsi="Arial" w:cs="Arial"/>
          <w:b/>
        </w:rPr>
        <w:t>.5.11</w:t>
      </w:r>
      <w:proofErr w:type="gramStart"/>
      <w:r w:rsidR="000C6430">
        <w:rPr>
          <w:rFonts w:ascii="Arial" w:hAnsi="Arial" w:cs="Arial"/>
          <w:b/>
        </w:rPr>
        <w:t> </w:t>
      </w:r>
      <w:r w:rsidR="000C7DA6" w:rsidRPr="00C10FCC">
        <w:rPr>
          <w:rFonts w:ascii="Arial" w:hAnsi="Arial" w:cs="Arial"/>
        </w:rPr>
        <w:t>П</w:t>
      </w:r>
      <w:proofErr w:type="gramEnd"/>
      <w:r w:rsidR="000C7DA6" w:rsidRPr="00C10FCC">
        <w:rPr>
          <w:rFonts w:ascii="Arial" w:hAnsi="Arial" w:cs="Arial"/>
        </w:rPr>
        <w:t>ри пересечении железной или шоссейной дорог ВОКВ следует прокладывать в резервных каналах. При отсутствии резервного канала следует:</w:t>
      </w:r>
    </w:p>
    <w:p w:rsidR="000C7DA6" w:rsidRPr="00C10FCC" w:rsidRDefault="003B5FDF" w:rsidP="009A39D6">
      <w:pPr>
        <w:pStyle w:val="a8"/>
        <w:spacing w:line="240" w:lineRule="auto"/>
        <w:ind w:firstLine="567"/>
        <w:jc w:val="both"/>
        <w:rPr>
          <w:rFonts w:ascii="Arial" w:hAnsi="Arial" w:cs="Arial"/>
        </w:rPr>
      </w:pPr>
      <w:r>
        <w:rPr>
          <w:rFonts w:ascii="Arial" w:hAnsi="Arial" w:cs="Arial"/>
        </w:rPr>
        <w:t xml:space="preserve">– </w:t>
      </w:r>
      <w:r w:rsidR="000C7DA6" w:rsidRPr="00C10FCC">
        <w:rPr>
          <w:rFonts w:ascii="Arial" w:hAnsi="Arial" w:cs="Arial"/>
        </w:rPr>
        <w:t xml:space="preserve">на пересечении шоссейной дороги оборудовать воздушный переход ВОКВ, с расстоянием от нижней точки </w:t>
      </w:r>
      <w:proofErr w:type="gramStart"/>
      <w:r w:rsidR="000C7DA6" w:rsidRPr="00C10FCC">
        <w:rPr>
          <w:rFonts w:ascii="Arial" w:hAnsi="Arial" w:cs="Arial"/>
        </w:rPr>
        <w:t>ОК</w:t>
      </w:r>
      <w:proofErr w:type="gramEnd"/>
      <w:r w:rsidR="000C7DA6" w:rsidRPr="00C10FCC">
        <w:rPr>
          <w:rFonts w:ascii="Arial" w:hAnsi="Arial" w:cs="Arial"/>
        </w:rPr>
        <w:t xml:space="preserve"> до полотна шоссейной дороги не менее 5,5 м;</w:t>
      </w:r>
    </w:p>
    <w:p w:rsidR="000C7DA6" w:rsidRPr="00C10FCC" w:rsidRDefault="003B5FDF" w:rsidP="009A39D6">
      <w:pPr>
        <w:pStyle w:val="a8"/>
        <w:spacing w:line="240" w:lineRule="auto"/>
        <w:ind w:firstLine="567"/>
        <w:jc w:val="both"/>
        <w:rPr>
          <w:rFonts w:ascii="Arial" w:hAnsi="Arial" w:cs="Arial"/>
        </w:rPr>
      </w:pPr>
      <w:r>
        <w:rPr>
          <w:rFonts w:ascii="Arial" w:hAnsi="Arial" w:cs="Arial"/>
        </w:rPr>
        <w:t xml:space="preserve">– </w:t>
      </w:r>
      <w:r w:rsidR="000C7DA6" w:rsidRPr="00C10FCC">
        <w:rPr>
          <w:rFonts w:ascii="Arial" w:hAnsi="Arial" w:cs="Arial"/>
        </w:rPr>
        <w:t>на пересечении железной дороги ВОКВ прокладывать под рельсами вдоль шпалы;</w:t>
      </w:r>
    </w:p>
    <w:p w:rsidR="000C7DA6" w:rsidRPr="00C10FCC" w:rsidRDefault="003B5FDF" w:rsidP="009A39D6">
      <w:pPr>
        <w:pStyle w:val="a8"/>
        <w:spacing w:line="240" w:lineRule="auto"/>
        <w:ind w:firstLine="567"/>
        <w:jc w:val="both"/>
        <w:rPr>
          <w:rFonts w:ascii="Arial" w:hAnsi="Arial" w:cs="Arial"/>
        </w:rPr>
      </w:pPr>
      <w:r>
        <w:rPr>
          <w:rFonts w:ascii="Arial" w:hAnsi="Arial" w:cs="Arial"/>
        </w:rPr>
        <w:t xml:space="preserve">– </w:t>
      </w:r>
      <w:r w:rsidR="000C7DA6" w:rsidRPr="00C10FCC">
        <w:rPr>
          <w:rFonts w:ascii="Arial" w:hAnsi="Arial" w:cs="Arial"/>
        </w:rPr>
        <w:t>на пересечении грунтовой дороги кабель ВОКВ прокладывать в канале, прорытом через дорогу на глубину 150</w:t>
      </w:r>
      <w:r w:rsidR="000C6430">
        <w:rPr>
          <w:rFonts w:ascii="Arial" w:hAnsi="Arial" w:cs="Arial"/>
        </w:rPr>
        <w:t>‒</w:t>
      </w:r>
      <w:r w:rsidR="000C7DA6" w:rsidRPr="00C10FCC">
        <w:rPr>
          <w:rFonts w:ascii="Arial" w:hAnsi="Arial" w:cs="Arial"/>
        </w:rPr>
        <w:t>200 мм и присыпать грунтом.</w:t>
      </w:r>
    </w:p>
    <w:p w:rsidR="000C7DA6" w:rsidRPr="00C10FCC" w:rsidRDefault="008A5FF0" w:rsidP="009A39D6">
      <w:pPr>
        <w:pStyle w:val="a8"/>
        <w:spacing w:line="240" w:lineRule="auto"/>
        <w:ind w:firstLine="567"/>
        <w:jc w:val="both"/>
        <w:rPr>
          <w:rFonts w:ascii="Arial" w:hAnsi="Arial" w:cs="Arial"/>
        </w:rPr>
      </w:pPr>
      <w:r>
        <w:rPr>
          <w:rFonts w:ascii="Arial" w:hAnsi="Arial" w:cs="Arial"/>
          <w:b/>
        </w:rPr>
        <w:t>8.5</w:t>
      </w:r>
      <w:r w:rsidR="000C7DA6" w:rsidRPr="00C10FCC">
        <w:rPr>
          <w:rFonts w:ascii="Arial" w:hAnsi="Arial" w:cs="Arial"/>
          <w:b/>
        </w:rPr>
        <w:t>.5.12</w:t>
      </w:r>
      <w:r w:rsidR="000C6430">
        <w:rPr>
          <w:rFonts w:ascii="Arial" w:hAnsi="Arial" w:cs="Arial"/>
          <w:b/>
        </w:rPr>
        <w:t> </w:t>
      </w:r>
      <w:r w:rsidR="000C7DA6" w:rsidRPr="00C10FCC">
        <w:rPr>
          <w:rFonts w:ascii="Arial" w:hAnsi="Arial" w:cs="Arial"/>
        </w:rPr>
        <w:t>Подвеска кабеля ВОКВ на опорах существующих линий предварительно должна быть согласована с владельцами этих линий.</w:t>
      </w:r>
    </w:p>
    <w:p w:rsidR="000C7DA6" w:rsidRPr="00C10FCC" w:rsidRDefault="008A5FF0" w:rsidP="009A39D6">
      <w:pPr>
        <w:pStyle w:val="a8"/>
        <w:spacing w:line="240" w:lineRule="auto"/>
        <w:ind w:firstLine="567"/>
        <w:jc w:val="both"/>
        <w:rPr>
          <w:rFonts w:ascii="Arial" w:hAnsi="Arial" w:cs="Arial"/>
          <w:b/>
        </w:rPr>
      </w:pPr>
      <w:r>
        <w:rPr>
          <w:rFonts w:ascii="Arial" w:hAnsi="Arial" w:cs="Arial"/>
          <w:b/>
        </w:rPr>
        <w:t>8.5</w:t>
      </w:r>
      <w:r w:rsidR="000C7DA6" w:rsidRPr="00C10FCC">
        <w:rPr>
          <w:rFonts w:ascii="Arial" w:hAnsi="Arial" w:cs="Arial"/>
          <w:b/>
        </w:rPr>
        <w:t>.5.13</w:t>
      </w:r>
      <w:r w:rsidR="000C6430">
        <w:rPr>
          <w:rFonts w:ascii="Arial" w:hAnsi="Arial" w:cs="Arial"/>
          <w:b/>
        </w:rPr>
        <w:t> </w:t>
      </w:r>
      <w:r w:rsidR="000C7DA6" w:rsidRPr="00C10FCC">
        <w:rPr>
          <w:rFonts w:ascii="Arial" w:hAnsi="Arial" w:cs="Arial"/>
        </w:rPr>
        <w:t xml:space="preserve">Прокладка ВОКВ через небольшие реки шириной до 100 м и другие водные преграды может быть осуществлена в соответствии с </w:t>
      </w:r>
      <w:r w:rsidR="000C6430" w:rsidRPr="00430A56">
        <w:rPr>
          <w:rFonts w:ascii="Arial" w:hAnsi="Arial" w:cs="Arial"/>
        </w:rPr>
        <w:t>настоящим техническим кодексом</w:t>
      </w:r>
      <w:r w:rsidR="00430A56">
        <w:rPr>
          <w:rFonts w:ascii="Arial" w:hAnsi="Arial" w:cs="Arial"/>
        </w:rPr>
        <w:t xml:space="preserve">: по дну небольших рек, либо с </w:t>
      </w:r>
      <w:r w:rsidR="00430A56" w:rsidRPr="00430A56">
        <w:rPr>
          <w:rFonts w:ascii="Arial" w:hAnsi="Arial" w:cs="Arial"/>
        </w:rPr>
        <w:t>примен</w:t>
      </w:r>
      <w:r w:rsidR="00430A56">
        <w:rPr>
          <w:rFonts w:ascii="Arial" w:hAnsi="Arial" w:cs="Arial"/>
        </w:rPr>
        <w:t>ением</w:t>
      </w:r>
      <w:r w:rsidR="00430A56" w:rsidRPr="00430A56">
        <w:rPr>
          <w:rFonts w:ascii="Arial" w:hAnsi="Arial" w:cs="Arial"/>
        </w:rPr>
        <w:t xml:space="preserve"> временны</w:t>
      </w:r>
      <w:r w:rsidR="00430A56">
        <w:rPr>
          <w:rFonts w:ascii="Arial" w:hAnsi="Arial" w:cs="Arial"/>
        </w:rPr>
        <w:t>х</w:t>
      </w:r>
      <w:r w:rsidR="00430A56" w:rsidRPr="00430A56">
        <w:rPr>
          <w:rFonts w:ascii="Arial" w:hAnsi="Arial" w:cs="Arial"/>
        </w:rPr>
        <w:t xml:space="preserve"> легки</w:t>
      </w:r>
      <w:r w:rsidR="00430A56">
        <w:rPr>
          <w:rFonts w:ascii="Arial" w:hAnsi="Arial" w:cs="Arial"/>
        </w:rPr>
        <w:t>х</w:t>
      </w:r>
      <w:r w:rsidR="00430A56" w:rsidRPr="00430A56">
        <w:rPr>
          <w:rFonts w:ascii="Arial" w:hAnsi="Arial" w:cs="Arial"/>
        </w:rPr>
        <w:t xml:space="preserve"> сборны</w:t>
      </w:r>
      <w:r w:rsidR="00430A56">
        <w:rPr>
          <w:rFonts w:ascii="Arial" w:hAnsi="Arial" w:cs="Arial"/>
        </w:rPr>
        <w:t>х</w:t>
      </w:r>
      <w:r w:rsidR="00430A56" w:rsidRPr="00430A56">
        <w:rPr>
          <w:rFonts w:ascii="Arial" w:hAnsi="Arial" w:cs="Arial"/>
        </w:rPr>
        <w:t xml:space="preserve"> сто</w:t>
      </w:r>
      <w:r w:rsidR="00430A56">
        <w:rPr>
          <w:rFonts w:ascii="Arial" w:hAnsi="Arial" w:cs="Arial"/>
        </w:rPr>
        <w:t>е</w:t>
      </w:r>
      <w:r w:rsidR="00430A56" w:rsidRPr="00430A56">
        <w:rPr>
          <w:rFonts w:ascii="Arial" w:hAnsi="Arial" w:cs="Arial"/>
        </w:rPr>
        <w:t>к</w:t>
      </w:r>
      <w:r w:rsidR="00430A56">
        <w:rPr>
          <w:rFonts w:ascii="Arial" w:hAnsi="Arial" w:cs="Arial"/>
        </w:rPr>
        <w:t xml:space="preserve"> с линейной арматурой для подвеса ОК</w:t>
      </w:r>
      <w:r w:rsidR="000C7DA6" w:rsidRPr="00C10FCC">
        <w:rPr>
          <w:rFonts w:ascii="Arial" w:hAnsi="Arial" w:cs="Arial"/>
        </w:rPr>
        <w:t>.</w:t>
      </w:r>
    </w:p>
    <w:p w:rsidR="000C7DA6" w:rsidRPr="00C10FCC" w:rsidRDefault="008A5FF0" w:rsidP="009A39D6">
      <w:pPr>
        <w:pStyle w:val="a8"/>
        <w:spacing w:line="240" w:lineRule="auto"/>
        <w:ind w:firstLine="567"/>
        <w:jc w:val="both"/>
        <w:rPr>
          <w:rFonts w:ascii="Arial" w:hAnsi="Arial" w:cs="Arial"/>
        </w:rPr>
      </w:pPr>
      <w:r>
        <w:rPr>
          <w:rFonts w:ascii="Arial" w:hAnsi="Arial" w:cs="Arial"/>
          <w:b/>
        </w:rPr>
        <w:t>8.5</w:t>
      </w:r>
      <w:r w:rsidR="000C7DA6" w:rsidRPr="00C10FCC">
        <w:rPr>
          <w:rFonts w:ascii="Arial" w:hAnsi="Arial" w:cs="Arial"/>
          <w:b/>
        </w:rPr>
        <w:t>.5.14</w:t>
      </w:r>
      <w:r w:rsidR="002F147C">
        <w:rPr>
          <w:rFonts w:ascii="Arial" w:hAnsi="Arial" w:cs="Arial"/>
          <w:b/>
        </w:rPr>
        <w:t> </w:t>
      </w:r>
      <w:r w:rsidR="000C7DA6" w:rsidRPr="00C10FCC">
        <w:rPr>
          <w:rFonts w:ascii="Arial" w:hAnsi="Arial" w:cs="Arial"/>
        </w:rPr>
        <w:t>При прокладке ВОКВ при температуре ниже минус 10</w:t>
      </w:r>
      <w:r w:rsidR="00472798">
        <w:rPr>
          <w:rFonts w:ascii="Arial" w:hAnsi="Arial" w:cs="Arial"/>
        </w:rPr>
        <w:t xml:space="preserve"> °</w:t>
      </w:r>
      <w:r w:rsidR="000C7DA6" w:rsidRPr="00C10FCC">
        <w:rPr>
          <w:rFonts w:ascii="Arial" w:hAnsi="Arial" w:cs="Arial"/>
        </w:rPr>
        <w:t xml:space="preserve">С во избежание повреждения </w:t>
      </w:r>
      <w:proofErr w:type="gramStart"/>
      <w:r w:rsidR="000C7DA6" w:rsidRPr="00C10FCC">
        <w:rPr>
          <w:rFonts w:ascii="Arial" w:hAnsi="Arial" w:cs="Arial"/>
        </w:rPr>
        <w:t>ОК</w:t>
      </w:r>
      <w:proofErr w:type="gramEnd"/>
      <w:r w:rsidR="000C7DA6" w:rsidRPr="00C10FCC">
        <w:rPr>
          <w:rFonts w:ascii="Arial" w:hAnsi="Arial" w:cs="Arial"/>
        </w:rPr>
        <w:t xml:space="preserve"> следует применять меры к его прогреву перед прокладкой (например, в кузове отапливаемой автомашины, в котловане, накрытом брезентом и т.д.).</w:t>
      </w:r>
    </w:p>
    <w:p w:rsidR="000C7DA6" w:rsidRPr="00C10FCC" w:rsidRDefault="008A5FF0" w:rsidP="009A39D6">
      <w:pPr>
        <w:pStyle w:val="a8"/>
        <w:spacing w:line="240" w:lineRule="auto"/>
        <w:ind w:firstLine="567"/>
        <w:jc w:val="both"/>
        <w:rPr>
          <w:rFonts w:ascii="Arial" w:hAnsi="Arial" w:cs="Arial"/>
        </w:rPr>
      </w:pPr>
      <w:r>
        <w:rPr>
          <w:rFonts w:ascii="Arial" w:hAnsi="Arial" w:cs="Arial"/>
          <w:b/>
        </w:rPr>
        <w:t>8.5</w:t>
      </w:r>
      <w:r w:rsidR="000C7DA6" w:rsidRPr="00C10FCC">
        <w:rPr>
          <w:rFonts w:ascii="Arial" w:hAnsi="Arial" w:cs="Arial"/>
          <w:b/>
        </w:rPr>
        <w:t>.5.15</w:t>
      </w:r>
      <w:proofErr w:type="gramStart"/>
      <w:r w:rsidR="002F147C">
        <w:rPr>
          <w:rFonts w:ascii="Arial" w:hAnsi="Arial" w:cs="Arial"/>
          <w:b/>
        </w:rPr>
        <w:t> </w:t>
      </w:r>
      <w:r w:rsidR="000C7DA6" w:rsidRPr="00C10FCC">
        <w:rPr>
          <w:rFonts w:ascii="Arial" w:hAnsi="Arial" w:cs="Arial"/>
        </w:rPr>
        <w:t>П</w:t>
      </w:r>
      <w:proofErr w:type="gramEnd"/>
      <w:r w:rsidR="000C7DA6" w:rsidRPr="00C10FCC">
        <w:rPr>
          <w:rFonts w:ascii="Arial" w:hAnsi="Arial" w:cs="Arial"/>
        </w:rPr>
        <w:t xml:space="preserve">осле организации временной схемы восстановления </w:t>
      </w:r>
      <w:r w:rsidR="000C7DA6">
        <w:rPr>
          <w:rFonts w:ascii="Arial" w:hAnsi="Arial" w:cs="Arial"/>
        </w:rPr>
        <w:t>ВОЛС</w:t>
      </w:r>
      <w:r w:rsidR="000C7DA6" w:rsidRPr="00C10FCC">
        <w:rPr>
          <w:rFonts w:ascii="Arial" w:hAnsi="Arial" w:cs="Arial"/>
        </w:rPr>
        <w:t xml:space="preserve"> с помощью ВОКВ организуются мероприятия по охране ВОКВ.</w:t>
      </w:r>
    </w:p>
    <w:p w:rsidR="000C7DA6" w:rsidRPr="00C10FCC" w:rsidRDefault="000C7DA6" w:rsidP="009A39D6">
      <w:pPr>
        <w:pStyle w:val="a8"/>
        <w:spacing w:line="240" w:lineRule="auto"/>
        <w:ind w:firstLine="567"/>
        <w:jc w:val="both"/>
        <w:rPr>
          <w:rFonts w:ascii="Arial" w:hAnsi="Arial" w:cs="Arial"/>
        </w:rPr>
      </w:pPr>
      <w:r w:rsidRPr="00C10FCC">
        <w:rPr>
          <w:rFonts w:ascii="Arial" w:hAnsi="Arial" w:cs="Arial"/>
        </w:rPr>
        <w:t>В целях обеспечения большей надежности работы ВОКВ рекомендуется при наличии возможности заглублять ВОКВ в грунт не менее чем на 0,25 м.</w:t>
      </w:r>
    </w:p>
    <w:p w:rsidR="000C7DA6" w:rsidRPr="00C10FCC" w:rsidRDefault="008A5FF0" w:rsidP="009A39D6">
      <w:pPr>
        <w:pStyle w:val="a8"/>
        <w:spacing w:line="240" w:lineRule="auto"/>
        <w:ind w:firstLine="567"/>
        <w:jc w:val="both"/>
        <w:rPr>
          <w:rFonts w:ascii="Arial" w:hAnsi="Arial" w:cs="Arial"/>
        </w:rPr>
      </w:pPr>
      <w:r>
        <w:rPr>
          <w:rFonts w:ascii="Arial" w:hAnsi="Arial" w:cs="Arial"/>
          <w:b/>
        </w:rPr>
        <w:t>8.5</w:t>
      </w:r>
      <w:r w:rsidR="000C7DA6" w:rsidRPr="00C10FCC">
        <w:rPr>
          <w:rFonts w:ascii="Arial" w:hAnsi="Arial" w:cs="Arial"/>
          <w:b/>
        </w:rPr>
        <w:t>.5.16</w:t>
      </w:r>
      <w:proofErr w:type="gramStart"/>
      <w:r w:rsidR="002F147C">
        <w:rPr>
          <w:rFonts w:ascii="Arial" w:hAnsi="Arial" w:cs="Arial"/>
          <w:b/>
        </w:rPr>
        <w:t> </w:t>
      </w:r>
      <w:r w:rsidR="000C7DA6" w:rsidRPr="00C10FCC">
        <w:rPr>
          <w:rFonts w:ascii="Arial" w:hAnsi="Arial" w:cs="Arial"/>
        </w:rPr>
        <w:t>П</w:t>
      </w:r>
      <w:proofErr w:type="gramEnd"/>
      <w:r w:rsidR="000C7DA6" w:rsidRPr="00C10FCC">
        <w:rPr>
          <w:rFonts w:ascii="Arial" w:hAnsi="Arial" w:cs="Arial"/>
        </w:rPr>
        <w:t>осле каждого использования ВОКВ должна быть очищена от загрязнений, намотана на барабан или смотана в бухты, доставлена к месту штатного хранения и проверена.</w:t>
      </w:r>
    </w:p>
    <w:p w:rsidR="000C7DA6" w:rsidRPr="00C10FCC" w:rsidRDefault="008A5FF0" w:rsidP="009A39D6">
      <w:pPr>
        <w:pStyle w:val="a8"/>
        <w:spacing w:line="240" w:lineRule="auto"/>
        <w:ind w:firstLine="567"/>
        <w:jc w:val="both"/>
        <w:rPr>
          <w:rFonts w:ascii="Arial" w:hAnsi="Arial" w:cs="Arial"/>
        </w:rPr>
      </w:pPr>
      <w:r>
        <w:rPr>
          <w:rFonts w:ascii="Arial" w:hAnsi="Arial" w:cs="Arial"/>
          <w:b/>
        </w:rPr>
        <w:t>8.5</w:t>
      </w:r>
      <w:r w:rsidR="000C7DA6" w:rsidRPr="00C10FCC">
        <w:rPr>
          <w:rFonts w:ascii="Arial" w:hAnsi="Arial" w:cs="Arial"/>
          <w:b/>
        </w:rPr>
        <w:t>.5.17</w:t>
      </w:r>
      <w:r w:rsidR="002F147C">
        <w:rPr>
          <w:rFonts w:ascii="Arial" w:hAnsi="Arial" w:cs="Arial"/>
          <w:b/>
        </w:rPr>
        <w:t> </w:t>
      </w:r>
      <w:r w:rsidR="000C7DA6" w:rsidRPr="00C10FCC">
        <w:rPr>
          <w:rFonts w:ascii="Arial" w:hAnsi="Arial" w:cs="Arial"/>
        </w:rPr>
        <w:t xml:space="preserve">Для определения места аварии </w:t>
      </w:r>
      <w:proofErr w:type="gramStart"/>
      <w:r w:rsidR="000C7DA6" w:rsidRPr="00C10FCC">
        <w:rPr>
          <w:rFonts w:ascii="Arial" w:hAnsi="Arial" w:cs="Arial"/>
        </w:rPr>
        <w:t>ОК</w:t>
      </w:r>
      <w:proofErr w:type="gramEnd"/>
      <w:r w:rsidR="000C7DA6" w:rsidRPr="00C10FCC">
        <w:rPr>
          <w:rFonts w:ascii="Arial" w:hAnsi="Arial" w:cs="Arial"/>
        </w:rPr>
        <w:t xml:space="preserve"> необходимо учитывать погрешность измерения ОК. Для средней длины регенерационного участка (порядка 100 км) ошибка в определении расстояния рефлектометром среднего класса в середине </w:t>
      </w:r>
      <w:r w:rsidR="002F147C">
        <w:rPr>
          <w:rFonts w:ascii="Arial" w:hAnsi="Arial" w:cs="Arial"/>
        </w:rPr>
        <w:t>‒</w:t>
      </w:r>
      <w:r w:rsidR="000C7DA6" w:rsidRPr="00C10FCC">
        <w:rPr>
          <w:rFonts w:ascii="Arial" w:hAnsi="Arial" w:cs="Arial"/>
        </w:rPr>
        <w:t xml:space="preserve"> «слабом» месте участка ( </w:t>
      </w:r>
      <w:r w:rsidR="000C7DA6" w:rsidRPr="00C10FCC">
        <w:rPr>
          <w:rFonts w:ascii="Arial" w:hAnsi="Arial" w:cs="Arial"/>
          <w:lang w:val="en-US"/>
        </w:rPr>
        <w:t>L</w:t>
      </w:r>
      <w:r w:rsidR="000C7DA6" w:rsidRPr="00C10FCC">
        <w:rPr>
          <w:rFonts w:ascii="Arial" w:hAnsi="Arial" w:cs="Arial"/>
        </w:rPr>
        <w:t xml:space="preserve"> </w:t>
      </w:r>
      <w:r w:rsidR="000C7DA6" w:rsidRPr="00C10FCC">
        <w:rPr>
          <w:rFonts w:ascii="Arial" w:hAnsi="Arial" w:cs="Arial"/>
          <w:lang w:val="en-US"/>
        </w:rPr>
        <w:sym w:font="Symbol" w:char="F0BB"/>
      </w:r>
      <w:r w:rsidR="000C7DA6" w:rsidRPr="00C10FCC">
        <w:rPr>
          <w:rFonts w:ascii="Arial" w:hAnsi="Arial" w:cs="Arial"/>
        </w:rPr>
        <w:t xml:space="preserve"> 50 км) будет составлять:</w:t>
      </w:r>
    </w:p>
    <w:p w:rsidR="000C7DA6" w:rsidRPr="00C10FCC" w:rsidRDefault="000C7DA6" w:rsidP="000C7DA6">
      <w:pPr>
        <w:pStyle w:val="a8"/>
        <w:spacing w:line="240" w:lineRule="auto"/>
        <w:ind w:firstLine="720"/>
        <w:jc w:val="both"/>
        <w:rPr>
          <w:rFonts w:ascii="Arial" w:hAnsi="Arial" w:cs="Arial"/>
        </w:rPr>
      </w:pPr>
    </w:p>
    <w:p w:rsidR="000C7DA6" w:rsidRPr="00C10FCC" w:rsidRDefault="000C7DA6" w:rsidP="000C7DA6">
      <w:pPr>
        <w:pStyle w:val="a8"/>
        <w:spacing w:line="240" w:lineRule="auto"/>
        <w:ind w:firstLine="1134"/>
        <w:rPr>
          <w:rFonts w:ascii="Arial" w:hAnsi="Arial" w:cs="Arial"/>
        </w:rPr>
      </w:pPr>
      <w:r w:rsidRPr="00C10FCC">
        <w:rPr>
          <w:rFonts w:ascii="Arial" w:hAnsi="Arial" w:cs="Arial"/>
        </w:rPr>
        <w:t xml:space="preserve">δ = ± (2 м + 2,0 • 10 </w:t>
      </w:r>
      <w:r w:rsidRPr="00C10FCC">
        <w:rPr>
          <w:rFonts w:ascii="Arial" w:hAnsi="Arial" w:cs="Arial"/>
          <w:vertAlign w:val="superscript"/>
        </w:rPr>
        <w:t>-5</w:t>
      </w:r>
      <w:r w:rsidRPr="00C10FCC">
        <w:rPr>
          <w:rFonts w:ascii="Arial" w:hAnsi="Arial" w:cs="Arial"/>
        </w:rPr>
        <w:t xml:space="preserve"> </w:t>
      </w:r>
      <w:r w:rsidRPr="00C10FCC">
        <w:rPr>
          <w:rFonts w:ascii="Arial" w:hAnsi="Arial" w:cs="Arial"/>
          <w:lang w:val="en-US"/>
        </w:rPr>
        <w:t>L</w:t>
      </w:r>
      <w:r w:rsidRPr="00C10FCC">
        <w:rPr>
          <w:rFonts w:ascii="Arial" w:hAnsi="Arial" w:cs="Arial"/>
        </w:rPr>
        <w:t>) = ± 3 м</w:t>
      </w:r>
      <w:r w:rsidRPr="00C10FCC">
        <w:rPr>
          <w:rFonts w:ascii="Arial" w:hAnsi="Arial" w:cs="Arial"/>
        </w:rPr>
        <w:tab/>
      </w:r>
      <w:r w:rsidRPr="00C10FCC">
        <w:rPr>
          <w:rFonts w:ascii="Arial" w:hAnsi="Arial" w:cs="Arial"/>
        </w:rPr>
        <w:tab/>
      </w:r>
      <w:r w:rsidRPr="00C10FCC">
        <w:rPr>
          <w:rFonts w:ascii="Arial" w:hAnsi="Arial" w:cs="Arial"/>
        </w:rPr>
        <w:tab/>
      </w:r>
      <w:r w:rsidRPr="00C10FCC">
        <w:rPr>
          <w:rFonts w:ascii="Arial" w:hAnsi="Arial" w:cs="Arial"/>
        </w:rPr>
        <w:tab/>
      </w:r>
      <w:r w:rsidRPr="00C10FCC">
        <w:rPr>
          <w:rFonts w:ascii="Arial" w:hAnsi="Arial" w:cs="Arial"/>
        </w:rPr>
        <w:tab/>
      </w:r>
      <w:proofErr w:type="gramStart"/>
      <w:r w:rsidRPr="00C10FCC">
        <w:rPr>
          <w:rFonts w:ascii="Arial" w:hAnsi="Arial" w:cs="Arial"/>
        </w:rPr>
        <w:t xml:space="preserve">( </w:t>
      </w:r>
      <w:proofErr w:type="gramEnd"/>
      <w:r w:rsidRPr="00C10FCC">
        <w:rPr>
          <w:rFonts w:ascii="Arial" w:hAnsi="Arial" w:cs="Arial"/>
        </w:rPr>
        <w:t>2 )</w:t>
      </w:r>
    </w:p>
    <w:p w:rsidR="000C7DA6" w:rsidRPr="00C10FCC" w:rsidRDefault="000C7DA6" w:rsidP="000C7DA6">
      <w:pPr>
        <w:pStyle w:val="a8"/>
        <w:spacing w:line="240" w:lineRule="auto"/>
        <w:ind w:firstLine="720"/>
        <w:jc w:val="both"/>
        <w:rPr>
          <w:rFonts w:ascii="Arial" w:hAnsi="Arial" w:cs="Arial"/>
        </w:rPr>
      </w:pPr>
    </w:p>
    <w:p w:rsidR="00455200" w:rsidRPr="0039330B" w:rsidRDefault="000C7DA6" w:rsidP="009A39D6">
      <w:pPr>
        <w:pStyle w:val="a8"/>
        <w:spacing w:line="240" w:lineRule="auto"/>
        <w:ind w:firstLine="567"/>
        <w:jc w:val="both"/>
        <w:rPr>
          <w:rFonts w:ascii="Arial" w:hAnsi="Arial" w:cs="Arial"/>
        </w:rPr>
      </w:pPr>
      <w:r w:rsidRPr="00C10FCC">
        <w:rPr>
          <w:rFonts w:ascii="Arial" w:hAnsi="Arial" w:cs="Arial"/>
        </w:rPr>
        <w:t>Данная величина погрешности должна учитываться при определении мест установки муфт.</w:t>
      </w:r>
    </w:p>
    <w:p w:rsidR="00A507AA" w:rsidRDefault="00A507AA" w:rsidP="003B5FDF">
      <w:pPr>
        <w:pStyle w:val="31"/>
        <w:ind w:left="0" w:firstLine="426"/>
        <w:rPr>
          <w:rFonts w:ascii="Arial" w:hAnsi="Arial" w:cs="Arial"/>
          <w:b/>
          <w:spacing w:val="0"/>
          <w:sz w:val="20"/>
          <w:szCs w:val="20"/>
        </w:rPr>
      </w:pPr>
    </w:p>
    <w:p w:rsidR="000C7DA6" w:rsidRPr="00854A84" w:rsidRDefault="000C7DA6" w:rsidP="007B1735">
      <w:pPr>
        <w:pStyle w:val="31"/>
        <w:ind w:left="0" w:firstLine="567"/>
        <w:rPr>
          <w:rFonts w:ascii="Arial" w:hAnsi="Arial" w:cs="Arial"/>
          <w:b/>
          <w:i/>
          <w:spacing w:val="0"/>
          <w:sz w:val="20"/>
          <w:szCs w:val="20"/>
        </w:rPr>
      </w:pPr>
      <w:r w:rsidRPr="00854A84">
        <w:rPr>
          <w:rFonts w:ascii="Arial" w:hAnsi="Arial" w:cs="Arial"/>
          <w:b/>
          <w:spacing w:val="0"/>
          <w:sz w:val="20"/>
          <w:szCs w:val="20"/>
        </w:rPr>
        <w:t>8.</w:t>
      </w:r>
      <w:r w:rsidR="007B1735">
        <w:rPr>
          <w:rFonts w:ascii="Arial" w:hAnsi="Arial" w:cs="Arial"/>
          <w:b/>
          <w:spacing w:val="0"/>
          <w:sz w:val="20"/>
          <w:szCs w:val="20"/>
        </w:rPr>
        <w:t>6</w:t>
      </w:r>
      <w:r w:rsidRPr="00854A84">
        <w:rPr>
          <w:rFonts w:ascii="Arial" w:hAnsi="Arial" w:cs="Arial"/>
          <w:b/>
          <w:spacing w:val="0"/>
          <w:sz w:val="20"/>
          <w:szCs w:val="20"/>
        </w:rPr>
        <w:t xml:space="preserve"> Организация работ по устранению аварии на оптическом кабеле волоконно-оптической линии передачи по постоянной схеме </w:t>
      </w:r>
    </w:p>
    <w:p w:rsidR="000C7DA6" w:rsidRPr="00C10FCC" w:rsidRDefault="00F140E8" w:rsidP="007B1735">
      <w:pPr>
        <w:pStyle w:val="a8"/>
        <w:spacing w:line="240" w:lineRule="auto"/>
        <w:ind w:firstLine="567"/>
        <w:jc w:val="both"/>
        <w:rPr>
          <w:rFonts w:ascii="Arial" w:hAnsi="Arial" w:cs="Arial"/>
          <w:b/>
        </w:rPr>
      </w:pPr>
      <w:r>
        <w:rPr>
          <w:rFonts w:ascii="Arial" w:hAnsi="Arial" w:cs="Arial"/>
          <w:b/>
        </w:rPr>
        <w:t>8.6</w:t>
      </w:r>
      <w:r w:rsidR="000C7DA6" w:rsidRPr="00C10FCC">
        <w:rPr>
          <w:rFonts w:ascii="Arial" w:hAnsi="Arial" w:cs="Arial"/>
          <w:b/>
        </w:rPr>
        <w:t>.1 Общие положения</w:t>
      </w:r>
    </w:p>
    <w:p w:rsidR="000C7DA6" w:rsidRPr="00C10FCC" w:rsidRDefault="00F140E8" w:rsidP="007B1735">
      <w:pPr>
        <w:pStyle w:val="a8"/>
        <w:spacing w:line="240" w:lineRule="auto"/>
        <w:ind w:firstLine="567"/>
        <w:jc w:val="both"/>
        <w:rPr>
          <w:rFonts w:ascii="Arial" w:hAnsi="Arial" w:cs="Arial"/>
        </w:rPr>
      </w:pPr>
      <w:r>
        <w:rPr>
          <w:rFonts w:ascii="Arial" w:hAnsi="Arial" w:cs="Arial"/>
          <w:b/>
        </w:rPr>
        <w:t>8.6</w:t>
      </w:r>
      <w:r w:rsidR="000C7DA6" w:rsidRPr="00C10FCC">
        <w:rPr>
          <w:rFonts w:ascii="Arial" w:hAnsi="Arial" w:cs="Arial"/>
          <w:b/>
        </w:rPr>
        <w:t>.1.1</w:t>
      </w:r>
      <w:r>
        <w:rPr>
          <w:rFonts w:ascii="Arial" w:hAnsi="Arial" w:cs="Arial"/>
          <w:b/>
        </w:rPr>
        <w:t> </w:t>
      </w:r>
      <w:r w:rsidR="000C7DA6" w:rsidRPr="00C10FCC">
        <w:rPr>
          <w:rFonts w:ascii="Arial" w:hAnsi="Arial" w:cs="Arial"/>
        </w:rPr>
        <w:t xml:space="preserve">Устранение аварии на </w:t>
      </w:r>
      <w:proofErr w:type="gramStart"/>
      <w:r w:rsidR="000C7DA6" w:rsidRPr="00C10FCC">
        <w:rPr>
          <w:rFonts w:ascii="Arial" w:hAnsi="Arial" w:cs="Arial"/>
        </w:rPr>
        <w:t>ОК</w:t>
      </w:r>
      <w:proofErr w:type="gramEnd"/>
      <w:r w:rsidR="000C7DA6" w:rsidRPr="00C10FCC">
        <w:rPr>
          <w:rFonts w:ascii="Arial" w:hAnsi="Arial" w:cs="Arial"/>
        </w:rPr>
        <w:t xml:space="preserve"> </w:t>
      </w:r>
      <w:r w:rsidR="000C7DA6">
        <w:rPr>
          <w:rFonts w:ascii="Arial" w:hAnsi="Arial" w:cs="Arial"/>
        </w:rPr>
        <w:t>ВОЛС</w:t>
      </w:r>
      <w:r w:rsidR="000C7DA6" w:rsidRPr="00C10FCC">
        <w:rPr>
          <w:rFonts w:ascii="Arial" w:hAnsi="Arial" w:cs="Arial"/>
        </w:rPr>
        <w:t xml:space="preserve"> по постоянной схеме производится с использованием постоянной кабельной вставки (ПОКВ).</w:t>
      </w:r>
    </w:p>
    <w:p w:rsidR="005B6475" w:rsidRPr="00C10FCC" w:rsidRDefault="005B6475" w:rsidP="007B1735">
      <w:pPr>
        <w:pStyle w:val="a8"/>
        <w:spacing w:line="240" w:lineRule="auto"/>
        <w:ind w:firstLine="567"/>
        <w:jc w:val="both"/>
        <w:rPr>
          <w:rFonts w:ascii="Arial" w:hAnsi="Arial" w:cs="Arial"/>
        </w:rPr>
      </w:pPr>
      <w:r w:rsidRPr="00C10FCC">
        <w:rPr>
          <w:rFonts w:ascii="Arial" w:hAnsi="Arial" w:cs="Arial"/>
        </w:rPr>
        <w:t xml:space="preserve">Время включения ПОКВ не должно превышать времени устранения аварии </w:t>
      </w:r>
      <w:proofErr w:type="gramStart"/>
      <w:r w:rsidRPr="00C10FCC">
        <w:rPr>
          <w:rFonts w:ascii="Arial" w:hAnsi="Arial" w:cs="Arial"/>
        </w:rPr>
        <w:t>ОК</w:t>
      </w:r>
      <w:proofErr w:type="gramEnd"/>
      <w:r w:rsidRPr="00C10FCC">
        <w:rPr>
          <w:rFonts w:ascii="Arial" w:hAnsi="Arial" w:cs="Arial"/>
        </w:rPr>
        <w:t xml:space="preserve"> </w:t>
      </w:r>
      <w:r>
        <w:rPr>
          <w:rFonts w:ascii="Arial" w:hAnsi="Arial" w:cs="Arial"/>
        </w:rPr>
        <w:t>ВОЛС</w:t>
      </w:r>
      <w:r w:rsidR="001763EB">
        <w:rPr>
          <w:rFonts w:ascii="Arial" w:hAnsi="Arial" w:cs="Arial"/>
        </w:rPr>
        <w:t xml:space="preserve"> с использованием ВОКВ, т. е. 8</w:t>
      </w:r>
      <w:r w:rsidR="00D34B5F">
        <w:rPr>
          <w:rFonts w:ascii="Arial" w:hAnsi="Arial" w:cs="Arial"/>
        </w:rPr>
        <w:t>‒</w:t>
      </w:r>
      <w:r w:rsidRPr="00C10FCC">
        <w:rPr>
          <w:rFonts w:ascii="Arial" w:hAnsi="Arial" w:cs="Arial"/>
        </w:rPr>
        <w:t xml:space="preserve">12 часов в соответствии с </w:t>
      </w:r>
      <w:r w:rsidR="00D34B5F">
        <w:rPr>
          <w:rFonts w:ascii="Arial" w:hAnsi="Arial" w:cs="Arial"/>
        </w:rPr>
        <w:t xml:space="preserve">таблицей </w:t>
      </w:r>
      <w:r w:rsidRPr="00C10FCC">
        <w:rPr>
          <w:rFonts w:ascii="Arial" w:hAnsi="Arial" w:cs="Arial"/>
        </w:rPr>
        <w:t>8.1.</w:t>
      </w:r>
    </w:p>
    <w:p w:rsidR="005B6475" w:rsidRPr="00C10FCC" w:rsidRDefault="00F140E8" w:rsidP="007B1735">
      <w:pPr>
        <w:pStyle w:val="a8"/>
        <w:spacing w:line="240" w:lineRule="auto"/>
        <w:ind w:firstLine="567"/>
        <w:jc w:val="both"/>
        <w:rPr>
          <w:rFonts w:ascii="Arial" w:hAnsi="Arial" w:cs="Arial"/>
        </w:rPr>
      </w:pPr>
      <w:r>
        <w:rPr>
          <w:rFonts w:ascii="Arial" w:hAnsi="Arial" w:cs="Arial"/>
          <w:b/>
        </w:rPr>
        <w:t>8.6</w:t>
      </w:r>
      <w:r w:rsidR="005B6475" w:rsidRPr="00C10FCC">
        <w:rPr>
          <w:rFonts w:ascii="Arial" w:hAnsi="Arial" w:cs="Arial"/>
          <w:b/>
        </w:rPr>
        <w:t>.1.2</w:t>
      </w:r>
      <w:r w:rsidR="00B711DA">
        <w:rPr>
          <w:rFonts w:ascii="Arial" w:hAnsi="Arial" w:cs="Arial"/>
        </w:rPr>
        <w:t> </w:t>
      </w:r>
      <w:r w:rsidR="005B6475" w:rsidRPr="00C10FCC">
        <w:rPr>
          <w:rFonts w:ascii="Arial" w:hAnsi="Arial" w:cs="Arial"/>
        </w:rPr>
        <w:t xml:space="preserve">Для обеспечения надежной работы </w:t>
      </w:r>
      <w:r w:rsidR="005B6475">
        <w:rPr>
          <w:rFonts w:ascii="Arial" w:hAnsi="Arial" w:cs="Arial"/>
        </w:rPr>
        <w:t>ВОЛС</w:t>
      </w:r>
      <w:r w:rsidR="005B6475" w:rsidRPr="00C10FCC">
        <w:rPr>
          <w:rFonts w:ascii="Arial" w:hAnsi="Arial" w:cs="Arial"/>
        </w:rPr>
        <w:t xml:space="preserve"> необходимо, чтобы тип и количество волокон кабеля ПОКВ были такими же, как и у восстанавливаемого ОК. Исключения составляют случаи, когда применение другого типа </w:t>
      </w:r>
      <w:proofErr w:type="gramStart"/>
      <w:r w:rsidR="005B6475" w:rsidRPr="00C10FCC">
        <w:rPr>
          <w:rFonts w:ascii="Arial" w:hAnsi="Arial" w:cs="Arial"/>
        </w:rPr>
        <w:t>ОК</w:t>
      </w:r>
      <w:proofErr w:type="gramEnd"/>
      <w:r w:rsidR="005B6475" w:rsidRPr="00C10FCC">
        <w:rPr>
          <w:rFonts w:ascii="Arial" w:hAnsi="Arial" w:cs="Arial"/>
        </w:rPr>
        <w:t xml:space="preserve"> для постоянной вставки позволит снизить вероятность нового повреждения </w:t>
      </w:r>
      <w:r w:rsidR="005B6475">
        <w:rPr>
          <w:rFonts w:ascii="Arial" w:hAnsi="Arial" w:cs="Arial"/>
        </w:rPr>
        <w:t>ВОЛС</w:t>
      </w:r>
      <w:r w:rsidR="005B6475" w:rsidRPr="00C10FCC">
        <w:rPr>
          <w:rFonts w:ascii="Arial" w:hAnsi="Arial" w:cs="Arial"/>
        </w:rPr>
        <w:t xml:space="preserve"> на восстанавливаемом участке трассы ОК. При этом во всех случаях необходимо стремиться к тому, чтобы ОВ и их изготовитель на восстанавливаемой </w:t>
      </w:r>
      <w:r w:rsidR="005B6475">
        <w:rPr>
          <w:rFonts w:ascii="Arial" w:hAnsi="Arial" w:cs="Arial"/>
        </w:rPr>
        <w:t>ВОЛС</w:t>
      </w:r>
      <w:r w:rsidR="005B6475" w:rsidRPr="00C10FCC">
        <w:rPr>
          <w:rFonts w:ascii="Arial" w:hAnsi="Arial" w:cs="Arial"/>
        </w:rPr>
        <w:t xml:space="preserve"> и в ПОКВ был один и тот же.</w:t>
      </w:r>
    </w:p>
    <w:p w:rsidR="005B6475" w:rsidRPr="00C10FCC" w:rsidRDefault="00F140E8" w:rsidP="007B1735">
      <w:pPr>
        <w:pStyle w:val="a8"/>
        <w:spacing w:line="240" w:lineRule="auto"/>
        <w:ind w:firstLine="567"/>
        <w:jc w:val="both"/>
        <w:rPr>
          <w:rFonts w:ascii="Arial" w:hAnsi="Arial" w:cs="Arial"/>
        </w:rPr>
      </w:pPr>
      <w:r>
        <w:rPr>
          <w:rFonts w:ascii="Arial" w:hAnsi="Arial" w:cs="Arial"/>
          <w:b/>
        </w:rPr>
        <w:t>8.6</w:t>
      </w:r>
      <w:r w:rsidR="005B6475" w:rsidRPr="00C10FCC">
        <w:rPr>
          <w:rFonts w:ascii="Arial" w:hAnsi="Arial" w:cs="Arial"/>
          <w:b/>
        </w:rPr>
        <w:t>.1.3</w:t>
      </w:r>
      <w:r w:rsidR="00B711DA">
        <w:rPr>
          <w:rFonts w:ascii="Arial" w:hAnsi="Arial" w:cs="Arial"/>
        </w:rPr>
        <w:t> </w:t>
      </w:r>
      <w:r w:rsidR="005B6475" w:rsidRPr="00C10FCC">
        <w:rPr>
          <w:rFonts w:ascii="Arial" w:hAnsi="Arial" w:cs="Arial"/>
        </w:rPr>
        <w:t>Длина постоянной вставки должна быт</w:t>
      </w:r>
      <w:r w:rsidR="001763EB">
        <w:rPr>
          <w:rFonts w:ascii="Arial" w:hAnsi="Arial" w:cs="Arial"/>
        </w:rPr>
        <w:t>ь не менее 100 м (включая по 10</w:t>
      </w:r>
      <w:r w:rsidR="005B6475" w:rsidRPr="00C10FCC">
        <w:rPr>
          <w:rFonts w:ascii="Arial" w:hAnsi="Arial" w:cs="Arial"/>
        </w:rPr>
        <w:t>–12 м кабеля для выкладки в котловане на муфтах с двух сторон).</w:t>
      </w:r>
    </w:p>
    <w:p w:rsidR="005B6475" w:rsidRPr="00C10FCC" w:rsidRDefault="00F140E8" w:rsidP="007B1735">
      <w:pPr>
        <w:pStyle w:val="a8"/>
        <w:spacing w:line="240" w:lineRule="auto"/>
        <w:ind w:firstLine="567"/>
        <w:jc w:val="both"/>
        <w:rPr>
          <w:rFonts w:ascii="Arial" w:hAnsi="Arial" w:cs="Arial"/>
        </w:rPr>
      </w:pPr>
      <w:r>
        <w:rPr>
          <w:rFonts w:ascii="Arial" w:hAnsi="Arial" w:cs="Arial"/>
          <w:b/>
        </w:rPr>
        <w:t>8.6</w:t>
      </w:r>
      <w:r w:rsidR="005B6475" w:rsidRPr="00C10FCC">
        <w:rPr>
          <w:rFonts w:ascii="Arial" w:hAnsi="Arial" w:cs="Arial"/>
          <w:b/>
        </w:rPr>
        <w:t>.1.4</w:t>
      </w:r>
      <w:r w:rsidR="00B711DA">
        <w:rPr>
          <w:rFonts w:ascii="Arial" w:hAnsi="Arial" w:cs="Arial"/>
        </w:rPr>
        <w:t> </w:t>
      </w:r>
      <w:r w:rsidR="005B6475" w:rsidRPr="00C10FCC">
        <w:rPr>
          <w:rFonts w:ascii="Arial" w:hAnsi="Arial" w:cs="Arial"/>
        </w:rPr>
        <w:t>Тип и марка муфт, используемых при установке ПОКВ, должны соответствовать требованиям 8.</w:t>
      </w:r>
      <w:r w:rsidR="00B711DA">
        <w:rPr>
          <w:rFonts w:ascii="Arial" w:hAnsi="Arial" w:cs="Arial"/>
        </w:rPr>
        <w:t>3</w:t>
      </w:r>
      <w:r w:rsidR="005B6475" w:rsidRPr="00C10FCC">
        <w:rPr>
          <w:rFonts w:ascii="Arial" w:hAnsi="Arial" w:cs="Arial"/>
        </w:rPr>
        <w:t>.</w:t>
      </w:r>
      <w:r w:rsidR="00B711DA">
        <w:rPr>
          <w:rFonts w:ascii="Arial" w:hAnsi="Arial" w:cs="Arial"/>
        </w:rPr>
        <w:t>2</w:t>
      </w:r>
      <w:r w:rsidR="005B6475" w:rsidRPr="00C10FCC">
        <w:rPr>
          <w:rFonts w:ascii="Arial" w:hAnsi="Arial" w:cs="Arial"/>
        </w:rPr>
        <w:t>.</w:t>
      </w:r>
      <w:r w:rsidR="00B711DA">
        <w:rPr>
          <w:rFonts w:ascii="Arial" w:hAnsi="Arial" w:cs="Arial"/>
        </w:rPr>
        <w:t>5</w:t>
      </w:r>
      <w:r w:rsidR="005B6475" w:rsidRPr="00C10FCC">
        <w:rPr>
          <w:rFonts w:ascii="Arial" w:hAnsi="Arial" w:cs="Arial"/>
        </w:rPr>
        <w:t>.</w:t>
      </w:r>
    </w:p>
    <w:p w:rsidR="005B6475" w:rsidRPr="00C10FCC" w:rsidRDefault="00F140E8" w:rsidP="007B1735">
      <w:pPr>
        <w:pStyle w:val="a8"/>
        <w:spacing w:line="240" w:lineRule="auto"/>
        <w:ind w:firstLine="567"/>
        <w:jc w:val="both"/>
        <w:rPr>
          <w:rFonts w:ascii="Arial" w:hAnsi="Arial" w:cs="Arial"/>
        </w:rPr>
      </w:pPr>
      <w:r>
        <w:rPr>
          <w:rFonts w:ascii="Arial" w:hAnsi="Arial" w:cs="Arial"/>
          <w:b/>
        </w:rPr>
        <w:t>8.6</w:t>
      </w:r>
      <w:r w:rsidR="005B6475" w:rsidRPr="00C10FCC">
        <w:rPr>
          <w:rFonts w:ascii="Arial" w:hAnsi="Arial" w:cs="Arial"/>
          <w:b/>
        </w:rPr>
        <w:t>.1.5</w:t>
      </w:r>
      <w:r w:rsidR="00B711DA">
        <w:rPr>
          <w:rFonts w:ascii="Arial" w:hAnsi="Arial" w:cs="Arial"/>
        </w:rPr>
        <w:t> </w:t>
      </w:r>
      <w:r w:rsidR="005B6475" w:rsidRPr="00C10FCC">
        <w:rPr>
          <w:rFonts w:ascii="Arial" w:hAnsi="Arial" w:cs="Arial"/>
        </w:rPr>
        <w:t xml:space="preserve">Выбор мест включения ПОКВ осуществляется в зависимости от характера и условий аварии на </w:t>
      </w:r>
      <w:proofErr w:type="gramStart"/>
      <w:r w:rsidR="005B6475" w:rsidRPr="00C10FCC">
        <w:rPr>
          <w:rFonts w:ascii="Arial" w:hAnsi="Arial" w:cs="Arial"/>
        </w:rPr>
        <w:t>ОК</w:t>
      </w:r>
      <w:proofErr w:type="gramEnd"/>
      <w:r w:rsidR="005B6475" w:rsidRPr="00C10FCC">
        <w:rPr>
          <w:rFonts w:ascii="Arial" w:hAnsi="Arial" w:cs="Arial"/>
        </w:rPr>
        <w:t xml:space="preserve">, состояния местности (наличие пересечений рядом с местом аварии, рельефа местности, наличия болот, грунтовых вод и т. д.) и определяется надежностью работы и удобства эксплуатации </w:t>
      </w:r>
      <w:r w:rsidR="005B6475">
        <w:rPr>
          <w:rFonts w:ascii="Arial" w:hAnsi="Arial" w:cs="Arial"/>
        </w:rPr>
        <w:t>ВОЛС</w:t>
      </w:r>
      <w:r w:rsidR="005B6475" w:rsidRPr="00C10FCC">
        <w:rPr>
          <w:rFonts w:ascii="Arial" w:hAnsi="Arial" w:cs="Arial"/>
        </w:rPr>
        <w:t>.</w:t>
      </w:r>
    </w:p>
    <w:p w:rsidR="005B6475" w:rsidRPr="00C10FCC" w:rsidRDefault="00F140E8" w:rsidP="007B1735">
      <w:pPr>
        <w:pStyle w:val="a8"/>
        <w:spacing w:line="240" w:lineRule="auto"/>
        <w:ind w:firstLine="567"/>
        <w:jc w:val="both"/>
        <w:rPr>
          <w:rFonts w:ascii="Arial" w:hAnsi="Arial" w:cs="Arial"/>
        </w:rPr>
      </w:pPr>
      <w:r>
        <w:rPr>
          <w:rFonts w:ascii="Arial" w:hAnsi="Arial" w:cs="Arial"/>
          <w:b/>
        </w:rPr>
        <w:t>8.6</w:t>
      </w:r>
      <w:r w:rsidR="005B6475" w:rsidRPr="00C10FCC">
        <w:rPr>
          <w:rFonts w:ascii="Arial" w:hAnsi="Arial" w:cs="Arial"/>
          <w:b/>
        </w:rPr>
        <w:t>.1.6</w:t>
      </w:r>
      <w:proofErr w:type="gramStart"/>
      <w:r w:rsidR="00B711DA">
        <w:rPr>
          <w:rFonts w:ascii="Arial" w:hAnsi="Arial" w:cs="Arial"/>
        </w:rPr>
        <w:t> </w:t>
      </w:r>
      <w:r w:rsidR="005B6475" w:rsidRPr="00C10FCC">
        <w:rPr>
          <w:rFonts w:ascii="Arial" w:hAnsi="Arial" w:cs="Arial"/>
        </w:rPr>
        <w:t>В</w:t>
      </w:r>
      <w:proofErr w:type="gramEnd"/>
      <w:r w:rsidR="005B6475" w:rsidRPr="00C10FCC">
        <w:rPr>
          <w:rFonts w:ascii="Arial" w:hAnsi="Arial" w:cs="Arial"/>
        </w:rPr>
        <w:t>о всех случаях для монтажа постоянной вставки необходимо иметь в наличии две АВБ, укомплектованные соответствующим обор</w:t>
      </w:r>
      <w:r w:rsidR="00B711DA">
        <w:rPr>
          <w:rFonts w:ascii="Arial" w:hAnsi="Arial" w:cs="Arial"/>
        </w:rPr>
        <w:t>удованием согласно приложениям Д</w:t>
      </w:r>
      <w:r w:rsidR="005B6475" w:rsidRPr="00C10FCC">
        <w:rPr>
          <w:rFonts w:ascii="Arial" w:hAnsi="Arial" w:cs="Arial"/>
        </w:rPr>
        <w:t xml:space="preserve"> и </w:t>
      </w:r>
      <w:r w:rsidR="00B711DA">
        <w:rPr>
          <w:rFonts w:ascii="Arial" w:hAnsi="Arial" w:cs="Arial"/>
        </w:rPr>
        <w:t>Е</w:t>
      </w:r>
      <w:r w:rsidR="005B6475" w:rsidRPr="00C10FCC">
        <w:rPr>
          <w:rFonts w:ascii="Arial" w:hAnsi="Arial" w:cs="Arial"/>
        </w:rPr>
        <w:t>.</w:t>
      </w:r>
    </w:p>
    <w:p w:rsidR="005B6475" w:rsidRPr="00C10FCC" w:rsidRDefault="00F140E8" w:rsidP="007B1735">
      <w:pPr>
        <w:pStyle w:val="a8"/>
        <w:spacing w:line="240" w:lineRule="auto"/>
        <w:ind w:firstLine="567"/>
        <w:jc w:val="both"/>
        <w:rPr>
          <w:rFonts w:ascii="Arial" w:hAnsi="Arial" w:cs="Arial"/>
        </w:rPr>
      </w:pPr>
      <w:r>
        <w:rPr>
          <w:rFonts w:ascii="Arial" w:hAnsi="Arial" w:cs="Arial"/>
          <w:b/>
        </w:rPr>
        <w:t>8.6</w:t>
      </w:r>
      <w:r w:rsidR="005B6475" w:rsidRPr="00C10FCC">
        <w:rPr>
          <w:rFonts w:ascii="Arial" w:hAnsi="Arial" w:cs="Arial"/>
          <w:b/>
        </w:rPr>
        <w:t>.1.7</w:t>
      </w:r>
      <w:r w:rsidR="00B711DA">
        <w:rPr>
          <w:rFonts w:ascii="Arial" w:hAnsi="Arial" w:cs="Arial"/>
        </w:rPr>
        <w:t> </w:t>
      </w:r>
      <w:r w:rsidR="005B6475" w:rsidRPr="00C10FCC">
        <w:rPr>
          <w:rFonts w:ascii="Arial" w:hAnsi="Arial" w:cs="Arial"/>
        </w:rPr>
        <w:t xml:space="preserve">Монтаж ПОКВ с </w:t>
      </w:r>
      <w:proofErr w:type="gramStart"/>
      <w:r w:rsidR="005B6475" w:rsidRPr="00C10FCC">
        <w:rPr>
          <w:rFonts w:ascii="Arial" w:hAnsi="Arial" w:cs="Arial"/>
        </w:rPr>
        <w:t>ОК</w:t>
      </w:r>
      <w:proofErr w:type="gramEnd"/>
      <w:r w:rsidR="005B6475" w:rsidRPr="00C10FCC">
        <w:rPr>
          <w:rFonts w:ascii="Arial" w:hAnsi="Arial" w:cs="Arial"/>
        </w:rPr>
        <w:t xml:space="preserve"> осуществляется путем сварки ОВ на муфтах двумя бригадами параллельно (при возможности соблюдения контрольных сроков допускается и одной бригадой).</w:t>
      </w:r>
    </w:p>
    <w:p w:rsidR="005B6475" w:rsidRPr="00C10FCC" w:rsidRDefault="00F140E8" w:rsidP="007B1735">
      <w:pPr>
        <w:pStyle w:val="a8"/>
        <w:spacing w:line="240" w:lineRule="auto"/>
        <w:ind w:firstLine="567"/>
        <w:jc w:val="both"/>
        <w:rPr>
          <w:rFonts w:ascii="Arial" w:hAnsi="Arial" w:cs="Arial"/>
        </w:rPr>
      </w:pPr>
      <w:r>
        <w:rPr>
          <w:rFonts w:ascii="Arial" w:hAnsi="Arial" w:cs="Arial"/>
          <w:b/>
        </w:rPr>
        <w:t>8.6</w:t>
      </w:r>
      <w:r w:rsidR="005B6475" w:rsidRPr="00C10FCC">
        <w:rPr>
          <w:rFonts w:ascii="Arial" w:hAnsi="Arial" w:cs="Arial"/>
          <w:b/>
        </w:rPr>
        <w:t>.1.8</w:t>
      </w:r>
      <w:proofErr w:type="gramStart"/>
      <w:r w:rsidR="00B711DA">
        <w:rPr>
          <w:rFonts w:ascii="Arial" w:hAnsi="Arial" w:cs="Arial"/>
        </w:rPr>
        <w:t> </w:t>
      </w:r>
      <w:r w:rsidR="005B6475" w:rsidRPr="00C10FCC">
        <w:rPr>
          <w:rFonts w:ascii="Arial" w:hAnsi="Arial" w:cs="Arial"/>
        </w:rPr>
        <w:t>П</w:t>
      </w:r>
      <w:proofErr w:type="gramEnd"/>
      <w:r w:rsidR="005B6475" w:rsidRPr="00C10FCC">
        <w:rPr>
          <w:rFonts w:ascii="Arial" w:hAnsi="Arial" w:cs="Arial"/>
        </w:rPr>
        <w:t>еред монтажом ПОКВ необходимо выполнить подготовительные работы, которые позволят сократить время простоя кабельной магистрали:</w:t>
      </w:r>
    </w:p>
    <w:p w:rsidR="005B6475" w:rsidRPr="00C10FCC" w:rsidRDefault="003D401A" w:rsidP="007B1735">
      <w:pPr>
        <w:pStyle w:val="a8"/>
        <w:spacing w:line="240" w:lineRule="auto"/>
        <w:ind w:firstLine="567"/>
        <w:jc w:val="both"/>
        <w:rPr>
          <w:rFonts w:ascii="Arial" w:hAnsi="Arial" w:cs="Arial"/>
        </w:rPr>
      </w:pPr>
      <w:r>
        <w:rPr>
          <w:rFonts w:ascii="Arial" w:hAnsi="Arial" w:cs="Arial"/>
        </w:rPr>
        <w:t xml:space="preserve">– </w:t>
      </w:r>
      <w:r w:rsidR="005B6475" w:rsidRPr="00C10FCC">
        <w:rPr>
          <w:rFonts w:ascii="Arial" w:hAnsi="Arial" w:cs="Arial"/>
        </w:rPr>
        <w:t>прокладка ПОКВ в канализации (если авария произошла в городской черте);</w:t>
      </w:r>
    </w:p>
    <w:p w:rsidR="005B6475" w:rsidRPr="00C10FCC" w:rsidRDefault="003D401A" w:rsidP="007B1735">
      <w:pPr>
        <w:pStyle w:val="a8"/>
        <w:spacing w:line="240" w:lineRule="auto"/>
        <w:ind w:firstLine="567"/>
        <w:jc w:val="both"/>
        <w:rPr>
          <w:rFonts w:ascii="Arial" w:hAnsi="Arial" w:cs="Arial"/>
        </w:rPr>
      </w:pPr>
      <w:r>
        <w:rPr>
          <w:rFonts w:ascii="Arial" w:hAnsi="Arial" w:cs="Arial"/>
        </w:rPr>
        <w:t xml:space="preserve">– </w:t>
      </w:r>
      <w:r w:rsidR="005B6475" w:rsidRPr="00C10FCC">
        <w:rPr>
          <w:rFonts w:ascii="Arial" w:hAnsi="Arial" w:cs="Arial"/>
        </w:rPr>
        <w:t>подготовка котлованов для муфт ПОКВ;</w:t>
      </w:r>
    </w:p>
    <w:p w:rsidR="005B6475" w:rsidRPr="00C10FCC" w:rsidRDefault="003D401A" w:rsidP="007B1735">
      <w:pPr>
        <w:pStyle w:val="a8"/>
        <w:spacing w:line="240" w:lineRule="auto"/>
        <w:ind w:firstLine="567"/>
        <w:jc w:val="both"/>
        <w:rPr>
          <w:rFonts w:ascii="Arial" w:hAnsi="Arial" w:cs="Arial"/>
        </w:rPr>
      </w:pPr>
      <w:r>
        <w:rPr>
          <w:rFonts w:ascii="Arial" w:hAnsi="Arial" w:cs="Arial"/>
        </w:rPr>
        <w:t xml:space="preserve">– </w:t>
      </w:r>
      <w:r w:rsidR="005B6475" w:rsidRPr="00C10FCC">
        <w:rPr>
          <w:rFonts w:ascii="Arial" w:hAnsi="Arial" w:cs="Arial"/>
        </w:rPr>
        <w:t>откопка кабеля с каждой стороны от места аварии;</w:t>
      </w:r>
    </w:p>
    <w:p w:rsidR="00F1075F" w:rsidRPr="00F1075F" w:rsidRDefault="003D401A" w:rsidP="007B1735">
      <w:pPr>
        <w:pStyle w:val="a8"/>
        <w:spacing w:line="240" w:lineRule="auto"/>
        <w:ind w:firstLine="567"/>
        <w:jc w:val="both"/>
        <w:rPr>
          <w:rFonts w:ascii="Arial" w:hAnsi="Arial" w:cs="Arial"/>
        </w:rPr>
      </w:pPr>
      <w:r>
        <w:rPr>
          <w:rFonts w:ascii="Arial" w:hAnsi="Arial" w:cs="Arial"/>
        </w:rPr>
        <w:lastRenderedPageBreak/>
        <w:t xml:space="preserve">– </w:t>
      </w:r>
      <w:r w:rsidR="005B6475" w:rsidRPr="00C10FCC">
        <w:rPr>
          <w:rFonts w:ascii="Arial" w:hAnsi="Arial" w:cs="Arial"/>
        </w:rPr>
        <w:t>разделка и ввод концов кабеля ПОКВ в оптические муфты</w:t>
      </w:r>
      <w:r w:rsidR="00F1075F">
        <w:rPr>
          <w:rFonts w:ascii="Arial" w:hAnsi="Arial" w:cs="Arial"/>
        </w:rPr>
        <w:t>;</w:t>
      </w:r>
    </w:p>
    <w:p w:rsidR="00F1075F" w:rsidRPr="00AF76A3" w:rsidRDefault="00F1075F" w:rsidP="007B1735">
      <w:pPr>
        <w:pStyle w:val="a8"/>
        <w:spacing w:line="240" w:lineRule="auto"/>
        <w:ind w:firstLine="567"/>
        <w:jc w:val="both"/>
        <w:rPr>
          <w:rFonts w:ascii="Arial" w:hAnsi="Arial" w:cs="Arial"/>
        </w:rPr>
      </w:pPr>
      <w:r w:rsidRPr="00AF76A3">
        <w:rPr>
          <w:rFonts w:ascii="Arial" w:hAnsi="Arial" w:cs="Arial"/>
        </w:rPr>
        <w:t>‒ прокладка ПОКВ в открытую траншею или кабелеукладчиком (при большой длине ПОКВ);</w:t>
      </w:r>
    </w:p>
    <w:p w:rsidR="005B6475" w:rsidRPr="00AF76A3" w:rsidRDefault="00F1075F" w:rsidP="007B1735">
      <w:pPr>
        <w:pStyle w:val="a8"/>
        <w:spacing w:line="240" w:lineRule="auto"/>
        <w:ind w:firstLine="567"/>
        <w:jc w:val="both"/>
        <w:rPr>
          <w:rFonts w:ascii="Arial" w:hAnsi="Arial" w:cs="Arial"/>
        </w:rPr>
      </w:pPr>
      <w:r w:rsidRPr="00AF76A3">
        <w:rPr>
          <w:rFonts w:ascii="Arial" w:hAnsi="Arial" w:cs="Arial"/>
        </w:rPr>
        <w:t xml:space="preserve">‒ прокладка ПОКВ в резервных защитных пластмассовых трубах (ЗПТ) и ПВП трубках (ПВП </w:t>
      </w:r>
      <w:proofErr w:type="spellStart"/>
      <w:r w:rsidRPr="00AF76A3">
        <w:rPr>
          <w:rFonts w:ascii="Arial" w:hAnsi="Arial" w:cs="Arial"/>
        </w:rPr>
        <w:t>кабелеводах</w:t>
      </w:r>
      <w:proofErr w:type="spellEnd"/>
      <w:r w:rsidRPr="00AF76A3">
        <w:rPr>
          <w:rFonts w:ascii="Arial" w:hAnsi="Arial" w:cs="Arial"/>
        </w:rPr>
        <w:t xml:space="preserve">) (при наличии неповрежденных резервных ЗПТ, ПВП </w:t>
      </w:r>
      <w:proofErr w:type="spellStart"/>
      <w:r w:rsidRPr="00AF76A3">
        <w:rPr>
          <w:rFonts w:ascii="Arial" w:hAnsi="Arial" w:cs="Arial"/>
        </w:rPr>
        <w:t>кабелеводов</w:t>
      </w:r>
      <w:proofErr w:type="spellEnd"/>
      <w:r w:rsidRPr="00AF76A3">
        <w:rPr>
          <w:rFonts w:ascii="Arial" w:hAnsi="Arial" w:cs="Arial"/>
        </w:rPr>
        <w:t>)</w:t>
      </w:r>
      <w:r w:rsidR="005B6475" w:rsidRPr="00AF76A3">
        <w:rPr>
          <w:rFonts w:ascii="Arial" w:hAnsi="Arial" w:cs="Arial"/>
        </w:rPr>
        <w:t xml:space="preserve"> и т. д.</w:t>
      </w:r>
    </w:p>
    <w:p w:rsidR="00B53AB2" w:rsidRPr="00C10FCC" w:rsidRDefault="00F140E8" w:rsidP="007B1735">
      <w:pPr>
        <w:pStyle w:val="a8"/>
        <w:spacing w:line="240" w:lineRule="auto"/>
        <w:ind w:firstLine="567"/>
        <w:jc w:val="both"/>
        <w:rPr>
          <w:rFonts w:ascii="Arial" w:hAnsi="Arial" w:cs="Arial"/>
        </w:rPr>
      </w:pPr>
      <w:r w:rsidRPr="00AF76A3">
        <w:rPr>
          <w:rFonts w:ascii="Arial" w:hAnsi="Arial" w:cs="Arial"/>
          <w:b/>
        </w:rPr>
        <w:t>8.6</w:t>
      </w:r>
      <w:r w:rsidR="00B53AB2" w:rsidRPr="00AF76A3">
        <w:rPr>
          <w:rFonts w:ascii="Arial" w:hAnsi="Arial" w:cs="Arial"/>
          <w:b/>
        </w:rPr>
        <w:t>.1.9</w:t>
      </w:r>
      <w:proofErr w:type="gramStart"/>
      <w:r w:rsidR="00B711DA" w:rsidRPr="00AF76A3">
        <w:rPr>
          <w:rFonts w:ascii="Arial" w:hAnsi="Arial" w:cs="Arial"/>
        </w:rPr>
        <w:t> </w:t>
      </w:r>
      <w:r w:rsidR="00B53AB2" w:rsidRPr="00AF76A3">
        <w:rPr>
          <w:rFonts w:ascii="Arial" w:hAnsi="Arial" w:cs="Arial"/>
        </w:rPr>
        <w:t>П</w:t>
      </w:r>
      <w:proofErr w:type="gramEnd"/>
      <w:r w:rsidR="00B711DA" w:rsidRPr="00AF76A3">
        <w:rPr>
          <w:rFonts w:ascii="Arial" w:hAnsi="Arial" w:cs="Arial"/>
        </w:rPr>
        <w:t xml:space="preserve">еред началом работ </w:t>
      </w:r>
      <w:r w:rsidR="00B53AB2" w:rsidRPr="00AF76A3">
        <w:rPr>
          <w:rFonts w:ascii="Arial" w:hAnsi="Arial" w:cs="Arial"/>
        </w:rPr>
        <w:t xml:space="preserve">по включению ПОКВ необходимо обеспечить служебную связь в </w:t>
      </w:r>
      <w:r w:rsidR="00B53AB2" w:rsidRPr="00C10FCC">
        <w:rPr>
          <w:rFonts w:ascii="Arial" w:hAnsi="Arial" w:cs="Arial"/>
        </w:rPr>
        <w:t>соответствии с 8.</w:t>
      </w:r>
      <w:r w:rsidR="00B711DA">
        <w:rPr>
          <w:rFonts w:ascii="Arial" w:hAnsi="Arial" w:cs="Arial"/>
        </w:rPr>
        <w:t>5</w:t>
      </w:r>
      <w:r w:rsidR="00B53AB2" w:rsidRPr="00C10FCC">
        <w:rPr>
          <w:rFonts w:ascii="Arial" w:hAnsi="Arial" w:cs="Arial"/>
        </w:rPr>
        <w:t>.4.2.</w:t>
      </w:r>
    </w:p>
    <w:p w:rsidR="00B53AB2" w:rsidRDefault="00F140E8" w:rsidP="007B1735">
      <w:pPr>
        <w:pStyle w:val="a8"/>
        <w:spacing w:line="240" w:lineRule="auto"/>
        <w:ind w:firstLine="567"/>
        <w:jc w:val="both"/>
        <w:rPr>
          <w:rFonts w:ascii="Arial" w:hAnsi="Arial" w:cs="Arial"/>
        </w:rPr>
      </w:pPr>
      <w:r>
        <w:rPr>
          <w:rFonts w:ascii="Arial" w:hAnsi="Arial" w:cs="Arial"/>
          <w:b/>
        </w:rPr>
        <w:t>8.6</w:t>
      </w:r>
      <w:r w:rsidR="00B53AB2" w:rsidRPr="00C10FCC">
        <w:rPr>
          <w:rFonts w:ascii="Arial" w:hAnsi="Arial" w:cs="Arial"/>
          <w:b/>
        </w:rPr>
        <w:t>.1.1</w:t>
      </w:r>
      <w:r w:rsidR="00673002">
        <w:rPr>
          <w:rFonts w:ascii="Arial" w:hAnsi="Arial" w:cs="Arial"/>
          <w:b/>
        </w:rPr>
        <w:t>0</w:t>
      </w:r>
      <w:r w:rsidR="00B711DA">
        <w:rPr>
          <w:rFonts w:ascii="Arial" w:hAnsi="Arial" w:cs="Arial"/>
        </w:rPr>
        <w:t> </w:t>
      </w:r>
      <w:r w:rsidR="00B53AB2" w:rsidRPr="00C10FCC">
        <w:rPr>
          <w:rFonts w:ascii="Arial" w:hAnsi="Arial" w:cs="Arial"/>
        </w:rPr>
        <w:t>Монтаж муфт ПОКВ должен проводиться в соответствии с инструкцией по монтажу используемой муфты и при температуре, допустимой для работы с ОК.</w:t>
      </w:r>
    </w:p>
    <w:p w:rsidR="00673002" w:rsidRPr="00673002" w:rsidRDefault="00673002" w:rsidP="00673002">
      <w:pPr>
        <w:pStyle w:val="a8"/>
        <w:spacing w:line="240" w:lineRule="auto"/>
        <w:ind w:left="567"/>
        <w:jc w:val="both"/>
        <w:rPr>
          <w:rFonts w:ascii="Arial" w:hAnsi="Arial" w:cs="Arial"/>
          <w:sz w:val="18"/>
          <w:szCs w:val="18"/>
        </w:rPr>
      </w:pPr>
      <w:r w:rsidRPr="00673002">
        <w:rPr>
          <w:rFonts w:ascii="Arial" w:hAnsi="Arial" w:cs="Arial"/>
          <w:sz w:val="18"/>
          <w:szCs w:val="18"/>
        </w:rPr>
        <w:t xml:space="preserve">Примечание ‒ В установившейся практике при монтаже муфт броня </w:t>
      </w:r>
      <w:proofErr w:type="gramStart"/>
      <w:r w:rsidRPr="00673002">
        <w:rPr>
          <w:rFonts w:ascii="Arial" w:hAnsi="Arial" w:cs="Arial"/>
          <w:sz w:val="18"/>
          <w:szCs w:val="18"/>
        </w:rPr>
        <w:t>ОК</w:t>
      </w:r>
      <w:proofErr w:type="gramEnd"/>
      <w:r w:rsidRPr="00673002">
        <w:rPr>
          <w:rFonts w:ascii="Arial" w:hAnsi="Arial" w:cs="Arial"/>
          <w:sz w:val="18"/>
          <w:szCs w:val="18"/>
        </w:rPr>
        <w:t xml:space="preserve"> из стальных проволок в муфту не заводится. Соединение металлической части брони производится снаружи в соответствии с инструкцией по монтажу.</w:t>
      </w:r>
      <w:bookmarkStart w:id="0" w:name="_GoBack"/>
      <w:bookmarkEnd w:id="0"/>
    </w:p>
    <w:p w:rsidR="00B53AB2" w:rsidRPr="00C10FCC" w:rsidRDefault="00F140E8" w:rsidP="007B1735">
      <w:pPr>
        <w:pStyle w:val="a8"/>
        <w:spacing w:line="240" w:lineRule="auto"/>
        <w:ind w:firstLine="567"/>
        <w:jc w:val="both"/>
        <w:rPr>
          <w:rFonts w:ascii="Arial" w:hAnsi="Arial" w:cs="Arial"/>
        </w:rPr>
      </w:pPr>
      <w:r>
        <w:rPr>
          <w:rFonts w:ascii="Arial" w:hAnsi="Arial" w:cs="Arial"/>
          <w:b/>
        </w:rPr>
        <w:t>8.6</w:t>
      </w:r>
      <w:r w:rsidR="00B53AB2" w:rsidRPr="00C10FCC">
        <w:rPr>
          <w:rFonts w:ascii="Arial" w:hAnsi="Arial" w:cs="Arial"/>
          <w:b/>
        </w:rPr>
        <w:t>.1.1</w:t>
      </w:r>
      <w:r w:rsidR="00673002">
        <w:rPr>
          <w:rFonts w:ascii="Arial" w:hAnsi="Arial" w:cs="Arial"/>
          <w:b/>
        </w:rPr>
        <w:t>1</w:t>
      </w:r>
      <w:proofErr w:type="gramStart"/>
      <w:r w:rsidR="00B711DA">
        <w:rPr>
          <w:rFonts w:ascii="Arial" w:hAnsi="Arial" w:cs="Arial"/>
        </w:rPr>
        <w:t> </w:t>
      </w:r>
      <w:r w:rsidR="00B53AB2" w:rsidRPr="00C10FCC">
        <w:rPr>
          <w:rFonts w:ascii="Arial" w:hAnsi="Arial" w:cs="Arial"/>
        </w:rPr>
        <w:t>П</w:t>
      </w:r>
      <w:proofErr w:type="gramEnd"/>
      <w:r w:rsidR="00B53AB2" w:rsidRPr="00C10FCC">
        <w:rPr>
          <w:rFonts w:ascii="Arial" w:hAnsi="Arial" w:cs="Arial"/>
        </w:rPr>
        <w:t>осле сварки ОВ производятся их контрольные измерения рефлектометром.</w:t>
      </w:r>
    </w:p>
    <w:p w:rsidR="00B53AB2" w:rsidRPr="00C10FCC" w:rsidRDefault="00F140E8" w:rsidP="007B1735">
      <w:pPr>
        <w:pStyle w:val="a8"/>
        <w:spacing w:line="240" w:lineRule="auto"/>
        <w:ind w:firstLine="567"/>
        <w:jc w:val="both"/>
        <w:rPr>
          <w:rFonts w:ascii="Arial" w:hAnsi="Arial" w:cs="Arial"/>
        </w:rPr>
      </w:pPr>
      <w:r>
        <w:rPr>
          <w:rFonts w:ascii="Arial" w:hAnsi="Arial" w:cs="Arial"/>
          <w:b/>
        </w:rPr>
        <w:t>8.6</w:t>
      </w:r>
      <w:r w:rsidR="00B53AB2" w:rsidRPr="00C10FCC">
        <w:rPr>
          <w:rFonts w:ascii="Arial" w:hAnsi="Arial" w:cs="Arial"/>
          <w:b/>
        </w:rPr>
        <w:t>.1.1</w:t>
      </w:r>
      <w:r w:rsidR="00673002">
        <w:rPr>
          <w:rFonts w:ascii="Arial" w:hAnsi="Arial" w:cs="Arial"/>
          <w:b/>
        </w:rPr>
        <w:t>2</w:t>
      </w:r>
      <w:r w:rsidR="00B711DA">
        <w:rPr>
          <w:rFonts w:ascii="Arial" w:hAnsi="Arial" w:cs="Arial"/>
        </w:rPr>
        <w:t> </w:t>
      </w:r>
      <w:r w:rsidR="00B53AB2" w:rsidRPr="00C10FCC">
        <w:rPr>
          <w:rFonts w:ascii="Arial" w:hAnsi="Arial" w:cs="Arial"/>
        </w:rPr>
        <w:t>Для восстановле</w:t>
      </w:r>
      <w:r w:rsidR="00B711DA">
        <w:rPr>
          <w:rFonts w:ascii="Arial" w:hAnsi="Arial" w:cs="Arial"/>
        </w:rPr>
        <w:t xml:space="preserve">ния целостности полиэтиленовой </w:t>
      </w:r>
      <w:r w:rsidR="00B53AB2" w:rsidRPr="00C10FCC">
        <w:rPr>
          <w:rFonts w:ascii="Arial" w:hAnsi="Arial" w:cs="Arial"/>
        </w:rPr>
        <w:t xml:space="preserve">оболочки </w:t>
      </w:r>
      <w:proofErr w:type="gramStart"/>
      <w:r w:rsidR="00B53AB2" w:rsidRPr="00C10FCC">
        <w:rPr>
          <w:rFonts w:ascii="Arial" w:hAnsi="Arial" w:cs="Arial"/>
        </w:rPr>
        <w:t>ОК</w:t>
      </w:r>
      <w:proofErr w:type="gramEnd"/>
      <w:r w:rsidR="00B53AB2" w:rsidRPr="00C10FCC">
        <w:rPr>
          <w:rFonts w:ascii="Arial" w:hAnsi="Arial" w:cs="Arial"/>
        </w:rPr>
        <w:t xml:space="preserve"> и муфты производится восстановление их целостности посредством использования комплекта принадлежности муфты и </w:t>
      </w:r>
      <w:proofErr w:type="spellStart"/>
      <w:r w:rsidR="00B53AB2" w:rsidRPr="00C10FCC">
        <w:rPr>
          <w:rFonts w:ascii="Arial" w:hAnsi="Arial" w:cs="Arial"/>
        </w:rPr>
        <w:t>электрофена</w:t>
      </w:r>
      <w:proofErr w:type="spellEnd"/>
      <w:r w:rsidR="00B53AB2" w:rsidRPr="00C10FCC">
        <w:rPr>
          <w:rFonts w:ascii="Arial" w:hAnsi="Arial" w:cs="Arial"/>
        </w:rPr>
        <w:t xml:space="preserve">. Также посредством этого комплекта и электропаяльника производится электрическое соединение </w:t>
      </w:r>
      <w:proofErr w:type="spellStart"/>
      <w:r w:rsidR="00B53AB2" w:rsidRPr="00C10FCC">
        <w:rPr>
          <w:rFonts w:ascii="Arial" w:hAnsi="Arial" w:cs="Arial"/>
        </w:rPr>
        <w:t>бронепокровов</w:t>
      </w:r>
      <w:proofErr w:type="spellEnd"/>
      <w:r w:rsidR="00B53AB2" w:rsidRPr="00C10FCC">
        <w:rPr>
          <w:rFonts w:ascii="Arial" w:hAnsi="Arial" w:cs="Arial"/>
        </w:rPr>
        <w:t xml:space="preserve"> </w:t>
      </w:r>
      <w:proofErr w:type="gramStart"/>
      <w:r w:rsidR="00B53AB2" w:rsidRPr="00C10FCC">
        <w:rPr>
          <w:rFonts w:ascii="Arial" w:hAnsi="Arial" w:cs="Arial"/>
        </w:rPr>
        <w:t>ОК</w:t>
      </w:r>
      <w:proofErr w:type="gramEnd"/>
      <w:r w:rsidR="00B53AB2" w:rsidRPr="00C10FCC">
        <w:rPr>
          <w:rFonts w:ascii="Arial" w:hAnsi="Arial" w:cs="Arial"/>
        </w:rPr>
        <w:t xml:space="preserve"> и ПОКВ.</w:t>
      </w:r>
    </w:p>
    <w:p w:rsidR="00B53AB2" w:rsidRPr="00C10FCC" w:rsidRDefault="00F140E8" w:rsidP="007B1735">
      <w:pPr>
        <w:pStyle w:val="a8"/>
        <w:spacing w:line="240" w:lineRule="auto"/>
        <w:ind w:firstLine="567"/>
        <w:jc w:val="both"/>
        <w:rPr>
          <w:rFonts w:ascii="Arial" w:hAnsi="Arial" w:cs="Arial"/>
        </w:rPr>
      </w:pPr>
      <w:r>
        <w:rPr>
          <w:rFonts w:ascii="Arial" w:hAnsi="Arial" w:cs="Arial"/>
          <w:b/>
        </w:rPr>
        <w:t>8.6</w:t>
      </w:r>
      <w:r w:rsidR="00B53AB2" w:rsidRPr="00C10FCC">
        <w:rPr>
          <w:rFonts w:ascii="Arial" w:hAnsi="Arial" w:cs="Arial"/>
          <w:b/>
        </w:rPr>
        <w:t>.1.1</w:t>
      </w:r>
      <w:r w:rsidR="00673002">
        <w:rPr>
          <w:rFonts w:ascii="Arial" w:hAnsi="Arial" w:cs="Arial"/>
          <w:b/>
        </w:rPr>
        <w:t>3</w:t>
      </w:r>
      <w:proofErr w:type="gramStart"/>
      <w:r w:rsidR="00B711DA">
        <w:rPr>
          <w:rFonts w:ascii="Arial" w:hAnsi="Arial" w:cs="Arial"/>
        </w:rPr>
        <w:t> </w:t>
      </w:r>
      <w:r w:rsidR="00B53AB2" w:rsidRPr="00C10FCC">
        <w:rPr>
          <w:rFonts w:ascii="Arial" w:hAnsi="Arial" w:cs="Arial"/>
        </w:rPr>
        <w:t>П</w:t>
      </w:r>
      <w:proofErr w:type="gramEnd"/>
      <w:r w:rsidR="00B53AB2" w:rsidRPr="00C10FCC">
        <w:rPr>
          <w:rFonts w:ascii="Arial" w:hAnsi="Arial" w:cs="Arial"/>
        </w:rPr>
        <w:t xml:space="preserve">осле измерений муфты паспортизируются, и восстановленная </w:t>
      </w:r>
      <w:r w:rsidR="00B53AB2">
        <w:rPr>
          <w:rFonts w:ascii="Arial" w:hAnsi="Arial" w:cs="Arial"/>
        </w:rPr>
        <w:t>ВОЛС</w:t>
      </w:r>
      <w:r w:rsidR="00B53AB2" w:rsidRPr="00C10FCC">
        <w:rPr>
          <w:rFonts w:ascii="Arial" w:hAnsi="Arial" w:cs="Arial"/>
        </w:rPr>
        <w:t xml:space="preserve"> сдается в эксплуатацию.</w:t>
      </w:r>
    </w:p>
    <w:p w:rsidR="00C81D60" w:rsidRDefault="00F140E8" w:rsidP="00890A16">
      <w:pPr>
        <w:pStyle w:val="a8"/>
        <w:spacing w:line="240" w:lineRule="auto"/>
        <w:ind w:firstLine="567"/>
        <w:jc w:val="both"/>
        <w:rPr>
          <w:rFonts w:ascii="Arial" w:hAnsi="Arial" w:cs="Arial"/>
        </w:rPr>
      </w:pPr>
      <w:r>
        <w:rPr>
          <w:rFonts w:ascii="Arial" w:hAnsi="Arial" w:cs="Arial"/>
          <w:b/>
        </w:rPr>
        <w:t>8.6</w:t>
      </w:r>
      <w:r w:rsidR="00B53AB2" w:rsidRPr="00C10FCC">
        <w:rPr>
          <w:rFonts w:ascii="Arial" w:hAnsi="Arial" w:cs="Arial"/>
          <w:b/>
        </w:rPr>
        <w:t>.1.1</w:t>
      </w:r>
      <w:r w:rsidR="00673002">
        <w:rPr>
          <w:rFonts w:ascii="Arial" w:hAnsi="Arial" w:cs="Arial"/>
          <w:b/>
        </w:rPr>
        <w:t>4</w:t>
      </w:r>
      <w:r w:rsidR="00890A16">
        <w:rPr>
          <w:rFonts w:ascii="Arial" w:hAnsi="Arial" w:cs="Arial"/>
        </w:rPr>
        <w:t> </w:t>
      </w:r>
      <w:r w:rsidR="00C81D60" w:rsidRPr="00C81D60">
        <w:rPr>
          <w:rFonts w:ascii="Arial" w:hAnsi="Arial" w:cs="Arial"/>
        </w:rPr>
        <w:t xml:space="preserve">Над муфтой засыпается слой грунта толщиной 40‒50 см и укладывается бетонная плита, поверх которой помещается маркер, слой грунта, сигнальная лента (на глубине 0,3…0.4 м от поверхности) и снова слой грунта до обычной глубины прокладки </w:t>
      </w:r>
      <w:proofErr w:type="gramStart"/>
      <w:r w:rsidR="00C81D60" w:rsidRPr="00C81D60">
        <w:rPr>
          <w:rFonts w:ascii="Arial" w:hAnsi="Arial" w:cs="Arial"/>
        </w:rPr>
        <w:t>ОК</w:t>
      </w:r>
      <w:proofErr w:type="gramEnd"/>
      <w:r w:rsidR="00C81D60" w:rsidRPr="00C81D60">
        <w:rPr>
          <w:rFonts w:ascii="Arial" w:hAnsi="Arial" w:cs="Arial"/>
        </w:rPr>
        <w:t xml:space="preserve"> ‒ 1,2 м.</w:t>
      </w:r>
    </w:p>
    <w:p w:rsidR="00B53AB2" w:rsidRDefault="00F140E8" w:rsidP="007B1735">
      <w:pPr>
        <w:pStyle w:val="a8"/>
        <w:spacing w:line="240" w:lineRule="auto"/>
        <w:ind w:firstLine="567"/>
        <w:jc w:val="both"/>
        <w:rPr>
          <w:rFonts w:ascii="Arial" w:hAnsi="Arial" w:cs="Arial"/>
        </w:rPr>
      </w:pPr>
      <w:r>
        <w:rPr>
          <w:rFonts w:ascii="Arial" w:hAnsi="Arial" w:cs="Arial"/>
          <w:b/>
        </w:rPr>
        <w:t>8.6</w:t>
      </w:r>
      <w:r w:rsidR="00673002">
        <w:rPr>
          <w:rFonts w:ascii="Arial" w:hAnsi="Arial" w:cs="Arial"/>
          <w:b/>
        </w:rPr>
        <w:t>.1.15</w:t>
      </w:r>
      <w:r w:rsidR="00DA1B1A">
        <w:rPr>
          <w:rFonts w:ascii="Arial" w:hAnsi="Arial" w:cs="Arial"/>
          <w:b/>
        </w:rPr>
        <w:t> </w:t>
      </w:r>
      <w:r w:rsidR="00B53AB2" w:rsidRPr="00C10FCC">
        <w:rPr>
          <w:rFonts w:ascii="Arial" w:hAnsi="Arial" w:cs="Arial"/>
        </w:rPr>
        <w:t xml:space="preserve">После завершения работ по прокладке </w:t>
      </w:r>
      <w:proofErr w:type="gramStart"/>
      <w:r w:rsidR="00B53AB2" w:rsidRPr="00C10FCC">
        <w:rPr>
          <w:rFonts w:ascii="Arial" w:hAnsi="Arial" w:cs="Arial"/>
        </w:rPr>
        <w:t>ОК</w:t>
      </w:r>
      <w:proofErr w:type="gramEnd"/>
      <w:r w:rsidR="00B53AB2" w:rsidRPr="00C10FCC">
        <w:rPr>
          <w:rFonts w:ascii="Arial" w:hAnsi="Arial" w:cs="Arial"/>
        </w:rPr>
        <w:t xml:space="preserve"> постоянной вставки и по монтажу муфт проводится рекультивация земель на участке проведения земляных работ.</w:t>
      </w:r>
    </w:p>
    <w:p w:rsidR="00F140E8" w:rsidRPr="00C10FCC" w:rsidRDefault="00F140E8" w:rsidP="007B1735">
      <w:pPr>
        <w:pStyle w:val="a8"/>
        <w:spacing w:line="240" w:lineRule="auto"/>
        <w:ind w:firstLine="567"/>
        <w:jc w:val="both"/>
        <w:rPr>
          <w:rFonts w:ascii="Arial" w:hAnsi="Arial" w:cs="Arial"/>
        </w:rPr>
      </w:pPr>
    </w:p>
    <w:p w:rsidR="00B53AB2" w:rsidRPr="00C10FCC" w:rsidRDefault="00F140E8" w:rsidP="007B1735">
      <w:pPr>
        <w:pStyle w:val="a8"/>
        <w:spacing w:line="240" w:lineRule="auto"/>
        <w:ind w:firstLine="567"/>
        <w:jc w:val="both"/>
        <w:rPr>
          <w:rFonts w:ascii="Arial" w:hAnsi="Arial" w:cs="Arial"/>
          <w:b/>
        </w:rPr>
      </w:pPr>
      <w:r>
        <w:rPr>
          <w:rFonts w:ascii="Arial" w:hAnsi="Arial" w:cs="Arial"/>
          <w:b/>
        </w:rPr>
        <w:t>8.6</w:t>
      </w:r>
      <w:r w:rsidR="00B53AB2" w:rsidRPr="00C10FCC">
        <w:rPr>
          <w:rFonts w:ascii="Arial" w:hAnsi="Arial" w:cs="Arial"/>
          <w:b/>
        </w:rPr>
        <w:t xml:space="preserve">.2 Определение длины постоянной оптической кабельной вставки </w:t>
      </w:r>
    </w:p>
    <w:p w:rsidR="00B53AB2" w:rsidRPr="00C10FCC" w:rsidRDefault="00F140E8" w:rsidP="007B1735">
      <w:pPr>
        <w:pStyle w:val="a8"/>
        <w:spacing w:line="240" w:lineRule="auto"/>
        <w:ind w:firstLine="567"/>
        <w:jc w:val="both"/>
        <w:rPr>
          <w:rFonts w:ascii="Arial" w:hAnsi="Arial" w:cs="Arial"/>
        </w:rPr>
      </w:pPr>
      <w:r>
        <w:rPr>
          <w:rFonts w:ascii="Arial" w:hAnsi="Arial" w:cs="Arial"/>
          <w:b/>
        </w:rPr>
        <w:t>8.6</w:t>
      </w:r>
      <w:r w:rsidR="00B53AB2" w:rsidRPr="00C10FCC">
        <w:rPr>
          <w:rFonts w:ascii="Arial" w:hAnsi="Arial" w:cs="Arial"/>
          <w:b/>
        </w:rPr>
        <w:t>.2.1</w:t>
      </w:r>
      <w:r w:rsidR="001763EB">
        <w:rPr>
          <w:rFonts w:ascii="Arial" w:hAnsi="Arial" w:cs="Arial"/>
          <w:b/>
        </w:rPr>
        <w:t> </w:t>
      </w:r>
      <w:r w:rsidR="00B53AB2" w:rsidRPr="00C10FCC">
        <w:rPr>
          <w:rFonts w:ascii="Arial" w:hAnsi="Arial" w:cs="Arial"/>
        </w:rPr>
        <w:t xml:space="preserve">Длина ПОКВ в каждом конкретном случае определяется индивидуально, в зависимости от характера повреждения </w:t>
      </w:r>
      <w:proofErr w:type="gramStart"/>
      <w:r w:rsidR="00B53AB2" w:rsidRPr="00C10FCC">
        <w:rPr>
          <w:rFonts w:ascii="Arial" w:hAnsi="Arial" w:cs="Arial"/>
        </w:rPr>
        <w:t>ОК</w:t>
      </w:r>
      <w:proofErr w:type="gramEnd"/>
      <w:r w:rsidR="00B53AB2" w:rsidRPr="00C10FCC">
        <w:rPr>
          <w:rFonts w:ascii="Arial" w:hAnsi="Arial" w:cs="Arial"/>
        </w:rPr>
        <w:t xml:space="preserve">, и может находиться в пределах от 100 м </w:t>
      </w:r>
      <w:r w:rsidR="001763EB">
        <w:rPr>
          <w:rFonts w:ascii="Arial" w:hAnsi="Arial" w:cs="Arial"/>
        </w:rPr>
        <w:t>до 1</w:t>
      </w:r>
      <w:r w:rsidR="00DA1B1A">
        <w:rPr>
          <w:rFonts w:ascii="Arial" w:hAnsi="Arial" w:cs="Arial"/>
        </w:rPr>
        <w:t>‒</w:t>
      </w:r>
      <w:r w:rsidR="00B53AB2" w:rsidRPr="00C10FCC">
        <w:rPr>
          <w:rFonts w:ascii="Arial" w:hAnsi="Arial" w:cs="Arial"/>
        </w:rPr>
        <w:t>2 км.</w:t>
      </w:r>
    </w:p>
    <w:p w:rsidR="00B53AB2" w:rsidRPr="00C10FCC" w:rsidRDefault="00F140E8" w:rsidP="007B1735">
      <w:pPr>
        <w:pStyle w:val="a8"/>
        <w:spacing w:line="240" w:lineRule="auto"/>
        <w:ind w:firstLine="567"/>
        <w:jc w:val="both"/>
        <w:rPr>
          <w:rFonts w:ascii="Arial" w:hAnsi="Arial" w:cs="Arial"/>
        </w:rPr>
      </w:pPr>
      <w:r>
        <w:rPr>
          <w:rFonts w:ascii="Arial" w:hAnsi="Arial" w:cs="Arial"/>
          <w:b/>
        </w:rPr>
        <w:t>8.6</w:t>
      </w:r>
      <w:r w:rsidR="00B53AB2" w:rsidRPr="00C10FCC">
        <w:rPr>
          <w:rFonts w:ascii="Arial" w:hAnsi="Arial" w:cs="Arial"/>
          <w:b/>
        </w:rPr>
        <w:t>.2.2</w:t>
      </w:r>
      <w:proofErr w:type="gramStart"/>
      <w:r w:rsidR="00FF60FA">
        <w:rPr>
          <w:rFonts w:ascii="Arial" w:hAnsi="Arial" w:cs="Arial"/>
        </w:rPr>
        <w:t> </w:t>
      </w:r>
      <w:r w:rsidR="00B53AB2" w:rsidRPr="00C10FCC">
        <w:rPr>
          <w:rFonts w:ascii="Arial" w:hAnsi="Arial" w:cs="Arial"/>
        </w:rPr>
        <w:t>П</w:t>
      </w:r>
      <w:proofErr w:type="gramEnd"/>
      <w:r w:rsidR="00B53AB2" w:rsidRPr="00C10FCC">
        <w:rPr>
          <w:rFonts w:ascii="Arial" w:hAnsi="Arial" w:cs="Arial"/>
        </w:rPr>
        <w:t>ри определении длины ПОКВ необходимо учитывать следующие факторы: разрешающая способность рефлектометра, характер и протяженность повреждения, наличие или отсутствие продольных нагрузок на кабель, условия местности, где произошло повреждение.</w:t>
      </w:r>
    </w:p>
    <w:p w:rsidR="00B53AB2" w:rsidRPr="00C10FCC" w:rsidRDefault="00F140E8" w:rsidP="007B1735">
      <w:pPr>
        <w:pStyle w:val="a8"/>
        <w:spacing w:line="240" w:lineRule="auto"/>
        <w:ind w:firstLine="567"/>
        <w:jc w:val="both"/>
        <w:rPr>
          <w:rFonts w:ascii="Arial" w:hAnsi="Arial" w:cs="Arial"/>
        </w:rPr>
      </w:pPr>
      <w:r>
        <w:rPr>
          <w:rFonts w:ascii="Arial" w:hAnsi="Arial" w:cs="Arial"/>
          <w:b/>
        </w:rPr>
        <w:t>8.6</w:t>
      </w:r>
      <w:r w:rsidR="00B53AB2" w:rsidRPr="00C10FCC">
        <w:rPr>
          <w:rFonts w:ascii="Arial" w:hAnsi="Arial" w:cs="Arial"/>
          <w:b/>
        </w:rPr>
        <w:t>.2.3</w:t>
      </w:r>
      <w:r w:rsidR="00FF60FA">
        <w:rPr>
          <w:rFonts w:ascii="Arial" w:hAnsi="Arial" w:cs="Arial"/>
        </w:rPr>
        <w:t> </w:t>
      </w:r>
      <w:r w:rsidR="00B53AB2" w:rsidRPr="00C10FCC">
        <w:rPr>
          <w:rFonts w:ascii="Arial" w:hAnsi="Arial" w:cs="Arial"/>
        </w:rPr>
        <w:t xml:space="preserve">Если повреждение </w:t>
      </w:r>
      <w:proofErr w:type="gramStart"/>
      <w:r w:rsidR="00B53AB2" w:rsidRPr="00C10FCC">
        <w:rPr>
          <w:rFonts w:ascii="Arial" w:hAnsi="Arial" w:cs="Arial"/>
        </w:rPr>
        <w:t>ОК</w:t>
      </w:r>
      <w:proofErr w:type="gramEnd"/>
      <w:r w:rsidR="00B53AB2" w:rsidRPr="00C10FCC">
        <w:rPr>
          <w:rFonts w:ascii="Arial" w:hAnsi="Arial" w:cs="Arial"/>
        </w:rPr>
        <w:t xml:space="preserve"> стало результатом вандализма (локальный обрыв кабеля), то в этом случае, как правило, на ОК при повреждении не воздействуют продольные нагрузки. В этом случае длина ПОКВ может быть минимальной </w:t>
      </w:r>
      <w:r w:rsidR="00FF60FA">
        <w:rPr>
          <w:rFonts w:ascii="Arial" w:hAnsi="Arial" w:cs="Arial"/>
        </w:rPr>
        <w:t>‒</w:t>
      </w:r>
      <w:r w:rsidR="00B53AB2" w:rsidRPr="00C10FCC">
        <w:rPr>
          <w:rFonts w:ascii="Arial" w:hAnsi="Arial" w:cs="Arial"/>
        </w:rPr>
        <w:t xml:space="preserve"> около 100 метров.</w:t>
      </w:r>
    </w:p>
    <w:p w:rsidR="00A507AA" w:rsidRDefault="00F140E8" w:rsidP="007B1735">
      <w:pPr>
        <w:pStyle w:val="a8"/>
        <w:spacing w:line="240" w:lineRule="auto"/>
        <w:ind w:firstLine="567"/>
        <w:jc w:val="both"/>
        <w:rPr>
          <w:rFonts w:ascii="Arial" w:hAnsi="Arial" w:cs="Arial"/>
        </w:rPr>
      </w:pPr>
      <w:r>
        <w:rPr>
          <w:rFonts w:ascii="Arial" w:hAnsi="Arial" w:cs="Arial"/>
          <w:b/>
        </w:rPr>
        <w:t>8.6</w:t>
      </w:r>
      <w:r w:rsidR="00B53AB2" w:rsidRPr="00C10FCC">
        <w:rPr>
          <w:rFonts w:ascii="Arial" w:hAnsi="Arial" w:cs="Arial"/>
          <w:b/>
        </w:rPr>
        <w:t>.2.4</w:t>
      </w:r>
      <w:r w:rsidR="00FF60FA">
        <w:rPr>
          <w:rFonts w:ascii="Arial" w:hAnsi="Arial" w:cs="Arial"/>
        </w:rPr>
        <w:t> </w:t>
      </w:r>
      <w:r w:rsidR="00B53AB2" w:rsidRPr="00C10FCC">
        <w:rPr>
          <w:rFonts w:ascii="Arial" w:hAnsi="Arial" w:cs="Arial"/>
        </w:rPr>
        <w:t xml:space="preserve">При повреждении </w:t>
      </w:r>
      <w:proofErr w:type="gramStart"/>
      <w:r w:rsidR="00B53AB2" w:rsidRPr="00C10FCC">
        <w:rPr>
          <w:rFonts w:ascii="Arial" w:hAnsi="Arial" w:cs="Arial"/>
        </w:rPr>
        <w:t>ОК</w:t>
      </w:r>
      <w:proofErr w:type="gramEnd"/>
      <w:r w:rsidR="00B53AB2" w:rsidRPr="00C10FCC">
        <w:rPr>
          <w:rFonts w:ascii="Arial" w:hAnsi="Arial" w:cs="Arial"/>
        </w:rPr>
        <w:t xml:space="preserve"> в результате воздействия землеройных машин либо при повреждении ОК в результате смещения грунта, разрушения кабельной канализации и т. д., возможно появление продольных нагрузок на ОК, которые могут привести к ускоренному разрушению ОВ.</w:t>
      </w:r>
      <w:r w:rsidR="00FF60FA">
        <w:rPr>
          <w:rFonts w:ascii="Arial" w:hAnsi="Arial" w:cs="Arial"/>
        </w:rPr>
        <w:t xml:space="preserve"> </w:t>
      </w:r>
      <w:r w:rsidR="00B53AB2" w:rsidRPr="00C10FCC">
        <w:rPr>
          <w:rFonts w:ascii="Arial" w:hAnsi="Arial" w:cs="Arial"/>
        </w:rPr>
        <w:t>В этом случае длина ПОКВ определяется на основании анализа условий повреждения.</w:t>
      </w:r>
    </w:p>
    <w:p w:rsidR="007B1735" w:rsidRPr="00A507AA" w:rsidRDefault="007B1735" w:rsidP="007B1735">
      <w:pPr>
        <w:pStyle w:val="a8"/>
        <w:spacing w:line="240" w:lineRule="auto"/>
        <w:ind w:firstLine="567"/>
        <w:jc w:val="both"/>
        <w:rPr>
          <w:rFonts w:ascii="Arial" w:hAnsi="Arial" w:cs="Arial"/>
        </w:rPr>
      </w:pPr>
    </w:p>
    <w:p w:rsidR="003D401A" w:rsidRPr="00C10FCC" w:rsidRDefault="00F140E8" w:rsidP="00580185">
      <w:pPr>
        <w:pStyle w:val="a8"/>
        <w:spacing w:line="240" w:lineRule="auto"/>
        <w:ind w:firstLine="567"/>
        <w:jc w:val="both"/>
        <w:rPr>
          <w:rFonts w:ascii="Arial" w:hAnsi="Arial" w:cs="Arial"/>
          <w:b/>
        </w:rPr>
      </w:pPr>
      <w:r>
        <w:rPr>
          <w:rFonts w:ascii="Arial" w:hAnsi="Arial" w:cs="Arial"/>
          <w:b/>
        </w:rPr>
        <w:t>8.6</w:t>
      </w:r>
      <w:r w:rsidR="003D401A" w:rsidRPr="00C10FCC">
        <w:rPr>
          <w:rFonts w:ascii="Arial" w:hAnsi="Arial" w:cs="Arial"/>
          <w:b/>
        </w:rPr>
        <w:t xml:space="preserve">.3 Способы включения постоянной оптической кабельной вставки </w:t>
      </w:r>
    </w:p>
    <w:p w:rsidR="003D401A" w:rsidRPr="00C10FCC" w:rsidRDefault="00F140E8" w:rsidP="00580185">
      <w:pPr>
        <w:pStyle w:val="a8"/>
        <w:spacing w:line="240" w:lineRule="auto"/>
        <w:ind w:firstLine="567"/>
        <w:jc w:val="both"/>
        <w:rPr>
          <w:rFonts w:ascii="Arial" w:hAnsi="Arial" w:cs="Arial"/>
        </w:rPr>
      </w:pPr>
      <w:r>
        <w:rPr>
          <w:rFonts w:ascii="Arial" w:hAnsi="Arial" w:cs="Arial"/>
          <w:b/>
        </w:rPr>
        <w:t>8.6</w:t>
      </w:r>
      <w:r w:rsidR="003D401A" w:rsidRPr="00C10FCC">
        <w:rPr>
          <w:rFonts w:ascii="Arial" w:hAnsi="Arial" w:cs="Arial"/>
          <w:b/>
        </w:rPr>
        <w:t>.3.1</w:t>
      </w:r>
      <w:proofErr w:type="gramStart"/>
      <w:r w:rsidR="00FF60FA">
        <w:rPr>
          <w:rFonts w:ascii="Arial" w:hAnsi="Arial" w:cs="Arial"/>
        </w:rPr>
        <w:t> </w:t>
      </w:r>
      <w:r w:rsidR="003D401A" w:rsidRPr="00C10FCC">
        <w:rPr>
          <w:rFonts w:ascii="Arial" w:hAnsi="Arial" w:cs="Arial"/>
        </w:rPr>
        <w:t>П</w:t>
      </w:r>
      <w:proofErr w:type="gramEnd"/>
      <w:r w:rsidR="003D401A" w:rsidRPr="00C10FCC">
        <w:rPr>
          <w:rFonts w:ascii="Arial" w:hAnsi="Arial" w:cs="Arial"/>
        </w:rPr>
        <w:t>ри организации ПОКВ следует руководствоваться положениями, изложенными в 8.2.</w:t>
      </w:r>
    </w:p>
    <w:p w:rsidR="003D401A" w:rsidRPr="00C10FCC" w:rsidRDefault="00F140E8" w:rsidP="00580185">
      <w:pPr>
        <w:pStyle w:val="a8"/>
        <w:spacing w:line="240" w:lineRule="auto"/>
        <w:ind w:firstLine="567"/>
        <w:jc w:val="both"/>
        <w:rPr>
          <w:rFonts w:ascii="Arial" w:hAnsi="Arial" w:cs="Arial"/>
        </w:rPr>
      </w:pPr>
      <w:r>
        <w:rPr>
          <w:rFonts w:ascii="Arial" w:hAnsi="Arial" w:cs="Arial"/>
          <w:b/>
        </w:rPr>
        <w:t>8.6</w:t>
      </w:r>
      <w:r w:rsidR="003D401A" w:rsidRPr="00C10FCC">
        <w:rPr>
          <w:rFonts w:ascii="Arial" w:hAnsi="Arial" w:cs="Arial"/>
          <w:b/>
        </w:rPr>
        <w:t>.3.2</w:t>
      </w:r>
      <w:proofErr w:type="gramStart"/>
      <w:r w:rsidR="00FF60FA">
        <w:rPr>
          <w:rFonts w:ascii="Arial" w:hAnsi="Arial" w:cs="Arial"/>
        </w:rPr>
        <w:t> </w:t>
      </w:r>
      <w:r w:rsidR="003D401A" w:rsidRPr="00C10FCC">
        <w:rPr>
          <w:rFonts w:ascii="Arial" w:hAnsi="Arial" w:cs="Arial"/>
        </w:rPr>
        <w:t>В</w:t>
      </w:r>
      <w:proofErr w:type="gramEnd"/>
      <w:r w:rsidR="003D401A" w:rsidRPr="00C10FCC">
        <w:rPr>
          <w:rFonts w:ascii="Arial" w:hAnsi="Arial" w:cs="Arial"/>
        </w:rPr>
        <w:t xml:space="preserve"> зависимости от условий повреждения </w:t>
      </w:r>
      <w:r w:rsidR="003D401A">
        <w:rPr>
          <w:rFonts w:ascii="Arial" w:hAnsi="Arial" w:cs="Arial"/>
        </w:rPr>
        <w:t>ВОЛС</w:t>
      </w:r>
      <w:r w:rsidR="003D401A" w:rsidRPr="00C10FCC">
        <w:rPr>
          <w:rFonts w:ascii="Arial" w:hAnsi="Arial" w:cs="Arial"/>
        </w:rPr>
        <w:t xml:space="preserve"> возможны следующие варианты включения ПОКВ:</w:t>
      </w:r>
    </w:p>
    <w:p w:rsidR="003D401A" w:rsidRPr="00C10FCC" w:rsidRDefault="003D401A" w:rsidP="00580185">
      <w:pPr>
        <w:pStyle w:val="a8"/>
        <w:spacing w:line="240" w:lineRule="auto"/>
        <w:ind w:firstLine="567"/>
        <w:jc w:val="both"/>
        <w:rPr>
          <w:rFonts w:ascii="Arial" w:hAnsi="Arial" w:cs="Arial"/>
        </w:rPr>
      </w:pPr>
      <w:r>
        <w:rPr>
          <w:rFonts w:ascii="Arial" w:hAnsi="Arial" w:cs="Arial"/>
        </w:rPr>
        <w:t xml:space="preserve">– </w:t>
      </w:r>
      <w:r w:rsidRPr="00C10FCC">
        <w:rPr>
          <w:rFonts w:ascii="Arial" w:hAnsi="Arial" w:cs="Arial"/>
        </w:rPr>
        <w:t xml:space="preserve">путем врезки ПОКВ в строительную длину </w:t>
      </w:r>
      <w:proofErr w:type="gramStart"/>
      <w:r w:rsidRPr="00C10FCC">
        <w:rPr>
          <w:rFonts w:ascii="Arial" w:hAnsi="Arial" w:cs="Arial"/>
        </w:rPr>
        <w:t>ОК</w:t>
      </w:r>
      <w:proofErr w:type="gramEnd"/>
      <w:r w:rsidRPr="00C10FCC">
        <w:rPr>
          <w:rFonts w:ascii="Arial" w:hAnsi="Arial" w:cs="Arial"/>
        </w:rPr>
        <w:t xml:space="preserve"> (в этом случае общее количество муфт на кабельной линии увеличивается на две, т. е. появляются две новые муфты);</w:t>
      </w:r>
    </w:p>
    <w:p w:rsidR="003D401A" w:rsidRPr="00C10FCC" w:rsidRDefault="003D401A" w:rsidP="00580185">
      <w:pPr>
        <w:pStyle w:val="a8"/>
        <w:spacing w:line="240" w:lineRule="auto"/>
        <w:ind w:firstLine="567"/>
        <w:jc w:val="both"/>
        <w:rPr>
          <w:rFonts w:ascii="Arial" w:hAnsi="Arial" w:cs="Arial"/>
        </w:rPr>
      </w:pPr>
      <w:r>
        <w:rPr>
          <w:rFonts w:ascii="Arial" w:hAnsi="Arial" w:cs="Arial"/>
        </w:rPr>
        <w:t xml:space="preserve">– </w:t>
      </w:r>
      <w:r w:rsidRPr="00C10FCC">
        <w:rPr>
          <w:rFonts w:ascii="Arial" w:hAnsi="Arial" w:cs="Arial"/>
        </w:rPr>
        <w:t xml:space="preserve">путем врезки ПОКВ на стыке строительных длин </w:t>
      </w:r>
      <w:proofErr w:type="gramStart"/>
      <w:r w:rsidRPr="00C10FCC">
        <w:rPr>
          <w:rFonts w:ascii="Arial" w:hAnsi="Arial" w:cs="Arial"/>
        </w:rPr>
        <w:t>ОК</w:t>
      </w:r>
      <w:proofErr w:type="gramEnd"/>
      <w:r w:rsidRPr="00C10FCC">
        <w:rPr>
          <w:rFonts w:ascii="Arial" w:hAnsi="Arial" w:cs="Arial"/>
        </w:rPr>
        <w:t xml:space="preserve">  (в этом случае общее количество муфт оптической линии увеличивается на одну муфту, т. е. одна муфта </w:t>
      </w:r>
      <w:proofErr w:type="spellStart"/>
      <w:r w:rsidRPr="00C10FCC">
        <w:rPr>
          <w:rFonts w:ascii="Arial" w:hAnsi="Arial" w:cs="Arial"/>
        </w:rPr>
        <w:t>перемонтируется</w:t>
      </w:r>
      <w:proofErr w:type="spellEnd"/>
      <w:r w:rsidRPr="00C10FCC">
        <w:rPr>
          <w:rFonts w:ascii="Arial" w:hAnsi="Arial" w:cs="Arial"/>
        </w:rPr>
        <w:t>, а вторая является новой);</w:t>
      </w:r>
    </w:p>
    <w:p w:rsidR="003D401A" w:rsidRDefault="00AF1464" w:rsidP="00580185">
      <w:pPr>
        <w:pStyle w:val="a8"/>
        <w:spacing w:line="240" w:lineRule="auto"/>
        <w:ind w:firstLine="567"/>
        <w:jc w:val="both"/>
        <w:rPr>
          <w:rFonts w:ascii="Arial" w:hAnsi="Arial" w:cs="Arial"/>
        </w:rPr>
      </w:pPr>
      <w:r>
        <w:rPr>
          <w:rFonts w:ascii="Arial" w:hAnsi="Arial" w:cs="Arial"/>
        </w:rPr>
        <w:t xml:space="preserve">– </w:t>
      </w:r>
      <w:r w:rsidR="003D401A" w:rsidRPr="00C10FCC">
        <w:rPr>
          <w:rFonts w:ascii="Arial" w:hAnsi="Arial" w:cs="Arial"/>
        </w:rPr>
        <w:t>замена строительной длины.</w:t>
      </w:r>
    </w:p>
    <w:p w:rsidR="007B1735" w:rsidRPr="00C10FCC" w:rsidRDefault="007B1735" w:rsidP="00580185">
      <w:pPr>
        <w:pStyle w:val="a8"/>
        <w:spacing w:line="240" w:lineRule="auto"/>
        <w:ind w:firstLine="567"/>
        <w:jc w:val="both"/>
        <w:rPr>
          <w:rFonts w:ascii="Arial" w:hAnsi="Arial" w:cs="Arial"/>
        </w:rPr>
      </w:pPr>
    </w:p>
    <w:p w:rsidR="003D401A" w:rsidRPr="00C10FCC" w:rsidRDefault="00F140E8" w:rsidP="00580185">
      <w:pPr>
        <w:pStyle w:val="a8"/>
        <w:spacing w:line="240" w:lineRule="auto"/>
        <w:ind w:firstLine="567"/>
        <w:jc w:val="both"/>
        <w:rPr>
          <w:rFonts w:ascii="Arial" w:hAnsi="Arial" w:cs="Arial"/>
          <w:b/>
        </w:rPr>
      </w:pPr>
      <w:r>
        <w:rPr>
          <w:rFonts w:ascii="Arial" w:hAnsi="Arial" w:cs="Arial"/>
          <w:b/>
        </w:rPr>
        <w:t>8.6</w:t>
      </w:r>
      <w:r w:rsidR="003D401A" w:rsidRPr="00C10FCC">
        <w:rPr>
          <w:rFonts w:ascii="Arial" w:hAnsi="Arial" w:cs="Arial"/>
          <w:b/>
        </w:rPr>
        <w:t xml:space="preserve">.4 Переход от временной оптической кабельной вставки </w:t>
      </w:r>
      <w:proofErr w:type="gramStart"/>
      <w:r w:rsidR="003D401A" w:rsidRPr="00C10FCC">
        <w:rPr>
          <w:rFonts w:ascii="Arial" w:hAnsi="Arial" w:cs="Arial"/>
          <w:b/>
        </w:rPr>
        <w:t>к</w:t>
      </w:r>
      <w:proofErr w:type="gramEnd"/>
      <w:r w:rsidR="003D401A" w:rsidRPr="00C10FCC">
        <w:rPr>
          <w:rFonts w:ascii="Arial" w:hAnsi="Arial" w:cs="Arial"/>
          <w:b/>
        </w:rPr>
        <w:t xml:space="preserve"> постоянной оптической кабельной вставки без перерыва действия связей</w:t>
      </w:r>
    </w:p>
    <w:p w:rsidR="003D401A" w:rsidRPr="00C10FCC" w:rsidRDefault="00F140E8" w:rsidP="00580185">
      <w:pPr>
        <w:pStyle w:val="a8"/>
        <w:spacing w:line="240" w:lineRule="auto"/>
        <w:ind w:firstLine="567"/>
        <w:jc w:val="both"/>
        <w:rPr>
          <w:rFonts w:ascii="Arial" w:hAnsi="Arial" w:cs="Arial"/>
        </w:rPr>
      </w:pPr>
      <w:r>
        <w:rPr>
          <w:rFonts w:ascii="Arial" w:hAnsi="Arial" w:cs="Arial"/>
          <w:b/>
        </w:rPr>
        <w:t>8.6</w:t>
      </w:r>
      <w:r w:rsidR="003D401A" w:rsidRPr="00C10FCC">
        <w:rPr>
          <w:rFonts w:ascii="Arial" w:hAnsi="Arial" w:cs="Arial"/>
          <w:b/>
        </w:rPr>
        <w:t>.4.1</w:t>
      </w:r>
      <w:proofErr w:type="gramStart"/>
      <w:r w:rsidR="003D401A" w:rsidRPr="00C10FCC">
        <w:rPr>
          <w:rFonts w:ascii="Arial" w:hAnsi="Arial" w:cs="Arial"/>
        </w:rPr>
        <w:t xml:space="preserve"> В</w:t>
      </w:r>
      <w:proofErr w:type="gramEnd"/>
      <w:r w:rsidR="003D401A" w:rsidRPr="00C10FCC">
        <w:rPr>
          <w:rFonts w:ascii="Arial" w:hAnsi="Arial" w:cs="Arial"/>
        </w:rPr>
        <w:t>о всех случаях перед началом работ по переходу от ВОКВ к ПОКВ необходимо подать заявку в СОТУ для оповещения потребителей о возможном пропадании связи.</w:t>
      </w:r>
    </w:p>
    <w:p w:rsidR="003D401A" w:rsidRPr="00C10FCC" w:rsidRDefault="00F140E8" w:rsidP="00580185">
      <w:pPr>
        <w:pStyle w:val="a8"/>
        <w:spacing w:line="240" w:lineRule="auto"/>
        <w:ind w:firstLine="567"/>
        <w:jc w:val="both"/>
        <w:rPr>
          <w:rFonts w:ascii="Arial" w:hAnsi="Arial" w:cs="Arial"/>
        </w:rPr>
      </w:pPr>
      <w:r>
        <w:rPr>
          <w:rFonts w:ascii="Arial" w:hAnsi="Arial" w:cs="Arial"/>
          <w:b/>
        </w:rPr>
        <w:t>8.6.4.2 </w:t>
      </w:r>
      <w:r w:rsidR="003D401A" w:rsidRPr="00C10FCC">
        <w:rPr>
          <w:rFonts w:ascii="Arial" w:hAnsi="Arial" w:cs="Arial"/>
        </w:rPr>
        <w:t>Переход от ВОКВ к ПОКВ без перерыва связи возможен в следующих случаях:</w:t>
      </w:r>
    </w:p>
    <w:p w:rsidR="003D401A" w:rsidRPr="00C10FCC" w:rsidRDefault="00AF1464" w:rsidP="00580185">
      <w:pPr>
        <w:pStyle w:val="a8"/>
        <w:spacing w:line="240" w:lineRule="auto"/>
        <w:ind w:firstLine="567"/>
        <w:jc w:val="both"/>
        <w:rPr>
          <w:rFonts w:ascii="Arial" w:hAnsi="Arial" w:cs="Arial"/>
        </w:rPr>
      </w:pPr>
      <w:r>
        <w:rPr>
          <w:rFonts w:ascii="Arial" w:hAnsi="Arial" w:cs="Arial"/>
        </w:rPr>
        <w:t xml:space="preserve">– </w:t>
      </w:r>
      <w:r w:rsidR="003D401A" w:rsidRPr="00C10FCC">
        <w:rPr>
          <w:rFonts w:ascii="Arial" w:hAnsi="Arial" w:cs="Arial"/>
        </w:rPr>
        <w:t xml:space="preserve">наличие возможности резервирования трафика поврежденной </w:t>
      </w:r>
      <w:r w:rsidR="003D401A">
        <w:rPr>
          <w:rFonts w:ascii="Arial" w:hAnsi="Arial" w:cs="Arial"/>
        </w:rPr>
        <w:t>ВОЛС</w:t>
      </w:r>
      <w:r w:rsidR="003D401A" w:rsidRPr="00C10FCC">
        <w:rPr>
          <w:rFonts w:ascii="Arial" w:hAnsi="Arial" w:cs="Arial"/>
        </w:rPr>
        <w:t xml:space="preserve"> с помощью других линий передачи;</w:t>
      </w:r>
    </w:p>
    <w:p w:rsidR="003D401A" w:rsidRPr="00C10FCC" w:rsidRDefault="00114808" w:rsidP="00580185">
      <w:pPr>
        <w:pStyle w:val="a8"/>
        <w:spacing w:line="240" w:lineRule="auto"/>
        <w:ind w:firstLine="567"/>
        <w:jc w:val="both"/>
        <w:rPr>
          <w:rFonts w:ascii="Arial" w:hAnsi="Arial" w:cs="Arial"/>
        </w:rPr>
      </w:pPr>
      <w:r>
        <w:rPr>
          <w:rFonts w:ascii="Arial" w:hAnsi="Arial" w:cs="Arial"/>
        </w:rPr>
        <w:t>– </w:t>
      </w:r>
      <w:r w:rsidR="003D401A" w:rsidRPr="00C10FCC">
        <w:rPr>
          <w:rFonts w:ascii="Arial" w:hAnsi="Arial" w:cs="Arial"/>
        </w:rPr>
        <w:t xml:space="preserve">наличие достаточного количества свободных волокон в восстанавливаемом </w:t>
      </w:r>
      <w:proofErr w:type="gramStart"/>
      <w:r w:rsidR="003D401A" w:rsidRPr="00C10FCC">
        <w:rPr>
          <w:rFonts w:ascii="Arial" w:hAnsi="Arial" w:cs="Arial"/>
        </w:rPr>
        <w:t>ОК</w:t>
      </w:r>
      <w:proofErr w:type="gramEnd"/>
      <w:r w:rsidR="003D401A" w:rsidRPr="00C10FCC">
        <w:rPr>
          <w:rFonts w:ascii="Arial" w:hAnsi="Arial" w:cs="Arial"/>
        </w:rPr>
        <w:t xml:space="preserve"> (при резервировании систем передачи по схеме «1+1»).</w:t>
      </w:r>
    </w:p>
    <w:p w:rsidR="003D401A" w:rsidRPr="00C10FCC" w:rsidRDefault="00F140E8" w:rsidP="00580185">
      <w:pPr>
        <w:pStyle w:val="a8"/>
        <w:spacing w:line="240" w:lineRule="auto"/>
        <w:ind w:firstLine="567"/>
        <w:jc w:val="both"/>
        <w:rPr>
          <w:rFonts w:ascii="Arial" w:hAnsi="Arial" w:cs="Arial"/>
        </w:rPr>
      </w:pPr>
      <w:r>
        <w:rPr>
          <w:rFonts w:ascii="Arial" w:hAnsi="Arial" w:cs="Arial"/>
          <w:b/>
        </w:rPr>
        <w:t>8.6</w:t>
      </w:r>
      <w:r w:rsidR="003D401A" w:rsidRPr="00C10FCC">
        <w:rPr>
          <w:rFonts w:ascii="Arial" w:hAnsi="Arial" w:cs="Arial"/>
          <w:b/>
        </w:rPr>
        <w:t>.4.3</w:t>
      </w:r>
      <w:proofErr w:type="gramStart"/>
      <w:r w:rsidR="00114808">
        <w:rPr>
          <w:rFonts w:ascii="Arial" w:hAnsi="Arial" w:cs="Arial"/>
        </w:rPr>
        <w:t> Д</w:t>
      </w:r>
      <w:proofErr w:type="gramEnd"/>
      <w:r w:rsidR="00114808">
        <w:rPr>
          <w:rFonts w:ascii="Arial" w:hAnsi="Arial" w:cs="Arial"/>
        </w:rPr>
        <w:t xml:space="preserve">ля осуществления перехода от </w:t>
      </w:r>
      <w:r w:rsidR="003D401A" w:rsidRPr="00C10FCC">
        <w:rPr>
          <w:rFonts w:ascii="Arial" w:hAnsi="Arial" w:cs="Arial"/>
        </w:rPr>
        <w:t>ВОКВ к ПОКВ без перерыва действия связи в последнем случае необходимо выполнение следующих условий:</w:t>
      </w:r>
    </w:p>
    <w:p w:rsidR="003D401A" w:rsidRPr="00C10FCC" w:rsidRDefault="008228C2" w:rsidP="00580185">
      <w:pPr>
        <w:pStyle w:val="a8"/>
        <w:spacing w:line="240" w:lineRule="auto"/>
        <w:ind w:firstLine="567"/>
        <w:jc w:val="both"/>
        <w:rPr>
          <w:rFonts w:ascii="Arial" w:hAnsi="Arial" w:cs="Arial"/>
        </w:rPr>
      </w:pPr>
      <w:r>
        <w:rPr>
          <w:rFonts w:ascii="Arial" w:hAnsi="Arial" w:cs="Arial"/>
        </w:rPr>
        <w:t>– </w:t>
      </w:r>
      <w:r w:rsidR="003D401A" w:rsidRPr="00C10FCC">
        <w:rPr>
          <w:rFonts w:ascii="Arial" w:hAnsi="Arial" w:cs="Arial"/>
        </w:rPr>
        <w:t xml:space="preserve">в ходе АВР при включении ВОКВ разделка и подготовка концов поврежденного </w:t>
      </w:r>
      <w:proofErr w:type="gramStart"/>
      <w:r w:rsidR="003D401A" w:rsidRPr="00C10FCC">
        <w:rPr>
          <w:rFonts w:ascii="Arial" w:hAnsi="Arial" w:cs="Arial"/>
        </w:rPr>
        <w:t>ОК</w:t>
      </w:r>
      <w:proofErr w:type="gramEnd"/>
      <w:r w:rsidR="003D401A" w:rsidRPr="00C10FCC">
        <w:rPr>
          <w:rFonts w:ascii="Arial" w:hAnsi="Arial" w:cs="Arial"/>
        </w:rPr>
        <w:t xml:space="preserve"> должна выполняться в соответствии с инструкцией на монтаж муфты, которая будет использована при монтаже </w:t>
      </w:r>
      <w:r w:rsidR="003D401A" w:rsidRPr="00C10FCC">
        <w:rPr>
          <w:rFonts w:ascii="Arial" w:hAnsi="Arial" w:cs="Arial"/>
        </w:rPr>
        <w:lastRenderedPageBreak/>
        <w:t>ПОКВ. Это решение принимает руководитель АВБ в зависимости от характера и условий повреждения и хода АВР;</w:t>
      </w:r>
    </w:p>
    <w:p w:rsidR="003D401A" w:rsidRPr="00C10FCC" w:rsidRDefault="008228C2" w:rsidP="008228C2">
      <w:pPr>
        <w:pStyle w:val="a8"/>
        <w:spacing w:line="240" w:lineRule="auto"/>
        <w:ind w:firstLine="567"/>
        <w:jc w:val="both"/>
        <w:rPr>
          <w:rFonts w:ascii="Arial" w:hAnsi="Arial" w:cs="Arial"/>
        </w:rPr>
      </w:pPr>
      <w:r>
        <w:rPr>
          <w:rFonts w:ascii="Arial" w:hAnsi="Arial" w:cs="Arial"/>
        </w:rPr>
        <w:t>– </w:t>
      </w:r>
      <w:r w:rsidR="003D401A" w:rsidRPr="00C10FCC">
        <w:rPr>
          <w:rFonts w:ascii="Arial" w:hAnsi="Arial" w:cs="Arial"/>
        </w:rPr>
        <w:t xml:space="preserve">конструкция муфт и кабеля </w:t>
      </w:r>
      <w:proofErr w:type="gramStart"/>
      <w:r w:rsidR="003D401A" w:rsidRPr="00C10FCC">
        <w:rPr>
          <w:rFonts w:ascii="Arial" w:hAnsi="Arial" w:cs="Arial"/>
        </w:rPr>
        <w:t>восстанавливаемой</w:t>
      </w:r>
      <w:proofErr w:type="gramEnd"/>
      <w:r w:rsidR="003D401A" w:rsidRPr="00C10FCC">
        <w:rPr>
          <w:rFonts w:ascii="Arial" w:hAnsi="Arial" w:cs="Arial"/>
        </w:rPr>
        <w:t xml:space="preserve"> </w:t>
      </w:r>
      <w:r w:rsidR="003D401A">
        <w:rPr>
          <w:rFonts w:ascii="Arial" w:hAnsi="Arial" w:cs="Arial"/>
        </w:rPr>
        <w:t>ВОЛС</w:t>
      </w:r>
      <w:r w:rsidR="003D401A" w:rsidRPr="00C10FCC">
        <w:rPr>
          <w:rFonts w:ascii="Arial" w:hAnsi="Arial" w:cs="Arial"/>
        </w:rPr>
        <w:t xml:space="preserve"> должны позволять осуществить такой переход без перерыва действия связей.</w:t>
      </w:r>
    </w:p>
    <w:p w:rsidR="003D401A" w:rsidRPr="00C10FCC" w:rsidRDefault="00F140E8" w:rsidP="008228C2">
      <w:pPr>
        <w:pStyle w:val="a8"/>
        <w:spacing w:line="240" w:lineRule="auto"/>
        <w:ind w:firstLine="567"/>
        <w:jc w:val="both"/>
        <w:rPr>
          <w:rFonts w:ascii="Arial" w:hAnsi="Arial" w:cs="Arial"/>
        </w:rPr>
      </w:pPr>
      <w:r>
        <w:rPr>
          <w:rFonts w:ascii="Arial" w:hAnsi="Arial" w:cs="Arial"/>
          <w:b/>
        </w:rPr>
        <w:t>8.6</w:t>
      </w:r>
      <w:r w:rsidR="003D401A" w:rsidRPr="00C10FCC">
        <w:rPr>
          <w:rFonts w:ascii="Arial" w:hAnsi="Arial" w:cs="Arial"/>
          <w:b/>
        </w:rPr>
        <w:t>.4.4</w:t>
      </w:r>
      <w:proofErr w:type="gramStart"/>
      <w:r w:rsidR="008228C2">
        <w:rPr>
          <w:rFonts w:ascii="Arial" w:hAnsi="Arial" w:cs="Arial"/>
        </w:rPr>
        <w:t> </w:t>
      </w:r>
      <w:r w:rsidR="003D401A" w:rsidRPr="00C10FCC">
        <w:rPr>
          <w:rFonts w:ascii="Arial" w:hAnsi="Arial" w:cs="Arial"/>
        </w:rPr>
        <w:t>П</w:t>
      </w:r>
      <w:proofErr w:type="gramEnd"/>
      <w:r w:rsidR="003D401A" w:rsidRPr="00C10FCC">
        <w:rPr>
          <w:rFonts w:ascii="Arial" w:hAnsi="Arial" w:cs="Arial"/>
        </w:rPr>
        <w:t>ри переходе от ВОКВ к ПОКВ во втором случае проводятся все необходимые подготовител</w:t>
      </w:r>
      <w:r w:rsidR="008228C2">
        <w:rPr>
          <w:rFonts w:ascii="Arial" w:hAnsi="Arial" w:cs="Arial"/>
        </w:rPr>
        <w:t>ьные работы в соответствии с 8.6</w:t>
      </w:r>
      <w:r w:rsidR="003D401A" w:rsidRPr="00C10FCC">
        <w:rPr>
          <w:rFonts w:ascii="Arial" w:hAnsi="Arial" w:cs="Arial"/>
        </w:rPr>
        <w:t xml:space="preserve">.1.8, вскрываются муфты ВОКВ, затем во вскрытые муфты устанавливается кабель ПОКВ. Свободные волокна поврежденного </w:t>
      </w:r>
      <w:proofErr w:type="gramStart"/>
      <w:r w:rsidR="003D401A" w:rsidRPr="00C10FCC">
        <w:rPr>
          <w:rFonts w:ascii="Arial" w:hAnsi="Arial" w:cs="Arial"/>
        </w:rPr>
        <w:t>ОК</w:t>
      </w:r>
      <w:proofErr w:type="gramEnd"/>
      <w:r w:rsidR="003D401A" w:rsidRPr="00C10FCC">
        <w:rPr>
          <w:rFonts w:ascii="Arial" w:hAnsi="Arial" w:cs="Arial"/>
        </w:rPr>
        <w:t xml:space="preserve"> свариваются с соответствующими волокнами ПОКВ и производится проверка качества сварки с помощью рефлектометра. После этого осуществляется перевод систем передачи, работающих по ВОКВ, на смонтированные волокна ПОКВ.</w:t>
      </w:r>
    </w:p>
    <w:p w:rsidR="003D401A" w:rsidRPr="00C10FCC" w:rsidRDefault="00F140E8" w:rsidP="008228C2">
      <w:pPr>
        <w:pStyle w:val="a8"/>
        <w:spacing w:line="240" w:lineRule="auto"/>
        <w:ind w:firstLine="567"/>
        <w:jc w:val="both"/>
        <w:rPr>
          <w:rFonts w:ascii="Arial" w:hAnsi="Arial" w:cs="Arial"/>
        </w:rPr>
      </w:pPr>
      <w:r>
        <w:rPr>
          <w:rFonts w:ascii="Arial" w:hAnsi="Arial" w:cs="Arial"/>
          <w:b/>
        </w:rPr>
        <w:t>8.6</w:t>
      </w:r>
      <w:r w:rsidR="003D401A" w:rsidRPr="00C10FCC">
        <w:rPr>
          <w:rFonts w:ascii="Arial" w:hAnsi="Arial" w:cs="Arial"/>
          <w:b/>
        </w:rPr>
        <w:t>.4.5</w:t>
      </w:r>
      <w:proofErr w:type="gramStart"/>
      <w:r w:rsidR="008228C2">
        <w:rPr>
          <w:rFonts w:ascii="Arial" w:hAnsi="Arial" w:cs="Arial"/>
        </w:rPr>
        <w:t> </w:t>
      </w:r>
      <w:r w:rsidR="003D401A" w:rsidRPr="00C10FCC">
        <w:rPr>
          <w:rFonts w:ascii="Arial" w:hAnsi="Arial" w:cs="Arial"/>
        </w:rPr>
        <w:t>З</w:t>
      </w:r>
      <w:proofErr w:type="gramEnd"/>
      <w:r w:rsidR="003D401A" w:rsidRPr="00C10FCC">
        <w:rPr>
          <w:rFonts w:ascii="Arial" w:hAnsi="Arial" w:cs="Arial"/>
        </w:rPr>
        <w:t>атем освобожденные волокна ВОКВ отключаются от кабеля, ВОКВ удаляется из муфт, и проводится сварка и проверка рефлектометром оставшихся волокон ПОКВ и ОК.</w:t>
      </w:r>
    </w:p>
    <w:p w:rsidR="003D401A" w:rsidRPr="00C10FCC" w:rsidRDefault="003D401A" w:rsidP="008228C2">
      <w:pPr>
        <w:pStyle w:val="a8"/>
        <w:spacing w:line="240" w:lineRule="auto"/>
        <w:ind w:firstLine="567"/>
        <w:jc w:val="both"/>
        <w:rPr>
          <w:rFonts w:ascii="Arial" w:hAnsi="Arial" w:cs="Arial"/>
        </w:rPr>
      </w:pPr>
      <w:r w:rsidRPr="00C10FCC">
        <w:rPr>
          <w:rFonts w:ascii="Arial" w:hAnsi="Arial" w:cs="Arial"/>
          <w:b/>
        </w:rPr>
        <w:t>8.</w:t>
      </w:r>
      <w:r w:rsidR="00F140E8">
        <w:rPr>
          <w:rFonts w:ascii="Arial" w:hAnsi="Arial" w:cs="Arial"/>
          <w:b/>
        </w:rPr>
        <w:t>6</w:t>
      </w:r>
      <w:r w:rsidRPr="00C10FCC">
        <w:rPr>
          <w:rFonts w:ascii="Arial" w:hAnsi="Arial" w:cs="Arial"/>
          <w:b/>
        </w:rPr>
        <w:t>.4.6</w:t>
      </w:r>
      <w:proofErr w:type="gramStart"/>
      <w:r w:rsidR="008228C2">
        <w:rPr>
          <w:rFonts w:ascii="Arial" w:hAnsi="Arial" w:cs="Arial"/>
        </w:rPr>
        <w:t> </w:t>
      </w:r>
      <w:r w:rsidRPr="00C10FCC">
        <w:rPr>
          <w:rFonts w:ascii="Arial" w:hAnsi="Arial" w:cs="Arial"/>
        </w:rPr>
        <w:t>К</w:t>
      </w:r>
      <w:proofErr w:type="gramEnd"/>
      <w:r w:rsidRPr="00C10FCC">
        <w:rPr>
          <w:rFonts w:ascii="Arial" w:hAnsi="Arial" w:cs="Arial"/>
        </w:rPr>
        <w:t>огда все волокна ПОКВ и кабеля сварены и проверены, системы передачи переключаются на исходные (какие были до аварии) номера оптических волокон.</w:t>
      </w:r>
    </w:p>
    <w:p w:rsidR="003D401A" w:rsidRPr="00C10FCC" w:rsidRDefault="003D401A" w:rsidP="003D401A">
      <w:pPr>
        <w:pStyle w:val="a8"/>
        <w:spacing w:line="240" w:lineRule="auto"/>
        <w:ind w:firstLine="720"/>
        <w:jc w:val="both"/>
        <w:rPr>
          <w:rFonts w:ascii="Arial" w:hAnsi="Arial" w:cs="Arial"/>
          <w:i/>
        </w:rPr>
      </w:pPr>
    </w:p>
    <w:p w:rsidR="003D401A" w:rsidRPr="00C10FCC" w:rsidRDefault="003D401A" w:rsidP="008228C2">
      <w:pPr>
        <w:pStyle w:val="a8"/>
        <w:spacing w:line="240" w:lineRule="auto"/>
        <w:ind w:firstLine="567"/>
        <w:jc w:val="both"/>
        <w:rPr>
          <w:rFonts w:ascii="Arial" w:hAnsi="Arial" w:cs="Arial"/>
          <w:b/>
        </w:rPr>
      </w:pPr>
      <w:r w:rsidRPr="00C10FCC">
        <w:rPr>
          <w:rFonts w:ascii="Arial" w:hAnsi="Arial" w:cs="Arial"/>
          <w:b/>
        </w:rPr>
        <w:t>8.</w:t>
      </w:r>
      <w:r w:rsidR="00F140E8">
        <w:rPr>
          <w:rFonts w:ascii="Arial" w:hAnsi="Arial" w:cs="Arial"/>
          <w:b/>
        </w:rPr>
        <w:t>6</w:t>
      </w:r>
      <w:r w:rsidRPr="00C10FCC">
        <w:rPr>
          <w:rFonts w:ascii="Arial" w:hAnsi="Arial" w:cs="Arial"/>
          <w:b/>
        </w:rPr>
        <w:t xml:space="preserve">.5 Методика контроля затухания сростков оптического волокна при монтаже постоянной оптической кабельной вставки </w:t>
      </w:r>
    </w:p>
    <w:p w:rsidR="003D401A" w:rsidRPr="00C10FCC" w:rsidRDefault="00F140E8" w:rsidP="008228C2">
      <w:pPr>
        <w:pStyle w:val="a8"/>
        <w:spacing w:line="240" w:lineRule="auto"/>
        <w:ind w:firstLine="567"/>
        <w:jc w:val="both"/>
        <w:rPr>
          <w:rFonts w:ascii="Arial" w:hAnsi="Arial" w:cs="Arial"/>
          <w:b/>
        </w:rPr>
      </w:pPr>
      <w:r>
        <w:rPr>
          <w:rFonts w:ascii="Arial" w:hAnsi="Arial" w:cs="Arial"/>
          <w:b/>
        </w:rPr>
        <w:t>8.6</w:t>
      </w:r>
      <w:r w:rsidR="003D401A" w:rsidRPr="00C10FCC">
        <w:rPr>
          <w:rFonts w:ascii="Arial" w:hAnsi="Arial" w:cs="Arial"/>
          <w:b/>
        </w:rPr>
        <w:t>.5.1</w:t>
      </w:r>
      <w:r w:rsidR="00155C46">
        <w:rPr>
          <w:rFonts w:ascii="Arial" w:hAnsi="Arial" w:cs="Arial"/>
        </w:rPr>
        <w:t> </w:t>
      </w:r>
      <w:r w:rsidR="003D401A" w:rsidRPr="00C10FCC">
        <w:rPr>
          <w:rFonts w:ascii="Arial" w:hAnsi="Arial" w:cs="Arial"/>
        </w:rPr>
        <w:t>Затухание на соединениях (сростках) ОВ при монтаже ПОКВ измеряется оптическим рефлектометром в соответствии с ТКП 212.</w:t>
      </w:r>
    </w:p>
    <w:p w:rsidR="003D401A" w:rsidRPr="00C10FCC" w:rsidRDefault="00F140E8" w:rsidP="008228C2">
      <w:pPr>
        <w:pStyle w:val="a8"/>
        <w:spacing w:line="240" w:lineRule="auto"/>
        <w:ind w:firstLine="567"/>
        <w:jc w:val="both"/>
        <w:rPr>
          <w:rFonts w:ascii="Arial" w:hAnsi="Arial" w:cs="Arial"/>
        </w:rPr>
      </w:pPr>
      <w:r>
        <w:rPr>
          <w:rFonts w:ascii="Arial" w:hAnsi="Arial" w:cs="Arial"/>
          <w:b/>
        </w:rPr>
        <w:t>8.6</w:t>
      </w:r>
      <w:r w:rsidR="003D401A" w:rsidRPr="00C10FCC">
        <w:rPr>
          <w:rFonts w:ascii="Arial" w:hAnsi="Arial" w:cs="Arial"/>
          <w:b/>
        </w:rPr>
        <w:t>.5.2</w:t>
      </w:r>
      <w:proofErr w:type="gramStart"/>
      <w:r w:rsidR="00155C46">
        <w:rPr>
          <w:rFonts w:ascii="Arial" w:hAnsi="Arial" w:cs="Arial"/>
        </w:rPr>
        <w:t> </w:t>
      </w:r>
      <w:r w:rsidR="003D401A" w:rsidRPr="00C10FCC">
        <w:rPr>
          <w:rFonts w:ascii="Arial" w:hAnsi="Arial" w:cs="Arial"/>
        </w:rPr>
        <w:t>В</w:t>
      </w:r>
      <w:proofErr w:type="gramEnd"/>
      <w:r w:rsidR="003D401A" w:rsidRPr="00C10FCC">
        <w:rPr>
          <w:rFonts w:ascii="Arial" w:hAnsi="Arial" w:cs="Arial"/>
        </w:rPr>
        <w:t xml:space="preserve"> качестве основной рекомендуется методика однократного измерения суммарного затухания в двух соединениях ОВ по концам кабельной вставки. В качестве альтернативной </w:t>
      </w:r>
      <w:r w:rsidR="00155C46">
        <w:rPr>
          <w:rFonts w:ascii="Arial" w:hAnsi="Arial" w:cs="Arial"/>
        </w:rPr>
        <w:t>‒</w:t>
      </w:r>
      <w:r w:rsidR="003D401A" w:rsidRPr="00C10FCC">
        <w:rPr>
          <w:rFonts w:ascii="Arial" w:hAnsi="Arial" w:cs="Arial"/>
        </w:rPr>
        <w:t xml:space="preserve"> методика раздельного измерения затухания каждого из стыков кабельной вставки (традиционная методика).</w:t>
      </w:r>
    </w:p>
    <w:p w:rsidR="003D401A" w:rsidRPr="00C10FCC" w:rsidRDefault="003D401A" w:rsidP="008228C2">
      <w:pPr>
        <w:pStyle w:val="a8"/>
        <w:spacing w:line="240" w:lineRule="auto"/>
        <w:ind w:firstLine="567"/>
        <w:jc w:val="both"/>
        <w:rPr>
          <w:rFonts w:ascii="Arial" w:hAnsi="Arial" w:cs="Arial"/>
        </w:rPr>
      </w:pPr>
      <w:r w:rsidRPr="00C10FCC">
        <w:rPr>
          <w:rFonts w:ascii="Arial" w:hAnsi="Arial" w:cs="Arial"/>
          <w:b/>
        </w:rPr>
        <w:t>8.</w:t>
      </w:r>
      <w:r w:rsidR="00F140E8">
        <w:rPr>
          <w:rFonts w:ascii="Arial" w:hAnsi="Arial" w:cs="Arial"/>
          <w:b/>
        </w:rPr>
        <w:t>6</w:t>
      </w:r>
      <w:r w:rsidRPr="00C10FCC">
        <w:rPr>
          <w:rFonts w:ascii="Arial" w:hAnsi="Arial" w:cs="Arial"/>
          <w:b/>
        </w:rPr>
        <w:t>.5.3</w:t>
      </w:r>
      <w:r w:rsidR="00155C46">
        <w:rPr>
          <w:rFonts w:ascii="Arial" w:hAnsi="Arial" w:cs="Arial"/>
        </w:rPr>
        <w:t> </w:t>
      </w:r>
      <w:r w:rsidRPr="00C10FCC">
        <w:rPr>
          <w:rFonts w:ascii="Arial" w:hAnsi="Arial" w:cs="Arial"/>
        </w:rPr>
        <w:t>Измерения на основе методики однократного измерения в двух соединениях ОВ по концам кабельной вставки производятся в следующем порядке:</w:t>
      </w:r>
    </w:p>
    <w:p w:rsidR="003D401A" w:rsidRPr="00C10FCC" w:rsidRDefault="00155C46" w:rsidP="008228C2">
      <w:pPr>
        <w:pStyle w:val="a8"/>
        <w:spacing w:line="240" w:lineRule="auto"/>
        <w:ind w:firstLine="567"/>
        <w:jc w:val="both"/>
        <w:rPr>
          <w:rFonts w:ascii="Arial" w:hAnsi="Arial" w:cs="Arial"/>
        </w:rPr>
      </w:pPr>
      <w:r>
        <w:rPr>
          <w:rFonts w:ascii="Arial" w:hAnsi="Arial" w:cs="Arial"/>
        </w:rPr>
        <w:t>а) </w:t>
      </w:r>
      <w:r w:rsidR="003D401A" w:rsidRPr="00C10FCC">
        <w:rPr>
          <w:rFonts w:ascii="Arial" w:hAnsi="Arial" w:cs="Arial"/>
        </w:rPr>
        <w:t>измерения выполняются с одной стороны, с ближайшего от кабельной вставки конца  регенерационного участка;</w:t>
      </w:r>
    </w:p>
    <w:p w:rsidR="003D401A" w:rsidRPr="00C10FCC" w:rsidRDefault="00155C46" w:rsidP="008228C2">
      <w:pPr>
        <w:pStyle w:val="a8"/>
        <w:spacing w:line="240" w:lineRule="auto"/>
        <w:ind w:firstLine="567"/>
        <w:jc w:val="both"/>
        <w:rPr>
          <w:rFonts w:ascii="Arial" w:hAnsi="Arial" w:cs="Arial"/>
        </w:rPr>
      </w:pPr>
      <w:r>
        <w:rPr>
          <w:rFonts w:ascii="Arial" w:hAnsi="Arial" w:cs="Arial"/>
        </w:rPr>
        <w:t>б) </w:t>
      </w:r>
      <w:r w:rsidR="003D401A" w:rsidRPr="00C10FCC">
        <w:rPr>
          <w:rFonts w:ascii="Arial" w:hAnsi="Arial" w:cs="Arial"/>
        </w:rPr>
        <w:t>в процессе измерений кабельная вставка рассматривается на рефлектометре как один сросток, измерения выполняются в соответствии с техническим описанием оптического рефлектометра по методике измерения затухания соединения ОВ;</w:t>
      </w:r>
    </w:p>
    <w:p w:rsidR="003D401A" w:rsidRPr="00C10FCC" w:rsidRDefault="00155C46" w:rsidP="008228C2">
      <w:pPr>
        <w:pStyle w:val="a8"/>
        <w:spacing w:line="240" w:lineRule="auto"/>
        <w:ind w:firstLine="567"/>
        <w:jc w:val="both"/>
        <w:rPr>
          <w:rFonts w:ascii="Arial" w:hAnsi="Arial" w:cs="Arial"/>
        </w:rPr>
      </w:pPr>
      <w:r>
        <w:rPr>
          <w:rFonts w:ascii="Arial" w:hAnsi="Arial" w:cs="Arial"/>
        </w:rPr>
        <w:t>в) </w:t>
      </w:r>
      <w:r w:rsidR="003D401A" w:rsidRPr="00C10FCC">
        <w:rPr>
          <w:rFonts w:ascii="Arial" w:hAnsi="Arial" w:cs="Arial"/>
        </w:rPr>
        <w:t xml:space="preserve">параметры оптического рефлектометра, в том числе длительность зондирующего импульса и время усреднения, должны выбираться так, чтобы отношение сигнал/помеха </w:t>
      </w:r>
      <w:r w:rsidR="003D401A" w:rsidRPr="00C10FCC">
        <w:rPr>
          <w:rFonts w:ascii="Arial" w:hAnsi="Arial" w:cs="Arial"/>
          <w:lang w:val="en-US"/>
        </w:rPr>
        <w:t>SNR</w:t>
      </w:r>
      <w:r w:rsidR="003D401A" w:rsidRPr="00C10FCC">
        <w:rPr>
          <w:rFonts w:ascii="Arial" w:hAnsi="Arial" w:cs="Arial"/>
        </w:rPr>
        <w:t xml:space="preserve"> в месте отображения вставки на </w:t>
      </w:r>
      <w:proofErr w:type="spellStart"/>
      <w:r w:rsidR="003D401A" w:rsidRPr="00C10FCC">
        <w:rPr>
          <w:rFonts w:ascii="Arial" w:hAnsi="Arial" w:cs="Arial"/>
        </w:rPr>
        <w:t>рефлектограмме</w:t>
      </w:r>
      <w:proofErr w:type="spellEnd"/>
      <w:r w:rsidR="003D401A" w:rsidRPr="00C10FCC">
        <w:rPr>
          <w:rFonts w:ascii="Arial" w:hAnsi="Arial" w:cs="Arial"/>
        </w:rPr>
        <w:t xml:space="preserve"> удовлетворяло условию: </w:t>
      </w:r>
      <w:proofErr w:type="gramStart"/>
      <w:r w:rsidR="003D401A" w:rsidRPr="00C10FCC">
        <w:rPr>
          <w:rFonts w:ascii="Arial" w:hAnsi="Arial" w:cs="Arial"/>
          <w:lang w:val="en-US"/>
        </w:rPr>
        <w:t>SNR</w:t>
      </w:r>
      <w:r w:rsidR="003D401A" w:rsidRPr="00C10FCC">
        <w:rPr>
          <w:rFonts w:ascii="Arial" w:hAnsi="Arial" w:cs="Arial"/>
        </w:rPr>
        <w:t xml:space="preserve"> </w:t>
      </w:r>
      <w:r w:rsidR="003D401A" w:rsidRPr="00C10FCC">
        <w:rPr>
          <w:rFonts w:ascii="Arial" w:hAnsi="Arial" w:cs="Arial"/>
          <w:lang w:val="en-US"/>
        </w:rPr>
        <w:sym w:font="Symbol" w:char="F0B3"/>
      </w:r>
      <w:r w:rsidR="003D401A" w:rsidRPr="00C10FCC">
        <w:rPr>
          <w:rFonts w:ascii="Arial" w:hAnsi="Arial" w:cs="Arial"/>
        </w:rPr>
        <w:t xml:space="preserve"> а</w:t>
      </w:r>
      <w:r w:rsidR="003D401A" w:rsidRPr="00C10FCC">
        <w:rPr>
          <w:rFonts w:ascii="Arial" w:hAnsi="Arial" w:cs="Arial"/>
          <w:vertAlign w:val="subscript"/>
        </w:rPr>
        <w:t>з</w:t>
      </w:r>
      <w:r w:rsidR="003D401A" w:rsidRPr="00C10FCC">
        <w:rPr>
          <w:rFonts w:ascii="Arial" w:hAnsi="Arial" w:cs="Arial"/>
        </w:rPr>
        <w:t>, дБ.</w:t>
      </w:r>
      <w:proofErr w:type="gramEnd"/>
    </w:p>
    <w:p w:rsidR="003D401A" w:rsidRPr="00C10FCC" w:rsidRDefault="003D401A" w:rsidP="008228C2">
      <w:pPr>
        <w:pStyle w:val="a8"/>
        <w:spacing w:line="240" w:lineRule="auto"/>
        <w:ind w:firstLine="567"/>
        <w:jc w:val="both"/>
        <w:rPr>
          <w:rFonts w:ascii="Arial" w:hAnsi="Arial" w:cs="Arial"/>
        </w:rPr>
      </w:pPr>
      <w:r w:rsidRPr="00C10FCC">
        <w:rPr>
          <w:rFonts w:ascii="Arial" w:hAnsi="Arial" w:cs="Arial"/>
        </w:rPr>
        <w:t>Значения могут быть рассчитаны по формуле:</w:t>
      </w:r>
    </w:p>
    <w:p w:rsidR="003D401A" w:rsidRPr="00C10FCC" w:rsidRDefault="003D401A" w:rsidP="003D401A">
      <w:pPr>
        <w:pStyle w:val="a8"/>
        <w:spacing w:line="240" w:lineRule="auto"/>
        <w:ind w:firstLine="720"/>
        <w:rPr>
          <w:rFonts w:ascii="Arial" w:hAnsi="Arial" w:cs="Arial"/>
        </w:rPr>
      </w:pPr>
    </w:p>
    <w:p w:rsidR="003D401A" w:rsidRDefault="003D401A" w:rsidP="003D401A">
      <w:pPr>
        <w:pStyle w:val="a8"/>
        <w:spacing w:line="240" w:lineRule="auto"/>
        <w:ind w:firstLine="3969"/>
        <w:jc w:val="both"/>
        <w:rPr>
          <w:rFonts w:ascii="Arial" w:hAnsi="Arial" w:cs="Arial"/>
        </w:rPr>
      </w:pPr>
      <w:r w:rsidRPr="00C10FCC">
        <w:rPr>
          <w:rFonts w:ascii="Arial" w:hAnsi="Arial" w:cs="Arial"/>
        </w:rPr>
        <w:t xml:space="preserve"> а</w:t>
      </w:r>
      <w:r w:rsidRPr="00C10FCC">
        <w:rPr>
          <w:rFonts w:ascii="Arial" w:hAnsi="Arial" w:cs="Arial"/>
          <w:vertAlign w:val="subscript"/>
        </w:rPr>
        <w:t>з</w:t>
      </w:r>
      <w:r w:rsidRPr="00C10FCC">
        <w:rPr>
          <w:rFonts w:ascii="Arial" w:hAnsi="Arial" w:cs="Arial"/>
        </w:rPr>
        <w:t xml:space="preserve"> = -5 • </w:t>
      </w:r>
      <w:proofErr w:type="spellStart"/>
      <w:r w:rsidRPr="00C10FCC">
        <w:rPr>
          <w:rFonts w:ascii="Arial" w:hAnsi="Arial" w:cs="Arial"/>
          <w:lang w:val="en-US"/>
        </w:rPr>
        <w:t>Lg</w:t>
      </w:r>
      <w:proofErr w:type="spellEnd"/>
      <w:r w:rsidRPr="00C10FCC">
        <w:rPr>
          <w:rFonts w:ascii="Arial" w:hAnsi="Arial" w:cs="Arial"/>
        </w:rPr>
        <w:t xml:space="preserve"> (</w:t>
      </w:r>
      <w:proofErr w:type="gramStart"/>
      <w:r w:rsidRPr="00C10FCC">
        <w:rPr>
          <w:rFonts w:ascii="Arial" w:hAnsi="Arial" w:cs="Arial"/>
        </w:rPr>
        <w:t>10</w:t>
      </w:r>
      <w:proofErr w:type="gramEnd"/>
      <w:r w:rsidRPr="00C10FCC">
        <w:rPr>
          <w:rFonts w:ascii="Arial" w:hAnsi="Arial" w:cs="Arial"/>
        </w:rPr>
        <w:t xml:space="preserve"> </w:t>
      </w:r>
      <w:r w:rsidRPr="00C10FCC">
        <w:rPr>
          <w:rFonts w:ascii="Arial" w:hAnsi="Arial" w:cs="Arial"/>
          <w:vertAlign w:val="superscript"/>
        </w:rPr>
        <w:t>а/10</w:t>
      </w:r>
      <w:r w:rsidRPr="00C10FCC">
        <w:rPr>
          <w:rFonts w:ascii="Arial" w:hAnsi="Arial" w:cs="Arial"/>
        </w:rPr>
        <w:t xml:space="preserve"> - 1),                                                 (3)</w:t>
      </w:r>
    </w:p>
    <w:p w:rsidR="00657DE6" w:rsidRPr="004E67D7" w:rsidRDefault="00657DE6" w:rsidP="003D401A">
      <w:pPr>
        <w:pStyle w:val="a8"/>
        <w:spacing w:line="240" w:lineRule="auto"/>
        <w:ind w:firstLine="3969"/>
        <w:jc w:val="both"/>
        <w:rPr>
          <w:rFonts w:ascii="Arial" w:hAnsi="Arial" w:cs="Arial"/>
          <w:sz w:val="8"/>
          <w:szCs w:val="8"/>
        </w:rPr>
      </w:pPr>
    </w:p>
    <w:p w:rsidR="003D401A" w:rsidRPr="00C10FCC" w:rsidRDefault="003D401A" w:rsidP="00155C46">
      <w:pPr>
        <w:pStyle w:val="a8"/>
        <w:spacing w:line="240" w:lineRule="auto"/>
        <w:ind w:firstLine="567"/>
        <w:jc w:val="both"/>
        <w:rPr>
          <w:rFonts w:ascii="Arial" w:hAnsi="Arial" w:cs="Arial"/>
        </w:rPr>
      </w:pPr>
      <w:proofErr w:type="gramStart"/>
      <w:r w:rsidRPr="00C10FCC">
        <w:rPr>
          <w:rFonts w:ascii="Arial" w:hAnsi="Arial" w:cs="Arial"/>
        </w:rPr>
        <w:t>где</w:t>
      </w:r>
      <w:proofErr w:type="gramEnd"/>
      <w:r w:rsidRPr="00C10FCC">
        <w:rPr>
          <w:rFonts w:ascii="Arial" w:hAnsi="Arial" w:cs="Arial"/>
        </w:rPr>
        <w:t xml:space="preserve"> а </w:t>
      </w:r>
      <w:r w:rsidR="00155C46">
        <w:rPr>
          <w:rFonts w:ascii="Arial" w:hAnsi="Arial" w:cs="Arial"/>
        </w:rPr>
        <w:t>‒</w:t>
      </w:r>
      <w:r w:rsidRPr="00C10FCC">
        <w:rPr>
          <w:rFonts w:ascii="Arial" w:hAnsi="Arial" w:cs="Arial"/>
        </w:rPr>
        <w:t xml:space="preserve"> значение измеряемой величины.</w:t>
      </w:r>
      <w:r w:rsidR="00155C46">
        <w:rPr>
          <w:rFonts w:ascii="Arial" w:hAnsi="Arial" w:cs="Arial"/>
        </w:rPr>
        <w:t xml:space="preserve"> </w:t>
      </w:r>
      <w:r w:rsidRPr="00C10FCC">
        <w:rPr>
          <w:rFonts w:ascii="Arial" w:hAnsi="Arial" w:cs="Arial"/>
        </w:rPr>
        <w:t>При этом длина прилегающих к вставке регулярных участков ОВ должна быть не менее значений, указанных в таблице 8.</w:t>
      </w:r>
      <w:r w:rsidR="00F140E8">
        <w:rPr>
          <w:rFonts w:ascii="Arial" w:hAnsi="Arial" w:cs="Arial"/>
        </w:rPr>
        <w:t>3</w:t>
      </w:r>
      <w:r w:rsidRPr="00C10FCC">
        <w:rPr>
          <w:rFonts w:ascii="Arial" w:hAnsi="Arial" w:cs="Arial"/>
        </w:rPr>
        <w:t>.</w:t>
      </w:r>
    </w:p>
    <w:p w:rsidR="00530608" w:rsidRDefault="00530608" w:rsidP="003D401A">
      <w:pPr>
        <w:pStyle w:val="a8"/>
        <w:spacing w:line="240" w:lineRule="auto"/>
        <w:ind w:left="720"/>
        <w:jc w:val="both"/>
        <w:rPr>
          <w:rFonts w:ascii="Arial" w:hAnsi="Arial" w:cs="Arial"/>
          <w:sz w:val="24"/>
        </w:rPr>
      </w:pPr>
    </w:p>
    <w:p w:rsidR="00530608" w:rsidRPr="00BF1182" w:rsidRDefault="00530608" w:rsidP="00530608">
      <w:pPr>
        <w:pStyle w:val="a8"/>
        <w:spacing w:line="240" w:lineRule="auto"/>
        <w:ind w:firstLine="720"/>
        <w:jc w:val="both"/>
        <w:rPr>
          <w:rFonts w:ascii="Arial" w:hAnsi="Arial" w:cs="Arial"/>
          <w:b/>
          <w:sz w:val="18"/>
          <w:szCs w:val="18"/>
        </w:rPr>
      </w:pPr>
      <w:r w:rsidRPr="00BF1182">
        <w:rPr>
          <w:rFonts w:ascii="Arial" w:hAnsi="Arial" w:cs="Arial"/>
          <w:b/>
          <w:sz w:val="18"/>
          <w:szCs w:val="18"/>
        </w:rPr>
        <w:t>Таблица 8.</w:t>
      </w:r>
      <w:r w:rsidR="00F140E8" w:rsidRPr="00BF1182">
        <w:rPr>
          <w:rFonts w:ascii="Arial" w:hAnsi="Arial" w:cs="Arial"/>
          <w:b/>
          <w:sz w:val="18"/>
          <w:szCs w:val="18"/>
        </w:rPr>
        <w:t>3</w:t>
      </w:r>
      <w:r w:rsidR="00877B03" w:rsidRPr="00BF1182">
        <w:rPr>
          <w:rFonts w:ascii="Arial" w:hAnsi="Arial" w:cs="Arial"/>
          <w:b/>
          <w:sz w:val="18"/>
          <w:szCs w:val="18"/>
        </w:rPr>
        <w:t xml:space="preserve"> ‒ Длина прилегающих к вставке регулярных участков ОВ</w:t>
      </w:r>
    </w:p>
    <w:p w:rsidR="00877B03" w:rsidRPr="00C10FCC" w:rsidRDefault="00877B03" w:rsidP="00530608">
      <w:pPr>
        <w:pStyle w:val="a8"/>
        <w:spacing w:line="240" w:lineRule="auto"/>
        <w:ind w:firstLine="720"/>
        <w:jc w:val="both"/>
        <w:rPr>
          <w:rFonts w:ascii="Arial" w:hAnsi="Arial" w:cs="Arial"/>
          <w:b/>
          <w:sz w:val="18"/>
          <w:szCs w:val="18"/>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559"/>
        <w:gridCol w:w="1701"/>
        <w:gridCol w:w="1701"/>
      </w:tblGrid>
      <w:tr w:rsidR="00530608" w:rsidRPr="00C10FCC" w:rsidTr="00AD76C1">
        <w:trPr>
          <w:trHeight w:val="400"/>
        </w:trPr>
        <w:tc>
          <w:tcPr>
            <w:tcW w:w="4678" w:type="dxa"/>
            <w:vAlign w:val="center"/>
          </w:tcPr>
          <w:p w:rsidR="00530608" w:rsidRPr="00C10FCC" w:rsidRDefault="00530608" w:rsidP="00AD76C1">
            <w:pPr>
              <w:pStyle w:val="a8"/>
              <w:spacing w:line="240" w:lineRule="auto"/>
              <w:jc w:val="both"/>
              <w:rPr>
                <w:rFonts w:ascii="Arial" w:hAnsi="Arial" w:cs="Arial"/>
              </w:rPr>
            </w:pPr>
            <w:r w:rsidRPr="00C10FCC">
              <w:rPr>
                <w:rFonts w:ascii="Arial" w:hAnsi="Arial" w:cs="Arial"/>
              </w:rPr>
              <w:t>Длительность зондирующего импульса</w:t>
            </w:r>
          </w:p>
        </w:tc>
        <w:tc>
          <w:tcPr>
            <w:tcW w:w="1559" w:type="dxa"/>
            <w:vAlign w:val="center"/>
          </w:tcPr>
          <w:p w:rsidR="00530608" w:rsidRPr="00C10FCC" w:rsidRDefault="00530608" w:rsidP="00AD76C1">
            <w:pPr>
              <w:pStyle w:val="a8"/>
              <w:spacing w:line="240" w:lineRule="auto"/>
              <w:rPr>
                <w:rFonts w:ascii="Arial" w:hAnsi="Arial" w:cs="Arial"/>
              </w:rPr>
            </w:pPr>
            <w:r w:rsidRPr="00C10FCC">
              <w:rPr>
                <w:rFonts w:ascii="Arial" w:hAnsi="Arial" w:cs="Arial"/>
              </w:rPr>
              <w:t xml:space="preserve">10 </w:t>
            </w:r>
            <w:proofErr w:type="spellStart"/>
            <w:r w:rsidRPr="00C10FCC">
              <w:rPr>
                <w:rFonts w:ascii="Arial" w:hAnsi="Arial" w:cs="Arial"/>
              </w:rPr>
              <w:t>нс</w:t>
            </w:r>
            <w:proofErr w:type="spellEnd"/>
          </w:p>
        </w:tc>
        <w:tc>
          <w:tcPr>
            <w:tcW w:w="1701" w:type="dxa"/>
            <w:vAlign w:val="center"/>
          </w:tcPr>
          <w:p w:rsidR="00530608" w:rsidRPr="00C10FCC" w:rsidRDefault="00530608" w:rsidP="00AD76C1">
            <w:pPr>
              <w:pStyle w:val="a8"/>
              <w:spacing w:line="240" w:lineRule="auto"/>
              <w:rPr>
                <w:rFonts w:ascii="Arial" w:hAnsi="Arial" w:cs="Arial"/>
              </w:rPr>
            </w:pPr>
            <w:r w:rsidRPr="00C10FCC">
              <w:rPr>
                <w:rFonts w:ascii="Arial" w:hAnsi="Arial" w:cs="Arial"/>
              </w:rPr>
              <w:t xml:space="preserve">100 </w:t>
            </w:r>
            <w:proofErr w:type="spellStart"/>
            <w:r w:rsidRPr="00C10FCC">
              <w:rPr>
                <w:rFonts w:ascii="Arial" w:hAnsi="Arial" w:cs="Arial"/>
              </w:rPr>
              <w:t>нс</w:t>
            </w:r>
            <w:proofErr w:type="spellEnd"/>
          </w:p>
        </w:tc>
        <w:tc>
          <w:tcPr>
            <w:tcW w:w="1701" w:type="dxa"/>
            <w:vAlign w:val="center"/>
          </w:tcPr>
          <w:p w:rsidR="00530608" w:rsidRPr="00C10FCC" w:rsidRDefault="00530608" w:rsidP="00AD76C1">
            <w:pPr>
              <w:pStyle w:val="a8"/>
              <w:spacing w:line="240" w:lineRule="auto"/>
              <w:rPr>
                <w:rFonts w:ascii="Arial" w:hAnsi="Arial" w:cs="Arial"/>
              </w:rPr>
            </w:pPr>
            <w:r w:rsidRPr="00C10FCC">
              <w:rPr>
                <w:rFonts w:ascii="Arial" w:hAnsi="Arial" w:cs="Arial"/>
              </w:rPr>
              <w:t xml:space="preserve">1 </w:t>
            </w:r>
            <w:proofErr w:type="spellStart"/>
            <w:r w:rsidRPr="00C10FCC">
              <w:rPr>
                <w:rFonts w:ascii="Arial" w:hAnsi="Arial" w:cs="Arial"/>
              </w:rPr>
              <w:t>мкс</w:t>
            </w:r>
            <w:proofErr w:type="spellEnd"/>
          </w:p>
        </w:tc>
      </w:tr>
      <w:tr w:rsidR="00530608" w:rsidRPr="00C10FCC" w:rsidTr="00AD76C1">
        <w:trPr>
          <w:trHeight w:val="400"/>
        </w:trPr>
        <w:tc>
          <w:tcPr>
            <w:tcW w:w="4678" w:type="dxa"/>
            <w:vAlign w:val="center"/>
          </w:tcPr>
          <w:p w:rsidR="00530608" w:rsidRPr="00C10FCC" w:rsidRDefault="00530608" w:rsidP="00AD76C1">
            <w:pPr>
              <w:pStyle w:val="a8"/>
              <w:spacing w:line="240" w:lineRule="auto"/>
              <w:jc w:val="both"/>
              <w:rPr>
                <w:rFonts w:ascii="Arial" w:hAnsi="Arial" w:cs="Arial"/>
              </w:rPr>
            </w:pPr>
            <w:r w:rsidRPr="00C10FCC">
              <w:rPr>
                <w:rFonts w:ascii="Arial" w:hAnsi="Arial" w:cs="Arial"/>
              </w:rPr>
              <w:t>Минимальная длина участка волокна</w:t>
            </w:r>
          </w:p>
        </w:tc>
        <w:tc>
          <w:tcPr>
            <w:tcW w:w="1559" w:type="dxa"/>
            <w:vAlign w:val="center"/>
          </w:tcPr>
          <w:p w:rsidR="00530608" w:rsidRPr="00C10FCC" w:rsidRDefault="00530608" w:rsidP="00AD76C1">
            <w:pPr>
              <w:pStyle w:val="a8"/>
              <w:spacing w:line="240" w:lineRule="auto"/>
              <w:rPr>
                <w:rFonts w:ascii="Arial" w:hAnsi="Arial" w:cs="Arial"/>
              </w:rPr>
            </w:pPr>
            <w:r w:rsidRPr="00C10FCC">
              <w:rPr>
                <w:rFonts w:ascii="Arial" w:hAnsi="Arial" w:cs="Arial"/>
              </w:rPr>
              <w:t>40 м</w:t>
            </w:r>
          </w:p>
        </w:tc>
        <w:tc>
          <w:tcPr>
            <w:tcW w:w="1701" w:type="dxa"/>
            <w:vAlign w:val="center"/>
          </w:tcPr>
          <w:p w:rsidR="00530608" w:rsidRPr="00C10FCC" w:rsidRDefault="00530608" w:rsidP="00AD76C1">
            <w:pPr>
              <w:pStyle w:val="a8"/>
              <w:spacing w:line="240" w:lineRule="auto"/>
              <w:rPr>
                <w:rFonts w:ascii="Arial" w:hAnsi="Arial" w:cs="Arial"/>
              </w:rPr>
            </w:pPr>
            <w:r w:rsidRPr="00C10FCC">
              <w:rPr>
                <w:rFonts w:ascii="Arial" w:hAnsi="Arial" w:cs="Arial"/>
              </w:rPr>
              <w:t>80 м</w:t>
            </w:r>
          </w:p>
        </w:tc>
        <w:tc>
          <w:tcPr>
            <w:tcW w:w="1701" w:type="dxa"/>
            <w:vAlign w:val="center"/>
          </w:tcPr>
          <w:p w:rsidR="00530608" w:rsidRPr="00C10FCC" w:rsidRDefault="00530608" w:rsidP="00AD76C1">
            <w:pPr>
              <w:pStyle w:val="a8"/>
              <w:spacing w:line="240" w:lineRule="auto"/>
              <w:rPr>
                <w:rFonts w:ascii="Arial" w:hAnsi="Arial" w:cs="Arial"/>
              </w:rPr>
            </w:pPr>
            <w:r w:rsidRPr="00C10FCC">
              <w:rPr>
                <w:rFonts w:ascii="Arial" w:hAnsi="Arial" w:cs="Arial"/>
              </w:rPr>
              <w:t>600 м</w:t>
            </w:r>
          </w:p>
        </w:tc>
      </w:tr>
    </w:tbl>
    <w:p w:rsidR="00530608" w:rsidRPr="00C10FCC" w:rsidRDefault="00530608" w:rsidP="00530608">
      <w:pPr>
        <w:pStyle w:val="a8"/>
        <w:spacing w:line="240" w:lineRule="auto"/>
        <w:ind w:firstLine="720"/>
        <w:jc w:val="both"/>
        <w:rPr>
          <w:rFonts w:ascii="Arial" w:hAnsi="Arial" w:cs="Arial"/>
        </w:rPr>
      </w:pPr>
    </w:p>
    <w:p w:rsidR="00530608" w:rsidRPr="00C10FCC" w:rsidRDefault="00530608" w:rsidP="00F66727">
      <w:pPr>
        <w:pStyle w:val="a8"/>
        <w:spacing w:line="240" w:lineRule="auto"/>
        <w:ind w:firstLine="567"/>
        <w:jc w:val="both"/>
        <w:rPr>
          <w:rFonts w:ascii="Arial" w:hAnsi="Arial" w:cs="Arial"/>
        </w:rPr>
      </w:pPr>
      <w:r w:rsidRPr="00C10FCC">
        <w:rPr>
          <w:rFonts w:ascii="Arial" w:hAnsi="Arial" w:cs="Arial"/>
        </w:rPr>
        <w:t xml:space="preserve">г) суммарное затухание в двух соединениях ОВ по концам кабельной вставки </w:t>
      </w:r>
      <w:r w:rsidR="00F66727">
        <w:rPr>
          <w:rFonts w:ascii="Arial" w:hAnsi="Arial" w:cs="Arial"/>
        </w:rPr>
        <w:t>‒</w:t>
      </w:r>
      <w:r w:rsidRPr="00C10FCC">
        <w:rPr>
          <w:rFonts w:ascii="Arial" w:hAnsi="Arial" w:cs="Arial"/>
        </w:rPr>
        <w:t xml:space="preserve"> а</w:t>
      </w:r>
      <w:r w:rsidRPr="00C10FCC">
        <w:rPr>
          <w:rFonts w:ascii="Arial" w:hAnsi="Arial" w:cs="Arial"/>
          <w:vertAlign w:val="subscript"/>
        </w:rPr>
        <w:t>с</w:t>
      </w:r>
      <w:r w:rsidRPr="00C10FCC">
        <w:rPr>
          <w:rFonts w:ascii="Arial" w:hAnsi="Arial" w:cs="Arial"/>
        </w:rPr>
        <w:t xml:space="preserve"> </w:t>
      </w:r>
      <w:r w:rsidR="00F66727">
        <w:rPr>
          <w:rFonts w:ascii="Arial" w:hAnsi="Arial" w:cs="Arial"/>
        </w:rPr>
        <w:t>‒</w:t>
      </w:r>
      <w:r w:rsidRPr="00C10FCC">
        <w:rPr>
          <w:rFonts w:ascii="Arial" w:hAnsi="Arial" w:cs="Arial"/>
        </w:rPr>
        <w:t xml:space="preserve"> определяется формулой:</w:t>
      </w:r>
    </w:p>
    <w:p w:rsidR="00530608" w:rsidRPr="00C10FCC" w:rsidRDefault="00530608" w:rsidP="00530608">
      <w:pPr>
        <w:pStyle w:val="a8"/>
        <w:spacing w:line="240" w:lineRule="auto"/>
        <w:ind w:firstLine="3969"/>
        <w:jc w:val="left"/>
        <w:rPr>
          <w:rFonts w:ascii="Arial" w:hAnsi="Arial" w:cs="Arial"/>
        </w:rPr>
      </w:pPr>
      <w:r w:rsidRPr="00C10FCC">
        <w:rPr>
          <w:rFonts w:ascii="Arial" w:hAnsi="Arial" w:cs="Arial"/>
        </w:rPr>
        <w:t>а</w:t>
      </w:r>
      <w:r w:rsidRPr="00C10FCC">
        <w:rPr>
          <w:rFonts w:ascii="Arial" w:hAnsi="Arial" w:cs="Arial"/>
          <w:vertAlign w:val="subscript"/>
        </w:rPr>
        <w:t>с</w:t>
      </w:r>
      <w:r w:rsidRPr="00C10FCC">
        <w:rPr>
          <w:rFonts w:ascii="Arial" w:hAnsi="Arial" w:cs="Arial"/>
        </w:rPr>
        <w:t xml:space="preserve"> = а</w:t>
      </w:r>
      <w:r w:rsidRPr="00C10FCC">
        <w:rPr>
          <w:rFonts w:ascii="Arial" w:hAnsi="Arial" w:cs="Arial"/>
          <w:vertAlign w:val="subscript"/>
        </w:rPr>
        <w:t>р</w:t>
      </w:r>
      <w:r w:rsidRPr="00C10FCC">
        <w:rPr>
          <w:rFonts w:ascii="Arial" w:hAnsi="Arial" w:cs="Arial"/>
        </w:rPr>
        <w:t xml:space="preserve"> + δ</w:t>
      </w:r>
      <w:r w:rsidRPr="00C10FCC">
        <w:rPr>
          <w:rFonts w:ascii="Arial" w:hAnsi="Arial" w:cs="Arial"/>
          <w:vertAlign w:val="subscript"/>
        </w:rPr>
        <w:t>1</w:t>
      </w:r>
      <w:r w:rsidRPr="00C10FCC">
        <w:rPr>
          <w:rFonts w:ascii="Arial" w:hAnsi="Arial" w:cs="Arial"/>
        </w:rPr>
        <w:t xml:space="preserve"> + δ</w:t>
      </w:r>
      <w:r w:rsidRPr="00C10FCC">
        <w:rPr>
          <w:rFonts w:ascii="Arial" w:hAnsi="Arial" w:cs="Arial"/>
          <w:vertAlign w:val="subscript"/>
        </w:rPr>
        <w:t>2</w:t>
      </w:r>
      <w:r w:rsidRPr="00C10FCC">
        <w:rPr>
          <w:rFonts w:ascii="Arial" w:hAnsi="Arial" w:cs="Arial"/>
        </w:rPr>
        <w:t xml:space="preserve">, дБ,                                                  </w:t>
      </w:r>
      <w:r w:rsidR="00E508A4">
        <w:rPr>
          <w:rFonts w:ascii="Arial" w:hAnsi="Arial" w:cs="Arial"/>
        </w:rPr>
        <w:t xml:space="preserve">     </w:t>
      </w:r>
      <w:r w:rsidRPr="00C10FCC">
        <w:rPr>
          <w:rFonts w:ascii="Arial" w:hAnsi="Arial" w:cs="Arial"/>
        </w:rPr>
        <w:t xml:space="preserve">   (4)</w:t>
      </w:r>
    </w:p>
    <w:p w:rsidR="00530608" w:rsidRPr="004E67D7" w:rsidRDefault="00530608" w:rsidP="00530608">
      <w:pPr>
        <w:pStyle w:val="a8"/>
        <w:spacing w:line="240" w:lineRule="auto"/>
        <w:ind w:firstLine="720"/>
        <w:rPr>
          <w:rFonts w:ascii="Arial" w:hAnsi="Arial" w:cs="Arial"/>
          <w:sz w:val="8"/>
          <w:szCs w:val="8"/>
        </w:rPr>
      </w:pPr>
    </w:p>
    <w:p w:rsidR="00530608" w:rsidRPr="00C10FCC" w:rsidRDefault="00530608" w:rsidP="00F66727">
      <w:pPr>
        <w:pStyle w:val="a8"/>
        <w:spacing w:line="240" w:lineRule="auto"/>
        <w:ind w:left="1560" w:hanging="993"/>
        <w:jc w:val="both"/>
        <w:rPr>
          <w:rFonts w:ascii="Arial" w:hAnsi="Arial" w:cs="Arial"/>
        </w:rPr>
      </w:pPr>
      <w:r w:rsidRPr="00C10FCC">
        <w:rPr>
          <w:rFonts w:ascii="Arial" w:hAnsi="Arial" w:cs="Arial"/>
        </w:rPr>
        <w:t>где а</w:t>
      </w:r>
      <w:r w:rsidRPr="00C10FCC">
        <w:rPr>
          <w:rFonts w:ascii="Arial" w:hAnsi="Arial" w:cs="Arial"/>
          <w:vertAlign w:val="subscript"/>
        </w:rPr>
        <w:t>р</w:t>
      </w:r>
      <w:r w:rsidRPr="00C10FCC">
        <w:rPr>
          <w:rFonts w:ascii="Arial" w:hAnsi="Arial" w:cs="Arial"/>
        </w:rPr>
        <w:t xml:space="preserve"> - значение суммарного затухания в двух соединениях ОВ по концам кабельной вставки, определяемое по </w:t>
      </w:r>
      <w:proofErr w:type="spellStart"/>
      <w:r w:rsidRPr="00C10FCC">
        <w:rPr>
          <w:rFonts w:ascii="Arial" w:hAnsi="Arial" w:cs="Arial"/>
        </w:rPr>
        <w:t>рефлектограмме</w:t>
      </w:r>
      <w:proofErr w:type="spellEnd"/>
      <w:r w:rsidRPr="00C10FCC">
        <w:rPr>
          <w:rFonts w:ascii="Arial" w:hAnsi="Arial" w:cs="Arial"/>
        </w:rPr>
        <w:t>;</w:t>
      </w:r>
    </w:p>
    <w:p w:rsidR="00530608" w:rsidRPr="00C10FCC" w:rsidRDefault="00F66727" w:rsidP="00530608">
      <w:pPr>
        <w:pStyle w:val="a8"/>
        <w:spacing w:line="240" w:lineRule="auto"/>
        <w:ind w:firstLine="720"/>
        <w:jc w:val="both"/>
        <w:rPr>
          <w:rFonts w:ascii="Arial" w:hAnsi="Arial" w:cs="Arial"/>
        </w:rPr>
      </w:pPr>
      <w:r>
        <w:rPr>
          <w:rFonts w:ascii="Arial" w:hAnsi="Arial" w:cs="Arial"/>
        </w:rPr>
        <w:t xml:space="preserve">     </w:t>
      </w:r>
      <w:r w:rsidR="00530608" w:rsidRPr="00C10FCC">
        <w:rPr>
          <w:rFonts w:ascii="Arial" w:hAnsi="Arial" w:cs="Arial"/>
        </w:rPr>
        <w:t>δ</w:t>
      </w:r>
      <w:r w:rsidR="00530608" w:rsidRPr="00C10FCC">
        <w:rPr>
          <w:rFonts w:ascii="Arial" w:hAnsi="Arial" w:cs="Arial"/>
          <w:vertAlign w:val="subscript"/>
        </w:rPr>
        <w:t>1</w:t>
      </w:r>
      <w:r w:rsidR="00530608" w:rsidRPr="00C10FCC">
        <w:rPr>
          <w:rFonts w:ascii="Arial" w:hAnsi="Arial" w:cs="Arial"/>
        </w:rPr>
        <w:t xml:space="preserve"> , δ</w:t>
      </w:r>
      <w:r w:rsidR="00530608" w:rsidRPr="00C10FCC">
        <w:rPr>
          <w:rFonts w:ascii="Arial" w:hAnsi="Arial" w:cs="Arial"/>
          <w:vertAlign w:val="subscript"/>
        </w:rPr>
        <w:t>2</w:t>
      </w:r>
      <w:r w:rsidR="00530608" w:rsidRPr="00C10FCC">
        <w:rPr>
          <w:rFonts w:ascii="Arial" w:hAnsi="Arial" w:cs="Arial"/>
        </w:rPr>
        <w:t xml:space="preserve"> – поправки;</w:t>
      </w:r>
    </w:p>
    <w:p w:rsidR="00530608" w:rsidRPr="00C10FCC" w:rsidRDefault="00530608" w:rsidP="00F66727">
      <w:pPr>
        <w:pStyle w:val="a8"/>
        <w:spacing w:line="240" w:lineRule="auto"/>
        <w:ind w:firstLine="567"/>
        <w:jc w:val="both"/>
        <w:rPr>
          <w:rFonts w:ascii="Arial" w:hAnsi="Arial" w:cs="Arial"/>
        </w:rPr>
      </w:pPr>
      <w:r w:rsidRPr="00C10FCC">
        <w:rPr>
          <w:rFonts w:ascii="Arial" w:hAnsi="Arial" w:cs="Arial"/>
        </w:rPr>
        <w:t>д) значение поправки δ</w:t>
      </w:r>
      <w:r w:rsidRPr="00C10FCC">
        <w:rPr>
          <w:rFonts w:ascii="Arial" w:hAnsi="Arial" w:cs="Arial"/>
          <w:vertAlign w:val="subscript"/>
        </w:rPr>
        <w:t xml:space="preserve">1 </w:t>
      </w:r>
      <w:r w:rsidRPr="00C10FCC">
        <w:rPr>
          <w:rFonts w:ascii="Arial" w:hAnsi="Arial" w:cs="Arial"/>
        </w:rPr>
        <w:t>определяется по формуле:</w:t>
      </w:r>
    </w:p>
    <w:p w:rsidR="00530608" w:rsidRPr="00C10FCC" w:rsidRDefault="00530608" w:rsidP="00530608">
      <w:pPr>
        <w:pStyle w:val="a8"/>
        <w:spacing w:line="240" w:lineRule="auto"/>
        <w:ind w:firstLine="720"/>
        <w:jc w:val="both"/>
        <w:rPr>
          <w:rFonts w:ascii="Arial" w:hAnsi="Arial" w:cs="Arial"/>
        </w:rPr>
      </w:pPr>
    </w:p>
    <w:p w:rsidR="00530608" w:rsidRPr="00C10FCC" w:rsidRDefault="00530608" w:rsidP="00530608">
      <w:pPr>
        <w:pStyle w:val="a8"/>
        <w:spacing w:line="240" w:lineRule="auto"/>
        <w:ind w:firstLine="3969"/>
        <w:jc w:val="both"/>
        <w:rPr>
          <w:rFonts w:ascii="Arial" w:hAnsi="Arial" w:cs="Arial"/>
        </w:rPr>
      </w:pPr>
      <w:r w:rsidRPr="00C10FCC">
        <w:rPr>
          <w:rFonts w:ascii="Arial" w:hAnsi="Arial" w:cs="Arial"/>
        </w:rPr>
        <w:t>δ</w:t>
      </w:r>
      <w:r w:rsidRPr="00C10FCC">
        <w:rPr>
          <w:rFonts w:ascii="Arial" w:hAnsi="Arial" w:cs="Arial"/>
          <w:vertAlign w:val="subscript"/>
        </w:rPr>
        <w:t xml:space="preserve">1 </w:t>
      </w:r>
      <w:r w:rsidRPr="00C10FCC">
        <w:rPr>
          <w:rFonts w:ascii="Arial" w:hAnsi="Arial" w:cs="Arial"/>
        </w:rPr>
        <w:t>= (</w:t>
      </w:r>
      <w:r w:rsidRPr="00C10FCC">
        <w:rPr>
          <w:rFonts w:ascii="Arial" w:hAnsi="Arial" w:cs="Arial"/>
          <w:lang w:val="en-US"/>
        </w:rPr>
        <w:t>α</w:t>
      </w:r>
      <w:r w:rsidRPr="00C10FCC">
        <w:rPr>
          <w:rFonts w:ascii="Arial" w:hAnsi="Arial" w:cs="Arial"/>
          <w:vertAlign w:val="subscript"/>
        </w:rPr>
        <w:t>B</w:t>
      </w:r>
      <w:r w:rsidRPr="00C10FCC">
        <w:rPr>
          <w:rFonts w:ascii="Arial" w:hAnsi="Arial" w:cs="Arial"/>
        </w:rPr>
        <w:t xml:space="preserve"> - </w:t>
      </w:r>
      <w:r w:rsidRPr="00C10FCC">
        <w:rPr>
          <w:rFonts w:ascii="Arial" w:hAnsi="Arial" w:cs="Arial"/>
          <w:lang w:val="en-US"/>
        </w:rPr>
        <w:t>α</w:t>
      </w:r>
      <w:r w:rsidRPr="00C10FCC">
        <w:rPr>
          <w:rFonts w:ascii="Arial" w:hAnsi="Arial" w:cs="Arial"/>
          <w:vertAlign w:val="subscript"/>
        </w:rPr>
        <w:t>2</w:t>
      </w:r>
      <w:r w:rsidRPr="00C10FCC">
        <w:rPr>
          <w:rFonts w:ascii="Arial" w:hAnsi="Arial" w:cs="Arial"/>
        </w:rPr>
        <w:t xml:space="preserve">) • </w:t>
      </w:r>
      <w:proofErr w:type="gramStart"/>
      <w:r w:rsidRPr="00C10FCC">
        <w:rPr>
          <w:rFonts w:ascii="Arial" w:hAnsi="Arial" w:cs="Arial"/>
          <w:lang w:val="en-US"/>
        </w:rPr>
        <w:t>L</w:t>
      </w:r>
      <w:proofErr w:type="gramEnd"/>
      <w:r w:rsidRPr="00C10FCC">
        <w:rPr>
          <w:rFonts w:ascii="Arial" w:hAnsi="Arial" w:cs="Arial"/>
          <w:vertAlign w:val="subscript"/>
        </w:rPr>
        <w:t>В</w:t>
      </w:r>
      <w:r w:rsidRPr="00C10FCC">
        <w:rPr>
          <w:rFonts w:ascii="Arial" w:hAnsi="Arial" w:cs="Arial"/>
        </w:rPr>
        <w:t>, дБ,                                                    (5)</w:t>
      </w:r>
    </w:p>
    <w:p w:rsidR="00530608" w:rsidRPr="004E67D7" w:rsidRDefault="00530608" w:rsidP="00530608">
      <w:pPr>
        <w:pStyle w:val="a8"/>
        <w:spacing w:line="240" w:lineRule="auto"/>
        <w:ind w:firstLine="720"/>
        <w:rPr>
          <w:rFonts w:ascii="Arial" w:hAnsi="Arial" w:cs="Arial"/>
          <w:sz w:val="8"/>
          <w:szCs w:val="8"/>
        </w:rPr>
      </w:pPr>
    </w:p>
    <w:p w:rsidR="00530608" w:rsidRPr="00C10FCC" w:rsidRDefault="00530608" w:rsidP="00F66727">
      <w:pPr>
        <w:pStyle w:val="a8"/>
        <w:spacing w:line="240" w:lineRule="auto"/>
        <w:ind w:firstLine="567"/>
        <w:jc w:val="both"/>
        <w:rPr>
          <w:rFonts w:ascii="Arial" w:hAnsi="Arial" w:cs="Arial"/>
        </w:rPr>
      </w:pPr>
      <w:r w:rsidRPr="00C10FCC">
        <w:rPr>
          <w:rFonts w:ascii="Arial" w:hAnsi="Arial" w:cs="Arial"/>
        </w:rPr>
        <w:t xml:space="preserve">где </w:t>
      </w:r>
      <w:r w:rsidRPr="00C10FCC">
        <w:rPr>
          <w:rFonts w:ascii="Arial" w:hAnsi="Arial" w:cs="Arial"/>
          <w:lang w:val="en-US"/>
        </w:rPr>
        <w:t>L</w:t>
      </w:r>
      <w:r w:rsidRPr="00C10FCC">
        <w:rPr>
          <w:rFonts w:ascii="Arial" w:hAnsi="Arial" w:cs="Arial"/>
          <w:vertAlign w:val="subscript"/>
        </w:rPr>
        <w:t xml:space="preserve">В       </w:t>
      </w:r>
      <w:r w:rsidRPr="00C10FCC">
        <w:rPr>
          <w:rFonts w:ascii="Arial" w:hAnsi="Arial" w:cs="Arial"/>
        </w:rPr>
        <w:t xml:space="preserve"> </w:t>
      </w:r>
      <w:r w:rsidR="00F66727">
        <w:rPr>
          <w:rFonts w:ascii="Arial" w:hAnsi="Arial" w:cs="Arial"/>
        </w:rPr>
        <w:t>‒</w:t>
      </w:r>
      <w:r w:rsidRPr="00C10FCC">
        <w:rPr>
          <w:rFonts w:ascii="Arial" w:hAnsi="Arial" w:cs="Arial"/>
        </w:rPr>
        <w:t xml:space="preserve"> длина кабельной вставки, </w:t>
      </w:r>
      <w:proofErr w:type="gramStart"/>
      <w:r w:rsidRPr="00C10FCC">
        <w:rPr>
          <w:rFonts w:ascii="Arial" w:hAnsi="Arial" w:cs="Arial"/>
        </w:rPr>
        <w:t>км</w:t>
      </w:r>
      <w:proofErr w:type="gramEnd"/>
      <w:r w:rsidRPr="00C10FCC">
        <w:rPr>
          <w:rFonts w:ascii="Arial" w:hAnsi="Arial" w:cs="Arial"/>
        </w:rPr>
        <w:t>;</w:t>
      </w:r>
    </w:p>
    <w:p w:rsidR="00530608" w:rsidRPr="00C10FCC" w:rsidRDefault="00530608" w:rsidP="00F66727">
      <w:pPr>
        <w:pStyle w:val="a8"/>
        <w:spacing w:line="240" w:lineRule="auto"/>
        <w:ind w:firstLine="567"/>
        <w:jc w:val="both"/>
        <w:rPr>
          <w:rFonts w:ascii="Arial" w:hAnsi="Arial" w:cs="Arial"/>
        </w:rPr>
      </w:pPr>
      <w:r w:rsidRPr="00C10FCC">
        <w:rPr>
          <w:rFonts w:ascii="Arial" w:hAnsi="Arial" w:cs="Arial"/>
        </w:rPr>
        <w:t xml:space="preserve">       </w:t>
      </w:r>
      <w:proofErr w:type="gramStart"/>
      <w:r w:rsidRPr="00C10FCC">
        <w:rPr>
          <w:rFonts w:ascii="Arial" w:hAnsi="Arial" w:cs="Arial"/>
          <w:lang w:val="en-US"/>
        </w:rPr>
        <w:t>α</w:t>
      </w:r>
      <w:r w:rsidRPr="00C10FCC">
        <w:rPr>
          <w:rFonts w:ascii="Arial" w:hAnsi="Arial" w:cs="Arial"/>
          <w:vertAlign w:val="subscript"/>
        </w:rPr>
        <w:t>B</w:t>
      </w:r>
      <w:proofErr w:type="gramEnd"/>
      <w:r w:rsidRPr="00C10FCC">
        <w:rPr>
          <w:rFonts w:ascii="Arial" w:hAnsi="Arial" w:cs="Arial"/>
        </w:rPr>
        <w:t xml:space="preserve">, </w:t>
      </w:r>
      <w:r w:rsidRPr="00C10FCC">
        <w:rPr>
          <w:rFonts w:ascii="Arial" w:hAnsi="Arial" w:cs="Arial"/>
          <w:lang w:val="en-US"/>
        </w:rPr>
        <w:t>α</w:t>
      </w:r>
      <w:r w:rsidRPr="00C10FCC">
        <w:rPr>
          <w:rFonts w:ascii="Arial" w:hAnsi="Arial" w:cs="Arial"/>
          <w:vertAlign w:val="subscript"/>
        </w:rPr>
        <w:t xml:space="preserve">2 </w:t>
      </w:r>
      <w:r w:rsidR="00F66727">
        <w:rPr>
          <w:rFonts w:ascii="Arial" w:hAnsi="Arial" w:cs="Arial"/>
        </w:rPr>
        <w:t>‒</w:t>
      </w:r>
      <w:r w:rsidRPr="00C10FCC">
        <w:rPr>
          <w:rFonts w:ascii="Arial" w:hAnsi="Arial" w:cs="Arial"/>
          <w:vertAlign w:val="subscript"/>
        </w:rPr>
        <w:t xml:space="preserve"> </w:t>
      </w:r>
      <w:r w:rsidRPr="00C10FCC">
        <w:rPr>
          <w:rFonts w:ascii="Arial" w:hAnsi="Arial" w:cs="Arial"/>
        </w:rPr>
        <w:t>коэффициенты затухания оптических волокон кабельной вставки и уложенной на ней строительной длины, соответственно, дБ/км.</w:t>
      </w:r>
    </w:p>
    <w:p w:rsidR="00530608" w:rsidRPr="00C10FCC" w:rsidRDefault="00530608" w:rsidP="00F66727">
      <w:pPr>
        <w:pStyle w:val="a8"/>
        <w:spacing w:line="240" w:lineRule="auto"/>
        <w:ind w:firstLine="567"/>
        <w:jc w:val="both"/>
        <w:rPr>
          <w:rFonts w:ascii="Arial" w:hAnsi="Arial" w:cs="Arial"/>
        </w:rPr>
      </w:pPr>
      <w:r w:rsidRPr="00C10FCC">
        <w:rPr>
          <w:rFonts w:ascii="Arial" w:hAnsi="Arial" w:cs="Arial"/>
        </w:rPr>
        <w:t xml:space="preserve">Если длина кабельной вставки </w:t>
      </w:r>
      <w:proofErr w:type="gramStart"/>
      <w:r w:rsidRPr="00C10FCC">
        <w:rPr>
          <w:rFonts w:ascii="Arial" w:hAnsi="Arial" w:cs="Arial"/>
          <w:lang w:val="en-US"/>
        </w:rPr>
        <w:t>L</w:t>
      </w:r>
      <w:proofErr w:type="gramEnd"/>
      <w:r w:rsidRPr="00C10FCC">
        <w:rPr>
          <w:rFonts w:ascii="Arial" w:hAnsi="Arial" w:cs="Arial"/>
          <w:vertAlign w:val="subscript"/>
        </w:rPr>
        <w:t xml:space="preserve">В </w:t>
      </w:r>
      <w:r w:rsidRPr="00C10FCC">
        <w:rPr>
          <w:rFonts w:ascii="Arial" w:hAnsi="Arial" w:cs="Arial"/>
        </w:rPr>
        <w:sym w:font="Symbol" w:char="F0A3"/>
      </w:r>
      <w:r w:rsidRPr="00C10FCC">
        <w:rPr>
          <w:rFonts w:ascii="Arial" w:hAnsi="Arial" w:cs="Arial"/>
        </w:rPr>
        <w:t>400 м, то можно полагать δ</w:t>
      </w:r>
      <w:r w:rsidRPr="00C10FCC">
        <w:rPr>
          <w:rFonts w:ascii="Arial" w:hAnsi="Arial" w:cs="Arial"/>
          <w:vertAlign w:val="subscript"/>
        </w:rPr>
        <w:t>1</w:t>
      </w:r>
      <w:r w:rsidRPr="00C10FCC">
        <w:rPr>
          <w:rFonts w:ascii="Arial" w:hAnsi="Arial" w:cs="Arial"/>
        </w:rPr>
        <w:t xml:space="preserve"> = 0 дБ;</w:t>
      </w:r>
    </w:p>
    <w:p w:rsidR="00530608" w:rsidRPr="00C10FCC" w:rsidRDefault="00530608" w:rsidP="002D70CB">
      <w:pPr>
        <w:pStyle w:val="a8"/>
        <w:spacing w:line="240" w:lineRule="auto"/>
        <w:ind w:firstLine="426"/>
        <w:jc w:val="both"/>
        <w:rPr>
          <w:rFonts w:ascii="Arial" w:hAnsi="Arial" w:cs="Arial"/>
        </w:rPr>
      </w:pPr>
      <w:r w:rsidRPr="00C10FCC">
        <w:rPr>
          <w:rFonts w:ascii="Arial" w:hAnsi="Arial" w:cs="Arial"/>
        </w:rPr>
        <w:t>е) если вставка выполняется внутри одной строительной длины, то поправка δ</w:t>
      </w:r>
      <w:r w:rsidRPr="00C10FCC">
        <w:rPr>
          <w:rFonts w:ascii="Arial" w:hAnsi="Arial" w:cs="Arial"/>
          <w:vertAlign w:val="subscript"/>
        </w:rPr>
        <w:t>2</w:t>
      </w:r>
      <w:r w:rsidRPr="00C10FCC">
        <w:rPr>
          <w:rFonts w:ascii="Arial" w:hAnsi="Arial" w:cs="Arial"/>
        </w:rPr>
        <w:t xml:space="preserve"> = 0 дБ.</w:t>
      </w:r>
    </w:p>
    <w:p w:rsidR="00530608" w:rsidRPr="00C10FCC" w:rsidRDefault="00530608" w:rsidP="00F66727">
      <w:pPr>
        <w:pStyle w:val="a8"/>
        <w:spacing w:line="240" w:lineRule="auto"/>
        <w:ind w:firstLine="567"/>
        <w:jc w:val="both"/>
        <w:rPr>
          <w:rFonts w:ascii="Arial" w:hAnsi="Arial" w:cs="Arial"/>
        </w:rPr>
      </w:pPr>
      <w:r w:rsidRPr="00C10FCC">
        <w:rPr>
          <w:rFonts w:ascii="Arial" w:hAnsi="Arial" w:cs="Arial"/>
        </w:rPr>
        <w:t xml:space="preserve">Если вставка выполняется на стыке строительных длин </w:t>
      </w:r>
      <w:proofErr w:type="gramStart"/>
      <w:r w:rsidRPr="00C10FCC">
        <w:rPr>
          <w:rFonts w:ascii="Arial" w:hAnsi="Arial" w:cs="Arial"/>
        </w:rPr>
        <w:t>ОК</w:t>
      </w:r>
      <w:proofErr w:type="gramEnd"/>
      <w:r w:rsidRPr="00C10FCC">
        <w:rPr>
          <w:rFonts w:ascii="Arial" w:hAnsi="Arial" w:cs="Arial"/>
        </w:rPr>
        <w:t>, значение поправки определяется по формуле:</w:t>
      </w:r>
    </w:p>
    <w:p w:rsidR="00530608" w:rsidRPr="00C10FCC" w:rsidRDefault="00530608" w:rsidP="00530608">
      <w:pPr>
        <w:pStyle w:val="a8"/>
        <w:spacing w:line="240" w:lineRule="auto"/>
        <w:ind w:firstLine="720"/>
        <w:jc w:val="both"/>
        <w:rPr>
          <w:rFonts w:ascii="Arial" w:hAnsi="Arial" w:cs="Arial"/>
        </w:rPr>
      </w:pPr>
    </w:p>
    <w:p w:rsidR="00530608" w:rsidRPr="00C10FCC" w:rsidRDefault="00530608" w:rsidP="00530608">
      <w:pPr>
        <w:pStyle w:val="a8"/>
        <w:spacing w:line="240" w:lineRule="auto"/>
        <w:ind w:firstLine="3544"/>
        <w:jc w:val="both"/>
        <w:rPr>
          <w:rFonts w:ascii="Arial" w:hAnsi="Arial" w:cs="Arial"/>
        </w:rPr>
      </w:pPr>
      <w:r w:rsidRPr="00C10FCC">
        <w:rPr>
          <w:rFonts w:ascii="Arial" w:hAnsi="Arial" w:cs="Arial"/>
        </w:rPr>
        <w:t>δ</w:t>
      </w:r>
      <w:r w:rsidRPr="00C10FCC">
        <w:rPr>
          <w:rFonts w:ascii="Arial" w:hAnsi="Arial" w:cs="Arial"/>
          <w:vertAlign w:val="subscript"/>
        </w:rPr>
        <w:t xml:space="preserve">2 </w:t>
      </w:r>
      <w:r w:rsidRPr="00C10FCC">
        <w:rPr>
          <w:rFonts w:ascii="Arial" w:hAnsi="Arial" w:cs="Arial"/>
        </w:rPr>
        <w:t>= ½ (а</w:t>
      </w:r>
      <w:r w:rsidRPr="00C10FCC">
        <w:rPr>
          <w:rFonts w:ascii="Arial" w:hAnsi="Arial" w:cs="Arial"/>
          <w:vertAlign w:val="subscript"/>
        </w:rPr>
        <w:t>р</w:t>
      </w:r>
      <w:proofErr w:type="gramStart"/>
      <w:r w:rsidRPr="00C10FCC">
        <w:rPr>
          <w:rFonts w:ascii="Arial" w:hAnsi="Arial" w:cs="Arial"/>
          <w:vertAlign w:val="subscript"/>
        </w:rPr>
        <w:t>2</w:t>
      </w:r>
      <w:proofErr w:type="gramEnd"/>
      <w:r w:rsidRPr="00C10FCC">
        <w:rPr>
          <w:rFonts w:ascii="Arial" w:hAnsi="Arial" w:cs="Arial"/>
        </w:rPr>
        <w:t xml:space="preserve"> - а</w:t>
      </w:r>
      <w:r w:rsidRPr="00C10FCC">
        <w:rPr>
          <w:rFonts w:ascii="Arial" w:hAnsi="Arial" w:cs="Arial"/>
          <w:vertAlign w:val="subscript"/>
        </w:rPr>
        <w:t>р1</w:t>
      </w:r>
      <w:r w:rsidRPr="00C10FCC">
        <w:rPr>
          <w:rFonts w:ascii="Arial" w:hAnsi="Arial" w:cs="Arial"/>
        </w:rPr>
        <w:t>), дБ,                                                            (6)</w:t>
      </w:r>
    </w:p>
    <w:p w:rsidR="00C614D6" w:rsidRPr="004E67D7" w:rsidRDefault="00C614D6" w:rsidP="00F66727">
      <w:pPr>
        <w:pStyle w:val="a8"/>
        <w:spacing w:line="240" w:lineRule="auto"/>
        <w:ind w:firstLine="567"/>
        <w:jc w:val="both"/>
        <w:rPr>
          <w:rFonts w:ascii="Arial" w:hAnsi="Arial" w:cs="Arial"/>
          <w:sz w:val="8"/>
          <w:szCs w:val="8"/>
        </w:rPr>
      </w:pPr>
    </w:p>
    <w:p w:rsidR="00F66727" w:rsidRDefault="00530608" w:rsidP="00F66727">
      <w:pPr>
        <w:pStyle w:val="a8"/>
        <w:spacing w:line="240" w:lineRule="auto"/>
        <w:ind w:firstLine="567"/>
        <w:jc w:val="both"/>
        <w:rPr>
          <w:rFonts w:ascii="Arial" w:hAnsi="Arial" w:cs="Arial"/>
        </w:rPr>
      </w:pPr>
      <w:r w:rsidRPr="00C10FCC">
        <w:rPr>
          <w:rFonts w:ascii="Arial" w:hAnsi="Arial" w:cs="Arial"/>
        </w:rPr>
        <w:t>где а</w:t>
      </w:r>
      <w:r w:rsidRPr="00C10FCC">
        <w:rPr>
          <w:rFonts w:ascii="Arial" w:hAnsi="Arial" w:cs="Arial"/>
          <w:vertAlign w:val="subscript"/>
        </w:rPr>
        <w:t>р</w:t>
      </w:r>
      <w:proofErr w:type="gramStart"/>
      <w:r w:rsidRPr="00C10FCC">
        <w:rPr>
          <w:rFonts w:ascii="Arial" w:hAnsi="Arial" w:cs="Arial"/>
          <w:vertAlign w:val="subscript"/>
        </w:rPr>
        <w:t>2</w:t>
      </w:r>
      <w:proofErr w:type="gramEnd"/>
      <w:r w:rsidRPr="00C10FCC">
        <w:rPr>
          <w:rFonts w:ascii="Arial" w:hAnsi="Arial" w:cs="Arial"/>
        </w:rPr>
        <w:t>; а</w:t>
      </w:r>
      <w:r w:rsidRPr="00C10FCC">
        <w:rPr>
          <w:rFonts w:ascii="Arial" w:hAnsi="Arial" w:cs="Arial"/>
          <w:vertAlign w:val="subscript"/>
        </w:rPr>
        <w:t xml:space="preserve">р1 </w:t>
      </w:r>
      <w:r w:rsidRPr="00C10FCC">
        <w:rPr>
          <w:rFonts w:ascii="Arial" w:hAnsi="Arial" w:cs="Arial"/>
        </w:rPr>
        <w:t xml:space="preserve">- результаты измерения затухания стыка оптических волокон строительных длин до и после кабельной вставки соответственно. </w:t>
      </w:r>
    </w:p>
    <w:p w:rsidR="00530608" w:rsidRPr="00C10FCC" w:rsidRDefault="00530608" w:rsidP="00F66727">
      <w:pPr>
        <w:pStyle w:val="a8"/>
        <w:spacing w:line="240" w:lineRule="auto"/>
        <w:ind w:firstLine="567"/>
        <w:jc w:val="both"/>
        <w:rPr>
          <w:rFonts w:ascii="Arial" w:hAnsi="Arial" w:cs="Arial"/>
        </w:rPr>
      </w:pPr>
      <w:r w:rsidRPr="00C10FCC">
        <w:rPr>
          <w:rFonts w:ascii="Arial" w:hAnsi="Arial" w:cs="Arial"/>
        </w:rPr>
        <w:t xml:space="preserve">Эти результаты получены при измерениях, выполненных до аварии </w:t>
      </w:r>
      <w:proofErr w:type="gramStart"/>
      <w:r w:rsidRPr="00C10FCC">
        <w:rPr>
          <w:rFonts w:ascii="Arial" w:hAnsi="Arial" w:cs="Arial"/>
        </w:rPr>
        <w:t>ОК</w:t>
      </w:r>
      <w:proofErr w:type="gramEnd"/>
      <w:r w:rsidRPr="00C10FCC">
        <w:rPr>
          <w:rFonts w:ascii="Arial" w:hAnsi="Arial" w:cs="Arial"/>
        </w:rPr>
        <w:t xml:space="preserve"> (ремонт которого осуществляется данной вставкой) с двух сторон ЭКУ: со стороны строительной длины, уложенной перед вставкой и за ней, соответственно, выраженные в дБ;</w:t>
      </w:r>
    </w:p>
    <w:p w:rsidR="00530608" w:rsidRPr="00C10FCC" w:rsidRDefault="00530608" w:rsidP="00F66727">
      <w:pPr>
        <w:pStyle w:val="a8"/>
        <w:spacing w:line="240" w:lineRule="auto"/>
        <w:ind w:firstLine="567"/>
        <w:jc w:val="both"/>
        <w:rPr>
          <w:rFonts w:ascii="Arial" w:hAnsi="Arial" w:cs="Arial"/>
          <w:vertAlign w:val="subscript"/>
        </w:rPr>
      </w:pPr>
      <w:r w:rsidRPr="00C10FCC">
        <w:rPr>
          <w:rFonts w:ascii="Arial" w:hAnsi="Arial" w:cs="Arial"/>
        </w:rPr>
        <w:t>ж) в соответствии с 8.</w:t>
      </w:r>
      <w:r w:rsidR="00E508A4">
        <w:rPr>
          <w:rFonts w:ascii="Arial" w:hAnsi="Arial" w:cs="Arial"/>
        </w:rPr>
        <w:t>6</w:t>
      </w:r>
      <w:r w:rsidRPr="00C10FCC">
        <w:rPr>
          <w:rFonts w:ascii="Arial" w:hAnsi="Arial" w:cs="Arial"/>
        </w:rPr>
        <w:t xml:space="preserve">.5.3, перечисления д) и е), при длине кабельной вставки менее 400 м и при условии её выполнения внутри одной строительной длины </w:t>
      </w:r>
      <w:proofErr w:type="gramStart"/>
      <w:r w:rsidRPr="00C10FCC">
        <w:rPr>
          <w:rFonts w:ascii="Arial" w:hAnsi="Arial" w:cs="Arial"/>
        </w:rPr>
        <w:t>ОК</w:t>
      </w:r>
      <w:proofErr w:type="gramEnd"/>
      <w:r w:rsidRPr="00C10FCC">
        <w:rPr>
          <w:rFonts w:ascii="Arial" w:hAnsi="Arial" w:cs="Arial"/>
        </w:rPr>
        <w:t xml:space="preserve"> (δ</w:t>
      </w:r>
      <w:r w:rsidRPr="00C10FCC">
        <w:rPr>
          <w:rFonts w:ascii="Arial" w:hAnsi="Arial" w:cs="Arial"/>
          <w:vertAlign w:val="subscript"/>
        </w:rPr>
        <w:t xml:space="preserve">1 </w:t>
      </w:r>
      <w:r w:rsidRPr="00C10FCC">
        <w:rPr>
          <w:rFonts w:ascii="Arial" w:hAnsi="Arial" w:cs="Arial"/>
        </w:rPr>
        <w:t>и δ</w:t>
      </w:r>
      <w:r w:rsidRPr="00C10FCC">
        <w:rPr>
          <w:rFonts w:ascii="Arial" w:hAnsi="Arial" w:cs="Arial"/>
          <w:vertAlign w:val="subscript"/>
        </w:rPr>
        <w:t>2</w:t>
      </w:r>
      <w:r w:rsidRPr="00C10FCC">
        <w:rPr>
          <w:rFonts w:ascii="Arial" w:hAnsi="Arial" w:cs="Arial"/>
        </w:rPr>
        <w:t xml:space="preserve"> равны нулю), тогда </w:t>
      </w:r>
      <w:r w:rsidRPr="00C10FCC">
        <w:rPr>
          <w:rFonts w:ascii="Arial" w:hAnsi="Arial" w:cs="Arial"/>
          <w:vertAlign w:val="subscript"/>
        </w:rPr>
        <w:t xml:space="preserve"> </w:t>
      </w:r>
      <w:r w:rsidRPr="00C10FCC">
        <w:rPr>
          <w:rFonts w:ascii="Arial" w:hAnsi="Arial" w:cs="Arial"/>
        </w:rPr>
        <w:t>а</w:t>
      </w:r>
      <w:r w:rsidRPr="00C10FCC">
        <w:rPr>
          <w:rFonts w:ascii="Arial" w:hAnsi="Arial" w:cs="Arial"/>
          <w:vertAlign w:val="subscript"/>
        </w:rPr>
        <w:t>с</w:t>
      </w:r>
      <w:r w:rsidRPr="00C10FCC">
        <w:rPr>
          <w:rFonts w:ascii="Arial" w:hAnsi="Arial" w:cs="Arial"/>
        </w:rPr>
        <w:t xml:space="preserve"> = а</w:t>
      </w:r>
      <w:r w:rsidRPr="00C10FCC">
        <w:rPr>
          <w:rFonts w:ascii="Arial" w:hAnsi="Arial" w:cs="Arial"/>
          <w:vertAlign w:val="subscript"/>
        </w:rPr>
        <w:t>р.</w:t>
      </w:r>
    </w:p>
    <w:p w:rsidR="00530608" w:rsidRPr="00C10FCC" w:rsidRDefault="00F140E8" w:rsidP="00F66727">
      <w:pPr>
        <w:pStyle w:val="a8"/>
        <w:spacing w:line="240" w:lineRule="auto"/>
        <w:ind w:firstLine="567"/>
        <w:jc w:val="both"/>
        <w:rPr>
          <w:rFonts w:ascii="Arial" w:hAnsi="Arial" w:cs="Arial"/>
        </w:rPr>
      </w:pPr>
      <w:r>
        <w:rPr>
          <w:rFonts w:ascii="Arial" w:hAnsi="Arial" w:cs="Arial"/>
          <w:b/>
        </w:rPr>
        <w:t>8.6</w:t>
      </w:r>
      <w:r w:rsidR="00530608" w:rsidRPr="00C10FCC">
        <w:rPr>
          <w:rFonts w:ascii="Arial" w:hAnsi="Arial" w:cs="Arial"/>
          <w:b/>
        </w:rPr>
        <w:t>.5.4</w:t>
      </w:r>
      <w:r w:rsidR="00E508A4">
        <w:rPr>
          <w:rFonts w:ascii="Arial" w:hAnsi="Arial" w:cs="Arial"/>
          <w:b/>
        </w:rPr>
        <w:t> </w:t>
      </w:r>
      <w:r w:rsidR="00530608" w:rsidRPr="00C10FCC">
        <w:rPr>
          <w:rFonts w:ascii="Arial" w:hAnsi="Arial" w:cs="Arial"/>
        </w:rPr>
        <w:t>Применение альтернативного метода измерения (по 8.</w:t>
      </w:r>
      <w:r w:rsidR="00E508A4">
        <w:rPr>
          <w:rFonts w:ascii="Arial" w:hAnsi="Arial" w:cs="Arial"/>
        </w:rPr>
        <w:t>6</w:t>
      </w:r>
      <w:r w:rsidR="00530608" w:rsidRPr="00C10FCC">
        <w:rPr>
          <w:rFonts w:ascii="Arial" w:hAnsi="Arial" w:cs="Arial"/>
        </w:rPr>
        <w:t>.5.2) предусматривает обязательное выполнение условий для каждой кабельной вставки и прилегающих к ней регулярных участков в  соответствии с 8.</w:t>
      </w:r>
      <w:r w:rsidR="00E508A4">
        <w:rPr>
          <w:rFonts w:ascii="Arial" w:hAnsi="Arial" w:cs="Arial"/>
        </w:rPr>
        <w:t>6</w:t>
      </w:r>
      <w:r w:rsidR="00530608" w:rsidRPr="00C10FCC">
        <w:rPr>
          <w:rFonts w:ascii="Arial" w:hAnsi="Arial" w:cs="Arial"/>
        </w:rPr>
        <w:t xml:space="preserve">.5.3, перечисление в), (значение отношения сигнал/помеха, минимальная длина вставки волокна по таблице </w:t>
      </w:r>
      <w:r w:rsidR="00E508A4">
        <w:rPr>
          <w:rFonts w:ascii="Arial" w:hAnsi="Arial" w:cs="Arial"/>
        </w:rPr>
        <w:t>8.</w:t>
      </w:r>
      <w:r w:rsidR="00530608" w:rsidRPr="00C10FCC">
        <w:rPr>
          <w:rFonts w:ascii="Arial" w:hAnsi="Arial" w:cs="Arial"/>
        </w:rPr>
        <w:t xml:space="preserve">3). </w:t>
      </w:r>
    </w:p>
    <w:p w:rsidR="00530608" w:rsidRDefault="00530608" w:rsidP="00F66727">
      <w:pPr>
        <w:pStyle w:val="a8"/>
        <w:spacing w:line="240" w:lineRule="auto"/>
        <w:ind w:firstLine="567"/>
        <w:jc w:val="both"/>
        <w:rPr>
          <w:rFonts w:ascii="Arial" w:hAnsi="Arial" w:cs="Arial"/>
        </w:rPr>
      </w:pPr>
      <w:r w:rsidRPr="00C10FCC">
        <w:rPr>
          <w:rFonts w:ascii="Arial" w:hAnsi="Arial" w:cs="Arial"/>
        </w:rPr>
        <w:t>При соблюдении этих условий измеритель имеет право выбрать, по какой методике (основной или альтернативной), можно выполнять измерения.</w:t>
      </w:r>
    </w:p>
    <w:p w:rsidR="00F140E8" w:rsidRPr="00C10FCC" w:rsidRDefault="00F140E8" w:rsidP="002D70CB">
      <w:pPr>
        <w:pStyle w:val="a8"/>
        <w:spacing w:line="240" w:lineRule="auto"/>
        <w:ind w:firstLine="426"/>
        <w:jc w:val="both"/>
        <w:rPr>
          <w:rFonts w:ascii="Arial" w:hAnsi="Arial" w:cs="Arial"/>
        </w:rPr>
      </w:pPr>
    </w:p>
    <w:p w:rsidR="00530608" w:rsidRPr="00C10FCC" w:rsidRDefault="00F140E8" w:rsidP="00BF284C">
      <w:pPr>
        <w:pStyle w:val="a8"/>
        <w:spacing w:line="240" w:lineRule="auto"/>
        <w:ind w:firstLine="567"/>
        <w:jc w:val="both"/>
        <w:rPr>
          <w:rFonts w:ascii="Arial" w:hAnsi="Arial" w:cs="Arial"/>
          <w:b/>
        </w:rPr>
      </w:pPr>
      <w:r>
        <w:rPr>
          <w:rFonts w:ascii="Arial" w:hAnsi="Arial" w:cs="Arial"/>
          <w:b/>
        </w:rPr>
        <w:t>8.6</w:t>
      </w:r>
      <w:r w:rsidR="00530608" w:rsidRPr="00C10FCC">
        <w:rPr>
          <w:rFonts w:ascii="Arial" w:hAnsi="Arial" w:cs="Arial"/>
          <w:b/>
        </w:rPr>
        <w:t>.6 Идентификация деградирующих соединений оптического волокна кабельной вставки</w:t>
      </w:r>
    </w:p>
    <w:p w:rsidR="00530608" w:rsidRPr="00C10FCC" w:rsidRDefault="00F140E8" w:rsidP="00BF284C">
      <w:pPr>
        <w:pStyle w:val="a8"/>
        <w:spacing w:line="240" w:lineRule="auto"/>
        <w:ind w:firstLine="567"/>
        <w:jc w:val="both"/>
        <w:rPr>
          <w:rFonts w:ascii="Arial" w:hAnsi="Arial" w:cs="Arial"/>
        </w:rPr>
      </w:pPr>
      <w:r>
        <w:rPr>
          <w:rFonts w:ascii="Arial" w:hAnsi="Arial" w:cs="Arial"/>
          <w:b/>
        </w:rPr>
        <w:t>8.6</w:t>
      </w:r>
      <w:r w:rsidR="00530608" w:rsidRPr="00C10FCC">
        <w:rPr>
          <w:rFonts w:ascii="Arial" w:hAnsi="Arial" w:cs="Arial"/>
          <w:b/>
        </w:rPr>
        <w:t>.6.1</w:t>
      </w:r>
      <w:r w:rsidR="008B2DE5">
        <w:rPr>
          <w:rFonts w:ascii="Arial" w:hAnsi="Arial" w:cs="Arial"/>
          <w:b/>
        </w:rPr>
        <w:t> </w:t>
      </w:r>
      <w:r w:rsidR="00530608" w:rsidRPr="00C10FCC">
        <w:rPr>
          <w:rFonts w:ascii="Arial" w:hAnsi="Arial" w:cs="Arial"/>
        </w:rPr>
        <w:t xml:space="preserve">Деградирующее соединение ОВ </w:t>
      </w:r>
      <w:r w:rsidR="008B2DE5">
        <w:rPr>
          <w:rFonts w:ascii="Arial" w:hAnsi="Arial" w:cs="Arial"/>
        </w:rPr>
        <w:t>‒</w:t>
      </w:r>
      <w:r w:rsidR="00530608" w:rsidRPr="00C10FCC">
        <w:rPr>
          <w:rFonts w:ascii="Arial" w:hAnsi="Arial" w:cs="Arial"/>
        </w:rPr>
        <w:t xml:space="preserve"> это соединение ОВ кабельной вставки и </w:t>
      </w:r>
      <w:proofErr w:type="gramStart"/>
      <w:r w:rsidR="00530608" w:rsidRPr="00C10FCC">
        <w:rPr>
          <w:rFonts w:ascii="Arial" w:hAnsi="Arial" w:cs="Arial"/>
        </w:rPr>
        <w:t>ОК</w:t>
      </w:r>
      <w:proofErr w:type="gramEnd"/>
      <w:r w:rsidR="00530608" w:rsidRPr="00C10FCC">
        <w:rPr>
          <w:rFonts w:ascii="Arial" w:hAnsi="Arial" w:cs="Arial"/>
        </w:rPr>
        <w:t>, затухание которого имеет тенденцию к увеличению.</w:t>
      </w:r>
    </w:p>
    <w:p w:rsidR="00530608" w:rsidRPr="00C10FCC" w:rsidRDefault="00F140E8" w:rsidP="00BF284C">
      <w:pPr>
        <w:pStyle w:val="a8"/>
        <w:spacing w:line="240" w:lineRule="auto"/>
        <w:ind w:firstLine="567"/>
        <w:jc w:val="both"/>
        <w:rPr>
          <w:rFonts w:ascii="Arial" w:hAnsi="Arial" w:cs="Arial"/>
        </w:rPr>
      </w:pPr>
      <w:r>
        <w:rPr>
          <w:rFonts w:ascii="Arial" w:hAnsi="Arial" w:cs="Arial"/>
          <w:b/>
        </w:rPr>
        <w:t>8.6</w:t>
      </w:r>
      <w:r w:rsidR="00530608" w:rsidRPr="00C10FCC">
        <w:rPr>
          <w:rFonts w:ascii="Arial" w:hAnsi="Arial" w:cs="Arial"/>
          <w:b/>
        </w:rPr>
        <w:t>.6.2</w:t>
      </w:r>
      <w:r w:rsidR="008B2DE5">
        <w:rPr>
          <w:rFonts w:ascii="Arial" w:hAnsi="Arial" w:cs="Arial"/>
          <w:b/>
        </w:rPr>
        <w:t> </w:t>
      </w:r>
      <w:r w:rsidR="00530608" w:rsidRPr="00C10FCC">
        <w:rPr>
          <w:rFonts w:ascii="Arial" w:hAnsi="Arial" w:cs="Arial"/>
        </w:rPr>
        <w:t xml:space="preserve">Идентификация деградирующих соединений ОВ кабельной вставки осуществляется оптическим рефлектометром. Для идентификации используются методы сравнения и наложения, при этом сравниваются исходная и текущая </w:t>
      </w:r>
      <w:proofErr w:type="spellStart"/>
      <w:r w:rsidR="00530608" w:rsidRPr="00C10FCC">
        <w:rPr>
          <w:rFonts w:ascii="Arial" w:hAnsi="Arial" w:cs="Arial"/>
        </w:rPr>
        <w:t>рефлектограммы</w:t>
      </w:r>
      <w:proofErr w:type="spellEnd"/>
      <w:r w:rsidR="00530608" w:rsidRPr="00C10FCC">
        <w:rPr>
          <w:rFonts w:ascii="Arial" w:hAnsi="Arial" w:cs="Arial"/>
        </w:rPr>
        <w:t xml:space="preserve"> ОВ.</w:t>
      </w:r>
    </w:p>
    <w:p w:rsidR="00530608" w:rsidRPr="00C10FCC" w:rsidRDefault="00F140E8" w:rsidP="00BF284C">
      <w:pPr>
        <w:pStyle w:val="a8"/>
        <w:spacing w:line="240" w:lineRule="auto"/>
        <w:ind w:firstLine="567"/>
        <w:jc w:val="both"/>
        <w:rPr>
          <w:rFonts w:ascii="Arial" w:hAnsi="Arial" w:cs="Arial"/>
        </w:rPr>
      </w:pPr>
      <w:r>
        <w:rPr>
          <w:rFonts w:ascii="Arial" w:hAnsi="Arial" w:cs="Arial"/>
          <w:b/>
        </w:rPr>
        <w:t>8.6</w:t>
      </w:r>
      <w:r w:rsidR="00530608" w:rsidRPr="00C10FCC">
        <w:rPr>
          <w:rFonts w:ascii="Arial" w:hAnsi="Arial" w:cs="Arial"/>
          <w:b/>
        </w:rPr>
        <w:t>.6.3</w:t>
      </w:r>
      <w:r w:rsidR="008B2DE5">
        <w:rPr>
          <w:rFonts w:ascii="Arial" w:hAnsi="Arial" w:cs="Arial"/>
          <w:b/>
        </w:rPr>
        <w:t> </w:t>
      </w:r>
      <w:r w:rsidR="00530608" w:rsidRPr="00C10FCC">
        <w:rPr>
          <w:rFonts w:ascii="Arial" w:hAnsi="Arial" w:cs="Arial"/>
        </w:rPr>
        <w:t xml:space="preserve">Исходная </w:t>
      </w:r>
      <w:proofErr w:type="spellStart"/>
      <w:r w:rsidR="00530608" w:rsidRPr="00C10FCC">
        <w:rPr>
          <w:rFonts w:ascii="Arial" w:hAnsi="Arial" w:cs="Arial"/>
        </w:rPr>
        <w:t>рефлектограмма</w:t>
      </w:r>
      <w:proofErr w:type="spellEnd"/>
      <w:r w:rsidR="00530608" w:rsidRPr="00C10FCC">
        <w:rPr>
          <w:rFonts w:ascii="Arial" w:hAnsi="Arial" w:cs="Arial"/>
        </w:rPr>
        <w:t xml:space="preserve"> ОВ </w:t>
      </w:r>
      <w:r w:rsidR="008B2DE5">
        <w:rPr>
          <w:rFonts w:ascii="Arial" w:hAnsi="Arial" w:cs="Arial"/>
        </w:rPr>
        <w:t>‒</w:t>
      </w:r>
      <w:r w:rsidR="00530608" w:rsidRPr="00C10FCC">
        <w:rPr>
          <w:rFonts w:ascii="Arial" w:hAnsi="Arial" w:cs="Arial"/>
        </w:rPr>
        <w:t xml:space="preserve"> характеристика обратного рассеяния ОВ, полученная в результате контрольных измерений после монтажа ПОКВ.</w:t>
      </w:r>
    </w:p>
    <w:p w:rsidR="00530608" w:rsidRPr="00C10FCC" w:rsidRDefault="00530608" w:rsidP="00BF284C">
      <w:pPr>
        <w:pStyle w:val="a8"/>
        <w:spacing w:line="240" w:lineRule="auto"/>
        <w:ind w:firstLine="567"/>
        <w:jc w:val="both"/>
        <w:rPr>
          <w:rFonts w:ascii="Arial" w:hAnsi="Arial" w:cs="Arial"/>
        </w:rPr>
      </w:pPr>
      <w:r w:rsidRPr="00C10FCC">
        <w:rPr>
          <w:rFonts w:ascii="Arial" w:hAnsi="Arial" w:cs="Arial"/>
        </w:rPr>
        <w:t xml:space="preserve">Текущая </w:t>
      </w:r>
      <w:proofErr w:type="spellStart"/>
      <w:r w:rsidRPr="00C10FCC">
        <w:rPr>
          <w:rFonts w:ascii="Arial" w:hAnsi="Arial" w:cs="Arial"/>
        </w:rPr>
        <w:t>рефлектограмма</w:t>
      </w:r>
      <w:proofErr w:type="spellEnd"/>
      <w:r w:rsidRPr="00C10FCC">
        <w:rPr>
          <w:rFonts w:ascii="Arial" w:hAnsi="Arial" w:cs="Arial"/>
        </w:rPr>
        <w:t xml:space="preserve"> ОВ </w:t>
      </w:r>
      <w:r w:rsidR="008B2DE5">
        <w:rPr>
          <w:rFonts w:ascii="Arial" w:hAnsi="Arial" w:cs="Arial"/>
        </w:rPr>
        <w:t>‒</w:t>
      </w:r>
      <w:r w:rsidRPr="00C10FCC">
        <w:rPr>
          <w:rFonts w:ascii="Arial" w:hAnsi="Arial" w:cs="Arial"/>
        </w:rPr>
        <w:t xml:space="preserve"> характеристика обратного рассеяния волокна, полученная в результате периодических измерений.</w:t>
      </w:r>
    </w:p>
    <w:p w:rsidR="00530608" w:rsidRPr="00C10FCC" w:rsidRDefault="00F140E8" w:rsidP="00BF284C">
      <w:pPr>
        <w:pStyle w:val="a8"/>
        <w:spacing w:line="240" w:lineRule="auto"/>
        <w:ind w:firstLine="567"/>
        <w:jc w:val="both"/>
        <w:rPr>
          <w:rFonts w:ascii="Arial" w:hAnsi="Arial" w:cs="Arial"/>
        </w:rPr>
      </w:pPr>
      <w:r>
        <w:rPr>
          <w:rFonts w:ascii="Arial" w:hAnsi="Arial" w:cs="Arial"/>
          <w:b/>
        </w:rPr>
        <w:t>8.6</w:t>
      </w:r>
      <w:r w:rsidR="00530608" w:rsidRPr="00C10FCC">
        <w:rPr>
          <w:rFonts w:ascii="Arial" w:hAnsi="Arial" w:cs="Arial"/>
          <w:b/>
        </w:rPr>
        <w:t>.6.4</w:t>
      </w:r>
      <w:r w:rsidR="008B2DE5">
        <w:rPr>
          <w:rFonts w:ascii="Arial" w:hAnsi="Arial" w:cs="Arial"/>
          <w:b/>
        </w:rPr>
        <w:t> </w:t>
      </w:r>
      <w:proofErr w:type="spellStart"/>
      <w:r w:rsidR="00530608" w:rsidRPr="00C10FCC">
        <w:rPr>
          <w:rFonts w:ascii="Arial" w:hAnsi="Arial" w:cs="Arial"/>
        </w:rPr>
        <w:t>Рефлектограммы</w:t>
      </w:r>
      <w:proofErr w:type="spellEnd"/>
      <w:r w:rsidR="00530608" w:rsidRPr="00C10FCC">
        <w:rPr>
          <w:rFonts w:ascii="Arial" w:hAnsi="Arial" w:cs="Arial"/>
        </w:rPr>
        <w:t xml:space="preserve"> снимаются с одной стороны и с ближайшего от кабельной вставки конца ЭКУ.</w:t>
      </w:r>
    </w:p>
    <w:p w:rsidR="002D1338" w:rsidRDefault="00F140E8" w:rsidP="00BF284C">
      <w:pPr>
        <w:pStyle w:val="a8"/>
        <w:spacing w:line="240" w:lineRule="auto"/>
        <w:ind w:firstLine="567"/>
        <w:jc w:val="both"/>
        <w:rPr>
          <w:rFonts w:ascii="Arial" w:hAnsi="Arial" w:cs="Arial"/>
        </w:rPr>
      </w:pPr>
      <w:r>
        <w:rPr>
          <w:rFonts w:ascii="Arial" w:hAnsi="Arial" w:cs="Arial"/>
          <w:b/>
        </w:rPr>
        <w:t>8.6</w:t>
      </w:r>
      <w:r w:rsidR="00530608" w:rsidRPr="00C10FCC">
        <w:rPr>
          <w:rFonts w:ascii="Arial" w:hAnsi="Arial" w:cs="Arial"/>
          <w:b/>
        </w:rPr>
        <w:t>.6.5</w:t>
      </w:r>
      <w:r w:rsidR="008B2DE5">
        <w:rPr>
          <w:rFonts w:ascii="Arial" w:hAnsi="Arial" w:cs="Arial"/>
          <w:b/>
        </w:rPr>
        <w:t> </w:t>
      </w:r>
      <w:r w:rsidR="00530608" w:rsidRPr="00C10FCC">
        <w:rPr>
          <w:rFonts w:ascii="Arial" w:hAnsi="Arial" w:cs="Arial"/>
        </w:rPr>
        <w:t xml:space="preserve">Длительность зондирующего импульса выбирается таким образом, чтобы перекрываемое импульсом расстояние </w:t>
      </w:r>
      <w:proofErr w:type="gramStart"/>
      <w:r w:rsidR="00530608" w:rsidRPr="00C10FCC">
        <w:rPr>
          <w:rFonts w:ascii="Arial" w:hAnsi="Arial" w:cs="Arial"/>
          <w:lang w:val="en-US"/>
        </w:rPr>
        <w:t>L</w:t>
      </w:r>
      <w:proofErr w:type="gramEnd"/>
      <w:r w:rsidR="00530608" w:rsidRPr="00C10FCC">
        <w:rPr>
          <w:rFonts w:ascii="Arial" w:hAnsi="Arial" w:cs="Arial"/>
          <w:vertAlign w:val="subscript"/>
        </w:rPr>
        <w:t>И</w:t>
      </w:r>
      <w:r w:rsidR="00530608" w:rsidRPr="00C10FCC">
        <w:rPr>
          <w:rFonts w:ascii="Arial" w:hAnsi="Arial" w:cs="Arial"/>
        </w:rPr>
        <w:t xml:space="preserve"> не превышало длины кабельной вставки </w:t>
      </w:r>
      <w:r w:rsidR="00530608" w:rsidRPr="00C10FCC">
        <w:rPr>
          <w:rFonts w:ascii="Arial" w:hAnsi="Arial" w:cs="Arial"/>
          <w:lang w:val="en-US"/>
        </w:rPr>
        <w:t>L</w:t>
      </w:r>
      <w:r w:rsidR="00530608" w:rsidRPr="00C10FCC">
        <w:rPr>
          <w:rFonts w:ascii="Arial" w:hAnsi="Arial" w:cs="Arial"/>
          <w:vertAlign w:val="subscript"/>
        </w:rPr>
        <w:t>В</w:t>
      </w:r>
      <w:r w:rsidR="00530608" w:rsidRPr="00C10FCC">
        <w:rPr>
          <w:rFonts w:ascii="Arial" w:hAnsi="Arial" w:cs="Arial"/>
        </w:rPr>
        <w:t xml:space="preserve"> (т. е. </w:t>
      </w:r>
      <w:r w:rsidR="00530608" w:rsidRPr="00C10FCC">
        <w:rPr>
          <w:rFonts w:ascii="Arial" w:hAnsi="Arial" w:cs="Arial"/>
          <w:lang w:val="en-US"/>
        </w:rPr>
        <w:t>L</w:t>
      </w:r>
      <w:r w:rsidR="00530608" w:rsidRPr="00C10FCC">
        <w:rPr>
          <w:rFonts w:ascii="Arial" w:hAnsi="Arial" w:cs="Arial"/>
          <w:vertAlign w:val="subscript"/>
        </w:rPr>
        <w:t>И</w:t>
      </w:r>
      <w:r w:rsidR="00530608" w:rsidRPr="00C10FCC">
        <w:rPr>
          <w:rFonts w:ascii="Arial" w:hAnsi="Arial" w:cs="Arial"/>
        </w:rPr>
        <w:t xml:space="preserve"> </w:t>
      </w:r>
      <w:r w:rsidR="00530608" w:rsidRPr="00C10FCC">
        <w:rPr>
          <w:rFonts w:ascii="Arial" w:hAnsi="Arial" w:cs="Arial"/>
        </w:rPr>
        <w:sym w:font="Symbol" w:char="F0A3"/>
      </w:r>
      <w:r w:rsidR="00530608" w:rsidRPr="00C10FCC">
        <w:rPr>
          <w:rFonts w:ascii="Arial" w:hAnsi="Arial" w:cs="Arial"/>
        </w:rPr>
        <w:t xml:space="preserve"> </w:t>
      </w:r>
      <w:r w:rsidR="00530608" w:rsidRPr="00C10FCC">
        <w:rPr>
          <w:rFonts w:ascii="Arial" w:hAnsi="Arial" w:cs="Arial"/>
          <w:lang w:val="en-US"/>
        </w:rPr>
        <w:t>L</w:t>
      </w:r>
      <w:r w:rsidR="00530608" w:rsidRPr="00C10FCC">
        <w:rPr>
          <w:rFonts w:ascii="Arial" w:hAnsi="Arial" w:cs="Arial"/>
          <w:vertAlign w:val="subscript"/>
        </w:rPr>
        <w:t>В</w:t>
      </w:r>
      <w:r w:rsidR="00530608" w:rsidRPr="00C10FCC">
        <w:rPr>
          <w:rFonts w:ascii="Arial" w:hAnsi="Arial" w:cs="Arial"/>
        </w:rPr>
        <w:t xml:space="preserve">). Для оценки расстояния </w:t>
      </w:r>
      <w:proofErr w:type="gramStart"/>
      <w:r w:rsidR="00530608" w:rsidRPr="00C10FCC">
        <w:rPr>
          <w:rFonts w:ascii="Arial" w:hAnsi="Arial" w:cs="Arial"/>
          <w:lang w:val="en-US"/>
        </w:rPr>
        <w:t>L</w:t>
      </w:r>
      <w:proofErr w:type="gramEnd"/>
      <w:r w:rsidR="00530608" w:rsidRPr="00C10FCC">
        <w:rPr>
          <w:rFonts w:ascii="Arial" w:hAnsi="Arial" w:cs="Arial"/>
          <w:vertAlign w:val="subscript"/>
        </w:rPr>
        <w:t xml:space="preserve">И </w:t>
      </w:r>
      <w:r w:rsidR="00530608" w:rsidRPr="00C10FCC">
        <w:rPr>
          <w:rFonts w:ascii="Arial" w:hAnsi="Arial" w:cs="Arial"/>
        </w:rPr>
        <w:t>можно пользоваться таблицей 8.</w:t>
      </w:r>
      <w:r>
        <w:rPr>
          <w:rFonts w:ascii="Arial" w:hAnsi="Arial" w:cs="Arial"/>
        </w:rPr>
        <w:t>4</w:t>
      </w:r>
      <w:r w:rsidR="00530608" w:rsidRPr="00C10FCC">
        <w:rPr>
          <w:rFonts w:ascii="Arial" w:hAnsi="Arial" w:cs="Arial"/>
        </w:rPr>
        <w:t>.</w:t>
      </w:r>
    </w:p>
    <w:p w:rsidR="00F140E8" w:rsidRPr="005E7C83" w:rsidRDefault="00F140E8" w:rsidP="002D1338">
      <w:pPr>
        <w:pStyle w:val="a8"/>
        <w:spacing w:line="240" w:lineRule="auto"/>
        <w:ind w:firstLine="426"/>
        <w:jc w:val="both"/>
        <w:rPr>
          <w:rFonts w:ascii="Arial" w:hAnsi="Arial" w:cs="Arial"/>
          <w:sz w:val="8"/>
          <w:szCs w:val="8"/>
        </w:rPr>
      </w:pPr>
    </w:p>
    <w:p w:rsidR="00530608" w:rsidRPr="00CF6975" w:rsidRDefault="00530608" w:rsidP="002D1338">
      <w:pPr>
        <w:pStyle w:val="a8"/>
        <w:spacing w:line="240" w:lineRule="auto"/>
        <w:ind w:firstLine="426"/>
        <w:jc w:val="both"/>
        <w:rPr>
          <w:rFonts w:ascii="Arial" w:hAnsi="Arial" w:cs="Arial"/>
          <w:b/>
          <w:sz w:val="18"/>
          <w:szCs w:val="18"/>
        </w:rPr>
      </w:pPr>
      <w:r w:rsidRPr="00CF6975">
        <w:rPr>
          <w:rFonts w:ascii="Arial" w:hAnsi="Arial" w:cs="Arial"/>
          <w:b/>
          <w:sz w:val="18"/>
          <w:szCs w:val="18"/>
        </w:rPr>
        <w:t>Таблица 8.</w:t>
      </w:r>
      <w:r w:rsidR="00F140E8">
        <w:rPr>
          <w:rFonts w:ascii="Arial" w:hAnsi="Arial" w:cs="Arial"/>
          <w:b/>
          <w:sz w:val="18"/>
          <w:szCs w:val="18"/>
        </w:rPr>
        <w:t>4</w:t>
      </w:r>
      <w:r w:rsidR="008B2DE5">
        <w:rPr>
          <w:rFonts w:ascii="Arial" w:hAnsi="Arial" w:cs="Arial"/>
          <w:b/>
          <w:sz w:val="18"/>
          <w:szCs w:val="18"/>
        </w:rPr>
        <w:t xml:space="preserve"> ‒ </w:t>
      </w:r>
      <w:r w:rsidR="008B2DE5" w:rsidRPr="008B2DE5">
        <w:rPr>
          <w:rFonts w:ascii="Arial" w:hAnsi="Arial" w:cs="Arial"/>
          <w:b/>
          <w:sz w:val="18"/>
          <w:szCs w:val="18"/>
        </w:rPr>
        <w:t>Расстояние, перекрываемое зондирующим импульсом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60"/>
        <w:gridCol w:w="1559"/>
        <w:gridCol w:w="1523"/>
      </w:tblGrid>
      <w:tr w:rsidR="00530608" w:rsidRPr="00227D1A" w:rsidTr="00AD76C1">
        <w:trPr>
          <w:trHeight w:val="400"/>
        </w:trPr>
        <w:tc>
          <w:tcPr>
            <w:tcW w:w="5778" w:type="dxa"/>
            <w:vAlign w:val="center"/>
          </w:tcPr>
          <w:p w:rsidR="00530608" w:rsidRPr="00CF6975" w:rsidRDefault="00530608" w:rsidP="00AD76C1">
            <w:pPr>
              <w:pStyle w:val="a8"/>
              <w:spacing w:line="240" w:lineRule="auto"/>
              <w:jc w:val="both"/>
              <w:rPr>
                <w:rFonts w:ascii="Arial" w:hAnsi="Arial" w:cs="Arial"/>
              </w:rPr>
            </w:pPr>
            <w:r w:rsidRPr="00CF6975">
              <w:rPr>
                <w:rFonts w:ascii="Arial" w:hAnsi="Arial" w:cs="Arial"/>
              </w:rPr>
              <w:t>Длительность зондирующего импульса</w:t>
            </w:r>
          </w:p>
        </w:tc>
        <w:tc>
          <w:tcPr>
            <w:tcW w:w="1560" w:type="dxa"/>
            <w:vAlign w:val="center"/>
          </w:tcPr>
          <w:p w:rsidR="00530608" w:rsidRPr="00CF6975" w:rsidRDefault="00530608" w:rsidP="00AD76C1">
            <w:pPr>
              <w:pStyle w:val="a8"/>
              <w:spacing w:line="240" w:lineRule="auto"/>
              <w:rPr>
                <w:rFonts w:ascii="Arial" w:hAnsi="Arial" w:cs="Arial"/>
              </w:rPr>
            </w:pPr>
            <w:r w:rsidRPr="00CF6975">
              <w:rPr>
                <w:rFonts w:ascii="Arial" w:hAnsi="Arial" w:cs="Arial"/>
              </w:rPr>
              <w:t>10нс</w:t>
            </w:r>
          </w:p>
        </w:tc>
        <w:tc>
          <w:tcPr>
            <w:tcW w:w="1559" w:type="dxa"/>
            <w:vAlign w:val="center"/>
          </w:tcPr>
          <w:p w:rsidR="00530608" w:rsidRPr="00CF6975" w:rsidRDefault="00530608" w:rsidP="00AD76C1">
            <w:pPr>
              <w:pStyle w:val="a8"/>
              <w:spacing w:line="240" w:lineRule="auto"/>
              <w:rPr>
                <w:rFonts w:ascii="Arial" w:hAnsi="Arial" w:cs="Arial"/>
              </w:rPr>
            </w:pPr>
            <w:r w:rsidRPr="00CF6975">
              <w:rPr>
                <w:rFonts w:ascii="Arial" w:hAnsi="Arial" w:cs="Arial"/>
              </w:rPr>
              <w:t>100нс</w:t>
            </w:r>
          </w:p>
        </w:tc>
        <w:tc>
          <w:tcPr>
            <w:tcW w:w="1523" w:type="dxa"/>
            <w:vAlign w:val="center"/>
          </w:tcPr>
          <w:p w:rsidR="00530608" w:rsidRPr="00CF6975" w:rsidRDefault="00530608" w:rsidP="00AD76C1">
            <w:pPr>
              <w:pStyle w:val="a8"/>
              <w:spacing w:line="240" w:lineRule="auto"/>
              <w:rPr>
                <w:rFonts w:ascii="Arial" w:hAnsi="Arial" w:cs="Arial"/>
              </w:rPr>
            </w:pPr>
            <w:r w:rsidRPr="00CF6975">
              <w:rPr>
                <w:rFonts w:ascii="Arial" w:hAnsi="Arial" w:cs="Arial"/>
              </w:rPr>
              <w:t xml:space="preserve">1 </w:t>
            </w:r>
            <w:proofErr w:type="spellStart"/>
            <w:r w:rsidRPr="00CF6975">
              <w:rPr>
                <w:rFonts w:ascii="Arial" w:hAnsi="Arial" w:cs="Arial"/>
              </w:rPr>
              <w:t>мкс</w:t>
            </w:r>
            <w:proofErr w:type="spellEnd"/>
          </w:p>
        </w:tc>
      </w:tr>
      <w:tr w:rsidR="00530608" w:rsidRPr="00227D1A" w:rsidTr="00AD76C1">
        <w:trPr>
          <w:trHeight w:val="400"/>
        </w:trPr>
        <w:tc>
          <w:tcPr>
            <w:tcW w:w="5778" w:type="dxa"/>
            <w:vAlign w:val="center"/>
          </w:tcPr>
          <w:p w:rsidR="00530608" w:rsidRPr="00CF6975" w:rsidRDefault="00530608" w:rsidP="00AD76C1">
            <w:pPr>
              <w:pStyle w:val="a8"/>
              <w:spacing w:line="240" w:lineRule="auto"/>
              <w:jc w:val="both"/>
              <w:rPr>
                <w:rFonts w:ascii="Arial" w:hAnsi="Arial" w:cs="Arial"/>
              </w:rPr>
            </w:pPr>
            <w:r w:rsidRPr="00CF6975">
              <w:rPr>
                <w:rFonts w:ascii="Arial" w:hAnsi="Arial" w:cs="Arial"/>
              </w:rPr>
              <w:t xml:space="preserve">Перекрываемое импульсом расстояние, </w:t>
            </w:r>
            <w:proofErr w:type="gramStart"/>
            <w:r w:rsidRPr="00CF6975">
              <w:rPr>
                <w:rFonts w:ascii="Arial" w:hAnsi="Arial" w:cs="Arial"/>
              </w:rPr>
              <w:t>м</w:t>
            </w:r>
            <w:proofErr w:type="gramEnd"/>
          </w:p>
        </w:tc>
        <w:tc>
          <w:tcPr>
            <w:tcW w:w="1560" w:type="dxa"/>
            <w:vAlign w:val="center"/>
          </w:tcPr>
          <w:p w:rsidR="00530608" w:rsidRPr="00CF6975" w:rsidRDefault="00530608" w:rsidP="00AD76C1">
            <w:pPr>
              <w:pStyle w:val="a8"/>
              <w:spacing w:line="240" w:lineRule="auto"/>
              <w:rPr>
                <w:rFonts w:ascii="Arial" w:hAnsi="Arial" w:cs="Arial"/>
              </w:rPr>
            </w:pPr>
            <w:r w:rsidRPr="00CF6975">
              <w:rPr>
                <w:rFonts w:ascii="Arial" w:hAnsi="Arial" w:cs="Arial"/>
              </w:rPr>
              <w:t>5</w:t>
            </w:r>
          </w:p>
        </w:tc>
        <w:tc>
          <w:tcPr>
            <w:tcW w:w="1559" w:type="dxa"/>
            <w:vAlign w:val="center"/>
          </w:tcPr>
          <w:p w:rsidR="00530608" w:rsidRPr="00CF6975" w:rsidRDefault="00530608" w:rsidP="00AD76C1">
            <w:pPr>
              <w:pStyle w:val="a8"/>
              <w:spacing w:line="240" w:lineRule="auto"/>
              <w:rPr>
                <w:rFonts w:ascii="Arial" w:hAnsi="Arial" w:cs="Arial"/>
              </w:rPr>
            </w:pPr>
            <w:r w:rsidRPr="00CF6975">
              <w:rPr>
                <w:rFonts w:ascii="Arial" w:hAnsi="Arial" w:cs="Arial"/>
              </w:rPr>
              <w:t>30</w:t>
            </w:r>
          </w:p>
        </w:tc>
        <w:tc>
          <w:tcPr>
            <w:tcW w:w="1523" w:type="dxa"/>
            <w:vAlign w:val="center"/>
          </w:tcPr>
          <w:p w:rsidR="00530608" w:rsidRPr="00CF6975" w:rsidRDefault="00530608" w:rsidP="00AD76C1">
            <w:pPr>
              <w:pStyle w:val="a8"/>
              <w:spacing w:line="240" w:lineRule="auto"/>
              <w:rPr>
                <w:rFonts w:ascii="Arial" w:hAnsi="Arial" w:cs="Arial"/>
              </w:rPr>
            </w:pPr>
            <w:r w:rsidRPr="00CF6975">
              <w:rPr>
                <w:rFonts w:ascii="Arial" w:hAnsi="Arial" w:cs="Arial"/>
              </w:rPr>
              <w:t>200</w:t>
            </w:r>
          </w:p>
        </w:tc>
      </w:tr>
    </w:tbl>
    <w:p w:rsidR="00530608" w:rsidRPr="005E7C83" w:rsidRDefault="00530608" w:rsidP="00530608">
      <w:pPr>
        <w:pStyle w:val="a8"/>
        <w:spacing w:line="240" w:lineRule="auto"/>
        <w:ind w:firstLine="720"/>
        <w:jc w:val="both"/>
        <w:rPr>
          <w:rFonts w:ascii="Arial" w:hAnsi="Arial" w:cs="Arial"/>
          <w:sz w:val="8"/>
          <w:szCs w:val="8"/>
        </w:rPr>
      </w:pPr>
    </w:p>
    <w:p w:rsidR="00530608" w:rsidRPr="00CF6975" w:rsidRDefault="00530608" w:rsidP="00726ACE">
      <w:pPr>
        <w:pStyle w:val="a8"/>
        <w:spacing w:line="240" w:lineRule="auto"/>
        <w:ind w:firstLine="567"/>
        <w:jc w:val="both"/>
        <w:rPr>
          <w:rFonts w:ascii="Arial" w:hAnsi="Arial" w:cs="Arial"/>
        </w:rPr>
      </w:pPr>
      <w:r w:rsidRPr="00CF6975">
        <w:rPr>
          <w:rFonts w:ascii="Arial" w:hAnsi="Arial" w:cs="Arial"/>
          <w:b/>
        </w:rPr>
        <w:t>8.</w:t>
      </w:r>
      <w:r w:rsidR="00F140E8">
        <w:rPr>
          <w:rFonts w:ascii="Arial" w:hAnsi="Arial" w:cs="Arial"/>
          <w:b/>
        </w:rPr>
        <w:t>6</w:t>
      </w:r>
      <w:r w:rsidRPr="00CF6975">
        <w:rPr>
          <w:rFonts w:ascii="Arial" w:hAnsi="Arial" w:cs="Arial"/>
          <w:b/>
        </w:rPr>
        <w:t>.6.6</w:t>
      </w:r>
      <w:r w:rsidR="008B2DE5">
        <w:rPr>
          <w:rFonts w:ascii="Arial" w:hAnsi="Arial" w:cs="Arial"/>
          <w:b/>
        </w:rPr>
        <w:t> </w:t>
      </w:r>
      <w:r w:rsidRPr="00CF6975">
        <w:rPr>
          <w:rFonts w:ascii="Arial" w:hAnsi="Arial" w:cs="Arial"/>
        </w:rPr>
        <w:t>Значения расстояний до начала и конца кабельной вставки берутся из протоколов контрольных измерений в процессе монтажа вставки.</w:t>
      </w:r>
    </w:p>
    <w:p w:rsidR="00530608" w:rsidRPr="00CF6975" w:rsidRDefault="00530608" w:rsidP="00726ACE">
      <w:pPr>
        <w:pStyle w:val="a8"/>
        <w:spacing w:line="240" w:lineRule="auto"/>
        <w:ind w:firstLine="567"/>
        <w:jc w:val="both"/>
        <w:rPr>
          <w:rFonts w:ascii="Arial" w:hAnsi="Arial" w:cs="Arial"/>
        </w:rPr>
      </w:pPr>
      <w:r w:rsidRPr="00CF6975">
        <w:rPr>
          <w:rFonts w:ascii="Arial" w:hAnsi="Arial" w:cs="Arial"/>
          <w:b/>
        </w:rPr>
        <w:t>8</w:t>
      </w:r>
      <w:r w:rsidR="00F140E8">
        <w:rPr>
          <w:rFonts w:ascii="Arial" w:hAnsi="Arial" w:cs="Arial"/>
          <w:b/>
        </w:rPr>
        <w:t>.6</w:t>
      </w:r>
      <w:r w:rsidRPr="00CF6975">
        <w:rPr>
          <w:rFonts w:ascii="Arial" w:hAnsi="Arial" w:cs="Arial"/>
          <w:b/>
        </w:rPr>
        <w:t>.6.7</w:t>
      </w:r>
      <w:proofErr w:type="gramStart"/>
      <w:r w:rsidR="008B2DE5">
        <w:rPr>
          <w:rFonts w:ascii="Arial" w:hAnsi="Arial" w:cs="Arial"/>
          <w:b/>
        </w:rPr>
        <w:t> </w:t>
      </w:r>
      <w:r w:rsidRPr="00CF6975">
        <w:rPr>
          <w:rFonts w:ascii="Arial" w:hAnsi="Arial" w:cs="Arial"/>
        </w:rPr>
        <w:t>В</w:t>
      </w:r>
      <w:proofErr w:type="gramEnd"/>
      <w:r w:rsidRPr="00CF6975">
        <w:rPr>
          <w:rFonts w:ascii="Arial" w:hAnsi="Arial" w:cs="Arial"/>
        </w:rPr>
        <w:t xml:space="preserve"> качестве основного метода оценки рекомендуется метод сравнения, в качестве альтернативного </w:t>
      </w:r>
      <w:r w:rsidR="008B2DE5">
        <w:rPr>
          <w:rFonts w:ascii="Arial" w:hAnsi="Arial" w:cs="Arial"/>
        </w:rPr>
        <w:t>‒</w:t>
      </w:r>
      <w:r w:rsidRPr="00CF6975">
        <w:rPr>
          <w:rFonts w:ascii="Arial" w:hAnsi="Arial" w:cs="Arial"/>
        </w:rPr>
        <w:t xml:space="preserve"> метод наложения. </w:t>
      </w:r>
    </w:p>
    <w:p w:rsidR="00530608" w:rsidRPr="00CF6975" w:rsidRDefault="00F140E8" w:rsidP="00726ACE">
      <w:pPr>
        <w:pStyle w:val="a8"/>
        <w:spacing w:line="240" w:lineRule="auto"/>
        <w:ind w:firstLine="567"/>
        <w:jc w:val="both"/>
        <w:rPr>
          <w:rFonts w:ascii="Arial" w:hAnsi="Arial" w:cs="Arial"/>
        </w:rPr>
      </w:pPr>
      <w:r>
        <w:rPr>
          <w:rFonts w:ascii="Arial" w:hAnsi="Arial" w:cs="Arial"/>
          <w:b/>
        </w:rPr>
        <w:t>8.6</w:t>
      </w:r>
      <w:r w:rsidR="00530608" w:rsidRPr="00CF6975">
        <w:rPr>
          <w:rFonts w:ascii="Arial" w:hAnsi="Arial" w:cs="Arial"/>
          <w:b/>
        </w:rPr>
        <w:t>.6.8</w:t>
      </w:r>
      <w:r w:rsidR="008B2DE5">
        <w:rPr>
          <w:rFonts w:ascii="Arial" w:hAnsi="Arial" w:cs="Arial"/>
          <w:b/>
        </w:rPr>
        <w:t> </w:t>
      </w:r>
      <w:r w:rsidR="00530608" w:rsidRPr="00CF6975">
        <w:rPr>
          <w:rFonts w:ascii="Arial" w:hAnsi="Arial" w:cs="Arial"/>
        </w:rPr>
        <w:t>Способ сравнения реализуется следующим образом:</w:t>
      </w:r>
    </w:p>
    <w:p w:rsidR="00530608" w:rsidRPr="00CF6975" w:rsidRDefault="00530608" w:rsidP="00726ACE">
      <w:pPr>
        <w:pStyle w:val="a8"/>
        <w:spacing w:line="240" w:lineRule="auto"/>
        <w:ind w:firstLine="567"/>
        <w:jc w:val="both"/>
        <w:rPr>
          <w:rFonts w:ascii="Arial" w:hAnsi="Arial" w:cs="Arial"/>
        </w:rPr>
      </w:pPr>
      <w:r w:rsidRPr="00CF6975">
        <w:rPr>
          <w:rFonts w:ascii="Arial" w:hAnsi="Arial" w:cs="Arial"/>
        </w:rPr>
        <w:t>а)</w:t>
      </w:r>
      <w:r w:rsidR="008B2DE5">
        <w:rPr>
          <w:rFonts w:ascii="Arial" w:hAnsi="Arial" w:cs="Arial"/>
        </w:rPr>
        <w:t> </w:t>
      </w:r>
      <w:r w:rsidRPr="00CF6975">
        <w:rPr>
          <w:rFonts w:ascii="Arial" w:hAnsi="Arial" w:cs="Arial"/>
        </w:rPr>
        <w:t xml:space="preserve">длительность зондирующего импульса и число усреднений выбирается таким образом, чтобы отношение сигнал/помеха в точке измерений (в месте отображения конца кабельной вставки на </w:t>
      </w:r>
      <w:proofErr w:type="spellStart"/>
      <w:r w:rsidRPr="00CF6975">
        <w:rPr>
          <w:rFonts w:ascii="Arial" w:hAnsi="Arial" w:cs="Arial"/>
        </w:rPr>
        <w:t>рефлектограмме</w:t>
      </w:r>
      <w:proofErr w:type="spellEnd"/>
      <w:r w:rsidRPr="00CF6975">
        <w:rPr>
          <w:rFonts w:ascii="Arial" w:hAnsi="Arial" w:cs="Arial"/>
        </w:rPr>
        <w:t>) удовлетворяло условию 8.</w:t>
      </w:r>
      <w:r w:rsidR="008B2DE5">
        <w:rPr>
          <w:rFonts w:ascii="Arial" w:hAnsi="Arial" w:cs="Arial"/>
        </w:rPr>
        <w:t>6</w:t>
      </w:r>
      <w:r w:rsidRPr="00CF6975">
        <w:rPr>
          <w:rFonts w:ascii="Arial" w:hAnsi="Arial" w:cs="Arial"/>
        </w:rPr>
        <w:t>.5.3, перечисление в);</w:t>
      </w:r>
    </w:p>
    <w:p w:rsidR="00530608" w:rsidRDefault="00530608" w:rsidP="00726ACE">
      <w:pPr>
        <w:pStyle w:val="a8"/>
        <w:spacing w:line="240" w:lineRule="auto"/>
        <w:ind w:firstLine="567"/>
        <w:jc w:val="both"/>
        <w:rPr>
          <w:rFonts w:ascii="Arial" w:hAnsi="Arial" w:cs="Arial"/>
        </w:rPr>
      </w:pPr>
      <w:r w:rsidRPr="00CF6975">
        <w:rPr>
          <w:rFonts w:ascii="Arial" w:hAnsi="Arial" w:cs="Arial"/>
        </w:rPr>
        <w:t>б)</w:t>
      </w:r>
      <w:r w:rsidR="008B2DE5">
        <w:rPr>
          <w:rFonts w:ascii="Arial" w:hAnsi="Arial" w:cs="Arial"/>
        </w:rPr>
        <w:t> </w:t>
      </w:r>
      <w:r w:rsidRPr="00CF6975">
        <w:rPr>
          <w:rFonts w:ascii="Arial" w:hAnsi="Arial" w:cs="Arial"/>
        </w:rPr>
        <w:t xml:space="preserve">в соответствии с техническим описанием оптического рефлектометра на его экран дисплея вызываются </w:t>
      </w:r>
      <w:proofErr w:type="gramStart"/>
      <w:r w:rsidRPr="00CF6975">
        <w:rPr>
          <w:rFonts w:ascii="Arial" w:hAnsi="Arial" w:cs="Arial"/>
        </w:rPr>
        <w:t>исходная</w:t>
      </w:r>
      <w:proofErr w:type="gramEnd"/>
      <w:r w:rsidRPr="00CF6975">
        <w:rPr>
          <w:rFonts w:ascii="Arial" w:hAnsi="Arial" w:cs="Arial"/>
        </w:rPr>
        <w:t xml:space="preserve"> и текущая </w:t>
      </w:r>
      <w:proofErr w:type="spellStart"/>
      <w:r w:rsidRPr="00CF6975">
        <w:rPr>
          <w:rFonts w:ascii="Arial" w:hAnsi="Arial" w:cs="Arial"/>
        </w:rPr>
        <w:t>рефлектограммы</w:t>
      </w:r>
      <w:proofErr w:type="spellEnd"/>
      <w:r w:rsidRPr="00CF6975">
        <w:rPr>
          <w:rFonts w:ascii="Arial" w:hAnsi="Arial" w:cs="Arial"/>
        </w:rPr>
        <w:t xml:space="preserve">. Затем на рефлектометре устанавливается режим сравнения </w:t>
      </w:r>
      <w:proofErr w:type="spellStart"/>
      <w:r w:rsidRPr="00CF6975">
        <w:rPr>
          <w:rFonts w:ascii="Arial" w:hAnsi="Arial" w:cs="Arial"/>
        </w:rPr>
        <w:t>рефлектограмм</w:t>
      </w:r>
      <w:proofErr w:type="spellEnd"/>
      <w:r w:rsidRPr="00CF6975">
        <w:rPr>
          <w:rFonts w:ascii="Arial" w:hAnsi="Arial" w:cs="Arial"/>
        </w:rPr>
        <w:t xml:space="preserve">. Разность </w:t>
      </w:r>
      <w:proofErr w:type="gramStart"/>
      <w:r w:rsidRPr="00CF6975">
        <w:rPr>
          <w:rFonts w:ascii="Arial" w:hAnsi="Arial" w:cs="Arial"/>
        </w:rPr>
        <w:t>приведенных</w:t>
      </w:r>
      <w:proofErr w:type="gramEnd"/>
      <w:r w:rsidRPr="00CF6975">
        <w:rPr>
          <w:rFonts w:ascii="Arial" w:hAnsi="Arial" w:cs="Arial"/>
        </w:rPr>
        <w:t xml:space="preserve"> </w:t>
      </w:r>
      <w:proofErr w:type="spellStart"/>
      <w:r w:rsidRPr="00CF6975">
        <w:rPr>
          <w:rFonts w:ascii="Arial" w:hAnsi="Arial" w:cs="Arial"/>
        </w:rPr>
        <w:t>рефлектограмм</w:t>
      </w:r>
      <w:proofErr w:type="spellEnd"/>
      <w:r w:rsidRPr="00CF6975">
        <w:rPr>
          <w:rFonts w:ascii="Arial" w:hAnsi="Arial" w:cs="Arial"/>
        </w:rPr>
        <w:t xml:space="preserve"> на рисунке </w:t>
      </w:r>
      <w:r w:rsidR="005E7C83">
        <w:rPr>
          <w:rFonts w:ascii="Arial" w:hAnsi="Arial" w:cs="Arial"/>
        </w:rPr>
        <w:t>2</w:t>
      </w:r>
      <w:r w:rsidRPr="00CF6975">
        <w:rPr>
          <w:rFonts w:ascii="Arial" w:hAnsi="Arial" w:cs="Arial"/>
        </w:rPr>
        <w:t xml:space="preserve"> в области кабельной вставки отображается на экране дисплея перепадом-ступенькой вверх;</w:t>
      </w:r>
    </w:p>
    <w:p w:rsidR="004E67D7" w:rsidRPr="00CF6975" w:rsidRDefault="004E67D7" w:rsidP="004E67D7">
      <w:pPr>
        <w:pStyle w:val="a8"/>
        <w:spacing w:line="240" w:lineRule="auto"/>
        <w:ind w:firstLine="567"/>
        <w:jc w:val="both"/>
        <w:rPr>
          <w:rFonts w:ascii="Arial" w:hAnsi="Arial" w:cs="Arial"/>
        </w:rPr>
      </w:pPr>
      <w:r>
        <w:rPr>
          <w:rFonts w:ascii="Arial" w:hAnsi="Arial" w:cs="Arial"/>
        </w:rPr>
        <w:t>в) </w:t>
      </w:r>
      <w:r w:rsidRPr="00CF6975">
        <w:rPr>
          <w:rFonts w:ascii="Arial" w:hAnsi="Arial" w:cs="Arial"/>
        </w:rPr>
        <w:t xml:space="preserve">в соответствии с руководством по эксплуатации оптического рефлектометра измеряется расстояние до ступеньки на </w:t>
      </w:r>
      <w:proofErr w:type="spellStart"/>
      <w:r w:rsidRPr="00CF6975">
        <w:rPr>
          <w:rFonts w:ascii="Arial" w:hAnsi="Arial" w:cs="Arial"/>
        </w:rPr>
        <w:t>рефлектограмме</w:t>
      </w:r>
      <w:proofErr w:type="spellEnd"/>
      <w:r w:rsidRPr="00CF6975">
        <w:rPr>
          <w:rFonts w:ascii="Arial" w:hAnsi="Arial" w:cs="Arial"/>
        </w:rPr>
        <w:t xml:space="preserve">, отображающей разность значений исходной и текущей </w:t>
      </w:r>
      <w:proofErr w:type="spellStart"/>
      <w:r w:rsidRPr="00CF6975">
        <w:rPr>
          <w:rFonts w:ascii="Arial" w:hAnsi="Arial" w:cs="Arial"/>
        </w:rPr>
        <w:t>рефлектограмм</w:t>
      </w:r>
      <w:proofErr w:type="spellEnd"/>
      <w:r w:rsidRPr="00CF6975">
        <w:rPr>
          <w:rFonts w:ascii="Arial" w:hAnsi="Arial" w:cs="Arial"/>
        </w:rPr>
        <w:t xml:space="preserve">. Если это расстояние соответствует расстоянию до соединения </w:t>
      </w:r>
      <w:proofErr w:type="gramStart"/>
      <w:r w:rsidRPr="00CF6975">
        <w:rPr>
          <w:rFonts w:ascii="Arial" w:hAnsi="Arial" w:cs="Arial"/>
        </w:rPr>
        <w:t>ОК</w:t>
      </w:r>
      <w:proofErr w:type="gramEnd"/>
      <w:r w:rsidRPr="00CF6975">
        <w:rPr>
          <w:rFonts w:ascii="Arial" w:hAnsi="Arial" w:cs="Arial"/>
        </w:rPr>
        <w:t xml:space="preserve"> со вставкой, то это соединение следует считать деградирующим.</w:t>
      </w:r>
    </w:p>
    <w:p w:rsidR="004E67D7" w:rsidRPr="00CF6975" w:rsidRDefault="004E67D7" w:rsidP="004E67D7">
      <w:pPr>
        <w:pStyle w:val="a8"/>
        <w:spacing w:line="240" w:lineRule="auto"/>
        <w:ind w:firstLine="567"/>
        <w:jc w:val="both"/>
        <w:rPr>
          <w:rFonts w:ascii="Arial" w:hAnsi="Arial" w:cs="Arial"/>
        </w:rPr>
      </w:pPr>
      <w:r>
        <w:rPr>
          <w:rFonts w:ascii="Arial" w:hAnsi="Arial" w:cs="Arial"/>
          <w:b/>
        </w:rPr>
        <w:t>8.6</w:t>
      </w:r>
      <w:r w:rsidRPr="00CF6975">
        <w:rPr>
          <w:rFonts w:ascii="Arial" w:hAnsi="Arial" w:cs="Arial"/>
          <w:b/>
        </w:rPr>
        <w:t>.6.9</w:t>
      </w:r>
      <w:r>
        <w:rPr>
          <w:rFonts w:ascii="Arial" w:hAnsi="Arial" w:cs="Arial"/>
          <w:b/>
        </w:rPr>
        <w:t> </w:t>
      </w:r>
      <w:r w:rsidRPr="00CF6975">
        <w:rPr>
          <w:rFonts w:ascii="Arial" w:hAnsi="Arial" w:cs="Arial"/>
        </w:rPr>
        <w:t>Метод наложения реализуется следующим образом:</w:t>
      </w:r>
    </w:p>
    <w:p w:rsidR="004E67D7" w:rsidRPr="00CF6975" w:rsidRDefault="004E67D7" w:rsidP="004E67D7">
      <w:pPr>
        <w:pStyle w:val="a8"/>
        <w:spacing w:line="240" w:lineRule="auto"/>
        <w:ind w:firstLine="567"/>
        <w:jc w:val="both"/>
        <w:rPr>
          <w:rFonts w:ascii="Arial" w:hAnsi="Arial" w:cs="Arial"/>
        </w:rPr>
      </w:pPr>
      <w:r w:rsidRPr="00CF6975">
        <w:rPr>
          <w:rFonts w:ascii="Arial" w:hAnsi="Arial" w:cs="Arial"/>
        </w:rPr>
        <w:t>а)</w:t>
      </w:r>
      <w:r>
        <w:rPr>
          <w:rFonts w:ascii="Arial" w:hAnsi="Arial" w:cs="Arial"/>
        </w:rPr>
        <w:t> </w:t>
      </w:r>
      <w:r w:rsidRPr="00CF6975">
        <w:rPr>
          <w:rFonts w:ascii="Arial" w:hAnsi="Arial" w:cs="Arial"/>
        </w:rPr>
        <w:t xml:space="preserve">длительность зондирующего импульса и число усреднений рефлектометра выбираются таким образом, чтобы соотношение сигнал/помеха в точке измерений (в месте отображения конца кабельной вставки на </w:t>
      </w:r>
      <w:proofErr w:type="spellStart"/>
      <w:r w:rsidRPr="00CF6975">
        <w:rPr>
          <w:rFonts w:ascii="Arial" w:hAnsi="Arial" w:cs="Arial"/>
        </w:rPr>
        <w:t>рефлектограмме</w:t>
      </w:r>
      <w:proofErr w:type="spellEnd"/>
      <w:r w:rsidRPr="00CF6975">
        <w:rPr>
          <w:rFonts w:ascii="Arial" w:hAnsi="Arial" w:cs="Arial"/>
        </w:rPr>
        <w:t>) удовлетворяло условию 8.</w:t>
      </w:r>
      <w:r>
        <w:rPr>
          <w:rFonts w:ascii="Arial" w:hAnsi="Arial" w:cs="Arial"/>
        </w:rPr>
        <w:t>6</w:t>
      </w:r>
      <w:r w:rsidRPr="00CF6975">
        <w:rPr>
          <w:rFonts w:ascii="Arial" w:hAnsi="Arial" w:cs="Arial"/>
        </w:rPr>
        <w:t>.5.3, перечисление в);</w:t>
      </w:r>
    </w:p>
    <w:p w:rsidR="004E67D7" w:rsidRPr="00CF6975" w:rsidRDefault="004E67D7" w:rsidP="004E67D7">
      <w:pPr>
        <w:pStyle w:val="a8"/>
        <w:spacing w:line="240" w:lineRule="auto"/>
        <w:ind w:firstLine="567"/>
        <w:jc w:val="both"/>
        <w:rPr>
          <w:rFonts w:ascii="Arial" w:hAnsi="Arial" w:cs="Arial"/>
        </w:rPr>
      </w:pPr>
      <w:r w:rsidRPr="00CF6975">
        <w:rPr>
          <w:rFonts w:ascii="Arial" w:hAnsi="Arial" w:cs="Arial"/>
        </w:rPr>
        <w:t>б)</w:t>
      </w:r>
      <w:r>
        <w:rPr>
          <w:rFonts w:ascii="Arial" w:hAnsi="Arial" w:cs="Arial"/>
        </w:rPr>
        <w:t> </w:t>
      </w:r>
      <w:r w:rsidRPr="00CF6975">
        <w:rPr>
          <w:rFonts w:ascii="Arial" w:hAnsi="Arial" w:cs="Arial"/>
        </w:rPr>
        <w:t xml:space="preserve">в соответствии с руководством по эксплуатации рефлектометра на экран дисплея оптического рефлектометра вызывается </w:t>
      </w:r>
      <w:proofErr w:type="gramStart"/>
      <w:r w:rsidRPr="00CF6975">
        <w:rPr>
          <w:rFonts w:ascii="Arial" w:hAnsi="Arial" w:cs="Arial"/>
        </w:rPr>
        <w:t>исходная</w:t>
      </w:r>
      <w:proofErr w:type="gramEnd"/>
      <w:r w:rsidRPr="00CF6975">
        <w:rPr>
          <w:rFonts w:ascii="Arial" w:hAnsi="Arial" w:cs="Arial"/>
        </w:rPr>
        <w:t xml:space="preserve"> и текущая </w:t>
      </w:r>
      <w:proofErr w:type="spellStart"/>
      <w:r w:rsidRPr="00CF6975">
        <w:rPr>
          <w:rFonts w:ascii="Arial" w:hAnsi="Arial" w:cs="Arial"/>
        </w:rPr>
        <w:t>рефлектограммы</w:t>
      </w:r>
      <w:proofErr w:type="spellEnd"/>
      <w:r w:rsidRPr="00CF6975">
        <w:rPr>
          <w:rFonts w:ascii="Arial" w:hAnsi="Arial" w:cs="Arial"/>
        </w:rPr>
        <w:t>;</w:t>
      </w:r>
    </w:p>
    <w:p w:rsidR="004E67D7" w:rsidRPr="00CF6975" w:rsidRDefault="004E67D7" w:rsidP="004E67D7">
      <w:pPr>
        <w:pStyle w:val="a8"/>
        <w:spacing w:line="240" w:lineRule="auto"/>
        <w:ind w:firstLine="567"/>
        <w:jc w:val="both"/>
        <w:rPr>
          <w:rFonts w:ascii="Arial" w:hAnsi="Arial" w:cs="Arial"/>
        </w:rPr>
      </w:pPr>
      <w:r w:rsidRPr="00CF6975">
        <w:rPr>
          <w:rFonts w:ascii="Arial" w:hAnsi="Arial" w:cs="Arial"/>
        </w:rPr>
        <w:t>в)</w:t>
      </w:r>
      <w:r>
        <w:rPr>
          <w:lang w:val="en-US"/>
        </w:rPr>
        <w:t> </w:t>
      </w:r>
      <w:proofErr w:type="spellStart"/>
      <w:r w:rsidRPr="00CF6975">
        <w:rPr>
          <w:rFonts w:ascii="Arial" w:hAnsi="Arial" w:cs="Arial"/>
        </w:rPr>
        <w:t>рефлектограммы</w:t>
      </w:r>
      <w:proofErr w:type="spellEnd"/>
      <w:r w:rsidRPr="00CF6975">
        <w:rPr>
          <w:rFonts w:ascii="Arial" w:hAnsi="Arial" w:cs="Arial"/>
        </w:rPr>
        <w:t xml:space="preserve"> масштабируются таким образом, чтобы кабельная вставка занимала около 1/5 экрана дисплея и располагалась посередине;</w:t>
      </w:r>
    </w:p>
    <w:p w:rsidR="004E67D7" w:rsidRPr="00CF6975" w:rsidRDefault="004E67D7" w:rsidP="00726ACE">
      <w:pPr>
        <w:pStyle w:val="a8"/>
        <w:spacing w:line="240" w:lineRule="auto"/>
        <w:ind w:firstLine="567"/>
        <w:jc w:val="both"/>
        <w:rPr>
          <w:rFonts w:ascii="Arial" w:hAnsi="Arial" w:cs="Arial"/>
        </w:rPr>
      </w:pPr>
    </w:p>
    <w:p w:rsidR="00530608" w:rsidRDefault="005E7C83" w:rsidP="00615B91">
      <w:pPr>
        <w:pStyle w:val="a8"/>
        <w:spacing w:line="240" w:lineRule="auto"/>
        <w:ind w:firstLine="720"/>
        <w:rPr>
          <w:rFonts w:ascii="Arial" w:hAnsi="Arial" w:cs="Arial"/>
        </w:rPr>
      </w:pPr>
      <w:r>
        <w:rPr>
          <w:noProof/>
        </w:rPr>
        <w:lastRenderedPageBreak/>
        <w:drawing>
          <wp:inline distT="0" distB="0" distL="0" distR="0" wp14:anchorId="5E4484EB" wp14:editId="05AC03CA">
            <wp:extent cx="2787650" cy="1816100"/>
            <wp:effectExtent l="0" t="0" r="0" b="0"/>
            <wp:docPr id="224" name="Рисунок 224" descr="https://files.stroyinf.ru/Data2/1/4293850/4293850998.files/x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stroyinf.ru/Data2/1/4293850/4293850998.files/x03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0222" cy="1817776"/>
                    </a:xfrm>
                    <a:prstGeom prst="rect">
                      <a:avLst/>
                    </a:prstGeom>
                    <a:noFill/>
                    <a:ln>
                      <a:noFill/>
                    </a:ln>
                  </pic:spPr>
                </pic:pic>
              </a:graphicData>
            </a:graphic>
          </wp:inline>
        </w:drawing>
      </w:r>
    </w:p>
    <w:p w:rsidR="00615B91" w:rsidRPr="004E67D7" w:rsidRDefault="00615B91" w:rsidP="00615B91">
      <w:pPr>
        <w:pStyle w:val="a8"/>
        <w:spacing w:line="240" w:lineRule="auto"/>
        <w:ind w:firstLine="720"/>
        <w:rPr>
          <w:rFonts w:ascii="Arial" w:hAnsi="Arial" w:cs="Arial"/>
          <w:sz w:val="8"/>
          <w:szCs w:val="8"/>
        </w:rPr>
      </w:pPr>
    </w:p>
    <w:p w:rsidR="00AD76C1" w:rsidRDefault="00AD76C1" w:rsidP="00AD76C1">
      <w:pPr>
        <w:pStyle w:val="a8"/>
        <w:spacing w:line="240" w:lineRule="auto"/>
        <w:ind w:firstLine="720"/>
        <w:rPr>
          <w:rFonts w:ascii="Arial" w:hAnsi="Arial" w:cs="Arial"/>
          <w:b/>
          <w:sz w:val="18"/>
          <w:szCs w:val="18"/>
        </w:rPr>
      </w:pPr>
      <w:r w:rsidRPr="00CF6975">
        <w:rPr>
          <w:rFonts w:ascii="Arial" w:hAnsi="Arial" w:cs="Arial"/>
          <w:b/>
          <w:sz w:val="18"/>
          <w:szCs w:val="18"/>
        </w:rPr>
        <w:t xml:space="preserve">Рисунок </w:t>
      </w:r>
      <w:r w:rsidR="005E7C83">
        <w:rPr>
          <w:rFonts w:ascii="Arial" w:hAnsi="Arial" w:cs="Arial"/>
          <w:b/>
          <w:sz w:val="18"/>
          <w:szCs w:val="18"/>
        </w:rPr>
        <w:t>2</w:t>
      </w:r>
      <w:r w:rsidRPr="00CF6975">
        <w:rPr>
          <w:rFonts w:ascii="Arial" w:hAnsi="Arial" w:cs="Arial"/>
          <w:b/>
          <w:sz w:val="18"/>
          <w:szCs w:val="18"/>
        </w:rPr>
        <w:t xml:space="preserve"> - Отображения разности исходной и текущей </w:t>
      </w:r>
      <w:proofErr w:type="spellStart"/>
      <w:r w:rsidRPr="00CF6975">
        <w:rPr>
          <w:rFonts w:ascii="Arial" w:hAnsi="Arial" w:cs="Arial"/>
          <w:b/>
          <w:sz w:val="18"/>
          <w:szCs w:val="18"/>
        </w:rPr>
        <w:t>рефлектограмм</w:t>
      </w:r>
      <w:proofErr w:type="spellEnd"/>
      <w:r w:rsidRPr="00CF6975">
        <w:rPr>
          <w:rFonts w:ascii="Arial" w:hAnsi="Arial" w:cs="Arial"/>
          <w:b/>
          <w:sz w:val="18"/>
          <w:szCs w:val="18"/>
        </w:rPr>
        <w:t xml:space="preserve"> (способ сравнения)</w:t>
      </w:r>
    </w:p>
    <w:p w:rsidR="005E7C83" w:rsidRPr="00CF6975" w:rsidRDefault="005E7C83" w:rsidP="00AD76C1">
      <w:pPr>
        <w:pStyle w:val="a8"/>
        <w:spacing w:line="240" w:lineRule="auto"/>
        <w:ind w:firstLine="720"/>
        <w:rPr>
          <w:rFonts w:ascii="Arial" w:hAnsi="Arial" w:cs="Arial"/>
          <w:b/>
          <w:sz w:val="18"/>
          <w:szCs w:val="18"/>
        </w:rPr>
      </w:pPr>
    </w:p>
    <w:p w:rsidR="00AD76C1" w:rsidRPr="00CF6975" w:rsidRDefault="00AD76C1" w:rsidP="00726ACE">
      <w:pPr>
        <w:pStyle w:val="a8"/>
        <w:spacing w:line="240" w:lineRule="auto"/>
        <w:ind w:firstLine="567"/>
        <w:jc w:val="both"/>
        <w:rPr>
          <w:rFonts w:ascii="Arial" w:hAnsi="Arial" w:cs="Arial"/>
        </w:rPr>
      </w:pPr>
      <w:proofErr w:type="gramStart"/>
      <w:r w:rsidRPr="00CF6975">
        <w:rPr>
          <w:rFonts w:ascii="Arial" w:hAnsi="Arial" w:cs="Arial"/>
        </w:rPr>
        <w:t>г)</w:t>
      </w:r>
      <w:r w:rsidR="00726ACE">
        <w:rPr>
          <w:rFonts w:ascii="Arial" w:hAnsi="Arial" w:cs="Arial"/>
        </w:rPr>
        <w:t> </w:t>
      </w:r>
      <w:r w:rsidRPr="00CF6975">
        <w:rPr>
          <w:rFonts w:ascii="Arial" w:hAnsi="Arial" w:cs="Arial"/>
        </w:rPr>
        <w:t xml:space="preserve">совмещают регулярные участки исходной и текущей </w:t>
      </w:r>
      <w:proofErr w:type="spellStart"/>
      <w:r w:rsidRPr="00CF6975">
        <w:rPr>
          <w:rFonts w:ascii="Arial" w:hAnsi="Arial" w:cs="Arial"/>
        </w:rPr>
        <w:t>рефлектограмм</w:t>
      </w:r>
      <w:proofErr w:type="spellEnd"/>
      <w:r w:rsidRPr="00CF6975">
        <w:rPr>
          <w:rFonts w:ascii="Arial" w:hAnsi="Arial" w:cs="Arial"/>
        </w:rPr>
        <w:t xml:space="preserve">, расположенные перед вставкой, в соответствии с рисунком </w:t>
      </w:r>
      <w:r w:rsidR="00726ACE">
        <w:rPr>
          <w:rFonts w:ascii="Arial" w:hAnsi="Arial" w:cs="Arial"/>
        </w:rPr>
        <w:t>3</w:t>
      </w:r>
      <w:r w:rsidRPr="00CF6975">
        <w:rPr>
          <w:rFonts w:ascii="Arial" w:hAnsi="Arial" w:cs="Arial"/>
        </w:rPr>
        <w:t>;</w:t>
      </w:r>
      <w:proofErr w:type="gramEnd"/>
    </w:p>
    <w:p w:rsidR="00AD76C1" w:rsidRPr="00CF6975" w:rsidRDefault="00AD76C1" w:rsidP="00726ACE">
      <w:pPr>
        <w:pStyle w:val="a8"/>
        <w:spacing w:line="240" w:lineRule="auto"/>
        <w:ind w:firstLine="567"/>
        <w:jc w:val="both"/>
        <w:rPr>
          <w:rFonts w:ascii="Arial" w:hAnsi="Arial" w:cs="Arial"/>
        </w:rPr>
      </w:pPr>
      <w:proofErr w:type="gramStart"/>
      <w:r w:rsidRPr="00CF6975">
        <w:rPr>
          <w:rFonts w:ascii="Arial" w:hAnsi="Arial" w:cs="Arial"/>
        </w:rPr>
        <w:t>д)</w:t>
      </w:r>
      <w:r w:rsidR="00726ACE">
        <w:rPr>
          <w:rFonts w:ascii="Arial" w:hAnsi="Arial" w:cs="Arial"/>
        </w:rPr>
        <w:t> </w:t>
      </w:r>
      <w:r w:rsidRPr="00CF6975">
        <w:rPr>
          <w:rFonts w:ascii="Arial" w:hAnsi="Arial" w:cs="Arial"/>
        </w:rPr>
        <w:t xml:space="preserve">совмещают регулярные участки исходной и текущей </w:t>
      </w:r>
      <w:proofErr w:type="spellStart"/>
      <w:r w:rsidRPr="00CF6975">
        <w:rPr>
          <w:rFonts w:ascii="Arial" w:hAnsi="Arial" w:cs="Arial"/>
        </w:rPr>
        <w:t>рефлектограмм</w:t>
      </w:r>
      <w:proofErr w:type="spellEnd"/>
      <w:r w:rsidRPr="00CF6975">
        <w:rPr>
          <w:rFonts w:ascii="Arial" w:hAnsi="Arial" w:cs="Arial"/>
        </w:rPr>
        <w:t>, расположенные за встав</w:t>
      </w:r>
      <w:r w:rsidR="00726ACE">
        <w:rPr>
          <w:rFonts w:ascii="Arial" w:hAnsi="Arial" w:cs="Arial"/>
        </w:rPr>
        <w:t>кой, в соответствии с рисунком 4</w:t>
      </w:r>
      <w:r w:rsidRPr="00CF6975">
        <w:rPr>
          <w:rFonts w:ascii="Arial" w:hAnsi="Arial" w:cs="Arial"/>
        </w:rPr>
        <w:t>;</w:t>
      </w:r>
      <w:proofErr w:type="gramEnd"/>
    </w:p>
    <w:p w:rsidR="00AD76C1" w:rsidRPr="00CF6975" w:rsidRDefault="00AD76C1" w:rsidP="00726ACE">
      <w:pPr>
        <w:pStyle w:val="a8"/>
        <w:spacing w:line="240" w:lineRule="auto"/>
        <w:ind w:firstLine="567"/>
        <w:jc w:val="both"/>
        <w:rPr>
          <w:rFonts w:ascii="Arial" w:hAnsi="Arial" w:cs="Arial"/>
        </w:rPr>
      </w:pPr>
      <w:r w:rsidRPr="00CF6975">
        <w:rPr>
          <w:rFonts w:ascii="Arial" w:hAnsi="Arial" w:cs="Arial"/>
        </w:rPr>
        <w:t>е)</w:t>
      </w:r>
      <w:r w:rsidR="00726ACE">
        <w:rPr>
          <w:rFonts w:ascii="Arial" w:hAnsi="Arial" w:cs="Arial"/>
        </w:rPr>
        <w:t> </w:t>
      </w:r>
      <w:r w:rsidRPr="00CF6975">
        <w:rPr>
          <w:rFonts w:ascii="Arial" w:hAnsi="Arial" w:cs="Arial"/>
        </w:rPr>
        <w:t xml:space="preserve">если при совмещении регулярных участков </w:t>
      </w:r>
      <w:proofErr w:type="spellStart"/>
      <w:r w:rsidRPr="00CF6975">
        <w:rPr>
          <w:rFonts w:ascii="Arial" w:hAnsi="Arial" w:cs="Arial"/>
        </w:rPr>
        <w:t>рефлектограмм</w:t>
      </w:r>
      <w:proofErr w:type="spellEnd"/>
      <w:r w:rsidRPr="00CF6975">
        <w:rPr>
          <w:rFonts w:ascii="Arial" w:hAnsi="Arial" w:cs="Arial"/>
        </w:rPr>
        <w:t xml:space="preserve"> до </w:t>
      </w:r>
      <w:proofErr w:type="gramStart"/>
      <w:r w:rsidRPr="00CF6975">
        <w:rPr>
          <w:rFonts w:ascii="Arial" w:hAnsi="Arial" w:cs="Arial"/>
        </w:rPr>
        <w:t>вставки</w:t>
      </w:r>
      <w:proofErr w:type="gramEnd"/>
      <w:r w:rsidRPr="00CF6975">
        <w:rPr>
          <w:rFonts w:ascii="Arial" w:hAnsi="Arial" w:cs="Arial"/>
        </w:rPr>
        <w:t xml:space="preserve"> прилегающие к ним участки </w:t>
      </w:r>
      <w:proofErr w:type="spellStart"/>
      <w:r w:rsidRPr="00CF6975">
        <w:rPr>
          <w:rFonts w:ascii="Arial" w:hAnsi="Arial" w:cs="Arial"/>
        </w:rPr>
        <w:t>рефлектограмм</w:t>
      </w:r>
      <w:proofErr w:type="spellEnd"/>
      <w:r w:rsidRPr="00CF6975">
        <w:rPr>
          <w:rFonts w:ascii="Arial" w:hAnsi="Arial" w:cs="Arial"/>
        </w:rPr>
        <w:t xml:space="preserve"> расходятся сразу от конца регулярного участка (рисунок </w:t>
      </w:r>
      <w:r w:rsidR="00726ACE">
        <w:rPr>
          <w:rFonts w:ascii="Arial" w:hAnsi="Arial" w:cs="Arial"/>
        </w:rPr>
        <w:t>3</w:t>
      </w:r>
      <w:r w:rsidRPr="00CF6975">
        <w:rPr>
          <w:rFonts w:ascii="Arial" w:hAnsi="Arial" w:cs="Arial"/>
        </w:rPr>
        <w:t xml:space="preserve">а), а при совмещении регулярных участков </w:t>
      </w:r>
      <w:proofErr w:type="spellStart"/>
      <w:r w:rsidRPr="00CF6975">
        <w:rPr>
          <w:rFonts w:ascii="Arial" w:hAnsi="Arial" w:cs="Arial"/>
        </w:rPr>
        <w:t>рефлектограмм</w:t>
      </w:r>
      <w:proofErr w:type="spellEnd"/>
      <w:r w:rsidRPr="00CF6975">
        <w:rPr>
          <w:rFonts w:ascii="Arial" w:hAnsi="Arial" w:cs="Arial"/>
        </w:rPr>
        <w:t xml:space="preserve"> за вставкой прилегающие к ним участки </w:t>
      </w:r>
      <w:proofErr w:type="spellStart"/>
      <w:r w:rsidRPr="00CF6975">
        <w:rPr>
          <w:rFonts w:ascii="Arial" w:hAnsi="Arial" w:cs="Arial"/>
        </w:rPr>
        <w:t>рефлектограмм</w:t>
      </w:r>
      <w:proofErr w:type="spellEnd"/>
      <w:r w:rsidRPr="00CF6975">
        <w:rPr>
          <w:rFonts w:ascii="Arial" w:hAnsi="Arial" w:cs="Arial"/>
        </w:rPr>
        <w:t xml:space="preserve"> на кабельной вставке совпадают с погрешностью 10-20% (рисунок </w:t>
      </w:r>
      <w:r w:rsidR="00726ACE">
        <w:rPr>
          <w:rFonts w:ascii="Arial" w:hAnsi="Arial" w:cs="Arial"/>
        </w:rPr>
        <w:t>4</w:t>
      </w:r>
      <w:r w:rsidRPr="00CF6975">
        <w:rPr>
          <w:rFonts w:ascii="Arial" w:hAnsi="Arial" w:cs="Arial"/>
        </w:rPr>
        <w:t>а), то как «деградирующее» идентифицируют соединение в начале кабельной вставки;</w:t>
      </w:r>
    </w:p>
    <w:p w:rsidR="002D1338" w:rsidRPr="0039330B" w:rsidRDefault="00AD76C1" w:rsidP="00726ACE">
      <w:pPr>
        <w:pStyle w:val="a8"/>
        <w:spacing w:line="240" w:lineRule="auto"/>
        <w:ind w:firstLine="567"/>
        <w:jc w:val="both"/>
        <w:rPr>
          <w:rFonts w:ascii="Arial" w:hAnsi="Arial" w:cs="Arial"/>
        </w:rPr>
      </w:pPr>
      <w:r w:rsidRPr="00CF6975">
        <w:rPr>
          <w:rFonts w:ascii="Arial" w:hAnsi="Arial" w:cs="Arial"/>
        </w:rPr>
        <w:t>ж)</w:t>
      </w:r>
      <w:r w:rsidR="00726ACE">
        <w:rPr>
          <w:rFonts w:ascii="Arial" w:hAnsi="Arial" w:cs="Arial"/>
        </w:rPr>
        <w:t> </w:t>
      </w:r>
      <w:r w:rsidRPr="00CF6975">
        <w:rPr>
          <w:rFonts w:ascii="Arial" w:hAnsi="Arial" w:cs="Arial"/>
        </w:rPr>
        <w:t xml:space="preserve">если при совмещении регулярных участков </w:t>
      </w:r>
      <w:proofErr w:type="spellStart"/>
      <w:r w:rsidRPr="00CF6975">
        <w:rPr>
          <w:rFonts w:ascii="Arial" w:hAnsi="Arial" w:cs="Arial"/>
        </w:rPr>
        <w:t>рефлектограмм</w:t>
      </w:r>
      <w:proofErr w:type="spellEnd"/>
      <w:r w:rsidRPr="00CF6975">
        <w:rPr>
          <w:rFonts w:ascii="Arial" w:hAnsi="Arial" w:cs="Arial"/>
        </w:rPr>
        <w:t xml:space="preserve"> до </w:t>
      </w:r>
      <w:proofErr w:type="gramStart"/>
      <w:r w:rsidRPr="00CF6975">
        <w:rPr>
          <w:rFonts w:ascii="Arial" w:hAnsi="Arial" w:cs="Arial"/>
        </w:rPr>
        <w:t>вставки</w:t>
      </w:r>
      <w:proofErr w:type="gramEnd"/>
      <w:r w:rsidRPr="00CF6975">
        <w:rPr>
          <w:rFonts w:ascii="Arial" w:hAnsi="Arial" w:cs="Arial"/>
        </w:rPr>
        <w:t xml:space="preserve"> прилегающие к ним участки </w:t>
      </w:r>
      <w:proofErr w:type="spellStart"/>
      <w:r w:rsidRPr="00CF6975">
        <w:rPr>
          <w:rFonts w:ascii="Arial" w:hAnsi="Arial" w:cs="Arial"/>
        </w:rPr>
        <w:t>рефлектограмм</w:t>
      </w:r>
      <w:proofErr w:type="spellEnd"/>
      <w:r w:rsidRPr="00CF6975">
        <w:rPr>
          <w:rFonts w:ascii="Arial" w:hAnsi="Arial" w:cs="Arial"/>
        </w:rPr>
        <w:t xml:space="preserve"> на вставке совпадают с погрешностью 10-12% (рисунок </w:t>
      </w:r>
      <w:r w:rsidR="00726ACE">
        <w:rPr>
          <w:rFonts w:ascii="Arial" w:hAnsi="Arial" w:cs="Arial"/>
        </w:rPr>
        <w:t>3</w:t>
      </w:r>
      <w:r w:rsidRPr="00CF6975">
        <w:rPr>
          <w:rFonts w:ascii="Arial" w:hAnsi="Arial" w:cs="Arial"/>
        </w:rPr>
        <w:t xml:space="preserve">б), а при совмещении регулярных участков </w:t>
      </w:r>
      <w:proofErr w:type="spellStart"/>
      <w:r w:rsidRPr="00CF6975">
        <w:rPr>
          <w:rFonts w:ascii="Arial" w:hAnsi="Arial" w:cs="Arial"/>
        </w:rPr>
        <w:t>рефлектограмм</w:t>
      </w:r>
      <w:proofErr w:type="spellEnd"/>
      <w:r w:rsidRPr="00CF6975">
        <w:rPr>
          <w:rFonts w:ascii="Arial" w:hAnsi="Arial" w:cs="Arial"/>
        </w:rPr>
        <w:t xml:space="preserve"> за вставкой прилегающие к ним участки </w:t>
      </w:r>
      <w:proofErr w:type="spellStart"/>
      <w:r w:rsidRPr="00CF6975">
        <w:rPr>
          <w:rFonts w:ascii="Arial" w:hAnsi="Arial" w:cs="Arial"/>
        </w:rPr>
        <w:t>рефлектограмм</w:t>
      </w:r>
      <w:proofErr w:type="spellEnd"/>
      <w:r w:rsidRPr="00CF6975">
        <w:rPr>
          <w:rFonts w:ascii="Arial" w:hAnsi="Arial" w:cs="Arial"/>
        </w:rPr>
        <w:t xml:space="preserve"> на вставке расходятся сразу перед началом регулярного участка (рисунок </w:t>
      </w:r>
      <w:r w:rsidR="00726ACE">
        <w:rPr>
          <w:rFonts w:ascii="Arial" w:hAnsi="Arial" w:cs="Arial"/>
        </w:rPr>
        <w:t>4</w:t>
      </w:r>
      <w:r w:rsidRPr="00CF6975">
        <w:rPr>
          <w:rFonts w:ascii="Arial" w:hAnsi="Arial" w:cs="Arial"/>
        </w:rPr>
        <w:t>б), то как «деградирующее» идентифицируют соединение в конце кабельной вставки;</w:t>
      </w:r>
    </w:p>
    <w:p w:rsidR="00AD76C1" w:rsidRPr="00CF6975" w:rsidRDefault="00AD76C1" w:rsidP="00726ACE">
      <w:pPr>
        <w:pStyle w:val="a8"/>
        <w:spacing w:line="240" w:lineRule="auto"/>
        <w:ind w:firstLine="567"/>
        <w:jc w:val="both"/>
        <w:rPr>
          <w:rFonts w:ascii="Arial" w:hAnsi="Arial" w:cs="Arial"/>
        </w:rPr>
      </w:pPr>
      <w:r w:rsidRPr="00CF6975">
        <w:rPr>
          <w:rFonts w:ascii="Arial" w:hAnsi="Arial" w:cs="Arial"/>
        </w:rPr>
        <w:t>и)</w:t>
      </w:r>
      <w:r w:rsidR="00726ACE">
        <w:rPr>
          <w:rFonts w:ascii="Arial" w:hAnsi="Arial" w:cs="Arial"/>
        </w:rPr>
        <w:t> </w:t>
      </w:r>
      <w:r w:rsidRPr="00CF6975">
        <w:rPr>
          <w:rFonts w:ascii="Arial" w:hAnsi="Arial" w:cs="Arial"/>
        </w:rPr>
        <w:t xml:space="preserve">если при совмещении регулярных участков </w:t>
      </w:r>
      <w:proofErr w:type="spellStart"/>
      <w:r w:rsidRPr="00CF6975">
        <w:rPr>
          <w:rFonts w:ascii="Arial" w:hAnsi="Arial" w:cs="Arial"/>
        </w:rPr>
        <w:t>рефлектограмм</w:t>
      </w:r>
      <w:proofErr w:type="spellEnd"/>
      <w:r w:rsidRPr="00CF6975">
        <w:rPr>
          <w:rFonts w:ascii="Arial" w:hAnsi="Arial" w:cs="Arial"/>
        </w:rPr>
        <w:t xml:space="preserve"> до </w:t>
      </w:r>
      <w:proofErr w:type="gramStart"/>
      <w:r w:rsidRPr="00CF6975">
        <w:rPr>
          <w:rFonts w:ascii="Arial" w:hAnsi="Arial" w:cs="Arial"/>
        </w:rPr>
        <w:t>вставки</w:t>
      </w:r>
      <w:proofErr w:type="gramEnd"/>
      <w:r w:rsidRPr="00CF6975">
        <w:rPr>
          <w:rFonts w:ascii="Arial" w:hAnsi="Arial" w:cs="Arial"/>
        </w:rPr>
        <w:t xml:space="preserve"> прилегающие к ним участки </w:t>
      </w:r>
      <w:proofErr w:type="spellStart"/>
      <w:r w:rsidRPr="00CF6975">
        <w:rPr>
          <w:rFonts w:ascii="Arial" w:hAnsi="Arial" w:cs="Arial"/>
        </w:rPr>
        <w:t>рефлектограмм</w:t>
      </w:r>
      <w:proofErr w:type="spellEnd"/>
      <w:r w:rsidRPr="00CF6975">
        <w:rPr>
          <w:rFonts w:ascii="Arial" w:hAnsi="Arial" w:cs="Arial"/>
        </w:rPr>
        <w:t xml:space="preserve"> на вставке расходятся сразу от конца регулярного участка (рисунок </w:t>
      </w:r>
      <w:r w:rsidR="00726ACE">
        <w:rPr>
          <w:rFonts w:ascii="Arial" w:hAnsi="Arial" w:cs="Arial"/>
        </w:rPr>
        <w:t>3</w:t>
      </w:r>
      <w:r w:rsidRPr="00CF6975">
        <w:rPr>
          <w:rFonts w:ascii="Arial" w:hAnsi="Arial" w:cs="Arial"/>
        </w:rPr>
        <w:t xml:space="preserve">а), а при совмещении регулярных участков </w:t>
      </w:r>
      <w:proofErr w:type="spellStart"/>
      <w:r w:rsidRPr="00CF6975">
        <w:rPr>
          <w:rFonts w:ascii="Arial" w:hAnsi="Arial" w:cs="Arial"/>
        </w:rPr>
        <w:t>рефлектограмм</w:t>
      </w:r>
      <w:proofErr w:type="spellEnd"/>
      <w:r w:rsidRPr="00CF6975">
        <w:rPr>
          <w:rFonts w:ascii="Arial" w:hAnsi="Arial" w:cs="Arial"/>
        </w:rPr>
        <w:t xml:space="preserve"> за вставкой прилегающие к ним участки </w:t>
      </w:r>
      <w:proofErr w:type="spellStart"/>
      <w:r w:rsidRPr="00CF6975">
        <w:rPr>
          <w:rFonts w:ascii="Arial" w:hAnsi="Arial" w:cs="Arial"/>
        </w:rPr>
        <w:t>рефлектограмм</w:t>
      </w:r>
      <w:proofErr w:type="spellEnd"/>
      <w:r w:rsidRPr="00CF6975">
        <w:rPr>
          <w:rFonts w:ascii="Arial" w:hAnsi="Arial" w:cs="Arial"/>
        </w:rPr>
        <w:t xml:space="preserve"> на вставке расходятся сразу перед началом регулярного участка (рисунок </w:t>
      </w:r>
      <w:r w:rsidR="00726ACE">
        <w:rPr>
          <w:rFonts w:ascii="Arial" w:hAnsi="Arial" w:cs="Arial"/>
        </w:rPr>
        <w:t>4</w:t>
      </w:r>
      <w:r w:rsidRPr="00CF6975">
        <w:rPr>
          <w:rFonts w:ascii="Arial" w:hAnsi="Arial" w:cs="Arial"/>
        </w:rPr>
        <w:t>б), то как «деградирующее» идентифицируют оба участка;</w:t>
      </w:r>
    </w:p>
    <w:p w:rsidR="00AD76C1" w:rsidRPr="00726ACE" w:rsidRDefault="00AD76C1" w:rsidP="00AD76C1">
      <w:pPr>
        <w:ind w:firstLine="426"/>
        <w:jc w:val="both"/>
        <w:rPr>
          <w:rFonts w:ascii="Arial" w:hAnsi="Arial" w:cs="Arial"/>
          <w:b/>
          <w:sz w:val="8"/>
          <w:szCs w:val="8"/>
        </w:rPr>
      </w:pPr>
    </w:p>
    <w:p w:rsidR="00AD76C1" w:rsidRDefault="00726ACE" w:rsidP="00726ACE">
      <w:pPr>
        <w:ind w:firstLine="426"/>
        <w:jc w:val="center"/>
        <w:rPr>
          <w:rFonts w:ascii="Arial" w:hAnsi="Arial" w:cs="Arial"/>
          <w:b/>
          <w:sz w:val="20"/>
        </w:rPr>
      </w:pPr>
      <w:r>
        <w:rPr>
          <w:noProof/>
        </w:rPr>
        <w:drawing>
          <wp:inline distT="0" distB="0" distL="0" distR="0" wp14:anchorId="331A1CBF" wp14:editId="0BCDA65A">
            <wp:extent cx="4284105" cy="1746250"/>
            <wp:effectExtent l="0" t="0" r="2540" b="6350"/>
            <wp:docPr id="225" name="Рисунок 225" descr="https://files.stroyinf.ru/Data2/1/4293850/4293850998.files/x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es.stroyinf.ru/Data2/1/4293850/4293850998.files/x03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6961" cy="1747414"/>
                    </a:xfrm>
                    <a:prstGeom prst="rect">
                      <a:avLst/>
                    </a:prstGeom>
                    <a:noFill/>
                    <a:ln>
                      <a:noFill/>
                    </a:ln>
                  </pic:spPr>
                </pic:pic>
              </a:graphicData>
            </a:graphic>
          </wp:inline>
        </w:drawing>
      </w:r>
    </w:p>
    <w:p w:rsidR="00AD76C1" w:rsidRPr="00CF6975" w:rsidRDefault="00726ACE" w:rsidP="00AD76C1">
      <w:pPr>
        <w:pStyle w:val="a8"/>
        <w:spacing w:line="240" w:lineRule="auto"/>
        <w:ind w:firstLine="720"/>
        <w:rPr>
          <w:rFonts w:ascii="Arial" w:hAnsi="Arial" w:cs="Arial"/>
          <w:b/>
          <w:sz w:val="18"/>
          <w:szCs w:val="18"/>
        </w:rPr>
      </w:pPr>
      <w:proofErr w:type="gramStart"/>
      <w:r>
        <w:rPr>
          <w:rFonts w:ascii="Arial" w:hAnsi="Arial" w:cs="Arial"/>
          <w:b/>
          <w:sz w:val="18"/>
          <w:szCs w:val="18"/>
        </w:rPr>
        <w:t>Рисунок 3</w:t>
      </w:r>
      <w:r w:rsidR="00AD76C1" w:rsidRPr="00CF6975">
        <w:rPr>
          <w:rFonts w:ascii="Arial" w:hAnsi="Arial" w:cs="Arial"/>
          <w:b/>
          <w:sz w:val="18"/>
          <w:szCs w:val="18"/>
        </w:rPr>
        <w:t xml:space="preserve"> - Совмещение исходной и текущей </w:t>
      </w:r>
      <w:proofErr w:type="spellStart"/>
      <w:r w:rsidR="00AD76C1" w:rsidRPr="00CF6975">
        <w:rPr>
          <w:rFonts w:ascii="Arial" w:hAnsi="Arial" w:cs="Arial"/>
          <w:b/>
          <w:sz w:val="18"/>
          <w:szCs w:val="18"/>
        </w:rPr>
        <w:t>рефлектограмм</w:t>
      </w:r>
      <w:proofErr w:type="spellEnd"/>
      <w:r w:rsidR="00AD76C1" w:rsidRPr="00CF6975">
        <w:rPr>
          <w:rFonts w:ascii="Arial" w:hAnsi="Arial" w:cs="Arial"/>
          <w:b/>
          <w:sz w:val="18"/>
          <w:szCs w:val="18"/>
        </w:rPr>
        <w:t xml:space="preserve"> до вставки (метод наложения)</w:t>
      </w:r>
      <w:proofErr w:type="gramEnd"/>
    </w:p>
    <w:p w:rsidR="00AD76C1" w:rsidRDefault="00726ACE" w:rsidP="00726ACE">
      <w:pPr>
        <w:ind w:firstLine="426"/>
        <w:jc w:val="center"/>
        <w:rPr>
          <w:rFonts w:ascii="Arial" w:hAnsi="Arial" w:cs="Arial"/>
          <w:b/>
          <w:sz w:val="20"/>
        </w:rPr>
      </w:pPr>
      <w:r>
        <w:rPr>
          <w:noProof/>
        </w:rPr>
        <w:drawing>
          <wp:inline distT="0" distB="0" distL="0" distR="0" wp14:anchorId="6B7391CD" wp14:editId="4BAD4DC6">
            <wp:extent cx="4343399" cy="1765300"/>
            <wp:effectExtent l="0" t="0" r="635" b="6350"/>
            <wp:docPr id="255" name="Рисунок 255" descr="https://files.stroyinf.ru/Data2/1/4293850/4293850998.files/x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stroyinf.ru/Data2/1/4293850/4293850998.files/x03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46288" cy="1766474"/>
                    </a:xfrm>
                    <a:prstGeom prst="rect">
                      <a:avLst/>
                    </a:prstGeom>
                    <a:noFill/>
                    <a:ln>
                      <a:noFill/>
                    </a:ln>
                  </pic:spPr>
                </pic:pic>
              </a:graphicData>
            </a:graphic>
          </wp:inline>
        </w:drawing>
      </w:r>
    </w:p>
    <w:p w:rsidR="00AD76C1" w:rsidRPr="00CF6975" w:rsidRDefault="00726ACE" w:rsidP="00AD76C1">
      <w:pPr>
        <w:pStyle w:val="a8"/>
        <w:spacing w:line="240" w:lineRule="auto"/>
        <w:ind w:firstLine="720"/>
        <w:rPr>
          <w:rFonts w:ascii="Arial" w:hAnsi="Arial" w:cs="Arial"/>
          <w:b/>
          <w:sz w:val="18"/>
          <w:szCs w:val="18"/>
        </w:rPr>
      </w:pPr>
      <w:r>
        <w:rPr>
          <w:rFonts w:ascii="Arial" w:hAnsi="Arial" w:cs="Arial"/>
          <w:b/>
          <w:sz w:val="18"/>
          <w:szCs w:val="18"/>
        </w:rPr>
        <w:t>Рисунок 4</w:t>
      </w:r>
      <w:r w:rsidR="00AD76C1" w:rsidRPr="00CF6975">
        <w:rPr>
          <w:rFonts w:ascii="Arial" w:hAnsi="Arial" w:cs="Arial"/>
          <w:b/>
          <w:sz w:val="18"/>
          <w:szCs w:val="18"/>
        </w:rPr>
        <w:t xml:space="preserve"> - Совмещение исходной и текущей </w:t>
      </w:r>
      <w:proofErr w:type="spellStart"/>
      <w:r w:rsidR="00AD76C1" w:rsidRPr="00CF6975">
        <w:rPr>
          <w:rFonts w:ascii="Arial" w:hAnsi="Arial" w:cs="Arial"/>
          <w:b/>
          <w:sz w:val="18"/>
          <w:szCs w:val="18"/>
        </w:rPr>
        <w:t>рефлектограмм</w:t>
      </w:r>
      <w:proofErr w:type="spellEnd"/>
      <w:r w:rsidR="00AD76C1" w:rsidRPr="00CF6975">
        <w:rPr>
          <w:rFonts w:ascii="Arial" w:hAnsi="Arial" w:cs="Arial"/>
          <w:b/>
          <w:sz w:val="18"/>
          <w:szCs w:val="18"/>
        </w:rPr>
        <w:t xml:space="preserve"> после вставки (метод наложения)</w:t>
      </w:r>
    </w:p>
    <w:p w:rsidR="0075468C" w:rsidRDefault="0075468C" w:rsidP="00AD76C1">
      <w:pPr>
        <w:ind w:firstLine="426"/>
        <w:jc w:val="both"/>
        <w:rPr>
          <w:rFonts w:ascii="Arial" w:hAnsi="Arial" w:cs="Arial"/>
          <w:b/>
          <w:sz w:val="20"/>
        </w:rPr>
      </w:pPr>
    </w:p>
    <w:p w:rsidR="002D70CB" w:rsidRPr="00C16235" w:rsidRDefault="00C16235" w:rsidP="000C5296">
      <w:pPr>
        <w:ind w:firstLine="567"/>
        <w:jc w:val="both"/>
        <w:rPr>
          <w:rFonts w:ascii="Arial" w:hAnsi="Arial" w:cs="Arial"/>
          <w:b/>
          <w:sz w:val="22"/>
          <w:szCs w:val="22"/>
        </w:rPr>
      </w:pPr>
      <w:r>
        <w:rPr>
          <w:rFonts w:ascii="Arial" w:hAnsi="Arial" w:cs="Arial"/>
          <w:b/>
          <w:sz w:val="22"/>
          <w:szCs w:val="22"/>
        </w:rPr>
        <w:lastRenderedPageBreak/>
        <w:t xml:space="preserve">9 </w:t>
      </w:r>
      <w:r w:rsidR="002D70CB" w:rsidRPr="00C16235">
        <w:rPr>
          <w:rFonts w:ascii="Arial" w:hAnsi="Arial" w:cs="Arial"/>
          <w:b/>
          <w:sz w:val="22"/>
          <w:szCs w:val="22"/>
        </w:rPr>
        <w:t>Аварийно-восстановительные работы на ВОЛС магистральных и распределительных линейных участков сетей доступа</w:t>
      </w:r>
    </w:p>
    <w:p w:rsidR="00C16235" w:rsidRPr="00C16235" w:rsidRDefault="00C16235" w:rsidP="00C16235">
      <w:pPr>
        <w:jc w:val="both"/>
        <w:rPr>
          <w:rFonts w:ascii="Arial" w:hAnsi="Arial" w:cs="Arial"/>
          <w:b/>
          <w:sz w:val="20"/>
        </w:rPr>
      </w:pPr>
    </w:p>
    <w:p w:rsidR="00C16235" w:rsidRDefault="00C16235" w:rsidP="000C5296">
      <w:pPr>
        <w:ind w:firstLine="567"/>
        <w:jc w:val="both"/>
        <w:rPr>
          <w:rFonts w:ascii="Arial" w:hAnsi="Arial" w:cs="Arial"/>
          <w:b/>
          <w:sz w:val="20"/>
        </w:rPr>
      </w:pPr>
      <w:r w:rsidRPr="00C16235">
        <w:rPr>
          <w:rFonts w:ascii="Arial" w:hAnsi="Arial" w:cs="Arial"/>
          <w:b/>
          <w:sz w:val="20"/>
        </w:rPr>
        <w:t>9.1.</w:t>
      </w:r>
      <w:r w:rsidR="000C5296">
        <w:rPr>
          <w:rFonts w:ascii="Arial" w:hAnsi="Arial" w:cs="Arial"/>
          <w:b/>
          <w:i/>
          <w:sz w:val="20"/>
        </w:rPr>
        <w:t> </w:t>
      </w:r>
      <w:r w:rsidRPr="00C16235">
        <w:rPr>
          <w:rFonts w:ascii="Arial" w:hAnsi="Arial" w:cs="Arial"/>
          <w:b/>
          <w:sz w:val="20"/>
        </w:rPr>
        <w:t>Организация аварийно-восстановительных работ</w:t>
      </w:r>
    </w:p>
    <w:p w:rsidR="00EA304C" w:rsidRPr="00C16235" w:rsidRDefault="00EA304C" w:rsidP="000C5296">
      <w:pPr>
        <w:ind w:firstLine="567"/>
        <w:jc w:val="both"/>
        <w:rPr>
          <w:rFonts w:ascii="Arial" w:hAnsi="Arial" w:cs="Arial"/>
          <w:b/>
          <w:sz w:val="20"/>
        </w:rPr>
      </w:pPr>
    </w:p>
    <w:p w:rsidR="00C16235" w:rsidRPr="00C16235" w:rsidRDefault="00C16235" w:rsidP="000C5296">
      <w:pPr>
        <w:ind w:firstLine="567"/>
        <w:jc w:val="both"/>
        <w:rPr>
          <w:rFonts w:ascii="Arial" w:hAnsi="Arial" w:cs="Arial"/>
          <w:b/>
          <w:sz w:val="20"/>
        </w:rPr>
      </w:pPr>
      <w:r w:rsidRPr="00C16235">
        <w:rPr>
          <w:rFonts w:ascii="Arial" w:hAnsi="Arial" w:cs="Arial"/>
          <w:b/>
          <w:sz w:val="20"/>
        </w:rPr>
        <w:t>9.1.1</w:t>
      </w:r>
      <w:r w:rsidR="000C5296">
        <w:rPr>
          <w:rFonts w:ascii="Arial" w:hAnsi="Arial" w:cs="Arial"/>
          <w:sz w:val="20"/>
        </w:rPr>
        <w:t> </w:t>
      </w:r>
      <w:r w:rsidRPr="00C16235">
        <w:rPr>
          <w:rFonts w:ascii="Arial" w:hAnsi="Arial" w:cs="Arial"/>
          <w:sz w:val="20"/>
        </w:rPr>
        <w:t>АВР на ВОЛС</w:t>
      </w:r>
      <w:r w:rsidRPr="00C16235">
        <w:rPr>
          <w:rFonts w:ascii="Arial" w:hAnsi="Arial" w:cs="Arial"/>
          <w:b/>
          <w:sz w:val="20"/>
        </w:rPr>
        <w:t xml:space="preserve"> </w:t>
      </w:r>
      <w:r w:rsidRPr="00C16235">
        <w:rPr>
          <w:rFonts w:ascii="Arial" w:hAnsi="Arial" w:cs="Arial"/>
          <w:sz w:val="20"/>
        </w:rPr>
        <w:t xml:space="preserve">магистральных и распределительных линейных участков сетей абонентского доступа являются составной частью технической эксплуатации </w:t>
      </w:r>
      <w:proofErr w:type="gramStart"/>
      <w:r w:rsidRPr="00C16235">
        <w:rPr>
          <w:rFonts w:ascii="Arial" w:hAnsi="Arial" w:cs="Arial"/>
          <w:sz w:val="20"/>
        </w:rPr>
        <w:t>ОК</w:t>
      </w:r>
      <w:proofErr w:type="gramEnd"/>
      <w:r w:rsidRPr="00C16235">
        <w:rPr>
          <w:rFonts w:ascii="Arial" w:hAnsi="Arial" w:cs="Arial"/>
          <w:sz w:val="20"/>
        </w:rPr>
        <w:t xml:space="preserve"> абонентских линий, проводимой в соответствии с ТКП 206 и ТКП 301.</w:t>
      </w:r>
    </w:p>
    <w:p w:rsidR="00C16235" w:rsidRPr="00C16235" w:rsidRDefault="00C16235" w:rsidP="000C5296">
      <w:pPr>
        <w:ind w:firstLine="567"/>
        <w:jc w:val="both"/>
        <w:rPr>
          <w:rFonts w:ascii="Arial" w:hAnsi="Arial" w:cs="Arial"/>
          <w:sz w:val="20"/>
        </w:rPr>
      </w:pPr>
      <w:r w:rsidRPr="00C16235">
        <w:rPr>
          <w:rFonts w:ascii="Arial" w:hAnsi="Arial" w:cs="Arial"/>
          <w:sz w:val="20"/>
        </w:rPr>
        <w:t>АВР должны проводиться в контрольные сроки, предусмотренные технологической картой по АВР.</w:t>
      </w:r>
    </w:p>
    <w:p w:rsidR="00C16235" w:rsidRPr="00C16235" w:rsidRDefault="00C16235" w:rsidP="000C5296">
      <w:pPr>
        <w:ind w:firstLine="567"/>
        <w:jc w:val="both"/>
        <w:rPr>
          <w:rFonts w:ascii="Arial" w:hAnsi="Arial" w:cs="Arial"/>
          <w:sz w:val="20"/>
        </w:rPr>
      </w:pPr>
      <w:r w:rsidRPr="00C16235">
        <w:rPr>
          <w:rFonts w:ascii="Arial" w:hAnsi="Arial" w:cs="Arial"/>
          <w:sz w:val="20"/>
        </w:rPr>
        <w:t>Технологические карты по АВР составляются и утверждаются предприятиями, осуществляющими техническую эксплуатацию ВОЛС</w:t>
      </w:r>
      <w:r w:rsidRPr="00C16235">
        <w:rPr>
          <w:rFonts w:ascii="Arial" w:hAnsi="Arial" w:cs="Arial"/>
          <w:b/>
          <w:sz w:val="20"/>
        </w:rPr>
        <w:t xml:space="preserve"> </w:t>
      </w:r>
      <w:r w:rsidRPr="00C16235">
        <w:rPr>
          <w:rFonts w:ascii="Arial" w:hAnsi="Arial" w:cs="Arial"/>
          <w:sz w:val="20"/>
        </w:rPr>
        <w:t>сетей абонентского доступа.</w:t>
      </w:r>
    </w:p>
    <w:p w:rsidR="00C16235" w:rsidRPr="00C16235" w:rsidRDefault="00C16235" w:rsidP="000C5296">
      <w:pPr>
        <w:ind w:firstLine="567"/>
        <w:jc w:val="both"/>
        <w:rPr>
          <w:rFonts w:ascii="Arial" w:hAnsi="Arial" w:cs="Arial"/>
          <w:sz w:val="20"/>
        </w:rPr>
      </w:pPr>
      <w:r w:rsidRPr="00C16235">
        <w:rPr>
          <w:rFonts w:ascii="Arial" w:hAnsi="Arial" w:cs="Arial"/>
          <w:sz w:val="20"/>
          <w:lang w:val="x-none"/>
        </w:rPr>
        <w:t>Карты должны разрабатываться с учетом конкретных условий и быть направлены на сокращение продолжительности простоев услуг электросвязи</w:t>
      </w:r>
      <w:r w:rsidRPr="00C16235">
        <w:rPr>
          <w:rFonts w:ascii="Arial" w:hAnsi="Arial" w:cs="Arial"/>
          <w:sz w:val="20"/>
        </w:rPr>
        <w:t>,</w:t>
      </w:r>
      <w:r w:rsidRPr="00C16235">
        <w:rPr>
          <w:rFonts w:ascii="Arial" w:hAnsi="Arial" w:cs="Arial"/>
          <w:sz w:val="20"/>
          <w:lang w:val="x-none"/>
        </w:rPr>
        <w:t xml:space="preserve"> оказываемых предприятием электросвязи абонентам, и длительности устранения аварий на ОК.</w:t>
      </w:r>
    </w:p>
    <w:p w:rsidR="00C16235" w:rsidRPr="00C16235" w:rsidRDefault="00C16235" w:rsidP="000C5296">
      <w:pPr>
        <w:ind w:firstLine="567"/>
        <w:jc w:val="both"/>
        <w:rPr>
          <w:rFonts w:ascii="Arial" w:hAnsi="Arial" w:cs="Arial"/>
          <w:sz w:val="20"/>
          <w:lang w:val="x-none"/>
        </w:rPr>
      </w:pPr>
      <w:r w:rsidRPr="00C16235">
        <w:rPr>
          <w:rFonts w:ascii="Arial" w:hAnsi="Arial" w:cs="Arial"/>
          <w:sz w:val="20"/>
          <w:lang w:val="x-none"/>
        </w:rPr>
        <w:t>Проведение АВР на ВОЛС осуществляется во взаимодействии с ЦТПУ/АДГ</w:t>
      </w:r>
      <w:r w:rsidRPr="00C16235">
        <w:rPr>
          <w:rFonts w:ascii="Arial" w:hAnsi="Arial" w:cs="Arial"/>
          <w:sz w:val="20"/>
        </w:rPr>
        <w:t xml:space="preserve"> </w:t>
      </w:r>
      <w:r w:rsidRPr="00C16235">
        <w:rPr>
          <w:rFonts w:ascii="Arial" w:hAnsi="Arial" w:cs="Arial"/>
          <w:sz w:val="20"/>
          <w:lang w:val="x-none"/>
        </w:rPr>
        <w:t>в соответствии с действующими документами ЦТПУ.</w:t>
      </w:r>
    </w:p>
    <w:p w:rsidR="00C16235" w:rsidRPr="0039330B" w:rsidRDefault="00C16235" w:rsidP="000C5296">
      <w:pPr>
        <w:ind w:firstLine="567"/>
        <w:jc w:val="both"/>
        <w:rPr>
          <w:rFonts w:ascii="Arial" w:hAnsi="Arial" w:cs="Arial"/>
          <w:sz w:val="20"/>
        </w:rPr>
      </w:pPr>
      <w:r w:rsidRPr="00C16235">
        <w:rPr>
          <w:rFonts w:ascii="Arial" w:hAnsi="Arial" w:cs="Arial"/>
          <w:b/>
          <w:sz w:val="20"/>
          <w:lang w:val="x-none"/>
        </w:rPr>
        <w:t>9.1.2</w:t>
      </w:r>
      <w:r w:rsidR="00235C0B">
        <w:rPr>
          <w:rFonts w:ascii="Arial" w:hAnsi="Arial" w:cs="Arial"/>
          <w:sz w:val="20"/>
        </w:rPr>
        <w:t> </w:t>
      </w:r>
      <w:r w:rsidRPr="00C16235">
        <w:rPr>
          <w:rFonts w:ascii="Arial" w:hAnsi="Arial" w:cs="Arial"/>
          <w:sz w:val="20"/>
          <w:lang w:val="x-none"/>
        </w:rPr>
        <w:t xml:space="preserve">АВР </w:t>
      </w:r>
      <w:r w:rsidRPr="00C16235">
        <w:rPr>
          <w:rFonts w:ascii="Arial" w:hAnsi="Arial" w:cs="Arial"/>
          <w:sz w:val="20"/>
        </w:rPr>
        <w:t xml:space="preserve">на </w:t>
      </w:r>
      <w:r w:rsidRPr="00C16235">
        <w:rPr>
          <w:rFonts w:ascii="Arial" w:hAnsi="Arial" w:cs="Arial"/>
          <w:sz w:val="20"/>
          <w:lang w:val="x-none"/>
        </w:rPr>
        <w:t xml:space="preserve">ВОЛС магистральных и распределительных линейных участков </w:t>
      </w:r>
      <w:r w:rsidRPr="00C16235">
        <w:rPr>
          <w:rFonts w:ascii="Arial" w:hAnsi="Arial" w:cs="Arial"/>
          <w:sz w:val="20"/>
        </w:rPr>
        <w:t xml:space="preserve">абонентского </w:t>
      </w:r>
      <w:r w:rsidRPr="00C16235">
        <w:rPr>
          <w:rFonts w:ascii="Arial" w:hAnsi="Arial" w:cs="Arial"/>
          <w:sz w:val="20"/>
          <w:lang w:val="x-none"/>
        </w:rPr>
        <w:t>доступа являются особым видом ремонтных работ на абонентских линиях, основным требованием к которым является их немедленная организация (независимо от времени суток, погодных условий и др.) в объемах, обеспечивающих восстановление услуг электросвязи в кратчайшие сроки.</w:t>
      </w:r>
    </w:p>
    <w:p w:rsidR="00C16235" w:rsidRPr="00C16235" w:rsidRDefault="00C16235" w:rsidP="000C5296">
      <w:pPr>
        <w:ind w:firstLine="567"/>
        <w:jc w:val="both"/>
        <w:rPr>
          <w:rFonts w:ascii="Arial" w:hAnsi="Arial" w:cs="Arial"/>
          <w:sz w:val="20"/>
          <w:lang w:val="x-none"/>
        </w:rPr>
      </w:pPr>
      <w:r w:rsidRPr="00C16235">
        <w:rPr>
          <w:rFonts w:ascii="Arial" w:hAnsi="Arial" w:cs="Arial"/>
          <w:b/>
          <w:sz w:val="20"/>
          <w:lang w:val="x-none"/>
        </w:rPr>
        <w:t>9.1.3</w:t>
      </w:r>
      <w:r w:rsidR="00235C0B">
        <w:rPr>
          <w:rFonts w:ascii="Arial" w:hAnsi="Arial" w:cs="Arial"/>
          <w:sz w:val="20"/>
        </w:rPr>
        <w:t> </w:t>
      </w:r>
      <w:r w:rsidRPr="00C16235">
        <w:rPr>
          <w:rFonts w:ascii="Arial" w:hAnsi="Arial" w:cs="Arial"/>
          <w:sz w:val="20"/>
          <w:lang w:val="x-none"/>
        </w:rPr>
        <w:t xml:space="preserve">К общим требованиям, предъявляемым к организации АВР </w:t>
      </w:r>
      <w:r w:rsidRPr="00C16235">
        <w:rPr>
          <w:rFonts w:ascii="Arial" w:hAnsi="Arial" w:cs="Arial"/>
          <w:sz w:val="20"/>
        </w:rPr>
        <w:t xml:space="preserve">на </w:t>
      </w:r>
      <w:r w:rsidRPr="00C16235">
        <w:rPr>
          <w:rFonts w:ascii="Arial" w:hAnsi="Arial" w:cs="Arial"/>
          <w:sz w:val="20"/>
          <w:lang w:val="x-none"/>
        </w:rPr>
        <w:t>ВОЛС абонентского доступа относятся:</w:t>
      </w:r>
    </w:p>
    <w:p w:rsidR="00C16235" w:rsidRPr="00C16235" w:rsidRDefault="00C16235" w:rsidP="000C5296">
      <w:pPr>
        <w:ind w:firstLine="567"/>
        <w:jc w:val="both"/>
        <w:rPr>
          <w:rFonts w:ascii="Arial" w:hAnsi="Arial" w:cs="Arial"/>
          <w:sz w:val="20"/>
          <w:lang w:val="x-none"/>
        </w:rPr>
      </w:pPr>
      <w:r w:rsidRPr="00C16235">
        <w:rPr>
          <w:rFonts w:ascii="Arial" w:hAnsi="Arial" w:cs="Arial"/>
          <w:sz w:val="20"/>
        </w:rPr>
        <w:t>−</w:t>
      </w:r>
      <w:r w:rsidRPr="00C16235">
        <w:rPr>
          <w:rFonts w:ascii="Arial" w:hAnsi="Arial" w:cs="Arial"/>
          <w:sz w:val="20"/>
          <w:lang w:val="x-none"/>
        </w:rPr>
        <w:t xml:space="preserve"> максимально возможное совмещение во времени разнородных работ и операций;</w:t>
      </w:r>
    </w:p>
    <w:p w:rsidR="00C16235" w:rsidRPr="00C16235" w:rsidRDefault="00C16235" w:rsidP="000C5296">
      <w:pPr>
        <w:ind w:firstLine="567"/>
        <w:jc w:val="both"/>
        <w:rPr>
          <w:rFonts w:ascii="Arial" w:hAnsi="Arial" w:cs="Arial"/>
          <w:sz w:val="20"/>
          <w:lang w:val="x-none"/>
        </w:rPr>
      </w:pPr>
      <w:r w:rsidRPr="00C16235">
        <w:rPr>
          <w:rFonts w:ascii="Arial" w:hAnsi="Arial" w:cs="Arial"/>
          <w:sz w:val="20"/>
        </w:rPr>
        <w:t>−</w:t>
      </w:r>
      <w:r w:rsidRPr="00C16235">
        <w:rPr>
          <w:rFonts w:ascii="Arial" w:hAnsi="Arial" w:cs="Arial"/>
          <w:sz w:val="20"/>
          <w:lang w:val="x-none"/>
        </w:rPr>
        <w:t xml:space="preserve"> одновременная (по возможности) доставка ремонтных бригад к месту производства работ.</w:t>
      </w:r>
    </w:p>
    <w:p w:rsidR="00C16235" w:rsidRPr="00C16235" w:rsidRDefault="00C16235" w:rsidP="000C5296">
      <w:pPr>
        <w:ind w:firstLine="567"/>
        <w:jc w:val="both"/>
        <w:rPr>
          <w:rFonts w:ascii="Arial" w:hAnsi="Arial" w:cs="Arial"/>
          <w:sz w:val="20"/>
        </w:rPr>
      </w:pPr>
      <w:r w:rsidRPr="00C16235">
        <w:rPr>
          <w:rFonts w:ascii="Arial" w:hAnsi="Arial" w:cs="Arial"/>
          <w:b/>
          <w:sz w:val="20"/>
          <w:lang w:val="x-none"/>
        </w:rPr>
        <w:t>9.1.4</w:t>
      </w:r>
      <w:r w:rsidR="00235C0B">
        <w:rPr>
          <w:rFonts w:ascii="Arial" w:hAnsi="Arial" w:cs="Arial"/>
          <w:sz w:val="20"/>
        </w:rPr>
        <w:t> </w:t>
      </w:r>
      <w:r w:rsidRPr="00C16235">
        <w:rPr>
          <w:rFonts w:ascii="Arial" w:hAnsi="Arial" w:cs="Arial"/>
          <w:sz w:val="20"/>
          <w:lang w:val="x-none"/>
        </w:rPr>
        <w:t xml:space="preserve">Аварии на ОК магистрального участка </w:t>
      </w:r>
      <w:r w:rsidRPr="00C16235">
        <w:rPr>
          <w:rFonts w:ascii="Arial" w:hAnsi="Arial" w:cs="Arial"/>
          <w:sz w:val="20"/>
          <w:lang w:val="en-US"/>
        </w:rPr>
        <w:t>PON</w:t>
      </w:r>
      <w:r w:rsidRPr="00C16235">
        <w:rPr>
          <w:rFonts w:ascii="Arial" w:hAnsi="Arial" w:cs="Arial"/>
          <w:sz w:val="20"/>
          <w:lang w:val="x-none"/>
        </w:rPr>
        <w:t>/</w:t>
      </w:r>
      <w:r w:rsidRPr="00C16235">
        <w:rPr>
          <w:rFonts w:ascii="Arial" w:hAnsi="Arial" w:cs="Arial"/>
          <w:sz w:val="20"/>
          <w:lang w:val="en-US"/>
        </w:rPr>
        <w:t>FTT</w:t>
      </w:r>
      <w:r w:rsidRPr="00C16235">
        <w:rPr>
          <w:rFonts w:ascii="Arial" w:hAnsi="Arial" w:cs="Arial"/>
          <w:sz w:val="20"/>
          <w:lang w:val="x-none"/>
        </w:rPr>
        <w:t xml:space="preserve">х и </w:t>
      </w:r>
      <w:proofErr w:type="spellStart"/>
      <w:r w:rsidRPr="00C16235">
        <w:rPr>
          <w:rFonts w:ascii="Arial" w:hAnsi="Arial" w:cs="Arial"/>
          <w:sz w:val="20"/>
          <w:lang w:val="x-none"/>
        </w:rPr>
        <w:t>райзер</w:t>
      </w:r>
      <w:proofErr w:type="spellEnd"/>
      <w:r w:rsidRPr="00C16235">
        <w:rPr>
          <w:rFonts w:ascii="Arial" w:hAnsi="Arial" w:cs="Arial"/>
          <w:sz w:val="20"/>
          <w:lang w:val="x-none"/>
        </w:rPr>
        <w:t xml:space="preserve">-кабеле с </w:t>
      </w:r>
      <w:r w:rsidRPr="00C16235">
        <w:rPr>
          <w:rFonts w:ascii="Arial" w:hAnsi="Arial" w:cs="Arial"/>
          <w:sz w:val="20"/>
        </w:rPr>
        <w:t>е</w:t>
      </w:r>
      <w:proofErr w:type="spellStart"/>
      <w:r w:rsidRPr="00C16235">
        <w:rPr>
          <w:rFonts w:ascii="Arial" w:hAnsi="Arial" w:cs="Arial"/>
          <w:sz w:val="20"/>
          <w:lang w:val="x-none"/>
        </w:rPr>
        <w:t>мкостью</w:t>
      </w:r>
      <w:proofErr w:type="spellEnd"/>
      <w:r w:rsidRPr="00C16235">
        <w:rPr>
          <w:rFonts w:ascii="Arial" w:hAnsi="Arial" w:cs="Arial"/>
          <w:sz w:val="20"/>
          <w:lang w:val="x-none"/>
        </w:rPr>
        <w:t xml:space="preserve"> ОВ более 33 ОВ устраняются, как правило, двумя АВБ структурных подразделений ЛКЦ/КУ.</w:t>
      </w:r>
    </w:p>
    <w:p w:rsidR="00C16235" w:rsidRPr="00C16235" w:rsidRDefault="00C16235" w:rsidP="000C5296">
      <w:pPr>
        <w:ind w:firstLine="567"/>
        <w:jc w:val="both"/>
        <w:rPr>
          <w:rFonts w:ascii="Arial" w:hAnsi="Arial" w:cs="Arial"/>
          <w:sz w:val="20"/>
          <w:lang w:val="x-none"/>
        </w:rPr>
      </w:pPr>
      <w:r w:rsidRPr="00C16235">
        <w:rPr>
          <w:rFonts w:ascii="Arial" w:hAnsi="Arial" w:cs="Arial"/>
          <w:sz w:val="20"/>
          <w:lang w:val="x-none"/>
        </w:rPr>
        <w:t xml:space="preserve">Аварии на </w:t>
      </w:r>
      <w:proofErr w:type="spellStart"/>
      <w:r w:rsidRPr="00C16235">
        <w:rPr>
          <w:rFonts w:ascii="Arial" w:hAnsi="Arial" w:cs="Arial"/>
          <w:sz w:val="20"/>
          <w:lang w:val="x-none"/>
        </w:rPr>
        <w:t>райзер</w:t>
      </w:r>
      <w:proofErr w:type="spellEnd"/>
      <w:r w:rsidRPr="00C16235">
        <w:rPr>
          <w:rFonts w:ascii="Arial" w:hAnsi="Arial" w:cs="Arial"/>
          <w:sz w:val="20"/>
          <w:lang w:val="x-none"/>
        </w:rPr>
        <w:t xml:space="preserve">-кабеле с </w:t>
      </w:r>
      <w:r w:rsidRPr="00C16235">
        <w:rPr>
          <w:rFonts w:ascii="Arial" w:hAnsi="Arial" w:cs="Arial"/>
          <w:sz w:val="20"/>
        </w:rPr>
        <w:t>е</w:t>
      </w:r>
      <w:proofErr w:type="spellStart"/>
      <w:r w:rsidRPr="00C16235">
        <w:rPr>
          <w:rFonts w:ascii="Arial" w:hAnsi="Arial" w:cs="Arial"/>
          <w:sz w:val="20"/>
          <w:lang w:val="x-none"/>
        </w:rPr>
        <w:t>мкостью</w:t>
      </w:r>
      <w:proofErr w:type="spellEnd"/>
      <w:r w:rsidRPr="00C16235">
        <w:rPr>
          <w:rFonts w:ascii="Arial" w:hAnsi="Arial" w:cs="Arial"/>
          <w:sz w:val="20"/>
          <w:lang w:val="x-none"/>
        </w:rPr>
        <w:t xml:space="preserve"> ОВ до 32 ОВ, включительно, устраняются, как правило, одной АВБ структурных подразделений ЛКЦ/КУ.</w:t>
      </w:r>
    </w:p>
    <w:p w:rsidR="00C16235" w:rsidRDefault="00235C0B" w:rsidP="000C5296">
      <w:pPr>
        <w:ind w:firstLine="567"/>
        <w:jc w:val="both"/>
        <w:rPr>
          <w:rFonts w:ascii="Arial" w:hAnsi="Arial" w:cs="Arial"/>
          <w:sz w:val="20"/>
        </w:rPr>
      </w:pPr>
      <w:r>
        <w:rPr>
          <w:rFonts w:ascii="Arial" w:hAnsi="Arial" w:cs="Arial"/>
          <w:b/>
          <w:sz w:val="20"/>
          <w:lang w:val="x-none"/>
        </w:rPr>
        <w:t>9.1.4.1</w:t>
      </w:r>
      <w:r>
        <w:rPr>
          <w:rFonts w:ascii="Arial" w:hAnsi="Arial" w:cs="Arial"/>
          <w:b/>
          <w:sz w:val="20"/>
        </w:rPr>
        <w:t> </w:t>
      </w:r>
      <w:r w:rsidR="00C16235" w:rsidRPr="00C16235">
        <w:rPr>
          <w:rFonts w:ascii="Arial" w:hAnsi="Arial" w:cs="Arial"/>
          <w:sz w:val="20"/>
          <w:lang w:val="x-none"/>
        </w:rPr>
        <w:t xml:space="preserve">Для выполнения АВР </w:t>
      </w:r>
      <w:r w:rsidR="00C16235" w:rsidRPr="00C16235">
        <w:rPr>
          <w:rFonts w:ascii="Arial" w:hAnsi="Arial" w:cs="Arial"/>
          <w:sz w:val="20"/>
        </w:rPr>
        <w:t xml:space="preserve">на </w:t>
      </w:r>
      <w:r w:rsidR="00C16235" w:rsidRPr="00C16235">
        <w:rPr>
          <w:rFonts w:ascii="Arial" w:hAnsi="Arial" w:cs="Arial"/>
          <w:sz w:val="20"/>
          <w:lang w:val="x-none"/>
        </w:rPr>
        <w:t>ВОЛС абонентского доступа состав бригад АВБ №</w:t>
      </w:r>
      <w:r w:rsidR="00C16235" w:rsidRPr="00C16235">
        <w:rPr>
          <w:rFonts w:ascii="Arial" w:hAnsi="Arial" w:cs="Arial"/>
          <w:sz w:val="20"/>
        </w:rPr>
        <w:t xml:space="preserve"> </w:t>
      </w:r>
      <w:r w:rsidR="00C16235" w:rsidRPr="00C16235">
        <w:rPr>
          <w:rFonts w:ascii="Arial" w:hAnsi="Arial" w:cs="Arial"/>
          <w:sz w:val="20"/>
          <w:lang w:val="x-none"/>
        </w:rPr>
        <w:t>1 и АВБ №</w:t>
      </w:r>
      <w:r w:rsidR="00C16235" w:rsidRPr="00C16235">
        <w:rPr>
          <w:rFonts w:ascii="Arial" w:hAnsi="Arial" w:cs="Arial"/>
          <w:sz w:val="20"/>
        </w:rPr>
        <w:t xml:space="preserve"> </w:t>
      </w:r>
      <w:r w:rsidR="00C16235" w:rsidRPr="00C16235">
        <w:rPr>
          <w:rFonts w:ascii="Arial" w:hAnsi="Arial" w:cs="Arial"/>
          <w:sz w:val="20"/>
          <w:lang w:val="x-none"/>
        </w:rPr>
        <w:t xml:space="preserve">2 и их оснащение определяются непосредственно </w:t>
      </w:r>
      <w:r>
        <w:rPr>
          <w:rFonts w:ascii="Arial" w:hAnsi="Arial" w:cs="Arial"/>
          <w:sz w:val="20"/>
        </w:rPr>
        <w:t>техническим руководителем</w:t>
      </w:r>
      <w:r w:rsidR="00C16235" w:rsidRPr="00C16235">
        <w:rPr>
          <w:rFonts w:ascii="Arial" w:hAnsi="Arial" w:cs="Arial"/>
          <w:sz w:val="20"/>
          <w:lang w:val="x-none"/>
        </w:rPr>
        <w:t xml:space="preserve"> организации связи в зависимости от конкретных условий технической эксплуатации ВОЛС.</w:t>
      </w:r>
    </w:p>
    <w:p w:rsidR="00C16235" w:rsidRPr="00C16235" w:rsidRDefault="00C16235" w:rsidP="000C5296">
      <w:pPr>
        <w:ind w:firstLine="567"/>
        <w:jc w:val="both"/>
        <w:rPr>
          <w:rFonts w:ascii="Arial" w:hAnsi="Arial" w:cs="Arial"/>
          <w:sz w:val="20"/>
          <w:lang w:val="x-none"/>
        </w:rPr>
      </w:pPr>
      <w:r w:rsidRPr="00C16235">
        <w:rPr>
          <w:rFonts w:ascii="Arial" w:hAnsi="Arial" w:cs="Arial"/>
          <w:b/>
          <w:sz w:val="20"/>
          <w:lang w:val="x-none"/>
        </w:rPr>
        <w:t>9.1.5</w:t>
      </w:r>
      <w:r w:rsidR="00235C0B">
        <w:rPr>
          <w:rFonts w:ascii="Arial" w:hAnsi="Arial" w:cs="Arial"/>
          <w:sz w:val="20"/>
        </w:rPr>
        <w:t> </w:t>
      </w:r>
      <w:r w:rsidRPr="00C16235">
        <w:rPr>
          <w:rFonts w:ascii="Arial" w:hAnsi="Arial" w:cs="Arial"/>
          <w:sz w:val="20"/>
          <w:lang w:val="x-none"/>
        </w:rPr>
        <w:t>Непосредственное руководство АВР осуществляет начальник структурного подразделения ЛКЦ/КУ.</w:t>
      </w:r>
    </w:p>
    <w:p w:rsidR="00C16235" w:rsidRPr="00C16235" w:rsidRDefault="00C16235" w:rsidP="000C5296">
      <w:pPr>
        <w:ind w:firstLine="567"/>
        <w:jc w:val="both"/>
        <w:rPr>
          <w:rFonts w:ascii="Arial" w:hAnsi="Arial" w:cs="Arial"/>
          <w:sz w:val="20"/>
          <w:lang w:val="x-none"/>
        </w:rPr>
      </w:pPr>
      <w:r w:rsidRPr="00C16235">
        <w:rPr>
          <w:rFonts w:ascii="Arial" w:hAnsi="Arial" w:cs="Arial"/>
          <w:b/>
          <w:sz w:val="20"/>
          <w:lang w:val="x-none"/>
        </w:rPr>
        <w:t>9.1.5.1</w:t>
      </w:r>
      <w:r w:rsidR="00235C0B">
        <w:rPr>
          <w:rFonts w:ascii="Arial" w:hAnsi="Arial" w:cs="Arial"/>
          <w:sz w:val="20"/>
        </w:rPr>
        <w:t> </w:t>
      </w:r>
      <w:r w:rsidRPr="00C16235">
        <w:rPr>
          <w:rFonts w:ascii="Arial" w:hAnsi="Arial" w:cs="Arial"/>
          <w:sz w:val="20"/>
          <w:lang w:val="x-none"/>
        </w:rPr>
        <w:t>После получения сообщения к месту аварии немедленно выезжает руководитель проведения АВР, который по прибытию принимает на себя организацию проведения необходимых работ:</w:t>
      </w:r>
    </w:p>
    <w:p w:rsidR="00C16235" w:rsidRPr="00C16235" w:rsidRDefault="00235C0B" w:rsidP="000C5296">
      <w:pPr>
        <w:ind w:firstLine="567"/>
        <w:jc w:val="both"/>
        <w:rPr>
          <w:rFonts w:ascii="Arial" w:hAnsi="Arial" w:cs="Arial"/>
          <w:sz w:val="20"/>
        </w:rPr>
      </w:pPr>
      <w:r>
        <w:rPr>
          <w:rFonts w:ascii="Arial" w:hAnsi="Arial" w:cs="Arial"/>
          <w:sz w:val="20"/>
        </w:rPr>
        <w:t>− </w:t>
      </w:r>
      <w:r w:rsidR="00C16235" w:rsidRPr="00C16235">
        <w:rPr>
          <w:rFonts w:ascii="Arial" w:hAnsi="Arial" w:cs="Arial"/>
          <w:sz w:val="20"/>
          <w:lang w:val="x-none"/>
        </w:rPr>
        <w:t>организует работу бригад, прибывших к месту аварии, а, при необходимости, вызывает дополнительно специалистов структурных подразделений;</w:t>
      </w:r>
    </w:p>
    <w:p w:rsidR="00C16235" w:rsidRPr="00C16235" w:rsidRDefault="00235C0B" w:rsidP="000C5296">
      <w:pPr>
        <w:ind w:firstLine="567"/>
        <w:jc w:val="both"/>
        <w:rPr>
          <w:rFonts w:ascii="Arial" w:hAnsi="Arial" w:cs="Arial"/>
          <w:b/>
          <w:sz w:val="20"/>
        </w:rPr>
      </w:pPr>
      <w:r>
        <w:rPr>
          <w:rFonts w:ascii="Arial" w:hAnsi="Arial" w:cs="Arial"/>
          <w:sz w:val="20"/>
        </w:rPr>
        <w:t>− </w:t>
      </w:r>
      <w:r w:rsidR="00C16235" w:rsidRPr="00C16235">
        <w:rPr>
          <w:rFonts w:ascii="Arial" w:hAnsi="Arial" w:cs="Arial"/>
          <w:sz w:val="20"/>
          <w:lang w:val="x-none"/>
        </w:rPr>
        <w:t>организует своевременный доклад через АДГ о ходе проведения АВР;</w:t>
      </w:r>
    </w:p>
    <w:p w:rsidR="00C16235" w:rsidRPr="00C16235" w:rsidRDefault="00235C0B" w:rsidP="000C5296">
      <w:pPr>
        <w:ind w:right="-143" w:firstLine="567"/>
        <w:jc w:val="both"/>
        <w:rPr>
          <w:rFonts w:ascii="Arial" w:hAnsi="Arial" w:cs="Arial"/>
          <w:sz w:val="20"/>
        </w:rPr>
      </w:pPr>
      <w:r>
        <w:rPr>
          <w:rFonts w:ascii="Arial" w:hAnsi="Arial" w:cs="Arial"/>
          <w:sz w:val="20"/>
        </w:rPr>
        <w:t>‒ </w:t>
      </w:r>
      <w:r w:rsidR="00C16235" w:rsidRPr="00C16235">
        <w:rPr>
          <w:rFonts w:ascii="Arial" w:hAnsi="Arial" w:cs="Arial"/>
          <w:sz w:val="20"/>
          <w:lang w:val="x-none"/>
        </w:rPr>
        <w:t>организует</w:t>
      </w:r>
      <w:r w:rsidR="00C16235" w:rsidRPr="00C16235">
        <w:rPr>
          <w:rFonts w:ascii="Arial" w:hAnsi="Arial" w:cs="Arial"/>
          <w:sz w:val="20"/>
        </w:rPr>
        <w:t xml:space="preserve"> </w:t>
      </w:r>
      <w:r w:rsidR="00C16235" w:rsidRPr="00C16235">
        <w:rPr>
          <w:rFonts w:ascii="Arial" w:hAnsi="Arial" w:cs="Arial"/>
          <w:sz w:val="20"/>
          <w:lang w:val="x-none"/>
        </w:rPr>
        <w:t>работу по проведению</w:t>
      </w:r>
      <w:r w:rsidR="00C16235" w:rsidRPr="00C16235">
        <w:rPr>
          <w:rFonts w:ascii="Arial" w:hAnsi="Arial" w:cs="Arial"/>
          <w:sz w:val="20"/>
        </w:rPr>
        <w:t xml:space="preserve"> </w:t>
      </w:r>
      <w:r w:rsidR="00C16235" w:rsidRPr="00C16235">
        <w:rPr>
          <w:rFonts w:ascii="Arial" w:hAnsi="Arial" w:cs="Arial"/>
          <w:sz w:val="20"/>
          <w:lang w:val="x-none"/>
        </w:rPr>
        <w:t>измерений сростков</w:t>
      </w:r>
      <w:r w:rsidR="00C16235" w:rsidRPr="00C16235">
        <w:rPr>
          <w:rFonts w:ascii="Arial" w:hAnsi="Arial" w:cs="Arial"/>
          <w:sz w:val="20"/>
        </w:rPr>
        <w:t xml:space="preserve"> </w:t>
      </w:r>
      <w:r w:rsidR="00C16235" w:rsidRPr="00C16235">
        <w:rPr>
          <w:rFonts w:ascii="Arial" w:hAnsi="Arial" w:cs="Arial"/>
          <w:sz w:val="20"/>
          <w:lang w:val="x-none"/>
        </w:rPr>
        <w:t>ОВ</w:t>
      </w:r>
      <w:r w:rsidR="00C16235" w:rsidRPr="00C16235">
        <w:rPr>
          <w:rFonts w:ascii="Arial" w:hAnsi="Arial" w:cs="Arial"/>
          <w:sz w:val="20"/>
        </w:rPr>
        <w:t xml:space="preserve"> </w:t>
      </w:r>
      <w:r w:rsidR="00C16235" w:rsidRPr="00C16235">
        <w:rPr>
          <w:rFonts w:ascii="Arial" w:hAnsi="Arial" w:cs="Arial"/>
          <w:sz w:val="20"/>
          <w:lang w:val="x-none"/>
        </w:rPr>
        <w:t>в период монтажа постоянной</w:t>
      </w:r>
      <w:r w:rsidR="00C16235" w:rsidRPr="00C16235">
        <w:rPr>
          <w:rFonts w:ascii="Arial" w:hAnsi="Arial" w:cs="Arial"/>
          <w:sz w:val="20"/>
        </w:rPr>
        <w:t xml:space="preserve"> </w:t>
      </w:r>
      <w:r w:rsidR="00C16235" w:rsidRPr="00C16235">
        <w:rPr>
          <w:rFonts w:ascii="Arial" w:hAnsi="Arial" w:cs="Arial"/>
          <w:sz w:val="20"/>
          <w:lang w:val="x-none"/>
        </w:rPr>
        <w:t>вставки</w:t>
      </w:r>
      <w:r w:rsidR="00C16235" w:rsidRPr="00C16235">
        <w:rPr>
          <w:rFonts w:ascii="Arial" w:hAnsi="Arial" w:cs="Arial"/>
          <w:sz w:val="20"/>
        </w:rPr>
        <w:t xml:space="preserve"> </w:t>
      </w:r>
      <w:r w:rsidR="00C16235" w:rsidRPr="00C16235">
        <w:rPr>
          <w:rFonts w:ascii="Arial" w:hAnsi="Arial" w:cs="Arial"/>
          <w:sz w:val="20"/>
          <w:lang w:val="x-none"/>
        </w:rPr>
        <w:t>и измерения параметров кабеля по окончанию работ</w:t>
      </w:r>
      <w:r w:rsidR="00C16235" w:rsidRPr="00C16235">
        <w:rPr>
          <w:rFonts w:ascii="Arial" w:hAnsi="Arial" w:cs="Arial"/>
          <w:sz w:val="20"/>
        </w:rPr>
        <w:t>.</w:t>
      </w:r>
    </w:p>
    <w:p w:rsidR="00C16235" w:rsidRPr="00C16235" w:rsidRDefault="00C16235" w:rsidP="000C5296">
      <w:pPr>
        <w:ind w:left="1080" w:right="-143" w:firstLine="567"/>
        <w:rPr>
          <w:rFonts w:ascii="Arial" w:hAnsi="Arial" w:cs="Arial"/>
          <w:sz w:val="20"/>
        </w:rPr>
      </w:pPr>
    </w:p>
    <w:p w:rsidR="00C16235" w:rsidRPr="00C16235" w:rsidRDefault="00C16235" w:rsidP="000C5296">
      <w:pPr>
        <w:ind w:right="-143" w:firstLine="567"/>
        <w:rPr>
          <w:rFonts w:ascii="Arial" w:hAnsi="Arial" w:cs="Arial"/>
          <w:b/>
          <w:sz w:val="20"/>
        </w:rPr>
      </w:pPr>
      <w:r w:rsidRPr="00C16235">
        <w:rPr>
          <w:rFonts w:ascii="Arial" w:hAnsi="Arial" w:cs="Arial"/>
          <w:b/>
          <w:sz w:val="20"/>
        </w:rPr>
        <w:t>9.2 Способы восстановления поврежденных участков, ОВ и ОР ВОЛС</w:t>
      </w:r>
    </w:p>
    <w:p w:rsidR="00C16235" w:rsidRPr="00C16235" w:rsidRDefault="00C16235" w:rsidP="000C5296">
      <w:pPr>
        <w:ind w:firstLine="567"/>
        <w:jc w:val="both"/>
        <w:rPr>
          <w:rFonts w:ascii="Arial" w:hAnsi="Arial" w:cs="Arial"/>
          <w:b/>
          <w:sz w:val="20"/>
        </w:rPr>
      </w:pPr>
    </w:p>
    <w:p w:rsidR="00C16235" w:rsidRPr="00C16235" w:rsidRDefault="00235C0B" w:rsidP="000C5296">
      <w:pPr>
        <w:ind w:firstLine="567"/>
        <w:jc w:val="both"/>
        <w:rPr>
          <w:rFonts w:ascii="Arial" w:hAnsi="Arial" w:cs="Arial"/>
          <w:sz w:val="20"/>
        </w:rPr>
      </w:pPr>
      <w:r>
        <w:rPr>
          <w:rFonts w:ascii="Arial" w:hAnsi="Arial" w:cs="Arial"/>
          <w:b/>
          <w:sz w:val="20"/>
          <w:lang w:val="x-none"/>
        </w:rPr>
        <w:t>9.2.1</w:t>
      </w:r>
      <w:r>
        <w:rPr>
          <w:rFonts w:ascii="Arial" w:hAnsi="Arial" w:cs="Arial"/>
          <w:b/>
          <w:sz w:val="20"/>
        </w:rPr>
        <w:t> </w:t>
      </w:r>
      <w:r w:rsidR="00C16235" w:rsidRPr="00C16235">
        <w:rPr>
          <w:rFonts w:ascii="Arial" w:hAnsi="Arial" w:cs="Arial"/>
          <w:sz w:val="20"/>
          <w:lang w:val="x-none"/>
        </w:rPr>
        <w:t xml:space="preserve">Восстановление </w:t>
      </w:r>
      <w:proofErr w:type="spellStart"/>
      <w:r w:rsidR="00C16235" w:rsidRPr="00C16235">
        <w:rPr>
          <w:rFonts w:ascii="Arial" w:hAnsi="Arial" w:cs="Arial"/>
          <w:sz w:val="20"/>
          <w:lang w:val="x-none"/>
        </w:rPr>
        <w:t>поврежд</w:t>
      </w:r>
      <w:r w:rsidR="00C16235" w:rsidRPr="00C16235">
        <w:rPr>
          <w:rFonts w:ascii="Arial" w:hAnsi="Arial" w:cs="Arial"/>
          <w:sz w:val="20"/>
        </w:rPr>
        <w:t>е</w:t>
      </w:r>
      <w:r w:rsidR="00C16235" w:rsidRPr="00C16235">
        <w:rPr>
          <w:rFonts w:ascii="Arial" w:hAnsi="Arial" w:cs="Arial"/>
          <w:sz w:val="20"/>
          <w:lang w:val="x-none"/>
        </w:rPr>
        <w:t>нных</w:t>
      </w:r>
      <w:proofErr w:type="spellEnd"/>
      <w:r w:rsidR="00C16235" w:rsidRPr="00C16235">
        <w:rPr>
          <w:rFonts w:ascii="Arial" w:hAnsi="Arial" w:cs="Arial"/>
          <w:sz w:val="20"/>
          <w:lang w:val="x-none"/>
        </w:rPr>
        <w:t xml:space="preserve"> участков</w:t>
      </w:r>
      <w:r w:rsidR="00C16235" w:rsidRPr="00C16235">
        <w:rPr>
          <w:rFonts w:ascii="Arial" w:hAnsi="Arial" w:cs="Arial"/>
          <w:sz w:val="20"/>
        </w:rPr>
        <w:t xml:space="preserve"> </w:t>
      </w:r>
      <w:r w:rsidR="00C16235" w:rsidRPr="00C16235">
        <w:rPr>
          <w:rFonts w:ascii="Arial" w:hAnsi="Arial" w:cs="Arial"/>
          <w:sz w:val="20"/>
          <w:lang w:val="x-none"/>
        </w:rPr>
        <w:t>ВОЛС на ОК абонентского доступа обеспечиваются организацией постоянной схемы восстановления</w:t>
      </w:r>
      <w:r w:rsidR="00C16235" w:rsidRPr="00C16235">
        <w:rPr>
          <w:rFonts w:ascii="Arial" w:hAnsi="Arial" w:cs="Arial"/>
          <w:sz w:val="20"/>
        </w:rPr>
        <w:t xml:space="preserve"> </w:t>
      </w:r>
      <w:r w:rsidR="00C16235" w:rsidRPr="00C16235">
        <w:rPr>
          <w:rFonts w:ascii="Arial" w:hAnsi="Arial" w:cs="Arial"/>
          <w:sz w:val="20"/>
          <w:lang w:val="x-none"/>
        </w:rPr>
        <w:t>ВОЛС на участке повреждения.</w:t>
      </w:r>
    </w:p>
    <w:p w:rsidR="00C16235" w:rsidRPr="00C16235" w:rsidRDefault="00235C0B" w:rsidP="000C5296">
      <w:pPr>
        <w:ind w:firstLine="567"/>
        <w:jc w:val="both"/>
        <w:rPr>
          <w:rFonts w:ascii="Arial" w:hAnsi="Arial" w:cs="Arial"/>
          <w:sz w:val="20"/>
          <w:lang w:val="x-none"/>
        </w:rPr>
      </w:pPr>
      <w:r>
        <w:rPr>
          <w:rFonts w:ascii="Arial" w:hAnsi="Arial" w:cs="Arial"/>
          <w:b/>
          <w:sz w:val="20"/>
          <w:lang w:val="x-none"/>
        </w:rPr>
        <w:t>9.2.2</w:t>
      </w:r>
      <w:r>
        <w:rPr>
          <w:rFonts w:ascii="Arial" w:hAnsi="Arial" w:cs="Arial"/>
          <w:b/>
          <w:sz w:val="20"/>
        </w:rPr>
        <w:t> </w:t>
      </w:r>
      <w:r w:rsidR="00C16235" w:rsidRPr="00C16235">
        <w:rPr>
          <w:rFonts w:ascii="Arial" w:hAnsi="Arial" w:cs="Arial"/>
          <w:sz w:val="20"/>
          <w:lang w:val="x-none"/>
        </w:rPr>
        <w:t>Постоянная схема восстановления</w:t>
      </w:r>
      <w:r w:rsidR="00C16235" w:rsidRPr="00C16235">
        <w:rPr>
          <w:rFonts w:ascii="Arial" w:hAnsi="Arial" w:cs="Arial"/>
          <w:sz w:val="20"/>
        </w:rPr>
        <w:t xml:space="preserve"> ОК на ЭКУ</w:t>
      </w:r>
      <w:r w:rsidR="00C16235" w:rsidRPr="00C16235">
        <w:rPr>
          <w:rFonts w:ascii="Arial" w:hAnsi="Arial" w:cs="Arial"/>
          <w:sz w:val="20"/>
          <w:lang w:val="x-none"/>
        </w:rPr>
        <w:t xml:space="preserve"> ВОЛС организуется методом:</w:t>
      </w:r>
    </w:p>
    <w:p w:rsidR="00C16235" w:rsidRPr="00C16235" w:rsidRDefault="00C16235" w:rsidP="000C5296">
      <w:pPr>
        <w:ind w:firstLine="567"/>
        <w:jc w:val="both"/>
        <w:rPr>
          <w:rFonts w:ascii="Arial" w:hAnsi="Arial" w:cs="Arial"/>
          <w:sz w:val="20"/>
        </w:rPr>
      </w:pPr>
      <w:r w:rsidRPr="00C16235">
        <w:rPr>
          <w:rFonts w:ascii="Arial" w:hAnsi="Arial" w:cs="Arial"/>
          <w:sz w:val="20"/>
        </w:rPr>
        <w:t xml:space="preserve">− монтажа </w:t>
      </w:r>
      <w:proofErr w:type="gramStart"/>
      <w:r w:rsidRPr="00C16235">
        <w:rPr>
          <w:rFonts w:ascii="Arial" w:hAnsi="Arial" w:cs="Arial"/>
          <w:sz w:val="20"/>
        </w:rPr>
        <w:t>ОК</w:t>
      </w:r>
      <w:proofErr w:type="gramEnd"/>
      <w:r w:rsidRPr="00C16235">
        <w:rPr>
          <w:rFonts w:ascii="Arial" w:hAnsi="Arial" w:cs="Arial"/>
          <w:sz w:val="20"/>
        </w:rPr>
        <w:t xml:space="preserve"> (ПОКВ), проложенного в кабельной канализации в соответствии с </w:t>
      </w:r>
      <w:r w:rsidRPr="00C16235">
        <w:rPr>
          <w:rFonts w:ascii="Arial" w:hAnsi="Arial" w:cs="Arial"/>
          <w:sz w:val="20"/>
          <w:lang w:val="x-none"/>
        </w:rPr>
        <w:t xml:space="preserve">рекомендациями </w:t>
      </w:r>
      <w:r w:rsidR="003D1B45" w:rsidRPr="00C16235">
        <w:rPr>
          <w:rFonts w:ascii="Arial" w:hAnsi="Arial" w:cs="Arial"/>
          <w:sz w:val="20"/>
          <w:lang w:val="x-none"/>
        </w:rPr>
        <w:t>[</w:t>
      </w:r>
      <w:r w:rsidR="003D1B45">
        <w:rPr>
          <w:rFonts w:ascii="Arial" w:hAnsi="Arial" w:cs="Arial"/>
          <w:sz w:val="20"/>
        </w:rPr>
        <w:t>1</w:t>
      </w:r>
      <w:r w:rsidR="003D1B45" w:rsidRPr="00C16235">
        <w:rPr>
          <w:rFonts w:ascii="Arial" w:hAnsi="Arial" w:cs="Arial"/>
          <w:sz w:val="20"/>
        </w:rPr>
        <w:t>7</w:t>
      </w:r>
      <w:r w:rsidR="003D1B45" w:rsidRPr="00C16235">
        <w:rPr>
          <w:rFonts w:ascii="Arial" w:hAnsi="Arial" w:cs="Arial"/>
          <w:sz w:val="20"/>
          <w:lang w:val="x-none"/>
        </w:rPr>
        <w:t>]</w:t>
      </w:r>
      <w:r w:rsidR="003D1B45">
        <w:rPr>
          <w:rFonts w:ascii="Arial" w:hAnsi="Arial" w:cs="Arial"/>
          <w:sz w:val="20"/>
        </w:rPr>
        <w:t>,</w:t>
      </w:r>
      <w:r w:rsidR="003D1B45" w:rsidRPr="00C16235">
        <w:rPr>
          <w:rFonts w:ascii="Arial" w:hAnsi="Arial" w:cs="Arial"/>
          <w:sz w:val="20"/>
          <w:lang w:val="x-none"/>
        </w:rPr>
        <w:t xml:space="preserve"> </w:t>
      </w:r>
      <w:r w:rsidRPr="00C16235">
        <w:rPr>
          <w:rFonts w:ascii="Arial" w:hAnsi="Arial" w:cs="Arial"/>
          <w:sz w:val="20"/>
          <w:lang w:val="x-none"/>
        </w:rPr>
        <w:t>[</w:t>
      </w:r>
      <w:r w:rsidR="003D1B45">
        <w:rPr>
          <w:rFonts w:ascii="Arial" w:hAnsi="Arial" w:cs="Arial"/>
          <w:sz w:val="20"/>
        </w:rPr>
        <w:t>18</w:t>
      </w:r>
      <w:r w:rsidRPr="00C16235">
        <w:rPr>
          <w:rFonts w:ascii="Arial" w:hAnsi="Arial" w:cs="Arial"/>
          <w:sz w:val="20"/>
          <w:lang w:val="x-none"/>
        </w:rPr>
        <w:t>]</w:t>
      </w:r>
      <w:r w:rsidRPr="00C16235">
        <w:rPr>
          <w:rFonts w:ascii="Arial" w:hAnsi="Arial" w:cs="Arial"/>
          <w:sz w:val="20"/>
        </w:rPr>
        <w:t>;</w:t>
      </w:r>
    </w:p>
    <w:p w:rsidR="00C16235" w:rsidRPr="00C16235" w:rsidRDefault="00C16235" w:rsidP="000C5296">
      <w:pPr>
        <w:ind w:firstLine="567"/>
        <w:jc w:val="both"/>
        <w:rPr>
          <w:rFonts w:ascii="Arial" w:hAnsi="Arial" w:cs="Arial"/>
          <w:sz w:val="20"/>
        </w:rPr>
      </w:pPr>
      <w:r w:rsidRPr="00C16235">
        <w:rPr>
          <w:rFonts w:ascii="Arial" w:hAnsi="Arial" w:cs="Arial"/>
          <w:sz w:val="20"/>
        </w:rPr>
        <w:t>−</w:t>
      </w:r>
      <w:r w:rsidRPr="00C16235">
        <w:rPr>
          <w:rFonts w:ascii="Arial" w:hAnsi="Arial" w:cs="Arial"/>
          <w:sz w:val="20"/>
          <w:lang w:val="x-none"/>
        </w:rPr>
        <w:t xml:space="preserve"> повторного монтажа </w:t>
      </w:r>
      <w:proofErr w:type="gramStart"/>
      <w:r w:rsidRPr="00C16235">
        <w:rPr>
          <w:rFonts w:ascii="Arial" w:hAnsi="Arial" w:cs="Arial"/>
          <w:sz w:val="20"/>
          <w:lang w:val="x-none"/>
        </w:rPr>
        <w:t>ОК</w:t>
      </w:r>
      <w:proofErr w:type="gramEnd"/>
      <w:r w:rsidRPr="00C16235">
        <w:rPr>
          <w:rFonts w:ascii="Arial" w:hAnsi="Arial" w:cs="Arial"/>
          <w:sz w:val="20"/>
          <w:lang w:val="x-none"/>
        </w:rPr>
        <w:t xml:space="preserve"> вертикальной прокладки, проложенн</w:t>
      </w:r>
      <w:r w:rsidRPr="00C16235">
        <w:rPr>
          <w:rFonts w:ascii="Arial" w:hAnsi="Arial" w:cs="Arial"/>
          <w:sz w:val="20"/>
        </w:rPr>
        <w:t>ого</w:t>
      </w:r>
      <w:r w:rsidRPr="00C16235">
        <w:rPr>
          <w:rFonts w:ascii="Arial" w:hAnsi="Arial" w:cs="Arial"/>
          <w:sz w:val="20"/>
          <w:lang w:val="x-none"/>
        </w:rPr>
        <w:t xml:space="preserve"> на распределительном участке </w:t>
      </w:r>
      <w:r w:rsidRPr="00C16235">
        <w:rPr>
          <w:rFonts w:ascii="Arial" w:hAnsi="Arial" w:cs="Arial"/>
          <w:sz w:val="20"/>
        </w:rPr>
        <w:t>х</w:t>
      </w:r>
      <w:r w:rsidRPr="00C16235">
        <w:rPr>
          <w:rFonts w:ascii="Arial" w:hAnsi="Arial" w:cs="Arial"/>
          <w:sz w:val="20"/>
          <w:lang w:val="en-US"/>
        </w:rPr>
        <w:t>PON</w:t>
      </w:r>
      <w:r w:rsidRPr="00C16235">
        <w:rPr>
          <w:rFonts w:ascii="Arial" w:hAnsi="Arial" w:cs="Arial"/>
          <w:sz w:val="20"/>
          <w:lang w:val="x-none"/>
        </w:rPr>
        <w:t xml:space="preserve"> в соответствии с и рекомендациями [</w:t>
      </w:r>
      <w:r w:rsidR="003D1B45">
        <w:rPr>
          <w:rFonts w:ascii="Arial" w:hAnsi="Arial" w:cs="Arial"/>
          <w:sz w:val="20"/>
        </w:rPr>
        <w:t>18</w:t>
      </w:r>
      <w:r w:rsidRPr="00C16235">
        <w:rPr>
          <w:rFonts w:ascii="Arial" w:hAnsi="Arial" w:cs="Arial"/>
          <w:sz w:val="20"/>
          <w:lang w:val="x-none"/>
        </w:rPr>
        <w:t>]</w:t>
      </w:r>
      <w:r w:rsidR="003D1B45">
        <w:rPr>
          <w:rFonts w:ascii="Arial" w:hAnsi="Arial" w:cs="Arial"/>
          <w:sz w:val="20"/>
        </w:rPr>
        <w:t>,</w:t>
      </w:r>
      <w:r w:rsidR="003D1B45" w:rsidRPr="003D1B45">
        <w:rPr>
          <w:rFonts w:ascii="Arial" w:hAnsi="Arial" w:cs="Arial"/>
          <w:sz w:val="20"/>
          <w:lang w:val="x-none"/>
        </w:rPr>
        <w:t xml:space="preserve"> </w:t>
      </w:r>
      <w:r w:rsidR="003D1B45" w:rsidRPr="00C16235">
        <w:rPr>
          <w:rFonts w:ascii="Arial" w:hAnsi="Arial" w:cs="Arial"/>
          <w:sz w:val="20"/>
          <w:lang w:val="x-none"/>
        </w:rPr>
        <w:t>[</w:t>
      </w:r>
      <w:r w:rsidR="003D1B45">
        <w:rPr>
          <w:rFonts w:ascii="Arial" w:hAnsi="Arial" w:cs="Arial"/>
          <w:sz w:val="20"/>
        </w:rPr>
        <w:t>19</w:t>
      </w:r>
      <w:r w:rsidR="003D1B45" w:rsidRPr="00C16235">
        <w:rPr>
          <w:rFonts w:ascii="Arial" w:hAnsi="Arial" w:cs="Arial"/>
          <w:sz w:val="20"/>
          <w:lang w:val="x-none"/>
        </w:rPr>
        <w:t>]</w:t>
      </w:r>
      <w:r w:rsidRPr="00C16235">
        <w:rPr>
          <w:rFonts w:ascii="Arial" w:hAnsi="Arial" w:cs="Arial"/>
          <w:sz w:val="20"/>
        </w:rPr>
        <w:t>.</w:t>
      </w:r>
    </w:p>
    <w:p w:rsidR="00C16235" w:rsidRPr="00C16235" w:rsidRDefault="00C16235" w:rsidP="000C5296">
      <w:pPr>
        <w:ind w:firstLine="567"/>
        <w:jc w:val="both"/>
        <w:rPr>
          <w:rFonts w:ascii="Arial" w:hAnsi="Arial" w:cs="Arial"/>
          <w:sz w:val="20"/>
        </w:rPr>
      </w:pPr>
      <w:r w:rsidRPr="00C16235">
        <w:rPr>
          <w:rFonts w:ascii="Arial" w:hAnsi="Arial" w:cs="Arial"/>
          <w:b/>
          <w:sz w:val="20"/>
        </w:rPr>
        <w:t>9.2.3</w:t>
      </w:r>
      <w:r w:rsidR="003D1B45">
        <w:rPr>
          <w:rFonts w:ascii="Arial" w:hAnsi="Arial" w:cs="Arial"/>
          <w:b/>
          <w:sz w:val="20"/>
        </w:rPr>
        <w:t> </w:t>
      </w:r>
      <w:r w:rsidRPr="00C16235">
        <w:rPr>
          <w:rFonts w:ascii="Arial" w:hAnsi="Arial" w:cs="Arial"/>
          <w:sz w:val="20"/>
        </w:rPr>
        <w:t>Восстановление поврежденных ОВ ВОЛС на</w:t>
      </w:r>
      <w:r w:rsidRPr="00C16235">
        <w:rPr>
          <w:rFonts w:ascii="Arial" w:hAnsi="Arial" w:cs="Arial"/>
          <w:b/>
          <w:sz w:val="20"/>
        </w:rPr>
        <w:t xml:space="preserve"> </w:t>
      </w:r>
      <w:proofErr w:type="gramStart"/>
      <w:r w:rsidRPr="00C16235">
        <w:rPr>
          <w:rFonts w:ascii="Arial" w:hAnsi="Arial" w:cs="Arial"/>
          <w:sz w:val="20"/>
        </w:rPr>
        <w:t>ОК</w:t>
      </w:r>
      <w:proofErr w:type="gramEnd"/>
      <w:r w:rsidRPr="00C16235">
        <w:rPr>
          <w:rFonts w:ascii="Arial" w:hAnsi="Arial" w:cs="Arial"/>
          <w:sz w:val="20"/>
        </w:rPr>
        <w:t xml:space="preserve"> абонентского доступа должно производиться:</w:t>
      </w:r>
    </w:p>
    <w:p w:rsidR="00C16235" w:rsidRPr="00C16235" w:rsidRDefault="00C16235" w:rsidP="000C5296">
      <w:pPr>
        <w:ind w:firstLine="567"/>
        <w:jc w:val="both"/>
        <w:rPr>
          <w:rFonts w:ascii="Arial" w:hAnsi="Arial" w:cs="Arial"/>
          <w:sz w:val="20"/>
        </w:rPr>
      </w:pPr>
      <w:r w:rsidRPr="00C16235">
        <w:rPr>
          <w:rFonts w:ascii="Arial" w:hAnsi="Arial" w:cs="Arial"/>
          <w:sz w:val="20"/>
        </w:rPr>
        <w:t xml:space="preserve">− при наличии в </w:t>
      </w:r>
      <w:proofErr w:type="gramStart"/>
      <w:r w:rsidRPr="00C16235">
        <w:rPr>
          <w:rFonts w:ascii="Arial" w:hAnsi="Arial" w:cs="Arial"/>
          <w:sz w:val="20"/>
        </w:rPr>
        <w:t>ОК</w:t>
      </w:r>
      <w:proofErr w:type="gramEnd"/>
      <w:r w:rsidRPr="00C16235">
        <w:rPr>
          <w:rFonts w:ascii="Arial" w:hAnsi="Arial" w:cs="Arial"/>
          <w:sz w:val="20"/>
        </w:rPr>
        <w:t xml:space="preserve"> исправных свободных/резервных ОВ методом замены/переключения на них;</w:t>
      </w:r>
    </w:p>
    <w:p w:rsidR="00C16235" w:rsidRPr="00C16235" w:rsidRDefault="00C16235" w:rsidP="000C5296">
      <w:pPr>
        <w:ind w:firstLine="567"/>
        <w:jc w:val="both"/>
        <w:rPr>
          <w:rFonts w:ascii="Arial" w:hAnsi="Arial" w:cs="Arial"/>
          <w:sz w:val="20"/>
        </w:rPr>
      </w:pPr>
      <w:r w:rsidRPr="00C16235">
        <w:rPr>
          <w:rFonts w:ascii="Arial" w:hAnsi="Arial" w:cs="Arial"/>
          <w:sz w:val="20"/>
        </w:rPr>
        <w:t xml:space="preserve">− при отсутствии в </w:t>
      </w:r>
      <w:proofErr w:type="gramStart"/>
      <w:r w:rsidRPr="00C16235">
        <w:rPr>
          <w:rFonts w:ascii="Arial" w:hAnsi="Arial" w:cs="Arial"/>
          <w:sz w:val="20"/>
        </w:rPr>
        <w:t>ОК</w:t>
      </w:r>
      <w:proofErr w:type="gramEnd"/>
      <w:r w:rsidRPr="00C16235">
        <w:rPr>
          <w:rFonts w:ascii="Arial" w:hAnsi="Arial" w:cs="Arial"/>
          <w:sz w:val="20"/>
        </w:rPr>
        <w:t xml:space="preserve"> свободных/резервных ОВ в соответствии с пунктом 9.2.1.</w:t>
      </w:r>
    </w:p>
    <w:p w:rsidR="00C16235" w:rsidRPr="00C16235" w:rsidRDefault="00C16235" w:rsidP="000C5296">
      <w:pPr>
        <w:ind w:firstLine="567"/>
        <w:jc w:val="both"/>
        <w:rPr>
          <w:rFonts w:ascii="Arial" w:hAnsi="Arial" w:cs="Arial"/>
          <w:sz w:val="20"/>
        </w:rPr>
      </w:pPr>
      <w:r w:rsidRPr="00C16235">
        <w:rPr>
          <w:rFonts w:ascii="Arial" w:hAnsi="Arial" w:cs="Arial"/>
          <w:b/>
          <w:sz w:val="20"/>
        </w:rPr>
        <w:t>9.2.4</w:t>
      </w:r>
      <w:r w:rsidRPr="00C16235">
        <w:rPr>
          <w:rFonts w:ascii="Arial" w:hAnsi="Arial" w:cs="Arial"/>
          <w:sz w:val="20"/>
        </w:rPr>
        <w:t xml:space="preserve"> Восстановление поврежденных ОР ВОЛС организуется методом их замены </w:t>
      </w:r>
      <w:proofErr w:type="gramStart"/>
      <w:r w:rsidRPr="00C16235">
        <w:rPr>
          <w:rFonts w:ascii="Arial" w:hAnsi="Arial" w:cs="Arial"/>
          <w:sz w:val="20"/>
        </w:rPr>
        <w:t>на</w:t>
      </w:r>
      <w:proofErr w:type="gramEnd"/>
      <w:r w:rsidRPr="00C16235">
        <w:rPr>
          <w:rFonts w:ascii="Arial" w:hAnsi="Arial" w:cs="Arial"/>
          <w:sz w:val="20"/>
        </w:rPr>
        <w:t xml:space="preserve"> исправные.</w:t>
      </w:r>
    </w:p>
    <w:p w:rsidR="00C16235" w:rsidRPr="00C16235" w:rsidRDefault="00C16235" w:rsidP="000C5296">
      <w:pPr>
        <w:ind w:firstLine="567"/>
        <w:jc w:val="both"/>
        <w:rPr>
          <w:rFonts w:ascii="Arial" w:hAnsi="Arial" w:cs="Arial"/>
          <w:sz w:val="20"/>
        </w:rPr>
      </w:pPr>
      <w:r w:rsidRPr="00C16235">
        <w:rPr>
          <w:rFonts w:ascii="Arial" w:hAnsi="Arial" w:cs="Arial"/>
          <w:b/>
          <w:sz w:val="20"/>
        </w:rPr>
        <w:t>9.2.4.1</w:t>
      </w:r>
      <w:r w:rsidRPr="00C16235">
        <w:rPr>
          <w:rFonts w:ascii="Arial" w:hAnsi="Arial" w:cs="Arial"/>
          <w:sz w:val="20"/>
        </w:rPr>
        <w:t xml:space="preserve"> ОВ, не подлежащие немедленному восстановлению, включаются в план по проведению ремонта и технического обслуживания линий электросвязи абонентского доступа на ближайший период.</w:t>
      </w:r>
    </w:p>
    <w:p w:rsidR="00C16235" w:rsidRPr="00C16235" w:rsidRDefault="00C16235" w:rsidP="000C5296">
      <w:pPr>
        <w:ind w:firstLine="567"/>
        <w:jc w:val="both"/>
        <w:rPr>
          <w:rFonts w:ascii="Arial" w:hAnsi="Arial" w:cs="Arial"/>
          <w:sz w:val="20"/>
        </w:rPr>
      </w:pPr>
      <w:r w:rsidRPr="00C16235">
        <w:rPr>
          <w:rFonts w:ascii="Arial" w:hAnsi="Arial" w:cs="Arial"/>
          <w:b/>
          <w:sz w:val="20"/>
        </w:rPr>
        <w:t>9.2.4.2</w:t>
      </w:r>
      <w:proofErr w:type="gramStart"/>
      <w:r w:rsidRPr="00C16235">
        <w:rPr>
          <w:rFonts w:ascii="Arial" w:hAnsi="Arial" w:cs="Arial"/>
          <w:sz w:val="20"/>
        </w:rPr>
        <w:t xml:space="preserve"> В</w:t>
      </w:r>
      <w:proofErr w:type="gramEnd"/>
      <w:r w:rsidRPr="00C16235">
        <w:rPr>
          <w:rFonts w:ascii="Arial" w:hAnsi="Arial" w:cs="Arial"/>
          <w:sz w:val="20"/>
        </w:rPr>
        <w:t xml:space="preserve"> случае возникновения необходимости в выполнении работ на ВОЛС, связанных с переносом их при строительстве и/или с аварийно-восстановительными работами, исправление поврежденных ОВ необходимо совмещать с этими работами на ВОЛС.</w:t>
      </w:r>
    </w:p>
    <w:p w:rsidR="00C16235" w:rsidRPr="00C16235" w:rsidRDefault="00C16235" w:rsidP="000C5296">
      <w:pPr>
        <w:shd w:val="clear" w:color="auto" w:fill="FFFFFF"/>
        <w:tabs>
          <w:tab w:val="left" w:pos="1066"/>
          <w:tab w:val="left" w:pos="1701"/>
        </w:tabs>
        <w:ind w:firstLine="567"/>
        <w:jc w:val="both"/>
        <w:rPr>
          <w:rFonts w:ascii="Arial" w:hAnsi="Arial" w:cs="Arial"/>
          <w:sz w:val="20"/>
        </w:rPr>
      </w:pPr>
      <w:r w:rsidRPr="00C16235">
        <w:rPr>
          <w:rFonts w:ascii="Arial" w:hAnsi="Arial" w:cs="Arial"/>
          <w:b/>
          <w:sz w:val="20"/>
        </w:rPr>
        <w:t>9.2.4.3</w:t>
      </w:r>
      <w:r w:rsidRPr="00C16235">
        <w:rPr>
          <w:rFonts w:ascii="Arial" w:hAnsi="Arial" w:cs="Arial"/>
          <w:sz w:val="20"/>
        </w:rPr>
        <w:t xml:space="preserve"> Статистика учета поврежденных и исправленных ОВ линий электросвязи абонентского доступа за квартал должна вестись специалистами структурных подразделений, осуществляющих их техническую эксплуатацию в соответствии с требованиями ТКП 301.</w:t>
      </w:r>
    </w:p>
    <w:p w:rsidR="00C16235" w:rsidRPr="00C16235" w:rsidRDefault="00C16235" w:rsidP="000C5296">
      <w:pPr>
        <w:ind w:firstLine="567"/>
        <w:jc w:val="both"/>
        <w:rPr>
          <w:rFonts w:ascii="Arial" w:hAnsi="Arial" w:cs="Arial"/>
          <w:sz w:val="20"/>
        </w:rPr>
      </w:pPr>
      <w:r w:rsidRPr="00C16235">
        <w:rPr>
          <w:rFonts w:ascii="Arial" w:hAnsi="Arial" w:cs="Arial"/>
          <w:b/>
          <w:sz w:val="20"/>
        </w:rPr>
        <w:lastRenderedPageBreak/>
        <w:t>9.2.4.4</w:t>
      </w:r>
      <w:r w:rsidR="003D1B45">
        <w:rPr>
          <w:rFonts w:ascii="Arial" w:hAnsi="Arial" w:cs="Arial"/>
          <w:b/>
          <w:sz w:val="20"/>
        </w:rPr>
        <w:t> </w:t>
      </w:r>
      <w:r w:rsidRPr="00C16235">
        <w:rPr>
          <w:rFonts w:ascii="Arial" w:hAnsi="Arial" w:cs="Arial"/>
          <w:sz w:val="20"/>
        </w:rPr>
        <w:t>ОВ считаются исправленными, если их текущие оптические параметры соответствуют требованиям (нормам) ТКП 212.</w:t>
      </w:r>
    </w:p>
    <w:p w:rsidR="00C16235" w:rsidRPr="00C16235" w:rsidRDefault="00C16235" w:rsidP="003D1B45">
      <w:pPr>
        <w:ind w:firstLine="567"/>
        <w:jc w:val="both"/>
        <w:rPr>
          <w:rFonts w:ascii="Arial" w:hAnsi="Arial" w:cs="Arial"/>
          <w:sz w:val="20"/>
        </w:rPr>
      </w:pPr>
      <w:r w:rsidRPr="00C16235">
        <w:rPr>
          <w:rFonts w:ascii="Arial" w:hAnsi="Arial" w:cs="Arial"/>
          <w:b/>
          <w:sz w:val="20"/>
        </w:rPr>
        <w:t>9.2.5</w:t>
      </w:r>
      <w:r w:rsidR="003D1B45">
        <w:rPr>
          <w:rFonts w:ascii="Arial" w:hAnsi="Arial" w:cs="Arial"/>
          <w:b/>
          <w:sz w:val="20"/>
        </w:rPr>
        <w:t> </w:t>
      </w:r>
      <w:r w:rsidRPr="00C16235">
        <w:rPr>
          <w:rFonts w:ascii="Arial" w:hAnsi="Arial" w:cs="Arial"/>
          <w:sz w:val="20"/>
        </w:rPr>
        <w:t>Технические специалисты структурного подразделения, осуществляющего техническую эксплуатацию линий электросвязи абонентского доступа местных сетей, получив извещение/заявку о предлагаемых повреждениях ОВ на абонентских линиях</w:t>
      </w:r>
      <w:r w:rsidRPr="00A22470">
        <w:rPr>
          <w:rFonts w:ascii="Arial" w:hAnsi="Arial" w:cs="Arial"/>
          <w:b/>
        </w:rPr>
        <w:t xml:space="preserve"> </w:t>
      </w:r>
      <w:r w:rsidRPr="00C16235">
        <w:rPr>
          <w:rFonts w:ascii="Arial" w:hAnsi="Arial" w:cs="Arial"/>
          <w:sz w:val="20"/>
        </w:rPr>
        <w:t xml:space="preserve">магистрального или распределительного участка, немедленно выезжают на узел станционного доступа, в зоне обслуживания которого произошло повреждение </w:t>
      </w:r>
      <w:proofErr w:type="gramStart"/>
      <w:r w:rsidRPr="00C16235">
        <w:rPr>
          <w:rFonts w:ascii="Arial" w:hAnsi="Arial" w:cs="Arial"/>
          <w:sz w:val="20"/>
        </w:rPr>
        <w:t>ОК</w:t>
      </w:r>
      <w:proofErr w:type="gramEnd"/>
      <w:r w:rsidRPr="00C16235">
        <w:rPr>
          <w:rFonts w:ascii="Arial" w:hAnsi="Arial" w:cs="Arial"/>
          <w:sz w:val="20"/>
        </w:rPr>
        <w:t>, и с помощью оптического рефлектометра определяют расстояние до места повреждения.</w:t>
      </w:r>
    </w:p>
    <w:p w:rsidR="00AD76C1" w:rsidRPr="00C16235" w:rsidRDefault="00C16235" w:rsidP="003D1B45">
      <w:pPr>
        <w:ind w:firstLine="567"/>
        <w:jc w:val="both"/>
        <w:rPr>
          <w:rFonts w:ascii="Arial" w:hAnsi="Arial" w:cs="Arial"/>
          <w:b/>
          <w:sz w:val="20"/>
        </w:rPr>
      </w:pPr>
      <w:r w:rsidRPr="00C16235">
        <w:rPr>
          <w:rFonts w:ascii="Arial" w:hAnsi="Arial" w:cs="Arial"/>
          <w:b/>
          <w:sz w:val="20"/>
          <w:lang w:val="x-none"/>
        </w:rPr>
        <w:t>9.2.</w:t>
      </w:r>
      <w:r w:rsidRPr="00C16235">
        <w:rPr>
          <w:rFonts w:ascii="Arial" w:hAnsi="Arial" w:cs="Arial"/>
          <w:b/>
          <w:sz w:val="20"/>
        </w:rPr>
        <w:t>5</w:t>
      </w:r>
      <w:r w:rsidRPr="00C16235">
        <w:rPr>
          <w:rFonts w:ascii="Arial" w:hAnsi="Arial" w:cs="Arial"/>
          <w:b/>
          <w:sz w:val="20"/>
          <w:lang w:val="x-none"/>
        </w:rPr>
        <w:t>.1</w:t>
      </w:r>
      <w:r w:rsidR="003D1B45">
        <w:rPr>
          <w:rFonts w:ascii="Arial" w:hAnsi="Arial" w:cs="Arial"/>
          <w:b/>
          <w:sz w:val="20"/>
        </w:rPr>
        <w:t> </w:t>
      </w:r>
      <w:r w:rsidRPr="00C16235">
        <w:rPr>
          <w:rFonts w:ascii="Arial" w:hAnsi="Arial" w:cs="Arial"/>
          <w:sz w:val="20"/>
          <w:lang w:val="x-none"/>
        </w:rPr>
        <w:t xml:space="preserve">Если в ОРШ/ОСР на ОК </w:t>
      </w:r>
      <w:proofErr w:type="spellStart"/>
      <w:r w:rsidRPr="00C16235">
        <w:rPr>
          <w:rFonts w:ascii="Arial" w:hAnsi="Arial" w:cs="Arial"/>
          <w:sz w:val="20"/>
          <w:lang w:val="x-none"/>
        </w:rPr>
        <w:t>поврежд</w:t>
      </w:r>
      <w:r w:rsidRPr="00C16235">
        <w:rPr>
          <w:rFonts w:ascii="Arial" w:hAnsi="Arial" w:cs="Arial"/>
          <w:sz w:val="20"/>
        </w:rPr>
        <w:t>е</w:t>
      </w:r>
      <w:r w:rsidRPr="00C16235">
        <w:rPr>
          <w:rFonts w:ascii="Arial" w:hAnsi="Arial" w:cs="Arial"/>
          <w:sz w:val="20"/>
          <w:lang w:val="x-none"/>
        </w:rPr>
        <w:t>нного</w:t>
      </w:r>
      <w:proofErr w:type="spellEnd"/>
      <w:r w:rsidRPr="00C16235">
        <w:rPr>
          <w:rFonts w:ascii="Arial" w:hAnsi="Arial" w:cs="Arial"/>
          <w:sz w:val="20"/>
          <w:lang w:val="x-none"/>
        </w:rPr>
        <w:t xml:space="preserve"> магистрального участка </w:t>
      </w:r>
      <w:r w:rsidRPr="00C16235">
        <w:rPr>
          <w:rFonts w:ascii="Arial" w:hAnsi="Arial" w:cs="Arial"/>
          <w:sz w:val="20"/>
          <w:lang w:val="en-US"/>
        </w:rPr>
        <w:t>PON</w:t>
      </w:r>
      <w:r w:rsidRPr="00C16235">
        <w:rPr>
          <w:rFonts w:ascii="Arial" w:hAnsi="Arial" w:cs="Arial"/>
          <w:sz w:val="20"/>
          <w:lang w:val="x-none"/>
        </w:rPr>
        <w:t xml:space="preserve"> имеются исправные свободные/резервные ОВ, то необходимо переключить на них входные ОВ соответствующих оптического разветвителей. Для этого следует произвести </w:t>
      </w:r>
      <w:proofErr w:type="spellStart"/>
      <w:r w:rsidRPr="00C16235">
        <w:rPr>
          <w:rFonts w:ascii="Arial" w:hAnsi="Arial" w:cs="Arial"/>
          <w:sz w:val="20"/>
          <w:lang w:val="x-none"/>
        </w:rPr>
        <w:t>перекоммутацию</w:t>
      </w:r>
      <w:proofErr w:type="spellEnd"/>
      <w:r w:rsidRPr="00C16235">
        <w:rPr>
          <w:rFonts w:ascii="Arial" w:hAnsi="Arial" w:cs="Arial"/>
          <w:sz w:val="20"/>
          <w:lang w:val="x-none"/>
        </w:rPr>
        <w:t xml:space="preserve"> оптических шнуров на оптических оконечных устройствах обеих сторон ОК </w:t>
      </w:r>
      <w:proofErr w:type="spellStart"/>
      <w:r w:rsidRPr="00C16235">
        <w:rPr>
          <w:rFonts w:ascii="Arial" w:hAnsi="Arial" w:cs="Arial"/>
          <w:sz w:val="20"/>
          <w:lang w:val="x-none"/>
        </w:rPr>
        <w:t>поврежд</w:t>
      </w:r>
      <w:r w:rsidRPr="00C16235">
        <w:rPr>
          <w:rFonts w:ascii="Arial" w:hAnsi="Arial" w:cs="Arial"/>
          <w:sz w:val="20"/>
        </w:rPr>
        <w:t>е</w:t>
      </w:r>
      <w:r w:rsidRPr="00C16235">
        <w:rPr>
          <w:rFonts w:ascii="Arial" w:hAnsi="Arial" w:cs="Arial"/>
          <w:sz w:val="20"/>
          <w:lang w:val="x-none"/>
        </w:rPr>
        <w:t>нного</w:t>
      </w:r>
      <w:proofErr w:type="spellEnd"/>
      <w:r w:rsidRPr="00C16235">
        <w:rPr>
          <w:rFonts w:ascii="Arial" w:hAnsi="Arial" w:cs="Arial"/>
          <w:sz w:val="20"/>
          <w:lang w:val="x-none"/>
        </w:rPr>
        <w:t xml:space="preserve"> магистрального участка, и убедиться в восстановлении нормальной работы абонентских линий</w:t>
      </w:r>
      <w:r w:rsidRPr="00C16235">
        <w:rPr>
          <w:rFonts w:ascii="Arial" w:hAnsi="Arial" w:cs="Arial"/>
          <w:b/>
          <w:sz w:val="20"/>
          <w:lang w:val="x-none"/>
        </w:rPr>
        <w:t xml:space="preserve"> </w:t>
      </w:r>
      <w:r w:rsidRPr="00C16235">
        <w:rPr>
          <w:rFonts w:ascii="Arial" w:hAnsi="Arial" w:cs="Arial"/>
          <w:sz w:val="20"/>
          <w:lang w:val="x-none"/>
        </w:rPr>
        <w:t>ВОЛС, связавшись со сменным персоналом ЦТПУ предприятия. После этого необходимо выяснить причины повреждения ОВ кабеля магистрального участка и принять меры по их устранению.</w:t>
      </w:r>
    </w:p>
    <w:p w:rsidR="008C09F2" w:rsidRPr="0039330B" w:rsidRDefault="00C16235" w:rsidP="003D1B45">
      <w:pPr>
        <w:ind w:firstLine="567"/>
        <w:jc w:val="both"/>
        <w:rPr>
          <w:rFonts w:ascii="Arial" w:hAnsi="Arial" w:cs="Arial"/>
          <w:sz w:val="20"/>
        </w:rPr>
      </w:pPr>
      <w:r w:rsidRPr="00C16235">
        <w:rPr>
          <w:rFonts w:ascii="Arial" w:hAnsi="Arial" w:cs="Arial"/>
          <w:b/>
          <w:sz w:val="20"/>
          <w:lang w:val="x-none"/>
        </w:rPr>
        <w:t>9.2.</w:t>
      </w:r>
      <w:r w:rsidRPr="00C16235">
        <w:rPr>
          <w:rFonts w:ascii="Arial" w:hAnsi="Arial" w:cs="Arial"/>
          <w:b/>
          <w:sz w:val="20"/>
        </w:rPr>
        <w:t>5</w:t>
      </w:r>
      <w:r w:rsidRPr="00C16235">
        <w:rPr>
          <w:rFonts w:ascii="Arial" w:hAnsi="Arial" w:cs="Arial"/>
          <w:b/>
          <w:sz w:val="20"/>
          <w:lang w:val="x-none"/>
        </w:rPr>
        <w:t>.2</w:t>
      </w:r>
      <w:r w:rsidRPr="00C16235">
        <w:rPr>
          <w:rFonts w:ascii="Arial" w:hAnsi="Arial" w:cs="Arial"/>
          <w:sz w:val="20"/>
          <w:lang w:val="x-none"/>
        </w:rPr>
        <w:t xml:space="preserve"> Если в ОРШ/ОСР на </w:t>
      </w:r>
      <w:proofErr w:type="spellStart"/>
      <w:r w:rsidRPr="00C16235">
        <w:rPr>
          <w:rFonts w:ascii="Arial" w:hAnsi="Arial" w:cs="Arial"/>
          <w:sz w:val="20"/>
          <w:lang w:val="x-none"/>
        </w:rPr>
        <w:t>поврежд</w:t>
      </w:r>
      <w:r w:rsidRPr="00C16235">
        <w:rPr>
          <w:rFonts w:ascii="Arial" w:hAnsi="Arial" w:cs="Arial"/>
          <w:sz w:val="20"/>
        </w:rPr>
        <w:t>е</w:t>
      </w:r>
      <w:r w:rsidRPr="00C16235">
        <w:rPr>
          <w:rFonts w:ascii="Arial" w:hAnsi="Arial" w:cs="Arial"/>
          <w:sz w:val="20"/>
          <w:lang w:val="x-none"/>
        </w:rPr>
        <w:t>нном</w:t>
      </w:r>
      <w:proofErr w:type="spellEnd"/>
      <w:r w:rsidRPr="00C16235">
        <w:rPr>
          <w:rFonts w:ascii="Arial" w:hAnsi="Arial" w:cs="Arial"/>
          <w:sz w:val="20"/>
          <w:lang w:val="x-none"/>
        </w:rPr>
        <w:t xml:space="preserve"> ОР имеются исправные</w:t>
      </w:r>
      <w:r w:rsidRPr="00C16235">
        <w:rPr>
          <w:rFonts w:ascii="Arial" w:hAnsi="Arial" w:cs="Arial"/>
          <w:sz w:val="20"/>
        </w:rPr>
        <w:t xml:space="preserve"> </w:t>
      </w:r>
      <w:r w:rsidRPr="00C16235">
        <w:rPr>
          <w:rFonts w:ascii="Arial" w:hAnsi="Arial" w:cs="Arial"/>
          <w:sz w:val="20"/>
          <w:lang w:val="x-none"/>
        </w:rPr>
        <w:t>свободные/резервные ОВ (порты), то необходимо переключить на входной порт ОР ОВ кабеля магистрального участка или на выходные порты ОР ОВ кабеля распределительного участка, и убедиться в восстановлении нормальной работы абонентских линий, связавшись со сменным персоналом ЦТПУ предприятия. После этого необходимо выяснить причины повреждений портов ОР и принять меры по их устранению.</w:t>
      </w:r>
    </w:p>
    <w:p w:rsidR="00C16235" w:rsidRPr="00C16235" w:rsidRDefault="00C16235" w:rsidP="003D1B45">
      <w:pPr>
        <w:ind w:right="-1" w:firstLine="567"/>
        <w:jc w:val="both"/>
        <w:rPr>
          <w:rFonts w:ascii="Arial" w:hAnsi="Arial" w:cs="Arial"/>
          <w:b/>
          <w:sz w:val="20"/>
        </w:rPr>
      </w:pPr>
      <w:r w:rsidRPr="00C16235">
        <w:rPr>
          <w:rFonts w:ascii="Arial" w:hAnsi="Arial" w:cs="Arial"/>
          <w:b/>
          <w:sz w:val="20"/>
          <w:lang w:val="x-none"/>
        </w:rPr>
        <w:t>9.2.</w:t>
      </w:r>
      <w:r w:rsidRPr="00C16235">
        <w:rPr>
          <w:rFonts w:ascii="Arial" w:hAnsi="Arial" w:cs="Arial"/>
          <w:b/>
          <w:sz w:val="20"/>
        </w:rPr>
        <w:t>5</w:t>
      </w:r>
      <w:r w:rsidRPr="00C16235">
        <w:rPr>
          <w:rFonts w:ascii="Arial" w:hAnsi="Arial" w:cs="Arial"/>
          <w:b/>
          <w:sz w:val="20"/>
          <w:lang w:val="x-none"/>
        </w:rPr>
        <w:t>.3</w:t>
      </w:r>
      <w:r w:rsidR="003D1B45">
        <w:rPr>
          <w:rFonts w:ascii="Arial" w:hAnsi="Arial" w:cs="Arial"/>
          <w:b/>
          <w:sz w:val="20"/>
        </w:rPr>
        <w:t> </w:t>
      </w:r>
      <w:r w:rsidRPr="00C16235">
        <w:rPr>
          <w:rFonts w:ascii="Arial" w:hAnsi="Arial" w:cs="Arial"/>
          <w:sz w:val="20"/>
          <w:lang w:val="x-none"/>
        </w:rPr>
        <w:t>Если в ОК распределительного участка имеются исправные свободные/резервные ОВ, то необходимо заменить/переключить на них соответствующие порты в ОРШ/ОСР и в ОРК/ОЯКР поврежденных ОВ на данном участке абонентских линий, и убедиться в восстановлении нормальной работы</w:t>
      </w:r>
      <w:r w:rsidRPr="00C16235">
        <w:rPr>
          <w:rFonts w:ascii="Arial" w:hAnsi="Arial" w:cs="Arial"/>
          <w:sz w:val="20"/>
        </w:rPr>
        <w:t xml:space="preserve"> </w:t>
      </w:r>
      <w:r w:rsidRPr="00C16235">
        <w:rPr>
          <w:rFonts w:ascii="Arial" w:hAnsi="Arial" w:cs="Arial"/>
          <w:sz w:val="20"/>
          <w:lang w:val="x-none"/>
        </w:rPr>
        <w:t>абонентских линий, связавшись со сменным персоналом ЦТПУ предприятия. После этого необходимо выяснить причины повреждения ОВ кабеля распределительного участка и принять меры по их устранению.</w:t>
      </w:r>
    </w:p>
    <w:p w:rsidR="00C16235" w:rsidRPr="00C16235" w:rsidRDefault="00C16235" w:rsidP="00CE2878">
      <w:pPr>
        <w:ind w:firstLine="709"/>
        <w:jc w:val="both"/>
        <w:rPr>
          <w:rFonts w:ascii="Arial" w:hAnsi="Arial" w:cs="Arial"/>
          <w:b/>
          <w:sz w:val="20"/>
        </w:rPr>
      </w:pPr>
    </w:p>
    <w:p w:rsidR="00C16235" w:rsidRPr="00C16235" w:rsidRDefault="00C16235" w:rsidP="003D1B45">
      <w:pPr>
        <w:ind w:firstLine="567"/>
        <w:jc w:val="both"/>
        <w:rPr>
          <w:rFonts w:ascii="Arial" w:hAnsi="Arial" w:cs="Arial"/>
          <w:sz w:val="20"/>
        </w:rPr>
      </w:pPr>
      <w:r w:rsidRPr="00C16235">
        <w:rPr>
          <w:rFonts w:ascii="Arial" w:hAnsi="Arial" w:cs="Arial"/>
          <w:b/>
          <w:sz w:val="20"/>
        </w:rPr>
        <w:t>9.3 Технологическая карта проведения аварийно-восстановительных работ</w:t>
      </w:r>
    </w:p>
    <w:p w:rsidR="00C16235" w:rsidRPr="00C16235" w:rsidRDefault="00C16235" w:rsidP="00CE2878">
      <w:pPr>
        <w:ind w:firstLine="709"/>
        <w:jc w:val="both"/>
        <w:rPr>
          <w:rFonts w:ascii="Arial" w:hAnsi="Arial" w:cs="Arial"/>
          <w:b/>
          <w:sz w:val="20"/>
        </w:rPr>
      </w:pPr>
    </w:p>
    <w:p w:rsidR="00C16235" w:rsidRPr="00C16235" w:rsidRDefault="00C16235" w:rsidP="003D1B45">
      <w:pPr>
        <w:ind w:right="-1" w:firstLine="567"/>
        <w:jc w:val="both"/>
        <w:rPr>
          <w:rFonts w:ascii="Arial" w:hAnsi="Arial" w:cs="Arial"/>
          <w:sz w:val="20"/>
        </w:rPr>
      </w:pPr>
      <w:r w:rsidRPr="00C16235">
        <w:rPr>
          <w:rFonts w:ascii="Arial" w:hAnsi="Arial" w:cs="Arial"/>
          <w:b/>
          <w:sz w:val="20"/>
          <w:lang w:val="x-none"/>
        </w:rPr>
        <w:t>9.3.1</w:t>
      </w:r>
      <w:r w:rsidR="003D1B45">
        <w:rPr>
          <w:rFonts w:ascii="Arial" w:hAnsi="Arial" w:cs="Arial"/>
          <w:b/>
          <w:sz w:val="20"/>
        </w:rPr>
        <w:t> </w:t>
      </w:r>
      <w:r w:rsidRPr="00C16235">
        <w:rPr>
          <w:rFonts w:ascii="Arial" w:hAnsi="Arial" w:cs="Arial"/>
          <w:sz w:val="20"/>
          <w:lang w:val="x-none"/>
        </w:rPr>
        <w:t>При разработке и утверждении технологической карты по АВР ВОЛС магистральных и распределительных линейных участков абонентского доступа необходимо</w:t>
      </w:r>
      <w:r w:rsidR="003D1B45">
        <w:rPr>
          <w:rFonts w:ascii="Arial" w:hAnsi="Arial" w:cs="Arial"/>
          <w:sz w:val="20"/>
          <w:lang w:val="x-none"/>
        </w:rPr>
        <w:t xml:space="preserve"> учитывать требования пункта 8.</w:t>
      </w:r>
      <w:r w:rsidR="003D1B45">
        <w:rPr>
          <w:rFonts w:ascii="Arial" w:hAnsi="Arial" w:cs="Arial"/>
          <w:sz w:val="20"/>
        </w:rPr>
        <w:t>1</w:t>
      </w:r>
      <w:r w:rsidRPr="00C16235">
        <w:rPr>
          <w:rFonts w:ascii="Arial" w:hAnsi="Arial" w:cs="Arial"/>
          <w:sz w:val="20"/>
          <w:lang w:val="x-none"/>
        </w:rPr>
        <w:t>.</w:t>
      </w:r>
      <w:r w:rsidR="003D1B45">
        <w:rPr>
          <w:rFonts w:ascii="Arial" w:hAnsi="Arial" w:cs="Arial"/>
          <w:sz w:val="20"/>
        </w:rPr>
        <w:t>4</w:t>
      </w:r>
      <w:r w:rsidRPr="00C16235">
        <w:rPr>
          <w:rFonts w:ascii="Arial" w:hAnsi="Arial" w:cs="Arial"/>
          <w:sz w:val="20"/>
        </w:rPr>
        <w:t>.</w:t>
      </w:r>
    </w:p>
    <w:p w:rsidR="00DE33F4" w:rsidRPr="00CF5C4E" w:rsidRDefault="00C16235" w:rsidP="00DE33F4">
      <w:pPr>
        <w:ind w:right="-1" w:firstLine="567"/>
        <w:jc w:val="both"/>
        <w:rPr>
          <w:rFonts w:ascii="Arial" w:hAnsi="Arial" w:cs="Arial"/>
          <w:sz w:val="20"/>
        </w:rPr>
      </w:pPr>
      <w:r w:rsidRPr="00C16235">
        <w:rPr>
          <w:rFonts w:ascii="Arial" w:hAnsi="Arial" w:cs="Arial"/>
          <w:b/>
          <w:sz w:val="20"/>
          <w:lang w:val="x-none"/>
        </w:rPr>
        <w:t>9.3.2</w:t>
      </w:r>
      <w:r w:rsidR="003D1B45">
        <w:rPr>
          <w:rFonts w:ascii="Arial" w:hAnsi="Arial" w:cs="Arial"/>
          <w:b/>
          <w:sz w:val="20"/>
        </w:rPr>
        <w:t> </w:t>
      </w:r>
      <w:r w:rsidRPr="00C16235">
        <w:rPr>
          <w:rFonts w:ascii="Arial" w:hAnsi="Arial" w:cs="Arial"/>
          <w:sz w:val="20"/>
          <w:lang w:val="x-none"/>
        </w:rPr>
        <w:t>Рекомендуемая</w:t>
      </w:r>
      <w:r w:rsidRPr="00C16235">
        <w:rPr>
          <w:rFonts w:ascii="Arial" w:hAnsi="Arial" w:cs="Arial"/>
          <w:sz w:val="20"/>
        </w:rPr>
        <w:t xml:space="preserve"> </w:t>
      </w:r>
      <w:r w:rsidRPr="00C16235">
        <w:rPr>
          <w:rFonts w:ascii="Arial" w:hAnsi="Arial" w:cs="Arial"/>
          <w:sz w:val="20"/>
          <w:lang w:val="x-none"/>
        </w:rPr>
        <w:t>структура типовой технологической карты</w:t>
      </w:r>
      <w:r w:rsidRPr="00C16235">
        <w:rPr>
          <w:rFonts w:ascii="Arial" w:hAnsi="Arial" w:cs="Arial"/>
          <w:sz w:val="20"/>
        </w:rPr>
        <w:t xml:space="preserve"> </w:t>
      </w:r>
      <w:r w:rsidRPr="00C16235">
        <w:rPr>
          <w:rFonts w:ascii="Arial" w:hAnsi="Arial" w:cs="Arial"/>
          <w:sz w:val="20"/>
          <w:lang w:val="x-none"/>
        </w:rPr>
        <w:t>по</w:t>
      </w:r>
      <w:r w:rsidRPr="00C16235">
        <w:rPr>
          <w:rFonts w:ascii="Arial" w:hAnsi="Arial" w:cs="Arial"/>
          <w:sz w:val="20"/>
        </w:rPr>
        <w:t xml:space="preserve"> </w:t>
      </w:r>
      <w:r w:rsidRPr="00C16235">
        <w:rPr>
          <w:rFonts w:ascii="Arial" w:hAnsi="Arial" w:cs="Arial"/>
          <w:sz w:val="20"/>
          <w:lang w:val="x-none"/>
        </w:rPr>
        <w:t>АВР В</w:t>
      </w:r>
      <w:r w:rsidRPr="00C16235">
        <w:rPr>
          <w:rFonts w:ascii="Arial" w:hAnsi="Arial" w:cs="Arial"/>
          <w:spacing w:val="-18"/>
          <w:sz w:val="20"/>
          <w:lang w:val="x-none"/>
        </w:rPr>
        <w:t>ОЛ</w:t>
      </w:r>
      <w:r w:rsidRPr="00C16235">
        <w:rPr>
          <w:rFonts w:ascii="Arial" w:hAnsi="Arial" w:cs="Arial"/>
          <w:sz w:val="20"/>
          <w:lang w:val="x-none"/>
        </w:rPr>
        <w:t xml:space="preserve">С абонентского доступа приведена </w:t>
      </w:r>
      <w:r w:rsidR="003D1B45">
        <w:rPr>
          <w:rFonts w:ascii="Arial" w:hAnsi="Arial" w:cs="Arial"/>
          <w:sz w:val="20"/>
        </w:rPr>
        <w:t xml:space="preserve">в приложении </w:t>
      </w:r>
      <w:r w:rsidR="00774D51">
        <w:rPr>
          <w:rFonts w:ascii="Arial" w:hAnsi="Arial" w:cs="Arial"/>
          <w:sz w:val="20"/>
        </w:rPr>
        <w:t>С</w:t>
      </w:r>
      <w:r w:rsidRPr="00C16235">
        <w:rPr>
          <w:rFonts w:ascii="Arial" w:hAnsi="Arial" w:cs="Arial"/>
          <w:sz w:val="20"/>
        </w:rPr>
        <w:t>.</w:t>
      </w:r>
      <w:r w:rsidRPr="00C16235">
        <w:rPr>
          <w:rFonts w:ascii="Arial" w:hAnsi="Arial" w:cs="Arial"/>
          <w:sz w:val="20"/>
          <w:lang w:val="x-none"/>
        </w:rPr>
        <w:t xml:space="preserve"> </w:t>
      </w:r>
    </w:p>
    <w:p w:rsidR="00DE33F4" w:rsidRPr="00CF5C4E" w:rsidRDefault="00DE33F4" w:rsidP="00DE33F4">
      <w:pPr>
        <w:ind w:right="-1" w:firstLine="567"/>
        <w:jc w:val="both"/>
        <w:rPr>
          <w:rFonts w:ascii="Arial" w:hAnsi="Arial" w:cs="Arial"/>
          <w:sz w:val="20"/>
        </w:rPr>
      </w:pPr>
    </w:p>
    <w:p w:rsidR="00C8684F" w:rsidRPr="00DE33F4" w:rsidRDefault="00C8684F" w:rsidP="00DE33F4">
      <w:pPr>
        <w:ind w:right="-1" w:firstLine="567"/>
        <w:jc w:val="both"/>
        <w:rPr>
          <w:rFonts w:ascii="Arial" w:hAnsi="Arial" w:cs="Arial"/>
          <w:b/>
          <w:sz w:val="20"/>
        </w:rPr>
      </w:pPr>
      <w:r w:rsidRPr="00DE33F4">
        <w:rPr>
          <w:rFonts w:ascii="Arial" w:hAnsi="Arial" w:cs="Arial"/>
          <w:b/>
          <w:noProof/>
          <w:sz w:val="20"/>
        </w:rPr>
        <mc:AlternateContent>
          <mc:Choice Requires="wps">
            <w:drawing>
              <wp:anchor distT="0" distB="0" distL="114300" distR="114300" simplePos="0" relativeHeight="251668480" behindDoc="0" locked="0" layoutInCell="1" allowOverlap="1" wp14:anchorId="528D78C6" wp14:editId="185F2796">
                <wp:simplePos x="0" y="0"/>
                <wp:positionH relativeFrom="column">
                  <wp:posOffset>2996565</wp:posOffset>
                </wp:positionH>
                <wp:positionV relativeFrom="paragraph">
                  <wp:posOffset>6816090</wp:posOffset>
                </wp:positionV>
                <wp:extent cx="9525" cy="0"/>
                <wp:effectExtent l="5715" t="5715" r="13335" b="1333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35.95pt;margin-top:536.7pt;width:.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"/>
            </w:pict>
          </mc:Fallback>
        </mc:AlternateContent>
      </w:r>
      <w:r w:rsidRPr="00DE33F4">
        <w:rPr>
          <w:rFonts w:ascii="Arial" w:hAnsi="Arial" w:cs="Arial"/>
          <w:b/>
          <w:noProof/>
          <w:sz w:val="20"/>
        </w:rPr>
        <mc:AlternateContent>
          <mc:Choice Requires="wps">
            <w:drawing>
              <wp:anchor distT="0" distB="0" distL="114300" distR="114300" simplePos="0" relativeHeight="251667456" behindDoc="0" locked="0" layoutInCell="1" allowOverlap="1" wp14:anchorId="157E6F4D" wp14:editId="2E808D3A">
                <wp:simplePos x="0" y="0"/>
                <wp:positionH relativeFrom="column">
                  <wp:posOffset>3577590</wp:posOffset>
                </wp:positionH>
                <wp:positionV relativeFrom="paragraph">
                  <wp:posOffset>2289175</wp:posOffset>
                </wp:positionV>
                <wp:extent cx="0" cy="0"/>
                <wp:effectExtent l="5715" t="12700" r="13335" b="63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81.7pt;margin-top:180.25pt;width:0;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"/>
            </w:pict>
          </mc:Fallback>
        </mc:AlternateContent>
      </w:r>
      <w:r w:rsidRPr="00DE33F4">
        <w:rPr>
          <w:rFonts w:ascii="Arial" w:hAnsi="Arial" w:cs="Arial"/>
          <w:b/>
          <w:sz w:val="20"/>
        </w:rPr>
        <w:t>9.4 Технология проведения аварийно-восстановительных работ</w:t>
      </w:r>
    </w:p>
    <w:p w:rsidR="00C8684F" w:rsidRPr="003677A4" w:rsidRDefault="00C8684F" w:rsidP="00DE33F4">
      <w:pPr>
        <w:ind w:firstLine="567"/>
        <w:jc w:val="both"/>
        <w:rPr>
          <w:rFonts w:ascii="Arial" w:hAnsi="Arial" w:cs="Arial"/>
          <w:sz w:val="20"/>
        </w:rPr>
      </w:pPr>
      <w:r w:rsidRPr="003677A4">
        <w:rPr>
          <w:rFonts w:ascii="Arial" w:hAnsi="Arial" w:cs="Arial"/>
          <w:b/>
          <w:sz w:val="20"/>
        </w:rPr>
        <w:t xml:space="preserve">9.4.1 </w:t>
      </w:r>
      <w:r w:rsidRPr="003677A4">
        <w:rPr>
          <w:rFonts w:ascii="Arial" w:hAnsi="Arial" w:cs="Arial"/>
          <w:sz w:val="20"/>
          <w:lang w:val="x-none"/>
        </w:rPr>
        <w:t xml:space="preserve">Процесс устранения аварий </w:t>
      </w:r>
      <w:proofErr w:type="gramStart"/>
      <w:r w:rsidRPr="003677A4">
        <w:rPr>
          <w:rFonts w:ascii="Arial" w:hAnsi="Arial" w:cs="Arial"/>
          <w:sz w:val="20"/>
          <w:lang w:val="x-none"/>
        </w:rPr>
        <w:t>ОК</w:t>
      </w:r>
      <w:proofErr w:type="gramEnd"/>
      <w:r w:rsidRPr="003677A4">
        <w:rPr>
          <w:rFonts w:ascii="Arial" w:hAnsi="Arial" w:cs="Arial"/>
          <w:color w:val="7030A0"/>
          <w:sz w:val="20"/>
        </w:rPr>
        <w:t xml:space="preserve"> </w:t>
      </w:r>
      <w:r w:rsidRPr="003677A4">
        <w:rPr>
          <w:rFonts w:ascii="Arial" w:hAnsi="Arial" w:cs="Arial"/>
          <w:sz w:val="20"/>
        </w:rPr>
        <w:t xml:space="preserve">на ЭКУ </w:t>
      </w:r>
      <w:r w:rsidRPr="003677A4">
        <w:rPr>
          <w:rFonts w:ascii="Arial" w:hAnsi="Arial" w:cs="Arial"/>
          <w:sz w:val="20"/>
          <w:lang w:val="x-none"/>
        </w:rPr>
        <w:t>ВОЛС</w:t>
      </w:r>
      <w:r w:rsidRPr="003677A4">
        <w:rPr>
          <w:rFonts w:ascii="Arial" w:hAnsi="Arial" w:cs="Arial"/>
          <w:color w:val="7030A0"/>
          <w:sz w:val="20"/>
        </w:rPr>
        <w:t xml:space="preserve"> </w:t>
      </w:r>
      <w:r w:rsidRPr="003677A4">
        <w:rPr>
          <w:rFonts w:ascii="Arial" w:hAnsi="Arial" w:cs="Arial"/>
          <w:sz w:val="20"/>
          <w:lang w:val="x-none"/>
        </w:rPr>
        <w:t xml:space="preserve">абонентского доступа строго регламентирован по времени и не должен превышать контрольных сроков, </w:t>
      </w:r>
      <w:proofErr w:type="spellStart"/>
      <w:r w:rsidRPr="003677A4">
        <w:rPr>
          <w:rFonts w:ascii="Arial" w:hAnsi="Arial" w:cs="Arial"/>
          <w:sz w:val="20"/>
          <w:lang w:val="x-none"/>
        </w:rPr>
        <w:t>прив</w:t>
      </w:r>
      <w:r w:rsidRPr="003677A4">
        <w:rPr>
          <w:rFonts w:ascii="Arial" w:hAnsi="Arial" w:cs="Arial"/>
          <w:sz w:val="20"/>
        </w:rPr>
        <w:t>е</w:t>
      </w:r>
      <w:proofErr w:type="spellEnd"/>
      <w:r w:rsidRPr="003677A4">
        <w:rPr>
          <w:rFonts w:ascii="Arial" w:hAnsi="Arial" w:cs="Arial"/>
          <w:sz w:val="20"/>
          <w:lang w:val="x-none"/>
        </w:rPr>
        <w:t>д</w:t>
      </w:r>
      <w:r w:rsidRPr="003677A4">
        <w:rPr>
          <w:rFonts w:ascii="Arial" w:hAnsi="Arial" w:cs="Arial"/>
          <w:sz w:val="20"/>
        </w:rPr>
        <w:t>е</w:t>
      </w:r>
      <w:proofErr w:type="spellStart"/>
      <w:r w:rsidRPr="003677A4">
        <w:rPr>
          <w:rFonts w:ascii="Arial" w:hAnsi="Arial" w:cs="Arial"/>
          <w:sz w:val="20"/>
          <w:lang w:val="x-none"/>
        </w:rPr>
        <w:t>нных</w:t>
      </w:r>
      <w:proofErr w:type="spellEnd"/>
      <w:r w:rsidRPr="003677A4">
        <w:rPr>
          <w:rFonts w:ascii="Arial" w:hAnsi="Arial" w:cs="Arial"/>
          <w:sz w:val="20"/>
          <w:lang w:val="x-none"/>
        </w:rPr>
        <w:t xml:space="preserve"> в таблице 9.1, с момента обнаружения их техперсоналом или получения первой заявки от абонентов или других граждан, включая и ночное время.</w:t>
      </w:r>
    </w:p>
    <w:p w:rsidR="00C8684F" w:rsidRPr="00890D96" w:rsidRDefault="00C8684F" w:rsidP="00890D96">
      <w:pPr>
        <w:spacing w:before="120"/>
        <w:ind w:firstLine="567"/>
        <w:jc w:val="both"/>
        <w:rPr>
          <w:rFonts w:ascii="Arial" w:hAnsi="Arial" w:cs="Arial"/>
          <w:b/>
          <w:sz w:val="18"/>
          <w:szCs w:val="18"/>
        </w:rPr>
      </w:pPr>
      <w:r w:rsidRPr="00263FE0">
        <w:rPr>
          <w:rFonts w:ascii="Arial" w:hAnsi="Arial" w:cs="Arial"/>
          <w:b/>
          <w:sz w:val="18"/>
          <w:szCs w:val="18"/>
        </w:rPr>
        <w:t>Таблица 9.1</w:t>
      </w:r>
      <w:r w:rsidR="001B207E" w:rsidRPr="00890D96">
        <w:rPr>
          <w:rFonts w:ascii="Arial" w:hAnsi="Arial" w:cs="Arial"/>
          <w:b/>
          <w:sz w:val="18"/>
          <w:szCs w:val="18"/>
        </w:rPr>
        <w:t xml:space="preserve"> </w:t>
      </w:r>
      <w:r w:rsidR="00890D96" w:rsidRPr="00890D96">
        <w:rPr>
          <w:rFonts w:ascii="Arial" w:hAnsi="Arial" w:cs="Arial"/>
          <w:b/>
          <w:sz w:val="18"/>
          <w:szCs w:val="18"/>
        </w:rPr>
        <w:t xml:space="preserve">‒ Время устранения аварии </w:t>
      </w:r>
      <w:proofErr w:type="gramStart"/>
      <w:r w:rsidR="00890D96">
        <w:rPr>
          <w:rFonts w:ascii="Arial" w:hAnsi="Arial" w:cs="Arial"/>
          <w:b/>
          <w:sz w:val="18"/>
          <w:szCs w:val="18"/>
        </w:rPr>
        <w:t>ОК</w:t>
      </w:r>
      <w:proofErr w:type="gramEnd"/>
      <w:r w:rsidR="00890D96">
        <w:rPr>
          <w:rFonts w:ascii="Arial" w:hAnsi="Arial" w:cs="Arial"/>
          <w:b/>
          <w:sz w:val="18"/>
          <w:szCs w:val="18"/>
        </w:rPr>
        <w:t xml:space="preserve"> ВОЛС абонентского доступа </w:t>
      </w:r>
      <w:r w:rsidR="00890D96" w:rsidRPr="00890D96">
        <w:rPr>
          <w:rFonts w:ascii="Arial" w:hAnsi="Arial" w:cs="Arial"/>
          <w:b/>
          <w:sz w:val="18"/>
          <w:szCs w:val="18"/>
        </w:rPr>
        <w:t>в зависимости от емкости ОК</w:t>
      </w:r>
    </w:p>
    <w:tbl>
      <w:tblPr>
        <w:tblpPr w:leftFromText="180" w:rightFromText="180" w:vertAnchor="text" w:horzAnchor="margin" w:tblpY="18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3"/>
        <w:gridCol w:w="992"/>
        <w:gridCol w:w="992"/>
      </w:tblGrid>
      <w:tr w:rsidR="00C8684F" w:rsidRPr="001F2A15" w:rsidTr="00447099">
        <w:trPr>
          <w:trHeight w:val="216"/>
        </w:trPr>
        <w:tc>
          <w:tcPr>
            <w:tcW w:w="7763" w:type="dxa"/>
            <w:vMerge w:val="restart"/>
          </w:tcPr>
          <w:p w:rsidR="00C8684F" w:rsidRPr="003677A4" w:rsidRDefault="00C8684F" w:rsidP="00447099">
            <w:pPr>
              <w:pStyle w:val="a8"/>
              <w:ind w:firstLine="720"/>
              <w:rPr>
                <w:rFonts w:ascii="Arial" w:hAnsi="Arial" w:cs="Arial"/>
                <w:sz w:val="18"/>
                <w:szCs w:val="18"/>
              </w:rPr>
            </w:pPr>
            <w:r w:rsidRPr="003677A4">
              <w:rPr>
                <w:rFonts w:ascii="Arial" w:hAnsi="Arial" w:cs="Arial"/>
                <w:sz w:val="18"/>
                <w:szCs w:val="18"/>
              </w:rPr>
              <w:t>Место аварии на ЭКУ ВОЛС абонентского доступа</w:t>
            </w:r>
          </w:p>
        </w:tc>
        <w:tc>
          <w:tcPr>
            <w:tcW w:w="1984" w:type="dxa"/>
            <w:gridSpan w:val="2"/>
          </w:tcPr>
          <w:p w:rsidR="00C8684F" w:rsidRPr="003677A4" w:rsidRDefault="00C8684F" w:rsidP="00447099">
            <w:pPr>
              <w:pStyle w:val="a8"/>
              <w:ind w:left="34"/>
              <w:rPr>
                <w:rFonts w:ascii="Arial" w:hAnsi="Arial" w:cs="Arial"/>
                <w:sz w:val="18"/>
                <w:szCs w:val="18"/>
              </w:rPr>
            </w:pPr>
            <w:r w:rsidRPr="003677A4">
              <w:rPr>
                <w:rFonts w:ascii="Arial" w:hAnsi="Arial" w:cs="Arial"/>
                <w:sz w:val="18"/>
                <w:szCs w:val="18"/>
              </w:rPr>
              <w:t>Вид сети</w:t>
            </w:r>
          </w:p>
        </w:tc>
      </w:tr>
      <w:tr w:rsidR="00C8684F" w:rsidRPr="001F2A15" w:rsidTr="00447099">
        <w:trPr>
          <w:trHeight w:val="93"/>
        </w:trPr>
        <w:tc>
          <w:tcPr>
            <w:tcW w:w="7763" w:type="dxa"/>
            <w:vMerge/>
            <w:tcBorders>
              <w:bottom w:val="double" w:sz="4" w:space="0" w:color="auto"/>
            </w:tcBorders>
          </w:tcPr>
          <w:p w:rsidR="00C8684F" w:rsidRPr="003677A4" w:rsidRDefault="00C8684F" w:rsidP="00447099">
            <w:pPr>
              <w:pStyle w:val="a8"/>
              <w:ind w:firstLine="720"/>
              <w:rPr>
                <w:rFonts w:ascii="Arial" w:hAnsi="Arial" w:cs="Arial"/>
                <w:sz w:val="18"/>
                <w:szCs w:val="18"/>
              </w:rPr>
            </w:pPr>
          </w:p>
        </w:tc>
        <w:tc>
          <w:tcPr>
            <w:tcW w:w="992" w:type="dxa"/>
            <w:tcBorders>
              <w:bottom w:val="doub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18"/>
                <w:szCs w:val="18"/>
              </w:rPr>
            </w:pPr>
            <w:r w:rsidRPr="003677A4">
              <w:rPr>
                <w:rFonts w:ascii="Arial" w:hAnsi="Arial" w:cs="Arial"/>
                <w:sz w:val="18"/>
                <w:szCs w:val="18"/>
              </w:rPr>
              <w:t>ГСЭ</w:t>
            </w:r>
          </w:p>
        </w:tc>
        <w:tc>
          <w:tcPr>
            <w:tcW w:w="992" w:type="dxa"/>
            <w:tcBorders>
              <w:bottom w:val="doub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18"/>
                <w:szCs w:val="18"/>
              </w:rPr>
            </w:pPr>
            <w:r w:rsidRPr="003677A4">
              <w:rPr>
                <w:rFonts w:ascii="Arial" w:hAnsi="Arial" w:cs="Arial"/>
                <w:sz w:val="18"/>
                <w:szCs w:val="18"/>
              </w:rPr>
              <w:t>ССЭ</w:t>
            </w:r>
          </w:p>
        </w:tc>
      </w:tr>
      <w:tr w:rsidR="00C8684F" w:rsidRPr="001F2A15" w:rsidTr="00447099">
        <w:trPr>
          <w:trHeight w:val="259"/>
        </w:trPr>
        <w:tc>
          <w:tcPr>
            <w:tcW w:w="7763" w:type="dxa"/>
            <w:tcBorders>
              <w:top w:val="double" w:sz="4" w:space="0" w:color="auto"/>
              <w:left w:val="single" w:sz="4" w:space="0" w:color="auto"/>
              <w:bottom w:val="single" w:sz="4" w:space="0" w:color="auto"/>
              <w:right w:val="single" w:sz="4" w:space="0" w:color="auto"/>
            </w:tcBorders>
          </w:tcPr>
          <w:p w:rsidR="00C8684F" w:rsidRPr="003677A4" w:rsidRDefault="00C8684F" w:rsidP="00DE23B0">
            <w:pPr>
              <w:pStyle w:val="a8"/>
              <w:ind w:right="-108"/>
              <w:jc w:val="left"/>
              <w:rPr>
                <w:rFonts w:ascii="Arial" w:hAnsi="Arial" w:cs="Arial"/>
              </w:rPr>
            </w:pPr>
            <w:proofErr w:type="gramStart"/>
            <w:r w:rsidRPr="003677A4">
              <w:rPr>
                <w:rFonts w:ascii="Arial" w:hAnsi="Arial" w:cs="Arial"/>
              </w:rPr>
              <w:t>ОК</w:t>
            </w:r>
            <w:proofErr w:type="gramEnd"/>
            <w:r w:rsidRPr="003677A4">
              <w:rPr>
                <w:rFonts w:ascii="Arial" w:hAnsi="Arial" w:cs="Arial"/>
              </w:rPr>
              <w:t xml:space="preserve"> магистрального участка </w:t>
            </w:r>
            <w:proofErr w:type="spellStart"/>
            <w:r w:rsidRPr="003677A4">
              <w:rPr>
                <w:rFonts w:ascii="Arial" w:hAnsi="Arial" w:cs="Arial"/>
              </w:rPr>
              <w:t>хPON</w:t>
            </w:r>
            <w:proofErr w:type="spellEnd"/>
            <w:r w:rsidRPr="003677A4">
              <w:rPr>
                <w:rFonts w:ascii="Arial" w:hAnsi="Arial" w:cs="Arial"/>
              </w:rPr>
              <w:t>/</w:t>
            </w:r>
            <w:proofErr w:type="spellStart"/>
            <w:r w:rsidRPr="003677A4">
              <w:rPr>
                <w:rFonts w:ascii="Arial" w:hAnsi="Arial" w:cs="Arial"/>
              </w:rPr>
              <w:t>FTTx</w:t>
            </w:r>
            <w:proofErr w:type="spellEnd"/>
            <w:r w:rsidRPr="003677A4">
              <w:rPr>
                <w:rFonts w:ascii="Arial" w:hAnsi="Arial" w:cs="Arial"/>
              </w:rPr>
              <w:t xml:space="preserve"> (до 32 ОВ в кабеле включительно)</w:t>
            </w:r>
            <w:r w:rsidR="00890D96">
              <w:rPr>
                <w:rFonts w:ascii="Arial" w:hAnsi="Arial" w:cs="Arial"/>
              </w:rPr>
              <w:t xml:space="preserve">, </w:t>
            </w:r>
            <w:r w:rsidR="00890D96" w:rsidRPr="00890D96">
              <w:rPr>
                <w:rFonts w:ascii="Arial" w:hAnsi="Arial" w:cs="Arial"/>
                <w:sz w:val="18"/>
                <w:szCs w:val="18"/>
              </w:rPr>
              <w:t>не более, часов</w:t>
            </w:r>
          </w:p>
        </w:tc>
        <w:tc>
          <w:tcPr>
            <w:tcW w:w="992" w:type="dxa"/>
            <w:tcBorders>
              <w:top w:val="doub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r w:rsidRPr="003677A4">
              <w:rPr>
                <w:rFonts w:ascii="Arial" w:hAnsi="Arial" w:cs="Arial"/>
                <w:sz w:val="20"/>
              </w:rPr>
              <w:t>8 (12)*</w:t>
            </w:r>
          </w:p>
        </w:tc>
        <w:tc>
          <w:tcPr>
            <w:tcW w:w="992" w:type="dxa"/>
            <w:tcBorders>
              <w:top w:val="doub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r w:rsidRPr="003677A4">
              <w:rPr>
                <w:rFonts w:ascii="Arial" w:hAnsi="Arial" w:cs="Arial"/>
                <w:sz w:val="20"/>
              </w:rPr>
              <w:t>10 (14)*</w:t>
            </w:r>
          </w:p>
        </w:tc>
      </w:tr>
      <w:tr w:rsidR="00C8684F" w:rsidRPr="001F2A15" w:rsidTr="00447099">
        <w:trPr>
          <w:trHeight w:val="252"/>
        </w:trPr>
        <w:tc>
          <w:tcPr>
            <w:tcW w:w="7763"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rPr>
                <w:rFonts w:ascii="Arial" w:hAnsi="Arial" w:cs="Arial"/>
                <w:sz w:val="20"/>
              </w:rPr>
            </w:pPr>
            <w:proofErr w:type="gramStart"/>
            <w:r w:rsidRPr="003677A4">
              <w:rPr>
                <w:rFonts w:ascii="Arial" w:hAnsi="Arial" w:cs="Arial"/>
                <w:sz w:val="20"/>
              </w:rPr>
              <w:t>ОК</w:t>
            </w:r>
            <w:proofErr w:type="gramEnd"/>
            <w:r w:rsidRPr="003677A4">
              <w:rPr>
                <w:rFonts w:ascii="Arial" w:hAnsi="Arial" w:cs="Arial"/>
                <w:sz w:val="20"/>
              </w:rPr>
              <w:t xml:space="preserve"> магистрального участка </w:t>
            </w:r>
            <w:proofErr w:type="spellStart"/>
            <w:r w:rsidRPr="003677A4">
              <w:rPr>
                <w:rFonts w:ascii="Arial" w:hAnsi="Arial" w:cs="Arial"/>
                <w:sz w:val="20"/>
                <w:lang w:eastAsia="x-none"/>
              </w:rPr>
              <w:t>хPON</w:t>
            </w:r>
            <w:proofErr w:type="spellEnd"/>
            <w:r w:rsidRPr="003677A4">
              <w:rPr>
                <w:rFonts w:ascii="Arial" w:hAnsi="Arial" w:cs="Arial"/>
                <w:sz w:val="20"/>
              </w:rPr>
              <w:t xml:space="preserve"> (от 33 до 48 ОВ в кабеле вкл</w:t>
            </w:r>
            <w:r w:rsidRPr="003677A4">
              <w:rPr>
                <w:rFonts w:ascii="Arial" w:hAnsi="Arial" w:cs="Arial"/>
                <w:spacing w:val="-18"/>
                <w:sz w:val="20"/>
              </w:rPr>
              <w:t>ючит</w:t>
            </w:r>
            <w:r w:rsidRPr="003677A4">
              <w:rPr>
                <w:rFonts w:ascii="Arial" w:hAnsi="Arial" w:cs="Arial"/>
                <w:sz w:val="20"/>
              </w:rPr>
              <w:t>ельно)</w:t>
            </w:r>
            <w:r w:rsidR="00890D96">
              <w:rPr>
                <w:rFonts w:ascii="Arial" w:hAnsi="Arial" w:cs="Arial"/>
                <w:sz w:val="20"/>
              </w:rPr>
              <w:t xml:space="preserve">, </w:t>
            </w:r>
            <w:r w:rsidR="00890D96" w:rsidRPr="00890D96">
              <w:rPr>
                <w:rFonts w:ascii="Arial" w:hAnsi="Arial" w:cs="Arial"/>
                <w:sz w:val="18"/>
                <w:szCs w:val="18"/>
              </w:rPr>
              <w:t>не более, часов</w:t>
            </w:r>
          </w:p>
        </w:tc>
        <w:tc>
          <w:tcPr>
            <w:tcW w:w="992"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r w:rsidRPr="003677A4">
              <w:rPr>
                <w:rFonts w:ascii="Arial" w:hAnsi="Arial" w:cs="Arial"/>
                <w:sz w:val="20"/>
              </w:rPr>
              <w:t>12 (14)*</w:t>
            </w:r>
          </w:p>
        </w:tc>
        <w:tc>
          <w:tcPr>
            <w:tcW w:w="992"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lang w:val="en-US"/>
              </w:rPr>
            </w:pPr>
            <w:r w:rsidRPr="003677A4">
              <w:rPr>
                <w:rFonts w:ascii="Arial" w:hAnsi="Arial" w:cs="Arial"/>
                <w:sz w:val="20"/>
                <w:lang w:val="en-US"/>
              </w:rPr>
              <w:t>14 (16)*</w:t>
            </w:r>
          </w:p>
        </w:tc>
      </w:tr>
      <w:tr w:rsidR="00C8684F" w:rsidRPr="001F2A15" w:rsidTr="00447099">
        <w:trPr>
          <w:trHeight w:val="252"/>
        </w:trPr>
        <w:tc>
          <w:tcPr>
            <w:tcW w:w="7763"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rPr>
                <w:rFonts w:ascii="Arial" w:hAnsi="Arial" w:cs="Arial"/>
                <w:sz w:val="20"/>
              </w:rPr>
            </w:pPr>
            <w:proofErr w:type="gramStart"/>
            <w:r w:rsidRPr="003677A4">
              <w:rPr>
                <w:rFonts w:ascii="Arial" w:hAnsi="Arial" w:cs="Arial"/>
                <w:sz w:val="20"/>
              </w:rPr>
              <w:t>ОК</w:t>
            </w:r>
            <w:proofErr w:type="gramEnd"/>
            <w:r w:rsidRPr="003677A4">
              <w:rPr>
                <w:rFonts w:ascii="Arial" w:hAnsi="Arial" w:cs="Arial"/>
                <w:sz w:val="20"/>
              </w:rPr>
              <w:t xml:space="preserve"> магистрального участка </w:t>
            </w:r>
            <w:proofErr w:type="spellStart"/>
            <w:r w:rsidRPr="003677A4">
              <w:rPr>
                <w:rFonts w:ascii="Arial" w:hAnsi="Arial" w:cs="Arial"/>
                <w:sz w:val="20"/>
                <w:lang w:eastAsia="x-none"/>
              </w:rPr>
              <w:t>хPON</w:t>
            </w:r>
            <w:proofErr w:type="spellEnd"/>
            <w:r w:rsidRPr="003677A4">
              <w:rPr>
                <w:rFonts w:ascii="Arial" w:hAnsi="Arial" w:cs="Arial"/>
                <w:sz w:val="20"/>
              </w:rPr>
              <w:t xml:space="preserve"> (более 48 ОВ в кабеле)</w:t>
            </w:r>
            <w:r w:rsidR="00890D96">
              <w:rPr>
                <w:rFonts w:ascii="Arial" w:hAnsi="Arial" w:cs="Arial"/>
                <w:sz w:val="20"/>
              </w:rPr>
              <w:t xml:space="preserve">, </w:t>
            </w:r>
            <w:r w:rsidR="00890D96" w:rsidRPr="00890D96">
              <w:rPr>
                <w:rFonts w:ascii="Arial" w:hAnsi="Arial" w:cs="Arial"/>
                <w:sz w:val="18"/>
                <w:szCs w:val="18"/>
              </w:rPr>
              <w:t>не более, часов</w:t>
            </w:r>
          </w:p>
        </w:tc>
        <w:tc>
          <w:tcPr>
            <w:tcW w:w="992"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r w:rsidRPr="003677A4">
              <w:rPr>
                <w:rFonts w:ascii="Arial" w:hAnsi="Arial" w:cs="Arial"/>
                <w:sz w:val="20"/>
              </w:rPr>
              <w:t>16 (18)*</w:t>
            </w:r>
          </w:p>
        </w:tc>
        <w:tc>
          <w:tcPr>
            <w:tcW w:w="992"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lang w:val="en-US"/>
              </w:rPr>
            </w:pPr>
            <w:r w:rsidRPr="003677A4">
              <w:rPr>
                <w:rFonts w:ascii="Arial" w:hAnsi="Arial" w:cs="Arial"/>
                <w:sz w:val="20"/>
                <w:lang w:val="en-US"/>
              </w:rPr>
              <w:t>18 (20)*</w:t>
            </w:r>
          </w:p>
        </w:tc>
      </w:tr>
      <w:tr w:rsidR="00C8684F" w:rsidRPr="001F2A15" w:rsidTr="00447099">
        <w:trPr>
          <w:trHeight w:val="252"/>
        </w:trPr>
        <w:tc>
          <w:tcPr>
            <w:tcW w:w="7763" w:type="dxa"/>
            <w:tcBorders>
              <w:top w:val="single" w:sz="4" w:space="0" w:color="auto"/>
              <w:left w:val="single" w:sz="4" w:space="0" w:color="auto"/>
              <w:bottom w:val="single" w:sz="4" w:space="0" w:color="auto"/>
              <w:right w:val="single" w:sz="4" w:space="0" w:color="auto"/>
            </w:tcBorders>
          </w:tcPr>
          <w:p w:rsidR="00C8684F" w:rsidRPr="003677A4" w:rsidRDefault="00C8684F" w:rsidP="00890D96">
            <w:pPr>
              <w:widowControl w:val="0"/>
              <w:tabs>
                <w:tab w:val="left" w:pos="567"/>
                <w:tab w:val="left" w:pos="10433"/>
              </w:tabs>
              <w:autoSpaceDE w:val="0"/>
              <w:autoSpaceDN w:val="0"/>
              <w:adjustRightInd w:val="0"/>
              <w:ind w:right="-57"/>
              <w:rPr>
                <w:rFonts w:ascii="Arial" w:hAnsi="Arial" w:cs="Arial"/>
                <w:sz w:val="20"/>
              </w:rPr>
            </w:pPr>
            <w:proofErr w:type="gramStart"/>
            <w:r w:rsidRPr="003677A4">
              <w:rPr>
                <w:rFonts w:ascii="Arial" w:hAnsi="Arial" w:cs="Arial"/>
                <w:sz w:val="20"/>
              </w:rPr>
              <w:t>ОК</w:t>
            </w:r>
            <w:proofErr w:type="gramEnd"/>
            <w:r w:rsidRPr="003677A4">
              <w:rPr>
                <w:rFonts w:ascii="Arial" w:hAnsi="Arial" w:cs="Arial"/>
                <w:sz w:val="20"/>
              </w:rPr>
              <w:t xml:space="preserve"> подземной прокладки распределительного участка </w:t>
            </w:r>
            <w:r w:rsidRPr="003677A4">
              <w:rPr>
                <w:rFonts w:ascii="Arial" w:hAnsi="Arial" w:cs="Arial"/>
                <w:color w:val="7030A0"/>
                <w:sz w:val="20"/>
                <w:lang w:eastAsia="x-none"/>
              </w:rPr>
              <w:t>х</w:t>
            </w:r>
            <w:r w:rsidRPr="003677A4">
              <w:rPr>
                <w:rFonts w:ascii="Arial" w:hAnsi="Arial" w:cs="Arial"/>
                <w:sz w:val="20"/>
                <w:lang w:val="en-US"/>
              </w:rPr>
              <w:t>PON</w:t>
            </w:r>
            <w:r w:rsidRPr="003677A4">
              <w:rPr>
                <w:rFonts w:ascii="Arial" w:hAnsi="Arial" w:cs="Arial"/>
                <w:strike/>
                <w:sz w:val="20"/>
              </w:rPr>
              <w:t xml:space="preserve"> </w:t>
            </w:r>
            <w:r w:rsidRPr="003677A4">
              <w:rPr>
                <w:rFonts w:ascii="Arial" w:hAnsi="Arial" w:cs="Arial"/>
                <w:sz w:val="20"/>
              </w:rPr>
              <w:t>(до 32 ОВ в кабеле включительно)</w:t>
            </w:r>
            <w:r w:rsidR="00890D96">
              <w:rPr>
                <w:rFonts w:ascii="Arial" w:hAnsi="Arial" w:cs="Arial"/>
                <w:sz w:val="20"/>
              </w:rPr>
              <w:t xml:space="preserve">, </w:t>
            </w:r>
            <w:r w:rsidR="00890D96" w:rsidRPr="00890D96">
              <w:rPr>
                <w:rFonts w:ascii="Arial" w:hAnsi="Arial" w:cs="Arial"/>
                <w:sz w:val="18"/>
                <w:szCs w:val="18"/>
              </w:rPr>
              <w:t>не более, часов</w:t>
            </w:r>
          </w:p>
        </w:tc>
        <w:tc>
          <w:tcPr>
            <w:tcW w:w="992"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p>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r w:rsidRPr="003677A4">
              <w:rPr>
                <w:rFonts w:ascii="Arial" w:hAnsi="Arial" w:cs="Arial"/>
                <w:sz w:val="20"/>
              </w:rPr>
              <w:t>8 (12)*</w:t>
            </w:r>
          </w:p>
        </w:tc>
        <w:tc>
          <w:tcPr>
            <w:tcW w:w="992"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p>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r w:rsidRPr="003677A4">
              <w:rPr>
                <w:rFonts w:ascii="Arial" w:hAnsi="Arial" w:cs="Arial"/>
                <w:sz w:val="20"/>
              </w:rPr>
              <w:t>10 (14)*</w:t>
            </w:r>
          </w:p>
        </w:tc>
      </w:tr>
      <w:tr w:rsidR="00C8684F" w:rsidRPr="001F2A15" w:rsidTr="00447099">
        <w:trPr>
          <w:trHeight w:val="252"/>
        </w:trPr>
        <w:tc>
          <w:tcPr>
            <w:tcW w:w="7763"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rPr>
                <w:rFonts w:ascii="Arial" w:hAnsi="Arial" w:cs="Arial"/>
                <w:sz w:val="20"/>
              </w:rPr>
            </w:pPr>
            <w:proofErr w:type="gramStart"/>
            <w:r w:rsidRPr="003677A4">
              <w:rPr>
                <w:rFonts w:ascii="Arial" w:hAnsi="Arial" w:cs="Arial"/>
                <w:sz w:val="20"/>
              </w:rPr>
              <w:t>ОК</w:t>
            </w:r>
            <w:proofErr w:type="gramEnd"/>
            <w:r w:rsidRPr="003677A4">
              <w:rPr>
                <w:rFonts w:ascii="Arial" w:hAnsi="Arial" w:cs="Arial"/>
                <w:sz w:val="20"/>
              </w:rPr>
              <w:t xml:space="preserve"> внутренней вертикальной прокладки распределительного участка </w:t>
            </w:r>
            <w:r w:rsidRPr="003677A4">
              <w:rPr>
                <w:rFonts w:ascii="Arial" w:hAnsi="Arial" w:cs="Arial"/>
                <w:sz w:val="20"/>
                <w:lang w:eastAsia="x-none"/>
              </w:rPr>
              <w:t>х</w:t>
            </w:r>
            <w:r w:rsidRPr="003677A4">
              <w:rPr>
                <w:rFonts w:ascii="Arial" w:hAnsi="Arial" w:cs="Arial"/>
                <w:sz w:val="20"/>
                <w:lang w:val="en-US"/>
              </w:rPr>
              <w:t>PON</w:t>
            </w:r>
            <w:r w:rsidRPr="003677A4">
              <w:rPr>
                <w:rFonts w:ascii="Arial" w:hAnsi="Arial" w:cs="Arial"/>
                <w:sz w:val="20"/>
              </w:rPr>
              <w:t xml:space="preserve"> (до 32 ОВ в кабеле включительно)</w:t>
            </w:r>
            <w:r w:rsidR="00890D96">
              <w:rPr>
                <w:rFonts w:ascii="Arial" w:hAnsi="Arial" w:cs="Arial"/>
                <w:sz w:val="20"/>
              </w:rPr>
              <w:t xml:space="preserve">, </w:t>
            </w:r>
            <w:r w:rsidR="00890D96" w:rsidRPr="00890D96">
              <w:rPr>
                <w:rFonts w:ascii="Arial" w:hAnsi="Arial" w:cs="Arial"/>
                <w:sz w:val="20"/>
              </w:rPr>
              <w:t>не более, часов</w:t>
            </w:r>
          </w:p>
        </w:tc>
        <w:tc>
          <w:tcPr>
            <w:tcW w:w="992"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p>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r w:rsidRPr="003677A4">
              <w:rPr>
                <w:rFonts w:ascii="Arial" w:hAnsi="Arial" w:cs="Arial"/>
                <w:sz w:val="20"/>
              </w:rPr>
              <w:t>12</w:t>
            </w:r>
          </w:p>
        </w:tc>
        <w:tc>
          <w:tcPr>
            <w:tcW w:w="992"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p>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lang w:val="en-US"/>
              </w:rPr>
            </w:pPr>
            <w:r w:rsidRPr="003677A4">
              <w:rPr>
                <w:rFonts w:ascii="Arial" w:hAnsi="Arial" w:cs="Arial"/>
                <w:sz w:val="20"/>
              </w:rPr>
              <w:t>1</w:t>
            </w:r>
            <w:r w:rsidRPr="003677A4">
              <w:rPr>
                <w:rFonts w:ascii="Arial" w:hAnsi="Arial" w:cs="Arial"/>
                <w:sz w:val="20"/>
                <w:lang w:val="en-US"/>
              </w:rPr>
              <w:t>8</w:t>
            </w:r>
          </w:p>
        </w:tc>
      </w:tr>
      <w:tr w:rsidR="00C8684F" w:rsidRPr="001F2A15" w:rsidTr="00447099">
        <w:trPr>
          <w:trHeight w:val="252"/>
        </w:trPr>
        <w:tc>
          <w:tcPr>
            <w:tcW w:w="7763"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rPr>
                <w:rFonts w:ascii="Arial" w:hAnsi="Arial" w:cs="Arial"/>
                <w:sz w:val="20"/>
              </w:rPr>
            </w:pPr>
            <w:proofErr w:type="gramStart"/>
            <w:r w:rsidRPr="003677A4">
              <w:rPr>
                <w:rFonts w:ascii="Arial" w:hAnsi="Arial" w:cs="Arial"/>
                <w:sz w:val="20"/>
              </w:rPr>
              <w:t>ОК</w:t>
            </w:r>
            <w:proofErr w:type="gramEnd"/>
            <w:r w:rsidRPr="003677A4">
              <w:rPr>
                <w:rFonts w:ascii="Arial" w:hAnsi="Arial" w:cs="Arial"/>
                <w:sz w:val="20"/>
              </w:rPr>
              <w:t xml:space="preserve"> внутренней вертикальной прокладки распределительного участка </w:t>
            </w:r>
            <w:r w:rsidRPr="003677A4">
              <w:rPr>
                <w:rFonts w:ascii="Arial" w:hAnsi="Arial" w:cs="Arial"/>
                <w:sz w:val="20"/>
                <w:lang w:eastAsia="x-none"/>
              </w:rPr>
              <w:t>х</w:t>
            </w:r>
            <w:r w:rsidRPr="003677A4">
              <w:rPr>
                <w:rFonts w:ascii="Arial" w:hAnsi="Arial" w:cs="Arial"/>
                <w:sz w:val="20"/>
                <w:lang w:val="en-US"/>
              </w:rPr>
              <w:t>PON</w:t>
            </w:r>
            <w:r w:rsidRPr="003677A4">
              <w:rPr>
                <w:rFonts w:ascii="Arial" w:hAnsi="Arial" w:cs="Arial"/>
                <w:sz w:val="20"/>
              </w:rPr>
              <w:t xml:space="preserve"> (от 33 до 64 ОВ в кабеле включительно)</w:t>
            </w:r>
            <w:r w:rsidR="00890D96">
              <w:rPr>
                <w:rFonts w:ascii="Arial" w:hAnsi="Arial" w:cs="Arial"/>
                <w:sz w:val="20"/>
              </w:rPr>
              <w:t>,</w:t>
            </w:r>
            <w:r w:rsidR="00890D96" w:rsidRPr="00890D96">
              <w:rPr>
                <w:rFonts w:ascii="Arial" w:hAnsi="Arial" w:cs="Arial"/>
                <w:sz w:val="18"/>
                <w:szCs w:val="18"/>
              </w:rPr>
              <w:t xml:space="preserve"> не более, часов</w:t>
            </w:r>
          </w:p>
        </w:tc>
        <w:tc>
          <w:tcPr>
            <w:tcW w:w="992"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p>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r w:rsidRPr="003677A4">
              <w:rPr>
                <w:rFonts w:ascii="Arial" w:hAnsi="Arial" w:cs="Arial"/>
                <w:sz w:val="20"/>
              </w:rPr>
              <w:t>18</w:t>
            </w:r>
          </w:p>
        </w:tc>
        <w:tc>
          <w:tcPr>
            <w:tcW w:w="992"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p>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lang w:val="en-US"/>
              </w:rPr>
            </w:pPr>
            <w:r w:rsidRPr="003677A4">
              <w:rPr>
                <w:rFonts w:ascii="Arial" w:hAnsi="Arial" w:cs="Arial"/>
                <w:sz w:val="20"/>
                <w:lang w:val="en-US"/>
              </w:rPr>
              <w:t>24</w:t>
            </w:r>
          </w:p>
        </w:tc>
      </w:tr>
      <w:tr w:rsidR="00C8684F" w:rsidRPr="001F2A15" w:rsidTr="00447099">
        <w:trPr>
          <w:trHeight w:val="252"/>
        </w:trPr>
        <w:tc>
          <w:tcPr>
            <w:tcW w:w="7763"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rPr>
                <w:rFonts w:ascii="Arial" w:hAnsi="Arial" w:cs="Arial"/>
                <w:sz w:val="20"/>
              </w:rPr>
            </w:pPr>
            <w:proofErr w:type="gramStart"/>
            <w:r w:rsidRPr="003677A4">
              <w:rPr>
                <w:rFonts w:ascii="Arial" w:hAnsi="Arial" w:cs="Arial"/>
                <w:sz w:val="20"/>
              </w:rPr>
              <w:t>ОК</w:t>
            </w:r>
            <w:proofErr w:type="gramEnd"/>
            <w:r w:rsidRPr="003677A4">
              <w:rPr>
                <w:rFonts w:ascii="Arial" w:hAnsi="Arial" w:cs="Arial"/>
                <w:sz w:val="20"/>
              </w:rPr>
              <w:t xml:space="preserve"> внутренней вертикальной прокладки распределительного участка </w:t>
            </w:r>
            <w:r w:rsidRPr="003677A4">
              <w:rPr>
                <w:rFonts w:ascii="Arial" w:hAnsi="Arial" w:cs="Arial"/>
                <w:sz w:val="20"/>
                <w:lang w:eastAsia="x-none"/>
              </w:rPr>
              <w:t>х</w:t>
            </w:r>
            <w:r w:rsidRPr="003677A4">
              <w:rPr>
                <w:rFonts w:ascii="Arial" w:hAnsi="Arial" w:cs="Arial"/>
                <w:sz w:val="20"/>
                <w:lang w:val="en-US"/>
              </w:rPr>
              <w:t>PON</w:t>
            </w:r>
            <w:r w:rsidRPr="003677A4">
              <w:rPr>
                <w:rFonts w:ascii="Arial" w:hAnsi="Arial" w:cs="Arial"/>
                <w:sz w:val="20"/>
              </w:rPr>
              <w:t xml:space="preserve"> (более 64 ОВ в кабеле)</w:t>
            </w:r>
            <w:r w:rsidR="00890D96">
              <w:rPr>
                <w:rFonts w:ascii="Arial" w:hAnsi="Arial" w:cs="Arial"/>
                <w:sz w:val="20"/>
              </w:rPr>
              <w:t xml:space="preserve">, </w:t>
            </w:r>
            <w:r w:rsidR="00890D96" w:rsidRPr="00890D96">
              <w:rPr>
                <w:rFonts w:ascii="Arial" w:hAnsi="Arial" w:cs="Arial"/>
                <w:sz w:val="18"/>
                <w:szCs w:val="18"/>
              </w:rPr>
              <w:t xml:space="preserve"> не более, часов</w:t>
            </w:r>
          </w:p>
        </w:tc>
        <w:tc>
          <w:tcPr>
            <w:tcW w:w="992"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p>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r w:rsidRPr="003677A4">
              <w:rPr>
                <w:rFonts w:ascii="Arial" w:hAnsi="Arial" w:cs="Arial"/>
                <w:sz w:val="20"/>
              </w:rPr>
              <w:t>24</w:t>
            </w:r>
          </w:p>
        </w:tc>
        <w:tc>
          <w:tcPr>
            <w:tcW w:w="992" w:type="dxa"/>
            <w:tcBorders>
              <w:top w:val="single" w:sz="4" w:space="0" w:color="auto"/>
              <w:left w:val="single" w:sz="4" w:space="0" w:color="auto"/>
              <w:bottom w:val="single" w:sz="4" w:space="0" w:color="auto"/>
              <w:right w:val="single" w:sz="4" w:space="0" w:color="auto"/>
            </w:tcBorders>
          </w:tcPr>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rPr>
            </w:pPr>
          </w:p>
          <w:p w:rsidR="00C8684F" w:rsidRPr="003677A4" w:rsidRDefault="00C8684F" w:rsidP="00447099">
            <w:pPr>
              <w:widowControl w:val="0"/>
              <w:tabs>
                <w:tab w:val="left" w:pos="567"/>
                <w:tab w:val="left" w:pos="10433"/>
              </w:tabs>
              <w:autoSpaceDE w:val="0"/>
              <w:autoSpaceDN w:val="0"/>
              <w:adjustRightInd w:val="0"/>
              <w:ind w:right="-57"/>
              <w:jc w:val="center"/>
              <w:rPr>
                <w:rFonts w:ascii="Arial" w:hAnsi="Arial" w:cs="Arial"/>
                <w:sz w:val="20"/>
                <w:lang w:val="en-US"/>
              </w:rPr>
            </w:pPr>
            <w:r w:rsidRPr="003677A4">
              <w:rPr>
                <w:rFonts w:ascii="Arial" w:hAnsi="Arial" w:cs="Arial"/>
                <w:sz w:val="20"/>
                <w:lang w:val="en-US"/>
              </w:rPr>
              <w:t>30</w:t>
            </w:r>
          </w:p>
        </w:tc>
      </w:tr>
    </w:tbl>
    <w:p w:rsidR="003677A4" w:rsidRPr="00263FE0" w:rsidRDefault="003677A4" w:rsidP="00C8684F">
      <w:pPr>
        <w:jc w:val="both"/>
        <w:rPr>
          <w:rFonts w:ascii="Arial" w:hAnsi="Arial" w:cs="Arial"/>
          <w:sz w:val="4"/>
          <w:szCs w:val="4"/>
          <w:lang w:val="en-US"/>
        </w:rPr>
      </w:pPr>
    </w:p>
    <w:p w:rsidR="003677A4" w:rsidRDefault="003677A4" w:rsidP="00C8684F">
      <w:pPr>
        <w:jc w:val="both"/>
        <w:rPr>
          <w:rFonts w:ascii="Arial" w:hAnsi="Arial" w:cs="Arial"/>
          <w:sz w:val="20"/>
        </w:rPr>
      </w:pPr>
    </w:p>
    <w:p w:rsidR="00263FE0" w:rsidRPr="00263FE0" w:rsidRDefault="00263FE0" w:rsidP="00C8684F">
      <w:pPr>
        <w:jc w:val="both"/>
        <w:rPr>
          <w:rFonts w:ascii="Arial" w:hAnsi="Arial" w:cs="Arial"/>
          <w:sz w:val="20"/>
        </w:rPr>
      </w:pPr>
    </w:p>
    <w:p w:rsidR="003677A4" w:rsidRDefault="003677A4" w:rsidP="00C8684F">
      <w:pPr>
        <w:jc w:val="both"/>
        <w:rPr>
          <w:rFonts w:ascii="Arial" w:hAnsi="Arial" w:cs="Arial"/>
          <w:sz w:val="20"/>
          <w:lang w:val="en-US"/>
        </w:rPr>
      </w:pPr>
    </w:p>
    <w:p w:rsidR="003677A4" w:rsidRDefault="003677A4" w:rsidP="00C8684F">
      <w:pPr>
        <w:jc w:val="both"/>
        <w:rPr>
          <w:rFonts w:ascii="Arial" w:hAnsi="Arial" w:cs="Arial"/>
          <w:sz w:val="20"/>
          <w:lang w:val="en-US"/>
        </w:rPr>
      </w:pPr>
    </w:p>
    <w:p w:rsidR="003677A4" w:rsidRDefault="003677A4" w:rsidP="00C8684F">
      <w:pPr>
        <w:jc w:val="both"/>
        <w:rPr>
          <w:rFonts w:ascii="Arial" w:hAnsi="Arial" w:cs="Arial"/>
          <w:sz w:val="20"/>
          <w:lang w:val="en-US"/>
        </w:rPr>
      </w:pPr>
    </w:p>
    <w:p w:rsidR="003677A4" w:rsidRDefault="003677A4" w:rsidP="00C8684F">
      <w:pPr>
        <w:jc w:val="both"/>
        <w:rPr>
          <w:rFonts w:ascii="Arial" w:hAnsi="Arial" w:cs="Arial"/>
          <w:sz w:val="20"/>
          <w:lang w:val="en-US"/>
        </w:rPr>
      </w:pPr>
    </w:p>
    <w:p w:rsidR="003677A4" w:rsidRDefault="003677A4" w:rsidP="00C8684F">
      <w:pPr>
        <w:jc w:val="both"/>
        <w:rPr>
          <w:rFonts w:ascii="Arial" w:hAnsi="Arial" w:cs="Arial"/>
          <w:sz w:val="20"/>
          <w:lang w:val="en-US"/>
        </w:rPr>
      </w:pPr>
    </w:p>
    <w:p w:rsidR="003677A4" w:rsidRDefault="003677A4" w:rsidP="00C8684F">
      <w:pPr>
        <w:jc w:val="both"/>
        <w:rPr>
          <w:rFonts w:ascii="Arial" w:hAnsi="Arial" w:cs="Arial"/>
          <w:sz w:val="20"/>
          <w:lang w:val="en-US"/>
        </w:rPr>
      </w:pPr>
    </w:p>
    <w:p w:rsidR="003677A4" w:rsidRDefault="003677A4" w:rsidP="00C8684F">
      <w:pPr>
        <w:jc w:val="both"/>
        <w:rPr>
          <w:rFonts w:ascii="Arial" w:hAnsi="Arial" w:cs="Arial"/>
          <w:sz w:val="20"/>
          <w:lang w:val="en-US"/>
        </w:rPr>
      </w:pPr>
    </w:p>
    <w:p w:rsidR="003677A4" w:rsidRDefault="003677A4" w:rsidP="00C8684F">
      <w:pPr>
        <w:jc w:val="both"/>
        <w:rPr>
          <w:rFonts w:ascii="Arial" w:hAnsi="Arial" w:cs="Arial"/>
          <w:sz w:val="20"/>
          <w:lang w:val="en-US"/>
        </w:rPr>
      </w:pPr>
    </w:p>
    <w:p w:rsidR="003677A4" w:rsidRDefault="003677A4" w:rsidP="00C8684F">
      <w:pPr>
        <w:jc w:val="both"/>
        <w:rPr>
          <w:rFonts w:ascii="Arial" w:hAnsi="Arial" w:cs="Arial"/>
          <w:sz w:val="20"/>
          <w:lang w:val="en-US"/>
        </w:rPr>
      </w:pPr>
    </w:p>
    <w:p w:rsidR="003677A4" w:rsidRDefault="003677A4" w:rsidP="00C8684F">
      <w:pPr>
        <w:jc w:val="both"/>
        <w:rPr>
          <w:rFonts w:ascii="Arial" w:hAnsi="Arial" w:cs="Arial"/>
          <w:sz w:val="20"/>
          <w:lang w:val="en-US"/>
        </w:rPr>
      </w:pPr>
    </w:p>
    <w:p w:rsidR="003677A4" w:rsidRDefault="003677A4" w:rsidP="00C8684F">
      <w:pPr>
        <w:jc w:val="both"/>
        <w:rPr>
          <w:rFonts w:ascii="Arial" w:hAnsi="Arial" w:cs="Arial"/>
          <w:sz w:val="20"/>
          <w:lang w:val="en-US"/>
        </w:rPr>
      </w:pPr>
    </w:p>
    <w:p w:rsidR="003677A4" w:rsidRDefault="003677A4" w:rsidP="00C8684F">
      <w:pPr>
        <w:jc w:val="both"/>
        <w:rPr>
          <w:rFonts w:ascii="Arial" w:hAnsi="Arial" w:cs="Arial"/>
          <w:sz w:val="20"/>
          <w:lang w:val="en-US"/>
        </w:rPr>
      </w:pPr>
    </w:p>
    <w:p w:rsidR="003677A4" w:rsidRDefault="003677A4" w:rsidP="00C8684F">
      <w:pPr>
        <w:jc w:val="both"/>
        <w:rPr>
          <w:rFonts w:ascii="Arial" w:hAnsi="Arial" w:cs="Arial"/>
          <w:sz w:val="20"/>
          <w:lang w:val="en-US"/>
        </w:rPr>
      </w:pPr>
    </w:p>
    <w:p w:rsidR="00C8684F" w:rsidRDefault="00C8684F" w:rsidP="00C8684F">
      <w:pPr>
        <w:jc w:val="both"/>
        <w:rPr>
          <w:rFonts w:ascii="Arial" w:hAnsi="Arial" w:cs="Arial"/>
          <w:sz w:val="20"/>
        </w:rPr>
      </w:pPr>
      <w:r>
        <w:rPr>
          <w:rFonts w:ascii="Arial" w:hAnsi="Arial" w:cs="Arial"/>
          <w:sz w:val="20"/>
        </w:rPr>
        <w:t>______________</w:t>
      </w:r>
      <w:r w:rsidR="00263FE0">
        <w:rPr>
          <w:rFonts w:ascii="Arial" w:hAnsi="Arial" w:cs="Arial"/>
          <w:sz w:val="20"/>
        </w:rPr>
        <w:t>____________________</w:t>
      </w:r>
    </w:p>
    <w:p w:rsidR="00C8684F" w:rsidRPr="00A22470" w:rsidRDefault="00C8684F" w:rsidP="00C8684F">
      <w:pPr>
        <w:jc w:val="both"/>
        <w:rPr>
          <w:rFonts w:ascii="Arial" w:hAnsi="Arial" w:cs="Arial"/>
          <w:sz w:val="20"/>
        </w:rPr>
      </w:pPr>
      <w:r w:rsidRPr="00A22470">
        <w:rPr>
          <w:rFonts w:ascii="Arial" w:hAnsi="Arial" w:cs="Arial"/>
          <w:sz w:val="20"/>
        </w:rPr>
        <w:t xml:space="preserve">* </w:t>
      </w:r>
      <w:r w:rsidRPr="00E834F5">
        <w:rPr>
          <w:rFonts w:ascii="Arial" w:hAnsi="Arial" w:cs="Arial"/>
          <w:sz w:val="18"/>
          <w:szCs w:val="18"/>
        </w:rPr>
        <w:t>Контрольное время устранения повреждения в мерзлых грунтах.</w:t>
      </w:r>
    </w:p>
    <w:p w:rsidR="00C8684F" w:rsidRPr="005C323F" w:rsidRDefault="00C8684F" w:rsidP="00C8684F">
      <w:pPr>
        <w:ind w:firstLine="709"/>
        <w:jc w:val="both"/>
        <w:rPr>
          <w:rFonts w:ascii="Arial" w:hAnsi="Arial" w:cs="Arial"/>
          <w:sz w:val="20"/>
        </w:rPr>
      </w:pPr>
    </w:p>
    <w:p w:rsidR="00C8684F" w:rsidRPr="003677A4" w:rsidRDefault="00C8684F" w:rsidP="00DE33F4">
      <w:pPr>
        <w:ind w:firstLine="567"/>
        <w:jc w:val="both"/>
        <w:rPr>
          <w:rFonts w:ascii="Arial" w:hAnsi="Arial" w:cs="Arial"/>
          <w:sz w:val="20"/>
        </w:rPr>
      </w:pPr>
      <w:r w:rsidRPr="003677A4">
        <w:rPr>
          <w:rFonts w:ascii="Arial" w:hAnsi="Arial" w:cs="Arial"/>
          <w:sz w:val="20"/>
        </w:rPr>
        <w:t>В случае предоставления абонентам обходных связей, а также межстанционной связи по временному варианту, контрольный срок на аварию исчисляется с момента начала аварии до предоставления связи по временному варианту.</w:t>
      </w:r>
    </w:p>
    <w:p w:rsidR="00C8684F" w:rsidRPr="003677A4" w:rsidRDefault="00C8684F" w:rsidP="00DE33F4">
      <w:pPr>
        <w:ind w:firstLine="567"/>
        <w:jc w:val="both"/>
        <w:rPr>
          <w:rFonts w:ascii="Arial" w:hAnsi="Arial" w:cs="Arial"/>
          <w:b/>
          <w:sz w:val="20"/>
          <w:lang w:val="x-none"/>
        </w:rPr>
      </w:pPr>
      <w:r w:rsidRPr="003677A4">
        <w:rPr>
          <w:rFonts w:ascii="Arial" w:hAnsi="Arial" w:cs="Arial"/>
          <w:b/>
          <w:sz w:val="20"/>
          <w:lang w:val="x-none"/>
        </w:rPr>
        <w:lastRenderedPageBreak/>
        <w:t>9.4.2</w:t>
      </w:r>
      <w:r w:rsidR="004E1ED3">
        <w:rPr>
          <w:rFonts w:ascii="Arial" w:hAnsi="Arial" w:cs="Arial"/>
          <w:b/>
          <w:sz w:val="20"/>
        </w:rPr>
        <w:t> </w:t>
      </w:r>
      <w:r w:rsidRPr="003677A4">
        <w:rPr>
          <w:rFonts w:ascii="Arial" w:hAnsi="Arial" w:cs="Arial"/>
          <w:sz w:val="20"/>
          <w:lang w:val="x-none"/>
        </w:rPr>
        <w:t xml:space="preserve">При длительном проведении АВР необходимо организовать сменную </w:t>
      </w:r>
      <w:proofErr w:type="spellStart"/>
      <w:r w:rsidRPr="003677A4">
        <w:rPr>
          <w:rFonts w:ascii="Arial" w:hAnsi="Arial" w:cs="Arial"/>
          <w:sz w:val="20"/>
          <w:lang w:val="x-none"/>
        </w:rPr>
        <w:t>раб</w:t>
      </w:r>
      <w:r w:rsidRPr="003677A4">
        <w:rPr>
          <w:rFonts w:ascii="Arial" w:hAnsi="Arial" w:cs="Arial"/>
          <w:sz w:val="20"/>
        </w:rPr>
        <w:t>о</w:t>
      </w:r>
      <w:proofErr w:type="spellEnd"/>
      <w:r w:rsidRPr="003677A4">
        <w:rPr>
          <w:rFonts w:ascii="Arial" w:hAnsi="Arial" w:cs="Arial"/>
          <w:sz w:val="20"/>
          <w:lang w:val="x-none"/>
        </w:rPr>
        <w:t>ту в соответствии с пунктом 8.</w:t>
      </w:r>
      <w:r w:rsidR="004E1ED3">
        <w:rPr>
          <w:rFonts w:ascii="Arial" w:hAnsi="Arial" w:cs="Arial"/>
          <w:sz w:val="20"/>
        </w:rPr>
        <w:t>1</w:t>
      </w:r>
      <w:r w:rsidRPr="003677A4">
        <w:rPr>
          <w:rFonts w:ascii="Arial" w:hAnsi="Arial" w:cs="Arial"/>
          <w:sz w:val="20"/>
          <w:lang w:val="x-none"/>
        </w:rPr>
        <w:t>.</w:t>
      </w:r>
      <w:r w:rsidR="004E1ED3">
        <w:rPr>
          <w:rFonts w:ascii="Arial" w:hAnsi="Arial" w:cs="Arial"/>
          <w:sz w:val="20"/>
        </w:rPr>
        <w:t>1</w:t>
      </w:r>
      <w:r w:rsidRPr="003677A4">
        <w:rPr>
          <w:rFonts w:ascii="Arial" w:hAnsi="Arial" w:cs="Arial"/>
          <w:sz w:val="20"/>
          <w:lang w:val="x-none"/>
        </w:rPr>
        <w:t>4.</w:t>
      </w:r>
    </w:p>
    <w:p w:rsidR="00C8684F" w:rsidRPr="003677A4" w:rsidRDefault="00C8684F" w:rsidP="00DE33F4">
      <w:pPr>
        <w:ind w:firstLine="567"/>
        <w:jc w:val="both"/>
        <w:rPr>
          <w:rFonts w:ascii="Arial" w:hAnsi="Arial" w:cs="Arial"/>
          <w:sz w:val="20"/>
        </w:rPr>
      </w:pPr>
      <w:r w:rsidRPr="003677A4">
        <w:rPr>
          <w:rFonts w:ascii="Arial" w:hAnsi="Arial" w:cs="Arial"/>
          <w:b/>
          <w:sz w:val="20"/>
        </w:rPr>
        <w:t>9.4.3</w:t>
      </w:r>
      <w:r w:rsidR="004E1ED3">
        <w:rPr>
          <w:rFonts w:ascii="Arial" w:hAnsi="Arial" w:cs="Arial"/>
          <w:b/>
          <w:sz w:val="20"/>
        </w:rPr>
        <w:t> </w:t>
      </w:r>
      <w:r w:rsidRPr="003677A4">
        <w:rPr>
          <w:rFonts w:ascii="Arial" w:hAnsi="Arial" w:cs="Arial"/>
          <w:sz w:val="20"/>
        </w:rPr>
        <w:t>Согласно таблице 9.1, процесс устранения</w:t>
      </w:r>
      <w:r w:rsidRPr="003677A4">
        <w:rPr>
          <w:rFonts w:ascii="Arial" w:hAnsi="Arial" w:cs="Arial"/>
          <w:b/>
          <w:sz w:val="20"/>
        </w:rPr>
        <w:t xml:space="preserve"> </w:t>
      </w:r>
      <w:r w:rsidRPr="003677A4">
        <w:rPr>
          <w:rFonts w:ascii="Arial" w:hAnsi="Arial" w:cs="Arial"/>
          <w:sz w:val="20"/>
        </w:rPr>
        <w:t xml:space="preserve">аварии </w:t>
      </w:r>
      <w:proofErr w:type="gramStart"/>
      <w:r w:rsidRPr="003677A4">
        <w:rPr>
          <w:rFonts w:ascii="Arial" w:hAnsi="Arial" w:cs="Arial"/>
          <w:sz w:val="20"/>
        </w:rPr>
        <w:t>ОК</w:t>
      </w:r>
      <w:proofErr w:type="gramEnd"/>
      <w:r w:rsidRPr="003677A4">
        <w:rPr>
          <w:rFonts w:ascii="Arial" w:hAnsi="Arial" w:cs="Arial"/>
          <w:sz w:val="20"/>
        </w:rPr>
        <w:t xml:space="preserve"> на ЭКУ ВОЛС</w:t>
      </w:r>
      <w:r w:rsidRPr="003677A4">
        <w:rPr>
          <w:rFonts w:ascii="Arial" w:hAnsi="Arial" w:cs="Arial"/>
          <w:color w:val="7030A0"/>
          <w:sz w:val="20"/>
        </w:rPr>
        <w:t xml:space="preserve"> </w:t>
      </w:r>
      <w:r w:rsidRPr="003677A4">
        <w:rPr>
          <w:rFonts w:ascii="Arial" w:hAnsi="Arial" w:cs="Arial"/>
          <w:sz w:val="20"/>
        </w:rPr>
        <w:t>абонентского доступа регламентирован по времени в зависимости от емкости ОВ, с учетом:</w:t>
      </w:r>
    </w:p>
    <w:p w:rsidR="00C8684F" w:rsidRPr="003677A4" w:rsidRDefault="00C8684F" w:rsidP="00DE33F4">
      <w:pPr>
        <w:ind w:firstLine="567"/>
        <w:jc w:val="both"/>
        <w:rPr>
          <w:rFonts w:ascii="Arial" w:hAnsi="Arial" w:cs="Arial"/>
          <w:sz w:val="20"/>
        </w:rPr>
      </w:pPr>
      <w:r w:rsidRPr="003677A4">
        <w:rPr>
          <w:rFonts w:ascii="Arial" w:hAnsi="Arial" w:cs="Arial"/>
          <w:sz w:val="20"/>
        </w:rPr>
        <w:t xml:space="preserve">− устройства постоянной вставки для </w:t>
      </w:r>
      <w:proofErr w:type="gramStart"/>
      <w:r w:rsidRPr="003677A4">
        <w:rPr>
          <w:rFonts w:ascii="Arial" w:hAnsi="Arial" w:cs="Arial"/>
          <w:sz w:val="20"/>
        </w:rPr>
        <w:t>ОК</w:t>
      </w:r>
      <w:proofErr w:type="gramEnd"/>
      <w:r w:rsidRPr="003677A4">
        <w:rPr>
          <w:rFonts w:ascii="Arial" w:hAnsi="Arial" w:cs="Arial"/>
          <w:sz w:val="20"/>
        </w:rPr>
        <w:t xml:space="preserve"> подземной прокладки на магистральном и распределительном участках;</w:t>
      </w:r>
    </w:p>
    <w:p w:rsidR="00C8684F" w:rsidRPr="003677A4" w:rsidRDefault="00C8684F" w:rsidP="00DE33F4">
      <w:pPr>
        <w:ind w:firstLine="567"/>
        <w:jc w:val="both"/>
        <w:rPr>
          <w:rFonts w:ascii="Arial" w:hAnsi="Arial" w:cs="Arial"/>
          <w:sz w:val="20"/>
        </w:rPr>
      </w:pPr>
      <w:r w:rsidRPr="003677A4">
        <w:rPr>
          <w:rFonts w:ascii="Arial" w:hAnsi="Arial" w:cs="Arial"/>
          <w:sz w:val="20"/>
        </w:rPr>
        <w:t xml:space="preserve">− повторного монтажа </w:t>
      </w:r>
      <w:proofErr w:type="gramStart"/>
      <w:r w:rsidRPr="003677A4">
        <w:rPr>
          <w:rFonts w:ascii="Arial" w:hAnsi="Arial" w:cs="Arial"/>
          <w:sz w:val="20"/>
        </w:rPr>
        <w:t>ОК</w:t>
      </w:r>
      <w:proofErr w:type="gramEnd"/>
      <w:r w:rsidRPr="003677A4">
        <w:rPr>
          <w:rFonts w:ascii="Arial" w:hAnsi="Arial" w:cs="Arial"/>
          <w:sz w:val="20"/>
        </w:rPr>
        <w:t xml:space="preserve"> внутренней вертикальной прокладки распределительного участка </w:t>
      </w:r>
      <w:r w:rsidRPr="004E1ED3">
        <w:rPr>
          <w:rFonts w:ascii="Arial" w:hAnsi="Arial" w:cs="Arial"/>
          <w:color w:val="auto"/>
          <w:sz w:val="20"/>
          <w:lang w:eastAsia="x-none"/>
        </w:rPr>
        <w:t>х</w:t>
      </w:r>
      <w:r w:rsidRPr="003677A4">
        <w:rPr>
          <w:rFonts w:ascii="Arial" w:hAnsi="Arial" w:cs="Arial"/>
          <w:sz w:val="20"/>
          <w:lang w:val="en-US"/>
        </w:rPr>
        <w:t>PON</w:t>
      </w:r>
      <w:r w:rsidRPr="003677A4">
        <w:rPr>
          <w:rFonts w:ascii="Arial" w:hAnsi="Arial" w:cs="Arial"/>
          <w:sz w:val="20"/>
        </w:rPr>
        <w:t>.</w:t>
      </w:r>
    </w:p>
    <w:p w:rsidR="00C8684F" w:rsidRPr="003677A4" w:rsidRDefault="00C8684F" w:rsidP="00DE33F4">
      <w:pPr>
        <w:ind w:firstLine="567"/>
        <w:jc w:val="both"/>
        <w:rPr>
          <w:rFonts w:ascii="Arial" w:hAnsi="Arial" w:cs="Arial"/>
          <w:sz w:val="20"/>
        </w:rPr>
      </w:pPr>
      <w:r w:rsidRPr="003677A4">
        <w:rPr>
          <w:rFonts w:ascii="Arial" w:hAnsi="Arial" w:cs="Arial"/>
          <w:b/>
          <w:sz w:val="20"/>
        </w:rPr>
        <w:t>9.4.4</w:t>
      </w:r>
      <w:r w:rsidR="004E1ED3">
        <w:rPr>
          <w:rFonts w:ascii="Arial" w:hAnsi="Arial" w:cs="Arial"/>
          <w:b/>
          <w:sz w:val="20"/>
        </w:rPr>
        <w:t> </w:t>
      </w:r>
      <w:r w:rsidRPr="003677A4">
        <w:rPr>
          <w:rFonts w:ascii="Arial" w:hAnsi="Arial" w:cs="Arial"/>
          <w:sz w:val="20"/>
        </w:rPr>
        <w:t>Сроки сбора бригады в рабочее и нерабочее время определяются руководителем структурного подразделения.</w:t>
      </w:r>
    </w:p>
    <w:p w:rsidR="00C8684F" w:rsidRPr="003677A4" w:rsidRDefault="00C8684F" w:rsidP="00DE33F4">
      <w:pPr>
        <w:ind w:firstLine="567"/>
        <w:jc w:val="both"/>
        <w:rPr>
          <w:rFonts w:ascii="Arial" w:hAnsi="Arial" w:cs="Arial"/>
          <w:sz w:val="20"/>
        </w:rPr>
      </w:pPr>
      <w:r w:rsidRPr="003677A4">
        <w:rPr>
          <w:rFonts w:ascii="Arial" w:hAnsi="Arial" w:cs="Arial"/>
          <w:b/>
          <w:sz w:val="20"/>
          <w:lang w:val="x-none"/>
        </w:rPr>
        <w:t>9.4.5</w:t>
      </w:r>
      <w:r w:rsidR="004E1ED3">
        <w:rPr>
          <w:rFonts w:ascii="Arial" w:hAnsi="Arial" w:cs="Arial"/>
          <w:b/>
          <w:sz w:val="20"/>
        </w:rPr>
        <w:t> </w:t>
      </w:r>
      <w:r w:rsidRPr="003677A4">
        <w:rPr>
          <w:rFonts w:ascii="Arial" w:hAnsi="Arial" w:cs="Arial"/>
          <w:sz w:val="20"/>
          <w:lang w:val="x-none"/>
        </w:rPr>
        <w:t>Сменный техперсонал ЦТПУ предприятий электросвязи на основании поступающих заявок от абонентов в программно-аппаратном комплексе определяет адресные данные предполагаемой аварийной ВОЛС и оповещает по установленной схеме АДГ/оперативного дежурного предприятия электросвязи.</w:t>
      </w:r>
    </w:p>
    <w:p w:rsidR="00C8684F" w:rsidRPr="003677A4" w:rsidRDefault="00C8684F" w:rsidP="00DE33F4">
      <w:pPr>
        <w:ind w:firstLine="567"/>
        <w:jc w:val="both"/>
        <w:rPr>
          <w:rFonts w:ascii="Arial" w:hAnsi="Arial" w:cs="Arial"/>
          <w:sz w:val="20"/>
        </w:rPr>
      </w:pPr>
      <w:r w:rsidRPr="003677A4">
        <w:rPr>
          <w:rFonts w:ascii="Arial" w:hAnsi="Arial" w:cs="Arial"/>
          <w:b/>
          <w:sz w:val="20"/>
          <w:lang w:val="x-none"/>
        </w:rPr>
        <w:t>9.4.6</w:t>
      </w:r>
      <w:r w:rsidR="004E1ED3">
        <w:rPr>
          <w:rFonts w:ascii="Arial" w:hAnsi="Arial" w:cs="Arial"/>
          <w:b/>
          <w:sz w:val="20"/>
        </w:rPr>
        <w:t> </w:t>
      </w:r>
      <w:r w:rsidRPr="003677A4">
        <w:rPr>
          <w:rFonts w:ascii="Arial" w:hAnsi="Arial" w:cs="Arial"/>
          <w:sz w:val="20"/>
          <w:lang w:val="x-none"/>
        </w:rPr>
        <w:t>АД</w:t>
      </w:r>
      <w:r w:rsidR="004E1ED3">
        <w:rPr>
          <w:rFonts w:ascii="Arial" w:hAnsi="Arial" w:cs="Arial"/>
          <w:sz w:val="20"/>
        </w:rPr>
        <w:t>Г</w:t>
      </w:r>
      <w:r w:rsidRPr="003677A4">
        <w:rPr>
          <w:rFonts w:ascii="Arial" w:hAnsi="Arial" w:cs="Arial"/>
          <w:sz w:val="20"/>
          <w:lang w:val="x-none"/>
        </w:rPr>
        <w:t>/оперативный дежурный предприятия электросвязи установленным порядком оповещает</w:t>
      </w:r>
      <w:r w:rsidRPr="003677A4">
        <w:rPr>
          <w:rFonts w:ascii="Arial" w:hAnsi="Arial" w:cs="Arial"/>
          <w:sz w:val="20"/>
        </w:rPr>
        <w:t xml:space="preserve"> </w:t>
      </w:r>
      <w:r w:rsidRPr="003677A4">
        <w:rPr>
          <w:rFonts w:ascii="Arial" w:hAnsi="Arial" w:cs="Arial"/>
          <w:sz w:val="20"/>
          <w:lang w:val="x-none"/>
        </w:rPr>
        <w:t>структурное подразделение, осуществляюще</w:t>
      </w:r>
      <w:r w:rsidRPr="003677A4">
        <w:rPr>
          <w:rFonts w:ascii="Arial" w:hAnsi="Arial" w:cs="Arial"/>
          <w:sz w:val="20"/>
        </w:rPr>
        <w:t>е</w:t>
      </w:r>
      <w:r w:rsidRPr="003677A4">
        <w:rPr>
          <w:rFonts w:ascii="Arial" w:hAnsi="Arial" w:cs="Arial"/>
          <w:sz w:val="20"/>
          <w:lang w:val="x-none"/>
        </w:rPr>
        <w:t xml:space="preserve"> техническую эксплуатацию данного участка сети абонентского доступа.</w:t>
      </w:r>
    </w:p>
    <w:p w:rsidR="00C8684F" w:rsidRPr="003677A4" w:rsidRDefault="00C8684F" w:rsidP="00DE33F4">
      <w:pPr>
        <w:ind w:firstLine="567"/>
        <w:jc w:val="both"/>
        <w:rPr>
          <w:rFonts w:ascii="Arial" w:hAnsi="Arial" w:cs="Arial"/>
          <w:sz w:val="20"/>
          <w:lang w:val="x-none"/>
        </w:rPr>
      </w:pPr>
      <w:r w:rsidRPr="003677A4">
        <w:rPr>
          <w:rFonts w:ascii="Arial" w:hAnsi="Arial" w:cs="Arial"/>
          <w:b/>
          <w:sz w:val="20"/>
          <w:lang w:val="x-none"/>
        </w:rPr>
        <w:t>9.4.7</w:t>
      </w:r>
      <w:r w:rsidR="004E1ED3">
        <w:rPr>
          <w:rFonts w:ascii="Arial" w:hAnsi="Arial" w:cs="Arial"/>
          <w:b/>
          <w:sz w:val="20"/>
        </w:rPr>
        <w:t> </w:t>
      </w:r>
      <w:r w:rsidRPr="003677A4">
        <w:rPr>
          <w:rFonts w:ascii="Arial" w:hAnsi="Arial" w:cs="Arial"/>
          <w:sz w:val="20"/>
          <w:lang w:val="x-none"/>
        </w:rPr>
        <w:t>Начальник ЛКЦ/КУ, на территории которого произошла авария, получив сообщение, немедленно приступает к сбору и организации выезда АВБ № 1.</w:t>
      </w:r>
    </w:p>
    <w:p w:rsidR="003677A4" w:rsidRPr="003677A4" w:rsidRDefault="00C8684F" w:rsidP="00DE33F4">
      <w:pPr>
        <w:ind w:firstLine="567"/>
        <w:jc w:val="both"/>
        <w:rPr>
          <w:rFonts w:ascii="Arial" w:hAnsi="Arial" w:cs="Arial"/>
          <w:sz w:val="20"/>
        </w:rPr>
      </w:pPr>
      <w:r w:rsidRPr="003677A4">
        <w:rPr>
          <w:rFonts w:ascii="Arial" w:hAnsi="Arial" w:cs="Arial"/>
          <w:b/>
          <w:sz w:val="20"/>
          <w:lang w:val="x-none"/>
        </w:rPr>
        <w:t>9.4.8</w:t>
      </w:r>
      <w:r w:rsidRPr="003677A4">
        <w:rPr>
          <w:rFonts w:ascii="Arial" w:hAnsi="Arial" w:cs="Arial"/>
          <w:sz w:val="20"/>
          <w:lang w:val="x-none"/>
        </w:rPr>
        <w:t xml:space="preserve"> АВБ № 1, получив извещение о предлагаемом аварийном участке</w:t>
      </w:r>
      <w:r w:rsidR="003677A4" w:rsidRPr="003677A4">
        <w:rPr>
          <w:rFonts w:ascii="Arial" w:hAnsi="Arial" w:cs="Arial"/>
          <w:lang w:val="x-none"/>
        </w:rPr>
        <w:t xml:space="preserve"> </w:t>
      </w:r>
      <w:r w:rsidR="003677A4" w:rsidRPr="005C323F">
        <w:rPr>
          <w:rFonts w:ascii="Arial" w:hAnsi="Arial" w:cs="Arial"/>
          <w:sz w:val="20"/>
          <w:lang w:val="x-none"/>
        </w:rPr>
        <w:t>немедленно</w:t>
      </w:r>
      <w:r w:rsidR="003677A4" w:rsidRPr="00A22470">
        <w:rPr>
          <w:rFonts w:ascii="Arial" w:hAnsi="Arial" w:cs="Arial"/>
          <w:lang w:val="x-none"/>
        </w:rPr>
        <w:t xml:space="preserve"> </w:t>
      </w:r>
      <w:proofErr w:type="spellStart"/>
      <w:r w:rsidR="003677A4" w:rsidRPr="003677A4">
        <w:rPr>
          <w:rFonts w:ascii="Arial" w:hAnsi="Arial" w:cs="Arial"/>
          <w:sz w:val="20"/>
          <w:lang w:val="x-none"/>
        </w:rPr>
        <w:t>выезжа</w:t>
      </w:r>
      <w:r w:rsidR="003677A4" w:rsidRPr="003677A4">
        <w:rPr>
          <w:rFonts w:ascii="Arial" w:hAnsi="Arial" w:cs="Arial"/>
          <w:sz w:val="20"/>
        </w:rPr>
        <w:t>е</w:t>
      </w:r>
      <w:proofErr w:type="spellEnd"/>
      <w:r w:rsidR="003677A4" w:rsidRPr="003677A4">
        <w:rPr>
          <w:rFonts w:ascii="Arial" w:hAnsi="Arial" w:cs="Arial"/>
          <w:sz w:val="20"/>
          <w:lang w:val="x-none"/>
        </w:rPr>
        <w:t>т на уз</w:t>
      </w:r>
      <w:r w:rsidR="003677A4" w:rsidRPr="003677A4">
        <w:rPr>
          <w:rFonts w:ascii="Arial" w:hAnsi="Arial" w:cs="Arial"/>
          <w:sz w:val="20"/>
        </w:rPr>
        <w:t>е</w:t>
      </w:r>
      <w:r w:rsidR="003677A4" w:rsidRPr="003677A4">
        <w:rPr>
          <w:rFonts w:ascii="Arial" w:hAnsi="Arial" w:cs="Arial"/>
          <w:sz w:val="20"/>
          <w:lang w:val="x-none"/>
        </w:rPr>
        <w:t>л станционного доступа (станционный участок сети</w:t>
      </w:r>
      <w:r w:rsidR="003677A4" w:rsidRPr="003677A4">
        <w:rPr>
          <w:rFonts w:ascii="Arial" w:hAnsi="Arial" w:cs="Arial"/>
          <w:sz w:val="20"/>
        </w:rPr>
        <w:t xml:space="preserve"> </w:t>
      </w:r>
      <w:r w:rsidR="003677A4" w:rsidRPr="003677A4">
        <w:rPr>
          <w:rFonts w:ascii="Arial" w:hAnsi="Arial" w:cs="Arial"/>
          <w:sz w:val="20"/>
          <w:lang w:val="x-none"/>
        </w:rPr>
        <w:t xml:space="preserve">абонентского доступа) данной ВОЛС и </w:t>
      </w:r>
      <w:r w:rsidR="003677A4" w:rsidRPr="003677A4">
        <w:rPr>
          <w:rFonts w:ascii="Arial" w:hAnsi="Arial" w:cs="Arial"/>
          <w:sz w:val="20"/>
        </w:rPr>
        <w:t>на</w:t>
      </w:r>
      <w:r w:rsidR="003677A4" w:rsidRPr="003677A4">
        <w:rPr>
          <w:rFonts w:ascii="Arial" w:hAnsi="Arial" w:cs="Arial"/>
          <w:sz w:val="20"/>
          <w:lang w:val="x-none"/>
        </w:rPr>
        <w:t xml:space="preserve"> </w:t>
      </w:r>
      <w:r w:rsidR="003677A4" w:rsidRPr="003677A4">
        <w:rPr>
          <w:rFonts w:ascii="Arial" w:hAnsi="Arial" w:cs="Arial"/>
          <w:sz w:val="20"/>
          <w:lang w:val="en-US"/>
        </w:rPr>
        <w:t>ODF</w:t>
      </w:r>
      <w:r w:rsidR="003677A4" w:rsidRPr="003677A4">
        <w:rPr>
          <w:rFonts w:ascii="Arial" w:hAnsi="Arial" w:cs="Arial"/>
          <w:sz w:val="20"/>
          <w:lang w:val="x-none"/>
        </w:rPr>
        <w:t xml:space="preserve"> с помощью оптического рефлектометра </w:t>
      </w:r>
      <w:proofErr w:type="spellStart"/>
      <w:r w:rsidR="003677A4" w:rsidRPr="003677A4">
        <w:rPr>
          <w:rFonts w:ascii="Arial" w:hAnsi="Arial" w:cs="Arial"/>
          <w:sz w:val="20"/>
          <w:lang w:val="x-none"/>
        </w:rPr>
        <w:t>определя</w:t>
      </w:r>
      <w:r w:rsidR="003677A4" w:rsidRPr="003677A4">
        <w:rPr>
          <w:rFonts w:ascii="Arial" w:hAnsi="Arial" w:cs="Arial"/>
          <w:sz w:val="20"/>
        </w:rPr>
        <w:t>е</w:t>
      </w:r>
      <w:proofErr w:type="spellEnd"/>
      <w:r w:rsidR="003677A4" w:rsidRPr="003677A4">
        <w:rPr>
          <w:rFonts w:ascii="Arial" w:hAnsi="Arial" w:cs="Arial"/>
          <w:sz w:val="20"/>
          <w:lang w:val="x-none"/>
        </w:rPr>
        <w:t>т расстояние до места аварии.</w:t>
      </w:r>
    </w:p>
    <w:p w:rsidR="003677A4" w:rsidRPr="003677A4" w:rsidRDefault="003677A4" w:rsidP="00DE33F4">
      <w:pPr>
        <w:ind w:firstLine="567"/>
        <w:jc w:val="both"/>
        <w:rPr>
          <w:rFonts w:ascii="Arial" w:hAnsi="Arial" w:cs="Arial"/>
          <w:sz w:val="20"/>
        </w:rPr>
      </w:pPr>
      <w:r w:rsidRPr="003677A4">
        <w:rPr>
          <w:rFonts w:ascii="Arial" w:hAnsi="Arial" w:cs="Arial"/>
          <w:b/>
          <w:sz w:val="20"/>
          <w:lang w:val="x-none"/>
        </w:rPr>
        <w:t>9.4.9</w:t>
      </w:r>
      <w:r w:rsidR="004E1ED3">
        <w:rPr>
          <w:rFonts w:ascii="Arial" w:hAnsi="Arial" w:cs="Arial"/>
          <w:b/>
          <w:sz w:val="20"/>
        </w:rPr>
        <w:t> </w:t>
      </w:r>
      <w:r w:rsidRPr="003677A4">
        <w:rPr>
          <w:rFonts w:ascii="Arial" w:hAnsi="Arial" w:cs="Arial"/>
          <w:sz w:val="20"/>
          <w:lang w:val="x-none"/>
        </w:rPr>
        <w:t>О результатах измерений ОК и в зависимости от определенного аварийного участка (магистральный или распределительный) АВБ №</w:t>
      </w:r>
      <w:r w:rsidRPr="003677A4">
        <w:rPr>
          <w:rFonts w:ascii="Arial" w:hAnsi="Arial" w:cs="Arial"/>
          <w:sz w:val="20"/>
        </w:rPr>
        <w:t xml:space="preserve"> </w:t>
      </w:r>
      <w:r w:rsidRPr="003677A4">
        <w:rPr>
          <w:rFonts w:ascii="Arial" w:hAnsi="Arial" w:cs="Arial"/>
          <w:sz w:val="20"/>
          <w:lang w:val="x-none"/>
        </w:rPr>
        <w:t>1 по установленной схеме оповещения ставят в известность руководителя/дежурного администратора ЦТПУ и начальника ЛКЦ/КУ.</w:t>
      </w:r>
    </w:p>
    <w:p w:rsidR="003677A4" w:rsidRPr="003677A4" w:rsidRDefault="003677A4" w:rsidP="00DE33F4">
      <w:pPr>
        <w:ind w:firstLine="567"/>
        <w:jc w:val="both"/>
        <w:rPr>
          <w:rFonts w:ascii="Arial" w:hAnsi="Arial" w:cs="Arial"/>
          <w:sz w:val="20"/>
        </w:rPr>
      </w:pPr>
      <w:r w:rsidRPr="003677A4">
        <w:rPr>
          <w:rFonts w:ascii="Arial" w:hAnsi="Arial" w:cs="Arial"/>
          <w:b/>
          <w:sz w:val="20"/>
          <w:lang w:val="x-none"/>
        </w:rPr>
        <w:t>9.4.9.1</w:t>
      </w:r>
      <w:r w:rsidR="004E1ED3">
        <w:rPr>
          <w:rFonts w:ascii="Arial" w:hAnsi="Arial" w:cs="Arial"/>
          <w:b/>
          <w:sz w:val="20"/>
        </w:rPr>
        <w:t> </w:t>
      </w:r>
      <w:r w:rsidRPr="003677A4">
        <w:rPr>
          <w:rFonts w:ascii="Arial" w:hAnsi="Arial" w:cs="Arial"/>
          <w:sz w:val="20"/>
          <w:lang w:val="x-none"/>
        </w:rPr>
        <w:t>Старший смены ЦТПУ предприятия записывает в журнал все сведения о начале аварии ВОЛС, когда и кому сообщено об оповещении абонентов о сроках выполнения АВР.</w:t>
      </w:r>
    </w:p>
    <w:p w:rsidR="003677A4" w:rsidRPr="003677A4" w:rsidRDefault="003677A4" w:rsidP="00DE33F4">
      <w:pPr>
        <w:ind w:firstLine="567"/>
        <w:jc w:val="both"/>
        <w:rPr>
          <w:rFonts w:ascii="Arial" w:hAnsi="Arial" w:cs="Arial"/>
          <w:sz w:val="20"/>
          <w:lang w:val="x-none"/>
        </w:rPr>
      </w:pPr>
      <w:r w:rsidRPr="003677A4">
        <w:rPr>
          <w:rFonts w:ascii="Arial" w:hAnsi="Arial" w:cs="Arial"/>
          <w:b/>
          <w:sz w:val="20"/>
          <w:lang w:val="x-none"/>
        </w:rPr>
        <w:t>9.4.9.2</w:t>
      </w:r>
      <w:r w:rsidR="004E1ED3">
        <w:rPr>
          <w:rFonts w:ascii="Arial" w:hAnsi="Arial" w:cs="Arial"/>
          <w:b/>
          <w:sz w:val="20"/>
        </w:rPr>
        <w:t> </w:t>
      </w:r>
      <w:r w:rsidRPr="003677A4">
        <w:rPr>
          <w:rFonts w:ascii="Arial" w:hAnsi="Arial" w:cs="Arial"/>
          <w:sz w:val="20"/>
          <w:lang w:val="x-none"/>
        </w:rPr>
        <w:t>По резул</w:t>
      </w:r>
      <w:r w:rsidRPr="003677A4">
        <w:rPr>
          <w:rFonts w:ascii="Arial" w:hAnsi="Arial" w:cs="Arial"/>
          <w:spacing w:val="-18"/>
          <w:sz w:val="20"/>
          <w:lang w:val="x-none"/>
        </w:rPr>
        <w:t>ьта</w:t>
      </w:r>
      <w:r w:rsidRPr="003677A4">
        <w:rPr>
          <w:rFonts w:ascii="Arial" w:hAnsi="Arial" w:cs="Arial"/>
          <w:sz w:val="20"/>
          <w:lang w:val="x-none"/>
        </w:rPr>
        <w:t xml:space="preserve">там измерений </w:t>
      </w:r>
      <w:proofErr w:type="spellStart"/>
      <w:r w:rsidRPr="003677A4">
        <w:rPr>
          <w:rFonts w:ascii="Arial" w:hAnsi="Arial" w:cs="Arial"/>
          <w:sz w:val="20"/>
          <w:lang w:val="x-none"/>
        </w:rPr>
        <w:t>повре</w:t>
      </w:r>
      <w:r w:rsidRPr="003677A4">
        <w:rPr>
          <w:rFonts w:ascii="Arial" w:hAnsi="Arial" w:cs="Arial"/>
          <w:spacing w:val="-18"/>
          <w:sz w:val="20"/>
          <w:lang w:val="x-none"/>
        </w:rPr>
        <w:t>жд</w:t>
      </w:r>
      <w:r w:rsidRPr="003677A4">
        <w:rPr>
          <w:rFonts w:ascii="Arial" w:hAnsi="Arial" w:cs="Arial"/>
          <w:sz w:val="20"/>
        </w:rPr>
        <w:t>е</w:t>
      </w:r>
      <w:r w:rsidRPr="003677A4">
        <w:rPr>
          <w:rFonts w:ascii="Arial" w:hAnsi="Arial" w:cs="Arial"/>
          <w:sz w:val="20"/>
          <w:lang w:val="x-none"/>
        </w:rPr>
        <w:t>нных</w:t>
      </w:r>
      <w:proofErr w:type="spellEnd"/>
      <w:r w:rsidRPr="003677A4">
        <w:rPr>
          <w:rFonts w:ascii="Arial" w:hAnsi="Arial" w:cs="Arial"/>
          <w:sz w:val="20"/>
          <w:lang w:val="x-none"/>
        </w:rPr>
        <w:t xml:space="preserve"> уча</w:t>
      </w:r>
      <w:r w:rsidRPr="003677A4">
        <w:rPr>
          <w:rFonts w:ascii="Arial" w:hAnsi="Arial" w:cs="Arial"/>
          <w:spacing w:val="-18"/>
          <w:sz w:val="20"/>
          <w:lang w:val="x-none"/>
        </w:rPr>
        <w:t>ст</w:t>
      </w:r>
      <w:r w:rsidRPr="003677A4">
        <w:rPr>
          <w:rFonts w:ascii="Arial" w:hAnsi="Arial" w:cs="Arial"/>
          <w:sz w:val="20"/>
          <w:lang w:val="x-none"/>
        </w:rPr>
        <w:t>ков начальник ЛКЦ/КУ</w:t>
      </w:r>
      <w:r w:rsidRPr="003677A4">
        <w:rPr>
          <w:rFonts w:ascii="Arial" w:hAnsi="Arial" w:cs="Arial"/>
          <w:sz w:val="20"/>
        </w:rPr>
        <w:t xml:space="preserve"> </w:t>
      </w:r>
      <w:r w:rsidRPr="003677A4">
        <w:rPr>
          <w:rFonts w:ascii="Arial" w:hAnsi="Arial" w:cs="Arial"/>
          <w:sz w:val="20"/>
          <w:lang w:val="x-none"/>
        </w:rPr>
        <w:t>принимает решение о необходимости сбора и организации выезда АВБ № 2.</w:t>
      </w:r>
    </w:p>
    <w:p w:rsidR="003677A4" w:rsidRPr="003677A4" w:rsidRDefault="003677A4" w:rsidP="00DE33F4">
      <w:pPr>
        <w:ind w:firstLine="567"/>
        <w:jc w:val="both"/>
        <w:rPr>
          <w:rFonts w:ascii="Arial" w:hAnsi="Arial" w:cs="Arial"/>
          <w:sz w:val="20"/>
          <w:lang w:val="x-none"/>
        </w:rPr>
      </w:pPr>
      <w:r w:rsidRPr="003677A4">
        <w:rPr>
          <w:rFonts w:ascii="Arial" w:hAnsi="Arial" w:cs="Arial"/>
          <w:b/>
          <w:sz w:val="20"/>
          <w:lang w:val="x-none"/>
        </w:rPr>
        <w:t xml:space="preserve">9.4.10 </w:t>
      </w:r>
      <w:r w:rsidRPr="003677A4">
        <w:rPr>
          <w:rFonts w:ascii="Arial" w:hAnsi="Arial" w:cs="Arial"/>
          <w:sz w:val="20"/>
          <w:lang w:val="x-none"/>
        </w:rPr>
        <w:t>Непосредственное руководство работами при авариях осуществляется в соответствии с 9.1.5.</w:t>
      </w:r>
    </w:p>
    <w:p w:rsidR="003677A4" w:rsidRPr="003677A4" w:rsidRDefault="003677A4" w:rsidP="004E1ED3">
      <w:pPr>
        <w:ind w:firstLine="567"/>
        <w:jc w:val="both"/>
        <w:rPr>
          <w:rFonts w:ascii="Arial" w:hAnsi="Arial" w:cs="Arial"/>
          <w:sz w:val="20"/>
        </w:rPr>
      </w:pPr>
      <w:r w:rsidRPr="003677A4">
        <w:rPr>
          <w:rFonts w:ascii="Arial" w:hAnsi="Arial" w:cs="Arial"/>
          <w:b/>
          <w:sz w:val="20"/>
          <w:lang w:val="x-none"/>
        </w:rPr>
        <w:t xml:space="preserve">9.4.11 </w:t>
      </w:r>
      <w:r w:rsidRPr="003677A4">
        <w:rPr>
          <w:rFonts w:ascii="Arial" w:hAnsi="Arial" w:cs="Arial"/>
          <w:sz w:val="20"/>
          <w:lang w:val="x-none"/>
        </w:rPr>
        <w:t>После сообщения о результатах измерений, если авария произошла:</w:t>
      </w:r>
    </w:p>
    <w:p w:rsidR="003677A4" w:rsidRPr="003677A4" w:rsidRDefault="004E1ED3" w:rsidP="004E1ED3">
      <w:pPr>
        <w:ind w:firstLine="567"/>
        <w:jc w:val="both"/>
        <w:rPr>
          <w:rFonts w:ascii="Arial" w:hAnsi="Arial" w:cs="Arial"/>
          <w:sz w:val="20"/>
        </w:rPr>
      </w:pPr>
      <w:r>
        <w:rPr>
          <w:rFonts w:ascii="Arial" w:hAnsi="Arial" w:cs="Arial"/>
          <w:sz w:val="20"/>
        </w:rPr>
        <w:t>а)</w:t>
      </w:r>
      <w:r w:rsidR="003677A4" w:rsidRPr="003677A4">
        <w:rPr>
          <w:rFonts w:ascii="Arial" w:hAnsi="Arial" w:cs="Arial"/>
          <w:sz w:val="20"/>
          <w:lang w:val="x-none"/>
        </w:rPr>
        <w:t xml:space="preserve"> на </w:t>
      </w:r>
      <w:proofErr w:type="gramStart"/>
      <w:r w:rsidR="003677A4" w:rsidRPr="003677A4">
        <w:rPr>
          <w:rFonts w:ascii="Arial" w:hAnsi="Arial" w:cs="Arial"/>
          <w:sz w:val="20"/>
          <w:lang w:val="x-none"/>
        </w:rPr>
        <w:t>ОК</w:t>
      </w:r>
      <w:proofErr w:type="gramEnd"/>
      <w:r w:rsidR="003677A4" w:rsidRPr="003677A4">
        <w:rPr>
          <w:rFonts w:ascii="Arial" w:hAnsi="Arial" w:cs="Arial"/>
          <w:sz w:val="20"/>
          <w:lang w:val="x-none"/>
        </w:rPr>
        <w:t xml:space="preserve"> магистрального участка:</w:t>
      </w:r>
    </w:p>
    <w:p w:rsidR="004E1ED3" w:rsidRDefault="004E1ED3" w:rsidP="004E1ED3">
      <w:pPr>
        <w:ind w:left="993" w:hanging="142"/>
        <w:jc w:val="both"/>
        <w:rPr>
          <w:rFonts w:ascii="Arial" w:hAnsi="Arial" w:cs="Arial"/>
          <w:sz w:val="20"/>
        </w:rPr>
      </w:pPr>
      <w:r>
        <w:rPr>
          <w:rFonts w:ascii="Arial" w:hAnsi="Arial" w:cs="Arial"/>
          <w:sz w:val="20"/>
          <w:lang w:val="x-none"/>
        </w:rPr>
        <w:t>‒</w:t>
      </w:r>
      <w:r>
        <w:rPr>
          <w:rFonts w:ascii="Arial" w:hAnsi="Arial" w:cs="Arial"/>
          <w:sz w:val="20"/>
        </w:rPr>
        <w:t xml:space="preserve"> </w:t>
      </w:r>
      <w:r w:rsidR="003677A4" w:rsidRPr="001B207E">
        <w:rPr>
          <w:rFonts w:ascii="Arial" w:hAnsi="Arial" w:cs="Arial"/>
          <w:sz w:val="20"/>
          <w:lang w:val="x-none"/>
        </w:rPr>
        <w:t xml:space="preserve">один из работников (измеритель) АВБ №1 </w:t>
      </w:r>
      <w:proofErr w:type="spellStart"/>
      <w:r w:rsidR="003677A4" w:rsidRPr="001B207E">
        <w:rPr>
          <w:rFonts w:ascii="Arial" w:hAnsi="Arial" w:cs="Arial"/>
          <w:sz w:val="20"/>
          <w:lang w:val="x-none"/>
        </w:rPr>
        <w:t>оста</w:t>
      </w:r>
      <w:r w:rsidR="003677A4" w:rsidRPr="001B207E">
        <w:rPr>
          <w:rFonts w:ascii="Arial" w:hAnsi="Arial" w:cs="Arial"/>
          <w:sz w:val="20"/>
        </w:rPr>
        <w:t>е</w:t>
      </w:r>
      <w:r w:rsidR="003677A4" w:rsidRPr="001B207E">
        <w:rPr>
          <w:rFonts w:ascii="Arial" w:hAnsi="Arial" w:cs="Arial"/>
          <w:sz w:val="20"/>
          <w:lang w:val="x-none"/>
        </w:rPr>
        <w:t>тся</w:t>
      </w:r>
      <w:proofErr w:type="spellEnd"/>
      <w:r w:rsidR="003677A4" w:rsidRPr="001B207E">
        <w:rPr>
          <w:rFonts w:ascii="Arial" w:hAnsi="Arial" w:cs="Arial"/>
          <w:sz w:val="20"/>
          <w:lang w:val="x-none"/>
        </w:rPr>
        <w:t xml:space="preserve"> на узле станционного доступа для организации служебной связи с помощью мобильных средств связи или в соответствии с пунктом 8.8.4.4 </w:t>
      </w:r>
      <w:r w:rsidR="003677A4" w:rsidRPr="001B207E">
        <w:rPr>
          <w:rFonts w:ascii="Arial" w:hAnsi="Arial" w:cs="Arial"/>
          <w:sz w:val="20"/>
        </w:rPr>
        <w:t>для</w:t>
      </w:r>
      <w:r w:rsidR="003677A4" w:rsidRPr="001B207E">
        <w:rPr>
          <w:rFonts w:ascii="Arial" w:hAnsi="Arial" w:cs="Arial"/>
          <w:sz w:val="20"/>
          <w:lang w:val="x-none"/>
        </w:rPr>
        <w:t xml:space="preserve"> выполнения с помощью оптического рефлектометра односторонних контрольных измерений на длине волны 1550</w:t>
      </w:r>
      <w:r w:rsidR="003677A4" w:rsidRPr="001B207E">
        <w:rPr>
          <w:rFonts w:ascii="Arial" w:hAnsi="Arial" w:cs="Arial"/>
          <w:sz w:val="20"/>
        </w:rPr>
        <w:t xml:space="preserve"> </w:t>
      </w:r>
      <w:proofErr w:type="spellStart"/>
      <w:r w:rsidR="003677A4" w:rsidRPr="001B207E">
        <w:rPr>
          <w:rFonts w:ascii="Arial" w:hAnsi="Arial" w:cs="Arial"/>
          <w:sz w:val="20"/>
          <w:lang w:val="x-none"/>
        </w:rPr>
        <w:t>нм</w:t>
      </w:r>
      <w:proofErr w:type="spellEnd"/>
      <w:r w:rsidR="003677A4" w:rsidRPr="001B207E">
        <w:rPr>
          <w:rFonts w:ascii="Arial" w:hAnsi="Arial" w:cs="Arial"/>
          <w:sz w:val="20"/>
          <w:lang w:val="x-none"/>
        </w:rPr>
        <w:t xml:space="preserve"> затухания (вносимых потерь) каждого сварного соединения ОВ в муфтах;</w:t>
      </w:r>
    </w:p>
    <w:p w:rsidR="003677A4" w:rsidRPr="001B207E" w:rsidRDefault="004E1ED3" w:rsidP="001B207E">
      <w:pPr>
        <w:ind w:left="851"/>
        <w:jc w:val="both"/>
        <w:rPr>
          <w:rFonts w:ascii="Arial" w:hAnsi="Arial" w:cs="Arial"/>
          <w:sz w:val="20"/>
          <w:lang w:val="x-none"/>
        </w:rPr>
      </w:pPr>
      <w:r>
        <w:rPr>
          <w:rFonts w:ascii="Arial" w:hAnsi="Arial" w:cs="Arial"/>
          <w:sz w:val="20"/>
        </w:rPr>
        <w:t xml:space="preserve">‒ </w:t>
      </w:r>
      <w:r w:rsidR="003677A4" w:rsidRPr="001B207E">
        <w:rPr>
          <w:rFonts w:ascii="Arial" w:hAnsi="Arial" w:cs="Arial"/>
          <w:sz w:val="20"/>
          <w:lang w:val="x-none"/>
        </w:rPr>
        <w:t>другие работники АВБ №1 выезжают к месту аварии для е</w:t>
      </w:r>
      <w:r w:rsidR="003677A4" w:rsidRPr="001B207E">
        <w:rPr>
          <w:rFonts w:ascii="Arial" w:hAnsi="Arial" w:cs="Arial"/>
          <w:sz w:val="20"/>
        </w:rPr>
        <w:t>е</w:t>
      </w:r>
      <w:r w:rsidR="003677A4" w:rsidRPr="001B207E">
        <w:rPr>
          <w:rFonts w:ascii="Arial" w:hAnsi="Arial" w:cs="Arial"/>
          <w:sz w:val="20"/>
          <w:lang w:val="x-none"/>
        </w:rPr>
        <w:t xml:space="preserve"> локализации и уточнения длины ПОКВ;</w:t>
      </w:r>
    </w:p>
    <w:p w:rsidR="003677A4" w:rsidRPr="003677A4" w:rsidRDefault="004E1ED3" w:rsidP="004E1ED3">
      <w:pPr>
        <w:ind w:firstLine="567"/>
        <w:jc w:val="both"/>
        <w:rPr>
          <w:rFonts w:ascii="Arial" w:hAnsi="Arial" w:cs="Arial"/>
          <w:sz w:val="20"/>
        </w:rPr>
      </w:pPr>
      <w:r>
        <w:rPr>
          <w:rFonts w:ascii="Arial" w:hAnsi="Arial" w:cs="Arial"/>
          <w:sz w:val="20"/>
        </w:rPr>
        <w:t>б)</w:t>
      </w:r>
      <w:r w:rsidR="003677A4" w:rsidRPr="003677A4">
        <w:rPr>
          <w:rFonts w:ascii="Arial" w:hAnsi="Arial" w:cs="Arial"/>
          <w:sz w:val="20"/>
          <w:lang w:val="x-none"/>
        </w:rPr>
        <w:t xml:space="preserve"> на </w:t>
      </w:r>
      <w:proofErr w:type="spellStart"/>
      <w:r w:rsidR="003677A4" w:rsidRPr="003677A4">
        <w:rPr>
          <w:rFonts w:ascii="Arial" w:hAnsi="Arial" w:cs="Arial"/>
          <w:sz w:val="20"/>
          <w:lang w:val="x-none"/>
        </w:rPr>
        <w:t>райзер</w:t>
      </w:r>
      <w:proofErr w:type="spellEnd"/>
      <w:r w:rsidR="003677A4" w:rsidRPr="003677A4">
        <w:rPr>
          <w:rFonts w:ascii="Arial" w:hAnsi="Arial" w:cs="Arial"/>
          <w:sz w:val="20"/>
          <w:lang w:val="x-none"/>
        </w:rPr>
        <w:t xml:space="preserve">-кабеле с </w:t>
      </w:r>
      <w:r w:rsidR="003677A4" w:rsidRPr="003677A4">
        <w:rPr>
          <w:rFonts w:ascii="Arial" w:hAnsi="Arial" w:cs="Arial"/>
          <w:sz w:val="20"/>
        </w:rPr>
        <w:t>е</w:t>
      </w:r>
      <w:proofErr w:type="spellStart"/>
      <w:r w:rsidR="003677A4" w:rsidRPr="003677A4">
        <w:rPr>
          <w:rFonts w:ascii="Arial" w:hAnsi="Arial" w:cs="Arial"/>
          <w:sz w:val="20"/>
          <w:lang w:val="x-none"/>
        </w:rPr>
        <w:t>мкостью</w:t>
      </w:r>
      <w:proofErr w:type="spellEnd"/>
      <w:r w:rsidR="003677A4" w:rsidRPr="003677A4">
        <w:rPr>
          <w:rFonts w:ascii="Arial" w:hAnsi="Arial" w:cs="Arial"/>
          <w:sz w:val="20"/>
          <w:lang w:val="x-none"/>
        </w:rPr>
        <w:t xml:space="preserve"> до 32 ОВ включительно, то АВБ №</w:t>
      </w:r>
      <w:r w:rsidR="003677A4" w:rsidRPr="003677A4">
        <w:rPr>
          <w:rFonts w:ascii="Arial" w:hAnsi="Arial" w:cs="Arial"/>
          <w:sz w:val="20"/>
        </w:rPr>
        <w:t xml:space="preserve"> </w:t>
      </w:r>
      <w:r w:rsidR="003677A4" w:rsidRPr="003677A4">
        <w:rPr>
          <w:rFonts w:ascii="Arial" w:hAnsi="Arial" w:cs="Arial"/>
          <w:sz w:val="20"/>
          <w:lang w:val="x-none"/>
        </w:rPr>
        <w:t xml:space="preserve">1 выезжает к </w:t>
      </w:r>
      <w:proofErr w:type="gramStart"/>
      <w:r w:rsidR="003677A4" w:rsidRPr="003677A4">
        <w:rPr>
          <w:rFonts w:ascii="Arial" w:hAnsi="Arial" w:cs="Arial"/>
          <w:sz w:val="20"/>
          <w:lang w:val="x-none"/>
        </w:rPr>
        <w:t>аварийному</w:t>
      </w:r>
      <w:proofErr w:type="gramEnd"/>
      <w:r w:rsidR="003677A4" w:rsidRPr="003677A4">
        <w:rPr>
          <w:rFonts w:ascii="Arial" w:hAnsi="Arial" w:cs="Arial"/>
          <w:sz w:val="20"/>
          <w:lang w:val="x-none"/>
        </w:rPr>
        <w:t xml:space="preserve"> ОРШ для организации работ по прокладке нового </w:t>
      </w:r>
      <w:proofErr w:type="spellStart"/>
      <w:r w:rsidR="003677A4" w:rsidRPr="003677A4">
        <w:rPr>
          <w:rFonts w:ascii="Arial" w:hAnsi="Arial" w:cs="Arial"/>
          <w:sz w:val="20"/>
          <w:lang w:val="x-none"/>
        </w:rPr>
        <w:t>райзер</w:t>
      </w:r>
      <w:proofErr w:type="spellEnd"/>
      <w:r w:rsidR="003677A4" w:rsidRPr="003677A4">
        <w:rPr>
          <w:rFonts w:ascii="Arial" w:hAnsi="Arial" w:cs="Arial"/>
          <w:sz w:val="20"/>
          <w:lang w:val="x-none"/>
        </w:rPr>
        <w:t>-кабеля;</w:t>
      </w:r>
    </w:p>
    <w:p w:rsidR="003677A4" w:rsidRPr="003677A4" w:rsidRDefault="004E1ED3" w:rsidP="004E1ED3">
      <w:pPr>
        <w:ind w:firstLine="567"/>
        <w:jc w:val="both"/>
        <w:rPr>
          <w:rFonts w:ascii="Arial" w:hAnsi="Arial" w:cs="Arial"/>
          <w:b/>
          <w:sz w:val="20"/>
        </w:rPr>
      </w:pPr>
      <w:r>
        <w:rPr>
          <w:rFonts w:ascii="Arial" w:hAnsi="Arial" w:cs="Arial"/>
          <w:sz w:val="20"/>
        </w:rPr>
        <w:t>в) </w:t>
      </w:r>
      <w:r w:rsidR="003677A4" w:rsidRPr="003677A4">
        <w:rPr>
          <w:rFonts w:ascii="Arial" w:hAnsi="Arial" w:cs="Arial"/>
          <w:sz w:val="20"/>
          <w:lang w:val="x-none"/>
        </w:rPr>
        <w:t xml:space="preserve">на </w:t>
      </w:r>
      <w:proofErr w:type="spellStart"/>
      <w:r w:rsidR="003677A4" w:rsidRPr="003677A4">
        <w:rPr>
          <w:rFonts w:ascii="Arial" w:hAnsi="Arial" w:cs="Arial"/>
          <w:sz w:val="20"/>
          <w:lang w:val="x-none"/>
        </w:rPr>
        <w:t>райзер</w:t>
      </w:r>
      <w:proofErr w:type="spellEnd"/>
      <w:r w:rsidR="003677A4" w:rsidRPr="003677A4">
        <w:rPr>
          <w:rFonts w:ascii="Arial" w:hAnsi="Arial" w:cs="Arial"/>
          <w:sz w:val="20"/>
          <w:lang w:val="x-none"/>
        </w:rPr>
        <w:t xml:space="preserve">-кабеле с </w:t>
      </w:r>
      <w:r w:rsidR="003677A4" w:rsidRPr="003677A4">
        <w:rPr>
          <w:rFonts w:ascii="Arial" w:hAnsi="Arial" w:cs="Arial"/>
          <w:sz w:val="20"/>
        </w:rPr>
        <w:t>е</w:t>
      </w:r>
      <w:proofErr w:type="spellStart"/>
      <w:r w:rsidR="003677A4" w:rsidRPr="003677A4">
        <w:rPr>
          <w:rFonts w:ascii="Arial" w:hAnsi="Arial" w:cs="Arial"/>
          <w:sz w:val="20"/>
          <w:lang w:val="x-none"/>
        </w:rPr>
        <w:t>мкостью</w:t>
      </w:r>
      <w:proofErr w:type="spellEnd"/>
      <w:r w:rsidR="003677A4" w:rsidRPr="003677A4">
        <w:rPr>
          <w:rFonts w:ascii="Arial" w:hAnsi="Arial" w:cs="Arial"/>
          <w:sz w:val="20"/>
          <w:lang w:val="x-none"/>
        </w:rPr>
        <w:t xml:space="preserve"> более 33 ОВ, то АВБ №</w:t>
      </w:r>
      <w:r w:rsidR="003677A4" w:rsidRPr="003677A4">
        <w:rPr>
          <w:rFonts w:ascii="Arial" w:hAnsi="Arial" w:cs="Arial"/>
          <w:sz w:val="20"/>
        </w:rPr>
        <w:t xml:space="preserve"> </w:t>
      </w:r>
      <w:r w:rsidR="003677A4" w:rsidRPr="003677A4">
        <w:rPr>
          <w:rFonts w:ascii="Arial" w:hAnsi="Arial" w:cs="Arial"/>
          <w:sz w:val="20"/>
          <w:lang w:val="x-none"/>
        </w:rPr>
        <w:t xml:space="preserve">1 выезжает к </w:t>
      </w:r>
      <w:proofErr w:type="gramStart"/>
      <w:r w:rsidR="003677A4" w:rsidRPr="003677A4">
        <w:rPr>
          <w:rFonts w:ascii="Arial" w:hAnsi="Arial" w:cs="Arial"/>
          <w:sz w:val="20"/>
          <w:lang w:val="x-none"/>
        </w:rPr>
        <w:t>аварийному</w:t>
      </w:r>
      <w:proofErr w:type="gramEnd"/>
      <w:r w:rsidR="003677A4" w:rsidRPr="003677A4">
        <w:rPr>
          <w:rFonts w:ascii="Arial" w:hAnsi="Arial" w:cs="Arial"/>
          <w:sz w:val="20"/>
          <w:lang w:val="x-none"/>
        </w:rPr>
        <w:t xml:space="preserve"> ОРШ для локализации и уточнения длины и </w:t>
      </w:r>
      <w:r w:rsidR="003677A4" w:rsidRPr="003677A4">
        <w:rPr>
          <w:rFonts w:ascii="Arial" w:hAnsi="Arial" w:cs="Arial"/>
          <w:sz w:val="20"/>
        </w:rPr>
        <w:t>е</w:t>
      </w:r>
      <w:proofErr w:type="spellStart"/>
      <w:r w:rsidR="003677A4" w:rsidRPr="003677A4">
        <w:rPr>
          <w:rFonts w:ascii="Arial" w:hAnsi="Arial" w:cs="Arial"/>
          <w:sz w:val="20"/>
          <w:lang w:val="x-none"/>
        </w:rPr>
        <w:t>мкости</w:t>
      </w:r>
      <w:proofErr w:type="spellEnd"/>
      <w:r w:rsidR="003677A4" w:rsidRPr="003677A4">
        <w:rPr>
          <w:rFonts w:ascii="Arial" w:hAnsi="Arial" w:cs="Arial"/>
          <w:sz w:val="20"/>
          <w:lang w:val="x-none"/>
        </w:rPr>
        <w:t xml:space="preserve"> аварийного </w:t>
      </w:r>
      <w:proofErr w:type="spellStart"/>
      <w:r w:rsidR="003677A4" w:rsidRPr="003677A4">
        <w:rPr>
          <w:rFonts w:ascii="Arial" w:hAnsi="Arial" w:cs="Arial"/>
          <w:sz w:val="20"/>
          <w:lang w:val="x-none"/>
        </w:rPr>
        <w:t>райзер</w:t>
      </w:r>
      <w:proofErr w:type="spellEnd"/>
      <w:r w:rsidR="003677A4" w:rsidRPr="003677A4">
        <w:rPr>
          <w:rFonts w:ascii="Arial" w:hAnsi="Arial" w:cs="Arial"/>
          <w:sz w:val="20"/>
          <w:lang w:val="x-none"/>
        </w:rPr>
        <w:t>-кабеля</w:t>
      </w:r>
      <w:r w:rsidR="003677A4" w:rsidRPr="003677A4">
        <w:rPr>
          <w:rFonts w:ascii="Arial" w:hAnsi="Arial" w:cs="Arial"/>
          <w:sz w:val="20"/>
        </w:rPr>
        <w:t>.</w:t>
      </w:r>
    </w:p>
    <w:p w:rsidR="003677A4" w:rsidRPr="003677A4" w:rsidRDefault="003677A4" w:rsidP="004E1ED3">
      <w:pPr>
        <w:ind w:firstLine="567"/>
        <w:jc w:val="both"/>
        <w:rPr>
          <w:rFonts w:ascii="Arial" w:hAnsi="Arial" w:cs="Arial"/>
          <w:b/>
          <w:sz w:val="20"/>
        </w:rPr>
      </w:pPr>
      <w:r w:rsidRPr="003677A4">
        <w:rPr>
          <w:rFonts w:ascii="Arial" w:hAnsi="Arial" w:cs="Arial"/>
          <w:b/>
          <w:sz w:val="20"/>
          <w:lang w:val="x-none"/>
        </w:rPr>
        <w:t xml:space="preserve">9.4.12 </w:t>
      </w:r>
      <w:r w:rsidRPr="003677A4">
        <w:rPr>
          <w:rFonts w:ascii="Arial" w:hAnsi="Arial" w:cs="Arial"/>
          <w:sz w:val="20"/>
          <w:lang w:val="x-none"/>
        </w:rPr>
        <w:t>Сбор АВБ №</w:t>
      </w:r>
      <w:r w:rsidRPr="003677A4">
        <w:rPr>
          <w:rFonts w:ascii="Arial" w:hAnsi="Arial" w:cs="Arial"/>
          <w:sz w:val="20"/>
        </w:rPr>
        <w:t xml:space="preserve"> </w:t>
      </w:r>
      <w:r w:rsidRPr="003677A4">
        <w:rPr>
          <w:rFonts w:ascii="Arial" w:hAnsi="Arial" w:cs="Arial"/>
          <w:sz w:val="20"/>
          <w:lang w:val="x-none"/>
        </w:rPr>
        <w:t>2 производится по заранее разработанной схеме.</w:t>
      </w:r>
    </w:p>
    <w:p w:rsidR="003677A4" w:rsidRPr="003677A4" w:rsidRDefault="003677A4" w:rsidP="004E1ED3">
      <w:pPr>
        <w:ind w:firstLine="567"/>
        <w:jc w:val="both"/>
        <w:rPr>
          <w:rFonts w:ascii="Arial" w:hAnsi="Arial" w:cs="Arial"/>
          <w:sz w:val="20"/>
        </w:rPr>
      </w:pPr>
      <w:r w:rsidRPr="003677A4">
        <w:rPr>
          <w:rFonts w:ascii="Arial" w:hAnsi="Arial" w:cs="Arial"/>
          <w:b/>
          <w:sz w:val="20"/>
        </w:rPr>
        <w:t>9.4.13</w:t>
      </w:r>
      <w:r w:rsidR="004E1ED3">
        <w:rPr>
          <w:rFonts w:ascii="Arial" w:hAnsi="Arial" w:cs="Arial"/>
          <w:b/>
          <w:sz w:val="20"/>
        </w:rPr>
        <w:t> </w:t>
      </w:r>
      <w:r w:rsidRPr="003677A4">
        <w:rPr>
          <w:rFonts w:ascii="Arial" w:hAnsi="Arial" w:cs="Arial"/>
          <w:sz w:val="20"/>
        </w:rPr>
        <w:t xml:space="preserve">Организация монтажных работ по устранению аварии на </w:t>
      </w:r>
      <w:proofErr w:type="spellStart"/>
      <w:r w:rsidRPr="003677A4">
        <w:rPr>
          <w:rFonts w:ascii="Arial" w:hAnsi="Arial" w:cs="Arial"/>
          <w:sz w:val="20"/>
        </w:rPr>
        <w:t>райзер</w:t>
      </w:r>
      <w:proofErr w:type="spellEnd"/>
      <w:r w:rsidRPr="003677A4">
        <w:rPr>
          <w:rFonts w:ascii="Arial" w:hAnsi="Arial" w:cs="Arial"/>
          <w:sz w:val="20"/>
        </w:rPr>
        <w:t xml:space="preserve">-кабеле ВОЛС </w:t>
      </w:r>
      <w:r w:rsidRPr="003677A4">
        <w:rPr>
          <w:rFonts w:ascii="Arial" w:hAnsi="Arial" w:cs="Arial"/>
          <w:sz w:val="20"/>
          <w:lang w:val="en-US"/>
        </w:rPr>
        <w:t>PON</w:t>
      </w:r>
      <w:r w:rsidRPr="003677A4">
        <w:rPr>
          <w:rFonts w:ascii="Arial" w:hAnsi="Arial" w:cs="Arial"/>
          <w:sz w:val="20"/>
        </w:rPr>
        <w:t xml:space="preserve"> по постоянной схеме с использованием нового </w:t>
      </w:r>
      <w:proofErr w:type="spellStart"/>
      <w:r w:rsidRPr="003677A4">
        <w:rPr>
          <w:rFonts w:ascii="Arial" w:hAnsi="Arial" w:cs="Arial"/>
          <w:sz w:val="20"/>
        </w:rPr>
        <w:t>райзер</w:t>
      </w:r>
      <w:proofErr w:type="spellEnd"/>
      <w:r w:rsidRPr="003677A4">
        <w:rPr>
          <w:rFonts w:ascii="Arial" w:hAnsi="Arial" w:cs="Arial"/>
          <w:sz w:val="20"/>
        </w:rPr>
        <w:t>-кабеля для прокладки с верхнего этажа здания до ОРШ должна проводиться в соответствии с [</w:t>
      </w:r>
      <w:r w:rsidR="004E1ED3">
        <w:rPr>
          <w:rFonts w:ascii="Arial" w:hAnsi="Arial" w:cs="Arial"/>
          <w:sz w:val="20"/>
        </w:rPr>
        <w:t>19</w:t>
      </w:r>
      <w:r w:rsidRPr="003677A4">
        <w:rPr>
          <w:rFonts w:ascii="Arial" w:hAnsi="Arial" w:cs="Arial"/>
          <w:sz w:val="20"/>
        </w:rPr>
        <w:t>].</w:t>
      </w:r>
    </w:p>
    <w:p w:rsidR="003677A4" w:rsidRPr="003677A4" w:rsidRDefault="003677A4" w:rsidP="004E1ED3">
      <w:pPr>
        <w:ind w:firstLine="567"/>
        <w:jc w:val="both"/>
        <w:rPr>
          <w:rFonts w:ascii="Arial" w:hAnsi="Arial" w:cs="Arial"/>
          <w:sz w:val="20"/>
        </w:rPr>
      </w:pPr>
      <w:r w:rsidRPr="003677A4">
        <w:rPr>
          <w:rFonts w:ascii="Arial" w:hAnsi="Arial" w:cs="Arial"/>
          <w:b/>
          <w:sz w:val="20"/>
        </w:rPr>
        <w:t>9.4.13.1</w:t>
      </w:r>
      <w:proofErr w:type="gramStart"/>
      <w:r w:rsidR="004E1ED3">
        <w:rPr>
          <w:rFonts w:ascii="Arial" w:hAnsi="Arial" w:cs="Arial"/>
          <w:b/>
          <w:sz w:val="20"/>
        </w:rPr>
        <w:t> </w:t>
      </w:r>
      <w:r w:rsidRPr="003677A4">
        <w:rPr>
          <w:rFonts w:ascii="Arial" w:hAnsi="Arial" w:cs="Arial"/>
          <w:sz w:val="20"/>
        </w:rPr>
        <w:t>П</w:t>
      </w:r>
      <w:proofErr w:type="gramEnd"/>
      <w:r w:rsidRPr="003677A4">
        <w:rPr>
          <w:rFonts w:ascii="Arial" w:hAnsi="Arial" w:cs="Arial"/>
          <w:sz w:val="20"/>
        </w:rPr>
        <w:t xml:space="preserve">ри выполнении монтажных работ по </w:t>
      </w:r>
      <w:proofErr w:type="spellStart"/>
      <w:r w:rsidRPr="003677A4">
        <w:rPr>
          <w:rFonts w:ascii="Arial" w:hAnsi="Arial" w:cs="Arial"/>
          <w:sz w:val="20"/>
        </w:rPr>
        <w:t>оконечиванию</w:t>
      </w:r>
      <w:proofErr w:type="spellEnd"/>
      <w:r w:rsidRPr="003677A4">
        <w:rPr>
          <w:rFonts w:ascii="Arial" w:hAnsi="Arial" w:cs="Arial"/>
          <w:sz w:val="20"/>
        </w:rPr>
        <w:t xml:space="preserve"> ОВ </w:t>
      </w:r>
      <w:proofErr w:type="spellStart"/>
      <w:r w:rsidRPr="003677A4">
        <w:rPr>
          <w:rFonts w:ascii="Arial" w:hAnsi="Arial" w:cs="Arial"/>
          <w:sz w:val="20"/>
        </w:rPr>
        <w:t>райзер</w:t>
      </w:r>
      <w:proofErr w:type="spellEnd"/>
      <w:r w:rsidRPr="003677A4">
        <w:rPr>
          <w:rFonts w:ascii="Arial" w:hAnsi="Arial" w:cs="Arial"/>
          <w:sz w:val="20"/>
        </w:rPr>
        <w:t>-кабеля с емкостью до 32 ОВ включительно разъемами (</w:t>
      </w:r>
      <w:proofErr w:type="spellStart"/>
      <w:r w:rsidRPr="003677A4">
        <w:rPr>
          <w:rFonts w:ascii="Arial" w:hAnsi="Arial" w:cs="Arial"/>
          <w:sz w:val="20"/>
        </w:rPr>
        <w:t>пигтейлями</w:t>
      </w:r>
      <w:proofErr w:type="spellEnd"/>
      <w:r w:rsidRPr="003677A4">
        <w:rPr>
          <w:rFonts w:ascii="Arial" w:hAnsi="Arial" w:cs="Arial"/>
          <w:sz w:val="20"/>
        </w:rPr>
        <w:t xml:space="preserve">) в ОРШ и ОРК/ОСК или по сращиванию с ОВ данного </w:t>
      </w:r>
      <w:proofErr w:type="spellStart"/>
      <w:r w:rsidRPr="003677A4">
        <w:rPr>
          <w:rFonts w:ascii="Arial" w:hAnsi="Arial" w:cs="Arial"/>
          <w:sz w:val="20"/>
        </w:rPr>
        <w:t>райзер</w:t>
      </w:r>
      <w:proofErr w:type="spellEnd"/>
      <w:r w:rsidRPr="003677A4">
        <w:rPr>
          <w:rFonts w:ascii="Arial" w:hAnsi="Arial" w:cs="Arial"/>
          <w:sz w:val="20"/>
        </w:rPr>
        <w:t>-кабеля с рабочими ОВ ОК-1 абонентской разводки в ОРК, а также при измерении смонтированных ОВ участвует АВБ № 1.</w:t>
      </w:r>
    </w:p>
    <w:p w:rsidR="003677A4" w:rsidRPr="003677A4" w:rsidRDefault="003677A4" w:rsidP="004E1ED3">
      <w:pPr>
        <w:ind w:firstLine="567"/>
        <w:jc w:val="both"/>
        <w:rPr>
          <w:rFonts w:ascii="Arial" w:hAnsi="Arial" w:cs="Arial"/>
          <w:sz w:val="20"/>
        </w:rPr>
      </w:pPr>
      <w:r w:rsidRPr="003677A4">
        <w:rPr>
          <w:rFonts w:ascii="Arial" w:hAnsi="Arial" w:cs="Arial"/>
          <w:b/>
          <w:sz w:val="20"/>
        </w:rPr>
        <w:t>9.4.13.2</w:t>
      </w:r>
      <w:proofErr w:type="gramStart"/>
      <w:r w:rsidRPr="003677A4">
        <w:rPr>
          <w:rFonts w:ascii="Arial" w:hAnsi="Arial" w:cs="Arial"/>
          <w:b/>
          <w:sz w:val="20"/>
        </w:rPr>
        <w:t xml:space="preserve"> </w:t>
      </w:r>
      <w:r w:rsidRPr="003677A4">
        <w:rPr>
          <w:rFonts w:ascii="Arial" w:hAnsi="Arial" w:cs="Arial"/>
          <w:sz w:val="20"/>
        </w:rPr>
        <w:t>П</w:t>
      </w:r>
      <w:proofErr w:type="gramEnd"/>
      <w:r w:rsidRPr="003677A4">
        <w:rPr>
          <w:rFonts w:ascii="Arial" w:hAnsi="Arial" w:cs="Arial"/>
          <w:sz w:val="20"/>
        </w:rPr>
        <w:t xml:space="preserve">ри выполнении монтажных работ по </w:t>
      </w:r>
      <w:proofErr w:type="spellStart"/>
      <w:r w:rsidRPr="003677A4">
        <w:rPr>
          <w:rFonts w:ascii="Arial" w:hAnsi="Arial" w:cs="Arial"/>
          <w:sz w:val="20"/>
        </w:rPr>
        <w:t>оконечиванию</w:t>
      </w:r>
      <w:proofErr w:type="spellEnd"/>
      <w:r w:rsidRPr="003677A4">
        <w:rPr>
          <w:rFonts w:ascii="Arial" w:hAnsi="Arial" w:cs="Arial"/>
          <w:sz w:val="20"/>
        </w:rPr>
        <w:t xml:space="preserve"> ОВ </w:t>
      </w:r>
      <w:proofErr w:type="spellStart"/>
      <w:r w:rsidRPr="003677A4">
        <w:rPr>
          <w:rFonts w:ascii="Arial" w:hAnsi="Arial" w:cs="Arial"/>
          <w:sz w:val="20"/>
        </w:rPr>
        <w:t>райзер</w:t>
      </w:r>
      <w:proofErr w:type="spellEnd"/>
      <w:r w:rsidRPr="003677A4">
        <w:rPr>
          <w:rFonts w:ascii="Arial" w:hAnsi="Arial" w:cs="Arial"/>
          <w:sz w:val="20"/>
        </w:rPr>
        <w:t>-кабеля с емкостью более 33 ОВ разъемами (</w:t>
      </w:r>
      <w:proofErr w:type="spellStart"/>
      <w:r w:rsidRPr="003677A4">
        <w:rPr>
          <w:rFonts w:ascii="Arial" w:hAnsi="Arial" w:cs="Arial"/>
          <w:sz w:val="20"/>
        </w:rPr>
        <w:t>пигтейлями</w:t>
      </w:r>
      <w:proofErr w:type="spellEnd"/>
      <w:r w:rsidRPr="003677A4">
        <w:rPr>
          <w:rFonts w:ascii="Arial" w:hAnsi="Arial" w:cs="Arial"/>
          <w:sz w:val="20"/>
        </w:rPr>
        <w:t xml:space="preserve">) в ОРШ и ОРК/ОСК или по сращиванию с ОВ данного </w:t>
      </w:r>
      <w:proofErr w:type="spellStart"/>
      <w:r w:rsidRPr="003677A4">
        <w:rPr>
          <w:rFonts w:ascii="Arial" w:hAnsi="Arial" w:cs="Arial"/>
          <w:sz w:val="20"/>
        </w:rPr>
        <w:t>райзер</w:t>
      </w:r>
      <w:proofErr w:type="spellEnd"/>
      <w:r w:rsidRPr="003677A4">
        <w:rPr>
          <w:rFonts w:ascii="Arial" w:hAnsi="Arial" w:cs="Arial"/>
          <w:sz w:val="20"/>
        </w:rPr>
        <w:t>-кабеля с рабочими ОВ ОК-1 абонентской разводки в ОРК участвует АВБ № 1 и АВБ № 2.</w:t>
      </w:r>
    </w:p>
    <w:p w:rsidR="003677A4" w:rsidRPr="003677A4" w:rsidRDefault="004E1ED3" w:rsidP="004E1ED3">
      <w:pPr>
        <w:ind w:firstLine="567"/>
        <w:jc w:val="both"/>
        <w:rPr>
          <w:rFonts w:ascii="Arial" w:hAnsi="Arial" w:cs="Arial"/>
          <w:sz w:val="20"/>
        </w:rPr>
      </w:pPr>
      <w:r>
        <w:rPr>
          <w:rFonts w:ascii="Arial" w:hAnsi="Arial" w:cs="Arial"/>
          <w:b/>
          <w:sz w:val="20"/>
        </w:rPr>
        <w:t>9.4.14 </w:t>
      </w:r>
      <w:r w:rsidR="003677A4" w:rsidRPr="003677A4">
        <w:rPr>
          <w:rFonts w:ascii="Arial" w:hAnsi="Arial" w:cs="Arial"/>
          <w:sz w:val="20"/>
        </w:rPr>
        <w:t xml:space="preserve">После завершения монтажа и измерений всех ОВ </w:t>
      </w:r>
      <w:proofErr w:type="spellStart"/>
      <w:r w:rsidR="003677A4" w:rsidRPr="003677A4">
        <w:rPr>
          <w:rFonts w:ascii="Arial" w:hAnsi="Arial" w:cs="Arial"/>
          <w:sz w:val="20"/>
        </w:rPr>
        <w:t>райзер</w:t>
      </w:r>
      <w:proofErr w:type="spellEnd"/>
      <w:r w:rsidR="003677A4" w:rsidRPr="003677A4">
        <w:rPr>
          <w:rFonts w:ascii="Arial" w:hAnsi="Arial" w:cs="Arial"/>
          <w:sz w:val="20"/>
        </w:rPr>
        <w:t xml:space="preserve">-кабеля или магистрального кабеля, а также подключения разъемов </w:t>
      </w:r>
      <w:proofErr w:type="spellStart"/>
      <w:r w:rsidR="003677A4" w:rsidRPr="003677A4">
        <w:rPr>
          <w:rFonts w:ascii="Arial" w:hAnsi="Arial" w:cs="Arial"/>
          <w:sz w:val="20"/>
        </w:rPr>
        <w:t>райзер</w:t>
      </w:r>
      <w:proofErr w:type="spellEnd"/>
      <w:r w:rsidR="003677A4" w:rsidRPr="003677A4">
        <w:rPr>
          <w:rFonts w:ascii="Arial" w:hAnsi="Arial" w:cs="Arial"/>
          <w:sz w:val="20"/>
        </w:rPr>
        <w:t xml:space="preserve">-кабеля через </w:t>
      </w:r>
      <w:proofErr w:type="spellStart"/>
      <w:r w:rsidR="003677A4" w:rsidRPr="003677A4">
        <w:rPr>
          <w:rFonts w:ascii="Arial" w:hAnsi="Arial" w:cs="Arial"/>
          <w:sz w:val="20"/>
        </w:rPr>
        <w:t>патч</w:t>
      </w:r>
      <w:proofErr w:type="spellEnd"/>
      <w:r w:rsidR="003677A4" w:rsidRPr="003677A4">
        <w:rPr>
          <w:rFonts w:ascii="Arial" w:hAnsi="Arial" w:cs="Arial"/>
          <w:sz w:val="20"/>
        </w:rPr>
        <w:t xml:space="preserve">–панели к разъемам выхода ОР в ОРШ, входа ОР в ОСК или </w:t>
      </w:r>
      <w:proofErr w:type="gramStart"/>
      <w:r w:rsidR="003677A4" w:rsidRPr="003677A4">
        <w:rPr>
          <w:rFonts w:ascii="Arial" w:hAnsi="Arial" w:cs="Arial"/>
          <w:sz w:val="20"/>
        </w:rPr>
        <w:t>ОК</w:t>
      </w:r>
      <w:proofErr w:type="gramEnd"/>
      <w:r w:rsidR="003677A4" w:rsidRPr="003677A4">
        <w:rPr>
          <w:rFonts w:ascii="Arial" w:hAnsi="Arial" w:cs="Arial"/>
          <w:sz w:val="20"/>
        </w:rPr>
        <w:t xml:space="preserve"> абонентской разводки делается запрос на ЦТПУ о возобновлении работы услуг.</w:t>
      </w:r>
    </w:p>
    <w:p w:rsidR="00C8684F" w:rsidRPr="003677A4" w:rsidRDefault="003677A4" w:rsidP="004E1ED3">
      <w:pPr>
        <w:ind w:firstLine="567"/>
        <w:jc w:val="both"/>
        <w:rPr>
          <w:rFonts w:ascii="Arial" w:hAnsi="Arial" w:cs="Arial"/>
          <w:b/>
          <w:sz w:val="20"/>
        </w:rPr>
      </w:pPr>
      <w:r w:rsidRPr="003677A4">
        <w:rPr>
          <w:rFonts w:ascii="Arial" w:hAnsi="Arial" w:cs="Arial"/>
          <w:b/>
          <w:sz w:val="20"/>
        </w:rPr>
        <w:t>9.4.15</w:t>
      </w:r>
      <w:r w:rsidR="004E1ED3">
        <w:rPr>
          <w:rFonts w:ascii="Arial" w:hAnsi="Arial" w:cs="Arial"/>
          <w:b/>
          <w:sz w:val="20"/>
        </w:rPr>
        <w:t> </w:t>
      </w:r>
      <w:r w:rsidRPr="003677A4">
        <w:rPr>
          <w:rFonts w:ascii="Arial" w:hAnsi="Arial" w:cs="Arial"/>
          <w:sz w:val="20"/>
        </w:rPr>
        <w:t>АВБ № 2, получив информацию о результатах локализации  места аварии, берет нужную</w:t>
      </w:r>
      <w:r w:rsidR="004E1ED3">
        <w:rPr>
          <w:rFonts w:ascii="Arial" w:hAnsi="Arial" w:cs="Arial"/>
          <w:sz w:val="20"/>
        </w:rPr>
        <w:t xml:space="preserve"> длину </w:t>
      </w:r>
      <w:proofErr w:type="gramStart"/>
      <w:r w:rsidR="004E1ED3">
        <w:rPr>
          <w:rFonts w:ascii="Arial" w:hAnsi="Arial" w:cs="Arial"/>
          <w:sz w:val="20"/>
        </w:rPr>
        <w:t>ОК</w:t>
      </w:r>
      <w:proofErr w:type="gramEnd"/>
      <w:r w:rsidR="004E1ED3">
        <w:rPr>
          <w:rFonts w:ascii="Arial" w:hAnsi="Arial" w:cs="Arial"/>
          <w:sz w:val="20"/>
        </w:rPr>
        <w:t xml:space="preserve"> из эксплуатационного </w:t>
      </w:r>
      <w:r w:rsidRPr="003677A4">
        <w:rPr>
          <w:rFonts w:ascii="Arial" w:hAnsi="Arial" w:cs="Arial"/>
          <w:sz w:val="20"/>
        </w:rPr>
        <w:t xml:space="preserve">запаса и выезжает на помощь АВБ № 1 по организации совместных работ по прокладке ПОКВ или </w:t>
      </w:r>
      <w:proofErr w:type="spellStart"/>
      <w:r w:rsidRPr="003677A4">
        <w:rPr>
          <w:rFonts w:ascii="Arial" w:hAnsi="Arial" w:cs="Arial"/>
          <w:sz w:val="20"/>
        </w:rPr>
        <w:t>райзер</w:t>
      </w:r>
      <w:proofErr w:type="spellEnd"/>
      <w:r w:rsidRPr="003677A4">
        <w:rPr>
          <w:rFonts w:ascii="Arial" w:hAnsi="Arial" w:cs="Arial"/>
          <w:sz w:val="20"/>
        </w:rPr>
        <w:t>-кабеля с емкостью более 33 ОВ.</w:t>
      </w:r>
    </w:p>
    <w:p w:rsidR="00530FC9" w:rsidRPr="00530FC9" w:rsidRDefault="00530FC9" w:rsidP="004E1ED3">
      <w:pPr>
        <w:ind w:firstLine="567"/>
        <w:jc w:val="both"/>
        <w:rPr>
          <w:rFonts w:ascii="Arial" w:hAnsi="Arial" w:cs="Arial"/>
          <w:sz w:val="20"/>
        </w:rPr>
      </w:pPr>
      <w:r w:rsidRPr="00530FC9">
        <w:rPr>
          <w:rFonts w:ascii="Arial" w:hAnsi="Arial" w:cs="Arial"/>
          <w:b/>
          <w:sz w:val="20"/>
        </w:rPr>
        <w:t>9.4.16</w:t>
      </w:r>
      <w:r w:rsidR="004E1ED3">
        <w:rPr>
          <w:rFonts w:ascii="Arial" w:hAnsi="Arial" w:cs="Arial"/>
          <w:b/>
          <w:sz w:val="20"/>
        </w:rPr>
        <w:t> </w:t>
      </w:r>
      <w:r w:rsidRPr="00530FC9">
        <w:rPr>
          <w:rFonts w:ascii="Arial" w:hAnsi="Arial" w:cs="Arial"/>
          <w:sz w:val="20"/>
        </w:rPr>
        <w:t xml:space="preserve">Организация работ по устранению аварии на </w:t>
      </w:r>
      <w:proofErr w:type="gramStart"/>
      <w:r w:rsidRPr="00530FC9">
        <w:rPr>
          <w:rFonts w:ascii="Arial" w:hAnsi="Arial" w:cs="Arial"/>
          <w:sz w:val="20"/>
        </w:rPr>
        <w:t>ОК</w:t>
      </w:r>
      <w:proofErr w:type="gramEnd"/>
      <w:r w:rsidRPr="00530FC9">
        <w:rPr>
          <w:rFonts w:ascii="Arial" w:hAnsi="Arial" w:cs="Arial"/>
          <w:sz w:val="20"/>
        </w:rPr>
        <w:t xml:space="preserve"> ВОЛС магистрального участка </w:t>
      </w:r>
      <w:proofErr w:type="spellStart"/>
      <w:r w:rsidRPr="00530FC9">
        <w:rPr>
          <w:rFonts w:ascii="Arial" w:hAnsi="Arial" w:cs="Arial"/>
          <w:sz w:val="20"/>
        </w:rPr>
        <w:t>хPON</w:t>
      </w:r>
      <w:proofErr w:type="spellEnd"/>
      <w:r w:rsidRPr="00530FC9">
        <w:rPr>
          <w:rFonts w:ascii="Arial" w:hAnsi="Arial" w:cs="Arial"/>
          <w:sz w:val="20"/>
        </w:rPr>
        <w:t>/</w:t>
      </w:r>
      <w:proofErr w:type="spellStart"/>
      <w:r w:rsidRPr="00530FC9">
        <w:rPr>
          <w:rFonts w:ascii="Arial" w:hAnsi="Arial" w:cs="Arial"/>
          <w:sz w:val="20"/>
        </w:rPr>
        <w:t>FTTx</w:t>
      </w:r>
      <w:proofErr w:type="spellEnd"/>
      <w:r w:rsidRPr="00530FC9">
        <w:rPr>
          <w:rFonts w:ascii="Arial" w:hAnsi="Arial" w:cs="Arial"/>
          <w:sz w:val="20"/>
        </w:rPr>
        <w:t xml:space="preserve"> абонентского доступа по постоянной схеме с использованием ПОКВ должна проводиться в соответствии с разделом 8.</w:t>
      </w:r>
      <w:r w:rsidR="004E1ED3">
        <w:rPr>
          <w:rFonts w:ascii="Arial" w:hAnsi="Arial" w:cs="Arial"/>
          <w:sz w:val="20"/>
        </w:rPr>
        <w:t>6</w:t>
      </w:r>
      <w:r w:rsidRPr="00530FC9">
        <w:rPr>
          <w:rFonts w:ascii="Arial" w:hAnsi="Arial" w:cs="Arial"/>
          <w:sz w:val="20"/>
        </w:rPr>
        <w:t>.</w:t>
      </w:r>
    </w:p>
    <w:p w:rsidR="00530FC9" w:rsidRPr="00530FC9" w:rsidRDefault="00530FC9" w:rsidP="004E1ED3">
      <w:pPr>
        <w:ind w:firstLine="567"/>
        <w:jc w:val="both"/>
        <w:rPr>
          <w:rFonts w:ascii="Arial" w:hAnsi="Arial" w:cs="Arial"/>
          <w:sz w:val="20"/>
        </w:rPr>
      </w:pPr>
      <w:r w:rsidRPr="00530FC9">
        <w:rPr>
          <w:rFonts w:ascii="Arial" w:hAnsi="Arial" w:cs="Arial"/>
          <w:b/>
          <w:sz w:val="20"/>
        </w:rPr>
        <w:t>9.4.17</w:t>
      </w:r>
      <w:r w:rsidR="004E1ED3">
        <w:rPr>
          <w:rFonts w:ascii="Arial" w:hAnsi="Arial" w:cs="Arial"/>
          <w:b/>
          <w:sz w:val="20"/>
        </w:rPr>
        <w:t> </w:t>
      </w:r>
      <w:r w:rsidRPr="00530FC9">
        <w:rPr>
          <w:rFonts w:ascii="Arial" w:hAnsi="Arial" w:cs="Arial"/>
          <w:sz w:val="20"/>
        </w:rPr>
        <w:t xml:space="preserve"> После доклада сменному персоналу АДГ о завершении АВР производятся работы по выкладке запасов </w:t>
      </w:r>
      <w:proofErr w:type="spellStart"/>
      <w:r w:rsidRPr="00530FC9">
        <w:rPr>
          <w:rFonts w:ascii="Arial" w:hAnsi="Arial" w:cs="Arial"/>
          <w:sz w:val="20"/>
        </w:rPr>
        <w:t>пигтейлей</w:t>
      </w:r>
      <w:proofErr w:type="spellEnd"/>
      <w:r w:rsidRPr="00530FC9">
        <w:rPr>
          <w:rFonts w:ascii="Arial" w:hAnsi="Arial" w:cs="Arial"/>
          <w:sz w:val="20"/>
        </w:rPr>
        <w:t xml:space="preserve"> </w:t>
      </w:r>
      <w:proofErr w:type="spellStart"/>
      <w:r w:rsidRPr="00530FC9">
        <w:rPr>
          <w:rFonts w:ascii="Arial" w:hAnsi="Arial" w:cs="Arial"/>
          <w:sz w:val="20"/>
        </w:rPr>
        <w:t>райзер</w:t>
      </w:r>
      <w:proofErr w:type="spellEnd"/>
      <w:r w:rsidRPr="00530FC9">
        <w:rPr>
          <w:rFonts w:ascii="Arial" w:hAnsi="Arial" w:cs="Arial"/>
          <w:sz w:val="20"/>
        </w:rPr>
        <w:t xml:space="preserve">-кабеля и </w:t>
      </w:r>
      <w:proofErr w:type="spellStart"/>
      <w:r w:rsidRPr="00530FC9">
        <w:rPr>
          <w:rFonts w:ascii="Arial" w:hAnsi="Arial" w:cs="Arial"/>
          <w:sz w:val="20"/>
        </w:rPr>
        <w:t>патч</w:t>
      </w:r>
      <w:proofErr w:type="spellEnd"/>
      <w:r w:rsidRPr="00530FC9">
        <w:rPr>
          <w:rFonts w:ascii="Arial" w:hAnsi="Arial" w:cs="Arial"/>
          <w:sz w:val="20"/>
        </w:rPr>
        <w:t xml:space="preserve">-кордов в ООКУ и закрытию их дверных замков или по укладке муфт и запасов </w:t>
      </w:r>
      <w:proofErr w:type="gramStart"/>
      <w:r w:rsidRPr="00530FC9">
        <w:rPr>
          <w:rFonts w:ascii="Arial" w:hAnsi="Arial" w:cs="Arial"/>
          <w:sz w:val="20"/>
        </w:rPr>
        <w:t>ОК</w:t>
      </w:r>
      <w:proofErr w:type="gramEnd"/>
      <w:r w:rsidRPr="00530FC9">
        <w:rPr>
          <w:rFonts w:ascii="Arial" w:hAnsi="Arial" w:cs="Arial"/>
          <w:sz w:val="20"/>
        </w:rPr>
        <w:t xml:space="preserve"> в колодце кабельной канализации/коллекторе и закрытию люков колодцев крышками.</w:t>
      </w:r>
    </w:p>
    <w:p w:rsidR="00DE33F4" w:rsidRDefault="00DE33F4" w:rsidP="004E1ED3">
      <w:pPr>
        <w:ind w:firstLine="567"/>
        <w:jc w:val="center"/>
        <w:rPr>
          <w:rFonts w:ascii="Arial" w:hAnsi="Arial" w:cs="Arial"/>
          <w:b/>
          <w:sz w:val="20"/>
        </w:rPr>
      </w:pPr>
    </w:p>
    <w:p w:rsidR="004157C9" w:rsidRPr="004157C9" w:rsidRDefault="004157C9" w:rsidP="004157C9">
      <w:pPr>
        <w:jc w:val="center"/>
        <w:rPr>
          <w:rFonts w:ascii="Arial" w:hAnsi="Arial" w:cs="Arial"/>
          <w:b/>
          <w:sz w:val="20"/>
        </w:rPr>
      </w:pPr>
      <w:r w:rsidRPr="004157C9">
        <w:rPr>
          <w:rFonts w:ascii="Arial" w:hAnsi="Arial" w:cs="Arial"/>
          <w:b/>
          <w:sz w:val="20"/>
        </w:rPr>
        <w:lastRenderedPageBreak/>
        <w:t>Приложение</w:t>
      </w:r>
      <w:proofErr w:type="gramStart"/>
      <w:r w:rsidRPr="004157C9">
        <w:rPr>
          <w:rFonts w:ascii="Arial" w:hAnsi="Arial" w:cs="Arial"/>
          <w:b/>
          <w:sz w:val="20"/>
        </w:rPr>
        <w:t xml:space="preserve"> А</w:t>
      </w:r>
      <w:proofErr w:type="gramEnd"/>
    </w:p>
    <w:p w:rsidR="004157C9" w:rsidRPr="00F06B6D" w:rsidRDefault="004157C9" w:rsidP="004157C9">
      <w:pPr>
        <w:jc w:val="center"/>
        <w:rPr>
          <w:rFonts w:ascii="Arial" w:hAnsi="Arial" w:cs="Arial"/>
          <w:sz w:val="18"/>
          <w:szCs w:val="18"/>
        </w:rPr>
      </w:pPr>
      <w:r w:rsidRPr="00F06B6D">
        <w:rPr>
          <w:rFonts w:ascii="Arial" w:hAnsi="Arial" w:cs="Arial"/>
          <w:sz w:val="18"/>
          <w:szCs w:val="18"/>
        </w:rPr>
        <w:t>(рекомендуемое)</w:t>
      </w:r>
    </w:p>
    <w:p w:rsidR="004157C9" w:rsidRPr="004157C9" w:rsidRDefault="004157C9" w:rsidP="004157C9">
      <w:pPr>
        <w:jc w:val="center"/>
        <w:rPr>
          <w:rFonts w:ascii="Arial" w:hAnsi="Arial" w:cs="Arial"/>
          <w:b/>
          <w:sz w:val="20"/>
        </w:rPr>
      </w:pPr>
      <w:r w:rsidRPr="004157C9">
        <w:rPr>
          <w:rFonts w:ascii="Arial" w:hAnsi="Arial" w:cs="Arial"/>
          <w:b/>
          <w:sz w:val="20"/>
        </w:rPr>
        <w:t>Автоматизированная система мониторинга ОВ ВОЛС</w:t>
      </w:r>
    </w:p>
    <w:p w:rsidR="004157C9" w:rsidRPr="00DD0E39" w:rsidRDefault="004157C9" w:rsidP="004157C9">
      <w:pPr>
        <w:ind w:left="1418"/>
        <w:rPr>
          <w:rFonts w:ascii="Arial" w:hAnsi="Arial" w:cs="Arial"/>
          <w:sz w:val="16"/>
          <w:szCs w:val="16"/>
        </w:rPr>
      </w:pPr>
    </w:p>
    <w:p w:rsidR="004157C9" w:rsidRPr="00DD0E39" w:rsidRDefault="00293A22" w:rsidP="004157C9">
      <w:pPr>
        <w:ind w:firstLine="709"/>
        <w:rPr>
          <w:rFonts w:ascii="Arial" w:hAnsi="Arial" w:cs="Arial"/>
          <w:sz w:val="20"/>
        </w:rPr>
      </w:pPr>
      <w:r>
        <w:rPr>
          <w:rFonts w:ascii="Arial" w:hAnsi="Arial" w:cs="Arial"/>
          <w:b/>
          <w:sz w:val="20"/>
        </w:rPr>
        <w:t>А</w:t>
      </w:r>
      <w:r w:rsidR="004157C9" w:rsidRPr="00DD0E39">
        <w:rPr>
          <w:rFonts w:ascii="Arial" w:hAnsi="Arial" w:cs="Arial"/>
          <w:b/>
          <w:sz w:val="20"/>
        </w:rPr>
        <w:t xml:space="preserve">.1 − Общее описание автоматизированной системы мониторинга ОВ ВОЛС </w:t>
      </w:r>
    </w:p>
    <w:p w:rsidR="004157C9" w:rsidRPr="000B3A0F" w:rsidRDefault="004157C9" w:rsidP="004157C9">
      <w:pPr>
        <w:ind w:firstLine="426"/>
        <w:jc w:val="both"/>
        <w:rPr>
          <w:rFonts w:ascii="Arial" w:hAnsi="Arial" w:cs="Arial"/>
          <w:sz w:val="20"/>
        </w:rPr>
      </w:pPr>
    </w:p>
    <w:p w:rsidR="004157C9" w:rsidRPr="00D9297F" w:rsidRDefault="004157C9" w:rsidP="00F13F49">
      <w:pPr>
        <w:ind w:firstLine="567"/>
        <w:jc w:val="both"/>
        <w:rPr>
          <w:rFonts w:ascii="Arial" w:hAnsi="Arial" w:cs="Arial"/>
          <w:sz w:val="20"/>
        </w:rPr>
      </w:pPr>
      <w:r w:rsidRPr="004D600D">
        <w:rPr>
          <w:rFonts w:ascii="Arial" w:hAnsi="Arial" w:cs="Arial"/>
          <w:sz w:val="20"/>
        </w:rPr>
        <w:t>Автоматизированная система мониторинга ОВ ВОЛС (</w:t>
      </w:r>
      <w:r>
        <w:rPr>
          <w:rFonts w:ascii="Arial" w:hAnsi="Arial" w:cs="Arial"/>
          <w:sz w:val="20"/>
        </w:rPr>
        <w:t xml:space="preserve">далее Система) – </w:t>
      </w:r>
      <w:r w:rsidRPr="00D9297F">
        <w:rPr>
          <w:rFonts w:ascii="Arial" w:hAnsi="Arial" w:cs="Arial"/>
          <w:sz w:val="20"/>
        </w:rPr>
        <w:t>предназначена для круглосуточного непре</w:t>
      </w:r>
      <w:r w:rsidRPr="00D9297F">
        <w:rPr>
          <w:rFonts w:ascii="Arial" w:hAnsi="Arial" w:cs="Arial"/>
          <w:spacing w:val="-18"/>
          <w:sz w:val="20"/>
        </w:rPr>
        <w:t>рыв</w:t>
      </w:r>
      <w:r w:rsidRPr="00D9297F">
        <w:rPr>
          <w:rFonts w:ascii="Arial" w:hAnsi="Arial" w:cs="Arial"/>
          <w:sz w:val="20"/>
        </w:rPr>
        <w:t>ного автоматического контроля состояния ВОЛС по свободным и занятым ОВ, оперативной и точной локализации повреждения ВОЛС и ведения статистики изменений параметров ОВ.</w:t>
      </w:r>
    </w:p>
    <w:p w:rsidR="004157C9" w:rsidRPr="00D9297F" w:rsidRDefault="004157C9" w:rsidP="00F13F49">
      <w:pPr>
        <w:ind w:firstLine="567"/>
        <w:jc w:val="both"/>
        <w:rPr>
          <w:rFonts w:ascii="Arial" w:hAnsi="Arial" w:cs="Arial"/>
          <w:sz w:val="20"/>
        </w:rPr>
      </w:pPr>
      <w:r w:rsidRPr="00D9297F">
        <w:rPr>
          <w:rFonts w:ascii="Arial" w:hAnsi="Arial" w:cs="Arial"/>
          <w:bCs/>
          <w:sz w:val="20"/>
        </w:rPr>
        <w:t>Система состоит из следующих устройств:</w:t>
      </w:r>
    </w:p>
    <w:p w:rsidR="004157C9" w:rsidRPr="00D9297F" w:rsidRDefault="004157C9" w:rsidP="00F13F49">
      <w:pPr>
        <w:ind w:firstLine="567"/>
        <w:jc w:val="both"/>
        <w:rPr>
          <w:rFonts w:ascii="Arial" w:hAnsi="Arial" w:cs="Arial"/>
          <w:bCs/>
          <w:sz w:val="20"/>
        </w:rPr>
      </w:pPr>
      <w:r w:rsidRPr="00D9297F">
        <w:rPr>
          <w:rFonts w:ascii="Arial" w:hAnsi="Arial" w:cs="Arial"/>
          <w:bCs/>
          <w:sz w:val="20"/>
        </w:rPr>
        <w:t>− центрального сервера</w:t>
      </w:r>
      <w:r w:rsidRPr="00D9297F">
        <w:rPr>
          <w:rFonts w:ascii="Arial" w:hAnsi="Arial" w:cs="Arial"/>
          <w:sz w:val="20"/>
        </w:rPr>
        <w:t>;</w:t>
      </w:r>
    </w:p>
    <w:p w:rsidR="004157C9" w:rsidRPr="00D9297F" w:rsidRDefault="004157C9" w:rsidP="00F13F49">
      <w:pPr>
        <w:tabs>
          <w:tab w:val="num" w:pos="720"/>
        </w:tabs>
        <w:ind w:firstLine="567"/>
        <w:jc w:val="both"/>
        <w:rPr>
          <w:rFonts w:ascii="Arial" w:hAnsi="Arial" w:cs="Arial"/>
          <w:bCs/>
          <w:sz w:val="20"/>
        </w:rPr>
      </w:pPr>
      <w:r w:rsidRPr="00D9297F">
        <w:rPr>
          <w:rFonts w:ascii="Arial" w:hAnsi="Arial" w:cs="Arial"/>
          <w:bCs/>
          <w:sz w:val="20"/>
        </w:rPr>
        <w:t xml:space="preserve">− </w:t>
      </w:r>
      <w:r w:rsidRPr="00D9297F">
        <w:rPr>
          <w:rFonts w:ascii="Arial" w:hAnsi="Arial" w:cs="Arial"/>
          <w:sz w:val="20"/>
        </w:rPr>
        <w:t>персонального компьютера (далее – ПК);</w:t>
      </w:r>
    </w:p>
    <w:p w:rsidR="004157C9" w:rsidRPr="00D9297F" w:rsidRDefault="004157C9" w:rsidP="00F13F49">
      <w:pPr>
        <w:ind w:firstLine="567"/>
        <w:jc w:val="both"/>
        <w:rPr>
          <w:rFonts w:ascii="Arial" w:hAnsi="Arial" w:cs="Arial"/>
          <w:sz w:val="20"/>
        </w:rPr>
      </w:pPr>
      <w:r w:rsidRPr="00D9297F">
        <w:rPr>
          <w:rFonts w:ascii="Arial" w:hAnsi="Arial" w:cs="Arial"/>
          <w:bCs/>
          <w:sz w:val="20"/>
        </w:rPr>
        <w:t xml:space="preserve">− </w:t>
      </w:r>
      <w:r w:rsidRPr="00D9297F">
        <w:rPr>
          <w:rFonts w:ascii="Arial" w:hAnsi="Arial" w:cs="Arial"/>
          <w:sz w:val="20"/>
        </w:rPr>
        <w:t>модуля удаленного тестирования, включающего в себя оптический рефлектометр, оптический переключатель, встроенный ПК, устройство самодиагностики, управления и связи;</w:t>
      </w:r>
    </w:p>
    <w:p w:rsidR="004157C9" w:rsidRPr="00D9297F" w:rsidRDefault="004157C9" w:rsidP="00F13F49">
      <w:pPr>
        <w:ind w:firstLine="567"/>
        <w:jc w:val="both"/>
        <w:rPr>
          <w:rFonts w:ascii="Arial" w:hAnsi="Arial" w:cs="Arial"/>
          <w:sz w:val="20"/>
        </w:rPr>
      </w:pPr>
      <w:r w:rsidRPr="00D9297F">
        <w:rPr>
          <w:rFonts w:ascii="Arial" w:hAnsi="Arial" w:cs="Arial"/>
          <w:bCs/>
          <w:sz w:val="20"/>
        </w:rPr>
        <w:t>− пассивных компонентов для</w:t>
      </w:r>
      <w:r w:rsidRPr="00D9297F">
        <w:rPr>
          <w:rFonts w:ascii="Arial" w:hAnsi="Arial" w:cs="Arial"/>
          <w:sz w:val="20"/>
        </w:rPr>
        <w:t xml:space="preserve"> объединения, разделения и фильтрации сигналов, поступающих от </w:t>
      </w:r>
      <w:r w:rsidRPr="00D9297F">
        <w:rPr>
          <w:rFonts w:ascii="Arial" w:hAnsi="Arial" w:cs="Arial"/>
          <w:bCs/>
          <w:sz w:val="20"/>
        </w:rPr>
        <w:t>модулей удаленного тестирования</w:t>
      </w:r>
      <w:r w:rsidRPr="00D9297F">
        <w:rPr>
          <w:rFonts w:ascii="Arial" w:hAnsi="Arial" w:cs="Arial"/>
          <w:sz w:val="20"/>
        </w:rPr>
        <w:t xml:space="preserve"> и аппаратуры оптических систем передачи данных;</w:t>
      </w:r>
    </w:p>
    <w:p w:rsidR="004157C9" w:rsidRPr="00D9297F" w:rsidRDefault="004157C9" w:rsidP="00F13F49">
      <w:pPr>
        <w:ind w:firstLine="567"/>
        <w:jc w:val="both"/>
        <w:rPr>
          <w:rFonts w:ascii="Arial" w:hAnsi="Arial" w:cs="Arial"/>
          <w:sz w:val="20"/>
        </w:rPr>
      </w:pPr>
      <w:r w:rsidRPr="00D9297F">
        <w:rPr>
          <w:rFonts w:ascii="Arial" w:hAnsi="Arial" w:cs="Arial"/>
          <w:bCs/>
          <w:sz w:val="20"/>
        </w:rPr>
        <w:t>−</w:t>
      </w:r>
      <w:r w:rsidRPr="00D9297F">
        <w:rPr>
          <w:rFonts w:ascii="Arial" w:hAnsi="Arial" w:cs="Arial"/>
          <w:sz w:val="20"/>
        </w:rPr>
        <w:t xml:space="preserve"> </w:t>
      </w:r>
      <w:r w:rsidRPr="00D9297F">
        <w:rPr>
          <w:rFonts w:ascii="Arial" w:hAnsi="Arial" w:cs="Arial"/>
          <w:bCs/>
          <w:sz w:val="20"/>
        </w:rPr>
        <w:t>комплектов программного обеспечения;</w:t>
      </w:r>
    </w:p>
    <w:p w:rsidR="004157C9" w:rsidRPr="00D9297F" w:rsidRDefault="004157C9" w:rsidP="00F13F49">
      <w:pPr>
        <w:ind w:firstLine="567"/>
        <w:jc w:val="both"/>
        <w:rPr>
          <w:rFonts w:ascii="Arial" w:hAnsi="Arial" w:cs="Arial"/>
          <w:sz w:val="20"/>
        </w:rPr>
      </w:pPr>
      <w:r w:rsidRPr="00D9297F">
        <w:rPr>
          <w:rFonts w:ascii="Arial" w:hAnsi="Arial" w:cs="Arial"/>
          <w:bCs/>
          <w:sz w:val="20"/>
        </w:rPr>
        <w:t>−</w:t>
      </w:r>
      <w:r w:rsidRPr="00D9297F">
        <w:rPr>
          <w:rFonts w:ascii="Arial" w:hAnsi="Arial" w:cs="Arial"/>
          <w:sz w:val="20"/>
        </w:rPr>
        <w:t xml:space="preserve"> </w:t>
      </w:r>
      <w:r w:rsidRPr="00D9297F">
        <w:rPr>
          <w:rFonts w:ascii="Arial" w:hAnsi="Arial" w:cs="Arial"/>
          <w:bCs/>
          <w:sz w:val="20"/>
        </w:rPr>
        <w:t>служебной связи</w:t>
      </w:r>
      <w:r w:rsidRPr="00D9297F">
        <w:rPr>
          <w:rFonts w:ascii="Arial" w:hAnsi="Arial" w:cs="Arial"/>
          <w:sz w:val="20"/>
        </w:rPr>
        <w:t>, используемой для взаимосвязи компонентов Системы.</w:t>
      </w:r>
    </w:p>
    <w:p w:rsidR="004157C9" w:rsidRPr="00D9297F" w:rsidRDefault="004157C9" w:rsidP="00F13F49">
      <w:pPr>
        <w:ind w:firstLine="567"/>
        <w:jc w:val="both"/>
        <w:rPr>
          <w:rFonts w:ascii="Arial" w:hAnsi="Arial" w:cs="Arial"/>
          <w:sz w:val="20"/>
        </w:rPr>
      </w:pPr>
      <w:r w:rsidRPr="00D9297F">
        <w:rPr>
          <w:rFonts w:ascii="Arial" w:hAnsi="Arial" w:cs="Arial"/>
          <w:sz w:val="20"/>
        </w:rPr>
        <w:t xml:space="preserve">Функции по вводу данных на подключаемые к системе мониторинга </w:t>
      </w:r>
      <w:proofErr w:type="gramStart"/>
      <w:r w:rsidRPr="00D9297F">
        <w:rPr>
          <w:rFonts w:ascii="Arial" w:hAnsi="Arial" w:cs="Arial"/>
          <w:sz w:val="20"/>
        </w:rPr>
        <w:t>ОК</w:t>
      </w:r>
      <w:proofErr w:type="gramEnd"/>
      <w:r w:rsidRPr="00D9297F">
        <w:rPr>
          <w:rFonts w:ascii="Arial" w:hAnsi="Arial" w:cs="Arial"/>
          <w:sz w:val="20"/>
        </w:rPr>
        <w:t xml:space="preserve"> осуществляют технические специалисты структурных подразделениях предприятия электросвязи.</w:t>
      </w:r>
    </w:p>
    <w:p w:rsidR="004157C9" w:rsidRPr="00D9297F" w:rsidRDefault="004157C9" w:rsidP="00F13F49">
      <w:pPr>
        <w:ind w:firstLine="567"/>
        <w:jc w:val="both"/>
        <w:rPr>
          <w:rFonts w:ascii="Arial" w:hAnsi="Arial" w:cs="Arial"/>
          <w:sz w:val="20"/>
        </w:rPr>
      </w:pPr>
      <w:r w:rsidRPr="00D9297F">
        <w:rPr>
          <w:rFonts w:ascii="Arial" w:hAnsi="Arial" w:cs="Arial"/>
          <w:sz w:val="20"/>
        </w:rPr>
        <w:t xml:space="preserve">Перед началом мониторинга базовые </w:t>
      </w:r>
      <w:proofErr w:type="spellStart"/>
      <w:r w:rsidRPr="00D9297F">
        <w:rPr>
          <w:rFonts w:ascii="Arial" w:hAnsi="Arial" w:cs="Arial"/>
          <w:sz w:val="20"/>
        </w:rPr>
        <w:t>рефлектограммы</w:t>
      </w:r>
      <w:proofErr w:type="spellEnd"/>
      <w:r w:rsidRPr="00D9297F">
        <w:rPr>
          <w:rFonts w:ascii="Arial" w:hAnsi="Arial" w:cs="Arial"/>
          <w:sz w:val="20"/>
        </w:rPr>
        <w:t xml:space="preserve"> должны быть правильно размечены, на них должны быть отмечены все элементы, необходимые для сравнения.</w:t>
      </w:r>
    </w:p>
    <w:p w:rsidR="004157C9" w:rsidRPr="00D9297F" w:rsidRDefault="004157C9" w:rsidP="00F13F49">
      <w:pPr>
        <w:ind w:firstLine="567"/>
        <w:jc w:val="both"/>
        <w:rPr>
          <w:rFonts w:ascii="Arial" w:hAnsi="Arial" w:cs="Arial"/>
          <w:sz w:val="20"/>
        </w:rPr>
      </w:pPr>
      <w:r w:rsidRPr="00D9297F">
        <w:rPr>
          <w:rFonts w:ascii="Arial" w:hAnsi="Arial" w:cs="Arial"/>
          <w:sz w:val="20"/>
        </w:rPr>
        <w:t>Для задания топологии сети ВОЛС, мо</w:t>
      </w:r>
      <w:r w:rsidRPr="00D9297F">
        <w:rPr>
          <w:rFonts w:ascii="Arial" w:hAnsi="Arial" w:cs="Arial"/>
          <w:spacing w:val="-18"/>
          <w:sz w:val="20"/>
        </w:rPr>
        <w:t>нитор</w:t>
      </w:r>
      <w:r w:rsidRPr="00D9297F">
        <w:rPr>
          <w:rFonts w:ascii="Arial" w:hAnsi="Arial" w:cs="Arial"/>
          <w:sz w:val="20"/>
        </w:rPr>
        <w:t>инг которых будет произ</w:t>
      </w:r>
      <w:r w:rsidRPr="00D9297F">
        <w:rPr>
          <w:rFonts w:ascii="Arial" w:hAnsi="Arial" w:cs="Arial"/>
          <w:spacing w:val="-18"/>
          <w:sz w:val="20"/>
        </w:rPr>
        <w:t>води</w:t>
      </w:r>
      <w:r w:rsidRPr="00D9297F">
        <w:rPr>
          <w:rFonts w:ascii="Arial" w:hAnsi="Arial" w:cs="Arial"/>
          <w:sz w:val="20"/>
        </w:rPr>
        <w:t xml:space="preserve">ться Системой, создается граф трасс - совокупность графических изображений объектов трасс (муфты и соединяющие их </w:t>
      </w:r>
      <w:proofErr w:type="gramStart"/>
      <w:r w:rsidRPr="00D9297F">
        <w:rPr>
          <w:rFonts w:ascii="Arial" w:hAnsi="Arial" w:cs="Arial"/>
          <w:sz w:val="20"/>
        </w:rPr>
        <w:t>ОК</w:t>
      </w:r>
      <w:proofErr w:type="gramEnd"/>
      <w:r w:rsidRPr="00D9297F">
        <w:rPr>
          <w:rFonts w:ascii="Arial" w:hAnsi="Arial" w:cs="Arial"/>
          <w:sz w:val="20"/>
        </w:rPr>
        <w:t>, ориентиры на местности и т.п.).</w:t>
      </w:r>
    </w:p>
    <w:p w:rsidR="004157C9" w:rsidRPr="00D9297F" w:rsidRDefault="004157C9" w:rsidP="00F13F49">
      <w:pPr>
        <w:ind w:firstLine="567"/>
        <w:jc w:val="both"/>
        <w:rPr>
          <w:rFonts w:ascii="Arial" w:hAnsi="Arial" w:cs="Arial"/>
          <w:sz w:val="20"/>
        </w:rPr>
      </w:pPr>
      <w:r w:rsidRPr="00D9297F">
        <w:rPr>
          <w:rFonts w:ascii="Arial" w:hAnsi="Arial" w:cs="Arial"/>
          <w:sz w:val="20"/>
        </w:rPr>
        <w:t>Каждой трассе соответствует ВОЛС, которая подсоединяется к оптическому рефлектометру для мониторинга.</w:t>
      </w:r>
    </w:p>
    <w:p w:rsidR="004157C9" w:rsidRPr="00D9297F" w:rsidRDefault="004157C9" w:rsidP="00F13F49">
      <w:pPr>
        <w:ind w:firstLine="567"/>
        <w:jc w:val="both"/>
        <w:rPr>
          <w:rFonts w:ascii="Arial" w:hAnsi="Arial" w:cs="Arial"/>
          <w:sz w:val="20"/>
        </w:rPr>
      </w:pPr>
      <w:r w:rsidRPr="00D9297F">
        <w:rPr>
          <w:rFonts w:ascii="Arial" w:hAnsi="Arial" w:cs="Arial"/>
          <w:sz w:val="20"/>
        </w:rPr>
        <w:t>Мониторинг ОВ осуществляется на следующих длинах волн:</w:t>
      </w:r>
    </w:p>
    <w:p w:rsidR="004157C9" w:rsidRPr="00D9297F" w:rsidRDefault="004157C9" w:rsidP="00F13F49">
      <w:pPr>
        <w:ind w:firstLine="567"/>
        <w:jc w:val="both"/>
        <w:rPr>
          <w:rFonts w:ascii="Arial" w:hAnsi="Arial" w:cs="Arial"/>
          <w:b/>
          <w:sz w:val="20"/>
        </w:rPr>
      </w:pPr>
      <w:r w:rsidRPr="00D9297F">
        <w:rPr>
          <w:rFonts w:ascii="Arial" w:hAnsi="Arial" w:cs="Arial"/>
          <w:bCs/>
          <w:sz w:val="20"/>
        </w:rPr>
        <w:t>−</w:t>
      </w:r>
      <w:r w:rsidRPr="00D9297F">
        <w:rPr>
          <w:rFonts w:ascii="Arial" w:hAnsi="Arial" w:cs="Arial"/>
          <w:sz w:val="20"/>
        </w:rPr>
        <w:t xml:space="preserve"> 1550 </w:t>
      </w:r>
      <w:proofErr w:type="spellStart"/>
      <w:r w:rsidRPr="00D9297F">
        <w:rPr>
          <w:rFonts w:ascii="Arial" w:hAnsi="Arial" w:cs="Arial"/>
          <w:sz w:val="20"/>
        </w:rPr>
        <w:t>нм</w:t>
      </w:r>
      <w:proofErr w:type="spellEnd"/>
      <w:r w:rsidRPr="00D9297F">
        <w:rPr>
          <w:rFonts w:ascii="Arial" w:hAnsi="Arial" w:cs="Arial"/>
          <w:sz w:val="20"/>
        </w:rPr>
        <w:t xml:space="preserve"> или 1625 </w:t>
      </w:r>
      <w:proofErr w:type="spellStart"/>
      <w:r w:rsidRPr="00D9297F">
        <w:rPr>
          <w:rFonts w:ascii="Arial" w:hAnsi="Arial" w:cs="Arial"/>
          <w:sz w:val="20"/>
        </w:rPr>
        <w:t>нм</w:t>
      </w:r>
      <w:proofErr w:type="spellEnd"/>
      <w:r w:rsidRPr="00D9297F">
        <w:rPr>
          <w:rFonts w:ascii="Arial" w:hAnsi="Arial" w:cs="Arial"/>
          <w:sz w:val="20"/>
        </w:rPr>
        <w:t xml:space="preserve"> по свободным </w:t>
      </w:r>
      <w:r w:rsidR="00973D42">
        <w:rPr>
          <w:rFonts w:ascii="Arial" w:hAnsi="Arial" w:cs="Arial"/>
          <w:sz w:val="20"/>
        </w:rPr>
        <w:t xml:space="preserve">ОВ </w:t>
      </w:r>
      <w:r w:rsidRPr="00D9297F">
        <w:rPr>
          <w:rFonts w:ascii="Arial" w:hAnsi="Arial" w:cs="Arial"/>
          <w:sz w:val="20"/>
        </w:rPr>
        <w:t>(по ОВ не передается информация);</w:t>
      </w:r>
    </w:p>
    <w:p w:rsidR="004157C9" w:rsidRPr="00D9297F" w:rsidRDefault="004157C9" w:rsidP="00F13F49">
      <w:pPr>
        <w:ind w:firstLine="567"/>
        <w:jc w:val="both"/>
        <w:rPr>
          <w:rFonts w:ascii="Arial" w:hAnsi="Arial" w:cs="Arial"/>
          <w:sz w:val="20"/>
        </w:rPr>
      </w:pPr>
      <w:r w:rsidRPr="00D9297F">
        <w:rPr>
          <w:rFonts w:ascii="Arial" w:hAnsi="Arial" w:cs="Arial"/>
          <w:bCs/>
          <w:sz w:val="20"/>
        </w:rPr>
        <w:t xml:space="preserve">− </w:t>
      </w:r>
      <w:r w:rsidRPr="00D9297F">
        <w:rPr>
          <w:rFonts w:ascii="Arial" w:hAnsi="Arial" w:cs="Arial"/>
          <w:sz w:val="20"/>
        </w:rPr>
        <w:t xml:space="preserve">1625 </w:t>
      </w:r>
      <w:proofErr w:type="spellStart"/>
      <w:r w:rsidRPr="00D9297F">
        <w:rPr>
          <w:rFonts w:ascii="Arial" w:hAnsi="Arial" w:cs="Arial"/>
          <w:sz w:val="20"/>
        </w:rPr>
        <w:t>нм</w:t>
      </w:r>
      <w:proofErr w:type="spellEnd"/>
      <w:r w:rsidRPr="00D9297F">
        <w:rPr>
          <w:rFonts w:ascii="Arial" w:hAnsi="Arial" w:cs="Arial"/>
          <w:sz w:val="20"/>
        </w:rPr>
        <w:t xml:space="preserve"> </w:t>
      </w:r>
      <w:proofErr w:type="gramStart"/>
      <w:r w:rsidRPr="00D9297F">
        <w:rPr>
          <w:rFonts w:ascii="Arial" w:hAnsi="Arial" w:cs="Arial"/>
          <w:sz w:val="20"/>
        </w:rPr>
        <w:t>по</w:t>
      </w:r>
      <w:proofErr w:type="gramEnd"/>
      <w:r w:rsidRPr="00D9297F">
        <w:rPr>
          <w:rFonts w:ascii="Arial" w:hAnsi="Arial" w:cs="Arial"/>
          <w:sz w:val="20"/>
        </w:rPr>
        <w:t xml:space="preserve"> занятым </w:t>
      </w:r>
      <w:r w:rsidR="00973D42">
        <w:rPr>
          <w:rFonts w:ascii="Arial" w:hAnsi="Arial" w:cs="Arial"/>
          <w:sz w:val="20"/>
        </w:rPr>
        <w:t xml:space="preserve">ОВ </w:t>
      </w:r>
      <w:r w:rsidRPr="00D9297F">
        <w:rPr>
          <w:rFonts w:ascii="Arial" w:hAnsi="Arial" w:cs="Arial"/>
          <w:sz w:val="20"/>
        </w:rPr>
        <w:t>(по ОВ одновременно передается информация).</w:t>
      </w:r>
    </w:p>
    <w:p w:rsidR="004157C9" w:rsidRPr="00D9297F" w:rsidRDefault="004157C9" w:rsidP="00F13F49">
      <w:pPr>
        <w:ind w:firstLine="567"/>
        <w:jc w:val="both"/>
        <w:rPr>
          <w:rFonts w:ascii="Arial" w:hAnsi="Arial" w:cs="Arial"/>
          <w:sz w:val="20"/>
        </w:rPr>
      </w:pPr>
      <w:r w:rsidRPr="00D9297F">
        <w:rPr>
          <w:rFonts w:ascii="Arial" w:hAnsi="Arial" w:cs="Arial"/>
          <w:sz w:val="20"/>
        </w:rPr>
        <w:t xml:space="preserve">Все измерения </w:t>
      </w:r>
      <w:proofErr w:type="gramStart"/>
      <w:r w:rsidRPr="00D9297F">
        <w:rPr>
          <w:rFonts w:ascii="Arial" w:hAnsi="Arial" w:cs="Arial"/>
          <w:sz w:val="20"/>
        </w:rPr>
        <w:t>контролируемой</w:t>
      </w:r>
      <w:proofErr w:type="gramEnd"/>
      <w:r w:rsidRPr="00D9297F">
        <w:rPr>
          <w:rFonts w:ascii="Arial" w:hAnsi="Arial" w:cs="Arial"/>
          <w:sz w:val="20"/>
        </w:rPr>
        <w:t xml:space="preserve"> ВОЛС выполняются при параметрах измерения (диапазон расстояний, длительность импульса, число измерений и т.п.) базовой </w:t>
      </w:r>
      <w:proofErr w:type="spellStart"/>
      <w:r w:rsidRPr="00D9297F">
        <w:rPr>
          <w:rFonts w:ascii="Arial" w:hAnsi="Arial" w:cs="Arial"/>
          <w:sz w:val="20"/>
        </w:rPr>
        <w:t>рефлектограммы</w:t>
      </w:r>
      <w:proofErr w:type="spellEnd"/>
      <w:r w:rsidRPr="00D9297F">
        <w:rPr>
          <w:rFonts w:ascii="Arial" w:hAnsi="Arial" w:cs="Arial"/>
          <w:sz w:val="20"/>
        </w:rPr>
        <w:t>.</w:t>
      </w:r>
    </w:p>
    <w:p w:rsidR="004157C9" w:rsidRPr="00D9297F" w:rsidRDefault="004157C9" w:rsidP="00F13F49">
      <w:pPr>
        <w:ind w:firstLine="567"/>
        <w:jc w:val="both"/>
        <w:rPr>
          <w:rFonts w:ascii="Arial" w:hAnsi="Arial" w:cs="Arial"/>
          <w:sz w:val="20"/>
        </w:rPr>
      </w:pPr>
      <w:r w:rsidRPr="00D9297F">
        <w:rPr>
          <w:rFonts w:ascii="Arial" w:hAnsi="Arial" w:cs="Arial"/>
          <w:sz w:val="20"/>
        </w:rPr>
        <w:t>При мониторинге ОВ осуществляется:</w:t>
      </w:r>
    </w:p>
    <w:p w:rsidR="004157C9" w:rsidRPr="00D9297F" w:rsidRDefault="004157C9" w:rsidP="00F13F49">
      <w:pPr>
        <w:ind w:firstLine="567"/>
        <w:jc w:val="both"/>
        <w:rPr>
          <w:rFonts w:ascii="Arial" w:hAnsi="Arial" w:cs="Arial"/>
          <w:sz w:val="20"/>
        </w:rPr>
      </w:pPr>
      <w:r w:rsidRPr="00D9297F">
        <w:rPr>
          <w:rFonts w:ascii="Arial" w:hAnsi="Arial" w:cs="Arial"/>
          <w:bCs/>
          <w:sz w:val="20"/>
        </w:rPr>
        <w:t>−</w:t>
      </w:r>
      <w:r w:rsidRPr="00D9297F">
        <w:rPr>
          <w:rFonts w:ascii="Arial" w:hAnsi="Arial" w:cs="Arial"/>
          <w:sz w:val="20"/>
        </w:rPr>
        <w:t xml:space="preserve"> последовательное измерение трасс ВОЛС, присоединенных к модулям удаленного тестирования;</w:t>
      </w:r>
    </w:p>
    <w:p w:rsidR="004157C9" w:rsidRPr="00D9297F" w:rsidRDefault="004157C9" w:rsidP="00F13F49">
      <w:pPr>
        <w:ind w:firstLine="567"/>
        <w:jc w:val="both"/>
        <w:rPr>
          <w:rFonts w:ascii="Arial" w:hAnsi="Arial" w:cs="Arial"/>
          <w:sz w:val="20"/>
        </w:rPr>
      </w:pPr>
      <w:proofErr w:type="gramStart"/>
      <w:r w:rsidRPr="00D9297F">
        <w:rPr>
          <w:rFonts w:ascii="Arial" w:hAnsi="Arial" w:cs="Arial"/>
          <w:bCs/>
          <w:sz w:val="20"/>
        </w:rPr>
        <w:t>−</w:t>
      </w:r>
      <w:r w:rsidRPr="00D9297F">
        <w:rPr>
          <w:rFonts w:ascii="Arial" w:hAnsi="Arial" w:cs="Arial"/>
          <w:sz w:val="20"/>
        </w:rPr>
        <w:t xml:space="preserve"> сравнение текущей </w:t>
      </w:r>
      <w:proofErr w:type="spellStart"/>
      <w:r w:rsidRPr="00D9297F">
        <w:rPr>
          <w:rFonts w:ascii="Arial" w:hAnsi="Arial" w:cs="Arial"/>
          <w:sz w:val="20"/>
        </w:rPr>
        <w:t>рефлектограммы</w:t>
      </w:r>
      <w:proofErr w:type="spellEnd"/>
      <w:r w:rsidRPr="00D9297F">
        <w:rPr>
          <w:rFonts w:ascii="Arial" w:hAnsi="Arial" w:cs="Arial"/>
          <w:sz w:val="20"/>
        </w:rPr>
        <w:t xml:space="preserve"> каждой трассы ВОЛС со своей базовой </w:t>
      </w:r>
      <w:proofErr w:type="spellStart"/>
      <w:r w:rsidRPr="00D9297F">
        <w:rPr>
          <w:rFonts w:ascii="Arial" w:hAnsi="Arial" w:cs="Arial"/>
          <w:sz w:val="20"/>
        </w:rPr>
        <w:t>рефлектограммой</w:t>
      </w:r>
      <w:proofErr w:type="spellEnd"/>
      <w:r w:rsidRPr="00D9297F">
        <w:rPr>
          <w:rFonts w:ascii="Arial" w:hAnsi="Arial" w:cs="Arial"/>
          <w:sz w:val="20"/>
        </w:rPr>
        <w:t xml:space="preserve"> (шаблоном):</w:t>
      </w:r>
      <w:proofErr w:type="gramEnd"/>
    </w:p>
    <w:p w:rsidR="004157C9" w:rsidRPr="00D9297F" w:rsidRDefault="004157C9" w:rsidP="00F13F49">
      <w:pPr>
        <w:ind w:firstLine="567"/>
        <w:jc w:val="both"/>
        <w:rPr>
          <w:rFonts w:ascii="Arial" w:hAnsi="Arial" w:cs="Arial"/>
          <w:sz w:val="20"/>
        </w:rPr>
      </w:pPr>
      <w:r w:rsidRPr="00D9297F">
        <w:rPr>
          <w:rFonts w:ascii="Arial" w:hAnsi="Arial" w:cs="Arial"/>
          <w:bCs/>
          <w:sz w:val="20"/>
        </w:rPr>
        <w:t>−</w:t>
      </w:r>
      <w:r w:rsidRPr="00D9297F">
        <w:rPr>
          <w:rFonts w:ascii="Arial" w:hAnsi="Arial" w:cs="Arial"/>
          <w:sz w:val="20"/>
        </w:rPr>
        <w:t xml:space="preserve"> определение длины линии (поиск обрыва);</w:t>
      </w:r>
    </w:p>
    <w:p w:rsidR="004157C9" w:rsidRPr="00D9297F" w:rsidRDefault="004157C9" w:rsidP="00F13F49">
      <w:pPr>
        <w:ind w:firstLine="567"/>
        <w:jc w:val="both"/>
        <w:rPr>
          <w:rFonts w:ascii="Arial" w:hAnsi="Arial" w:cs="Arial"/>
          <w:sz w:val="20"/>
        </w:rPr>
      </w:pPr>
      <w:r w:rsidRPr="00D9297F">
        <w:rPr>
          <w:rFonts w:ascii="Arial" w:hAnsi="Arial" w:cs="Arial"/>
          <w:bCs/>
          <w:sz w:val="20"/>
        </w:rPr>
        <w:t>−</w:t>
      </w:r>
      <w:r w:rsidRPr="00D9297F">
        <w:rPr>
          <w:rFonts w:ascii="Arial" w:hAnsi="Arial" w:cs="Arial"/>
          <w:sz w:val="20"/>
        </w:rPr>
        <w:t xml:space="preserve"> поиск отклонений от шаблона;</w:t>
      </w:r>
    </w:p>
    <w:p w:rsidR="004157C9" w:rsidRPr="00D9297F" w:rsidRDefault="004157C9" w:rsidP="00F13F49">
      <w:pPr>
        <w:ind w:firstLine="567"/>
        <w:jc w:val="both"/>
        <w:rPr>
          <w:rFonts w:ascii="Arial" w:hAnsi="Arial" w:cs="Arial"/>
          <w:sz w:val="20"/>
        </w:rPr>
      </w:pPr>
      <w:r w:rsidRPr="00D9297F">
        <w:rPr>
          <w:rFonts w:ascii="Arial" w:hAnsi="Arial" w:cs="Arial"/>
          <w:bCs/>
          <w:sz w:val="20"/>
        </w:rPr>
        <w:t>−</w:t>
      </w:r>
      <w:r w:rsidRPr="00D9297F">
        <w:rPr>
          <w:rFonts w:ascii="Arial" w:hAnsi="Arial" w:cs="Arial"/>
          <w:sz w:val="20"/>
        </w:rPr>
        <w:t xml:space="preserve"> поиск новых неоднородностей;</w:t>
      </w:r>
    </w:p>
    <w:p w:rsidR="004157C9" w:rsidRPr="00D9297F" w:rsidRDefault="004157C9" w:rsidP="00F13F49">
      <w:pPr>
        <w:ind w:firstLine="567"/>
        <w:jc w:val="both"/>
        <w:rPr>
          <w:rFonts w:ascii="Arial" w:hAnsi="Arial" w:cs="Arial"/>
          <w:sz w:val="20"/>
        </w:rPr>
      </w:pPr>
      <w:r w:rsidRPr="00D9297F">
        <w:rPr>
          <w:rFonts w:ascii="Arial" w:hAnsi="Arial" w:cs="Arial"/>
          <w:bCs/>
          <w:sz w:val="20"/>
        </w:rPr>
        <w:t>−</w:t>
      </w:r>
      <w:r w:rsidRPr="00D9297F">
        <w:rPr>
          <w:rFonts w:ascii="Arial" w:hAnsi="Arial" w:cs="Arial"/>
          <w:sz w:val="20"/>
        </w:rPr>
        <w:t xml:space="preserve"> сравнение отклонений с заданными порогами;</w:t>
      </w:r>
    </w:p>
    <w:p w:rsidR="004157C9" w:rsidRPr="00D9297F" w:rsidRDefault="004157C9" w:rsidP="00F13F49">
      <w:pPr>
        <w:ind w:firstLine="567"/>
        <w:jc w:val="both"/>
        <w:rPr>
          <w:rFonts w:ascii="Arial" w:hAnsi="Arial" w:cs="Arial"/>
          <w:sz w:val="20"/>
        </w:rPr>
      </w:pPr>
      <w:r w:rsidRPr="00D9297F">
        <w:rPr>
          <w:rFonts w:ascii="Arial" w:hAnsi="Arial" w:cs="Arial"/>
          <w:bCs/>
          <w:sz w:val="20"/>
        </w:rPr>
        <w:t>−</w:t>
      </w:r>
      <w:r w:rsidRPr="00D9297F">
        <w:rPr>
          <w:rFonts w:ascii="Arial" w:hAnsi="Arial" w:cs="Arial"/>
          <w:sz w:val="20"/>
        </w:rPr>
        <w:t xml:space="preserve"> выдача сообщения при обнаружении обрыва и/или отклонений, превышающих пороговые значения;</w:t>
      </w:r>
    </w:p>
    <w:p w:rsidR="004157C9" w:rsidRPr="00D9297F" w:rsidRDefault="004157C9" w:rsidP="00F13F49">
      <w:pPr>
        <w:ind w:firstLine="567"/>
        <w:jc w:val="both"/>
        <w:rPr>
          <w:rFonts w:ascii="Arial" w:hAnsi="Arial" w:cs="Arial"/>
          <w:sz w:val="20"/>
        </w:rPr>
      </w:pPr>
      <w:r w:rsidRPr="00D9297F">
        <w:rPr>
          <w:rFonts w:ascii="Arial" w:hAnsi="Arial" w:cs="Arial"/>
          <w:bCs/>
          <w:sz w:val="20"/>
        </w:rPr>
        <w:t>−</w:t>
      </w:r>
      <w:r w:rsidRPr="00D9297F">
        <w:rPr>
          <w:rFonts w:ascii="Arial" w:hAnsi="Arial" w:cs="Arial"/>
          <w:sz w:val="20"/>
        </w:rPr>
        <w:t xml:space="preserve"> периодическое сохранение данных на сервере.</w:t>
      </w:r>
    </w:p>
    <w:p w:rsidR="004157C9" w:rsidRPr="00D9297F" w:rsidRDefault="004157C9" w:rsidP="00F13F49">
      <w:pPr>
        <w:ind w:firstLine="567"/>
        <w:jc w:val="both"/>
        <w:rPr>
          <w:rFonts w:ascii="Arial" w:hAnsi="Arial" w:cs="Arial"/>
          <w:sz w:val="20"/>
        </w:rPr>
      </w:pPr>
      <w:r w:rsidRPr="00D9297F">
        <w:rPr>
          <w:rFonts w:ascii="Arial" w:hAnsi="Arial" w:cs="Arial"/>
          <w:sz w:val="20"/>
        </w:rPr>
        <w:t xml:space="preserve">При сравнении могут определяться следующие изменения в </w:t>
      </w:r>
      <w:proofErr w:type="gramStart"/>
      <w:r w:rsidRPr="00D9297F">
        <w:rPr>
          <w:rFonts w:ascii="Arial" w:hAnsi="Arial" w:cs="Arial"/>
          <w:sz w:val="20"/>
        </w:rPr>
        <w:t>текущей</w:t>
      </w:r>
      <w:proofErr w:type="gramEnd"/>
      <w:r w:rsidRPr="00D9297F">
        <w:rPr>
          <w:rFonts w:ascii="Arial" w:hAnsi="Arial" w:cs="Arial"/>
          <w:sz w:val="20"/>
        </w:rPr>
        <w:t xml:space="preserve"> </w:t>
      </w:r>
      <w:proofErr w:type="spellStart"/>
      <w:r w:rsidRPr="00D9297F">
        <w:rPr>
          <w:rFonts w:ascii="Arial" w:hAnsi="Arial" w:cs="Arial"/>
          <w:sz w:val="20"/>
        </w:rPr>
        <w:t>рефлектограмме</w:t>
      </w:r>
      <w:proofErr w:type="spellEnd"/>
      <w:r w:rsidRPr="00D9297F">
        <w:rPr>
          <w:rFonts w:ascii="Arial" w:hAnsi="Arial" w:cs="Arial"/>
          <w:sz w:val="20"/>
        </w:rPr>
        <w:t xml:space="preserve"> ОВ, измеренной в определенный момент времени:</w:t>
      </w:r>
    </w:p>
    <w:p w:rsidR="004157C9" w:rsidRPr="00D9297F" w:rsidRDefault="004157C9" w:rsidP="00F13F49">
      <w:pPr>
        <w:tabs>
          <w:tab w:val="num" w:pos="426"/>
        </w:tabs>
        <w:ind w:firstLine="567"/>
        <w:jc w:val="both"/>
        <w:rPr>
          <w:rFonts w:ascii="Arial" w:hAnsi="Arial" w:cs="Arial"/>
          <w:sz w:val="20"/>
        </w:rPr>
      </w:pPr>
      <w:r w:rsidRPr="00D9297F">
        <w:rPr>
          <w:rFonts w:ascii="Arial" w:hAnsi="Arial" w:cs="Arial"/>
          <w:bCs/>
          <w:sz w:val="20"/>
        </w:rPr>
        <w:tab/>
        <w:t>−</w:t>
      </w:r>
      <w:r w:rsidRPr="00D9297F">
        <w:rPr>
          <w:rFonts w:ascii="Arial" w:hAnsi="Arial" w:cs="Arial"/>
          <w:sz w:val="20"/>
        </w:rPr>
        <w:t xml:space="preserve"> длины линии;</w:t>
      </w:r>
    </w:p>
    <w:p w:rsidR="004157C9" w:rsidRPr="00D9297F" w:rsidRDefault="004157C9" w:rsidP="00F13F49">
      <w:pPr>
        <w:tabs>
          <w:tab w:val="num" w:pos="426"/>
        </w:tabs>
        <w:ind w:firstLine="567"/>
        <w:jc w:val="both"/>
        <w:rPr>
          <w:rFonts w:ascii="Arial" w:hAnsi="Arial" w:cs="Arial"/>
          <w:sz w:val="20"/>
        </w:rPr>
      </w:pPr>
      <w:r w:rsidRPr="00D9297F">
        <w:rPr>
          <w:rFonts w:ascii="Arial" w:hAnsi="Arial" w:cs="Arial"/>
          <w:bCs/>
          <w:sz w:val="20"/>
        </w:rPr>
        <w:tab/>
        <w:t>−</w:t>
      </w:r>
      <w:r w:rsidRPr="00D9297F">
        <w:rPr>
          <w:rFonts w:ascii="Arial" w:hAnsi="Arial" w:cs="Arial"/>
          <w:sz w:val="20"/>
        </w:rPr>
        <w:t xml:space="preserve"> полного затухания в линии;</w:t>
      </w:r>
    </w:p>
    <w:p w:rsidR="004157C9" w:rsidRPr="00D9297F" w:rsidRDefault="004157C9" w:rsidP="00F13F49">
      <w:pPr>
        <w:tabs>
          <w:tab w:val="num" w:pos="1080"/>
        </w:tabs>
        <w:ind w:firstLine="567"/>
        <w:jc w:val="both"/>
        <w:rPr>
          <w:rFonts w:ascii="Arial" w:hAnsi="Arial" w:cs="Arial"/>
          <w:sz w:val="20"/>
        </w:rPr>
      </w:pPr>
      <w:r w:rsidRPr="00D9297F">
        <w:rPr>
          <w:rFonts w:ascii="Arial" w:hAnsi="Arial" w:cs="Arial"/>
          <w:bCs/>
          <w:sz w:val="20"/>
        </w:rPr>
        <w:t>−</w:t>
      </w:r>
      <w:r w:rsidRPr="00D9297F">
        <w:rPr>
          <w:rFonts w:ascii="Arial" w:hAnsi="Arial" w:cs="Arial"/>
          <w:sz w:val="20"/>
        </w:rPr>
        <w:t xml:space="preserve"> затухания в отдельных неоднородностях (событиях);</w:t>
      </w:r>
    </w:p>
    <w:p w:rsidR="004157C9" w:rsidRPr="00D9297F" w:rsidRDefault="004157C9" w:rsidP="00F13F49">
      <w:pPr>
        <w:tabs>
          <w:tab w:val="num" w:pos="1080"/>
        </w:tabs>
        <w:ind w:firstLine="567"/>
        <w:jc w:val="both"/>
        <w:rPr>
          <w:rFonts w:ascii="Arial" w:hAnsi="Arial" w:cs="Arial"/>
          <w:sz w:val="20"/>
        </w:rPr>
      </w:pPr>
      <w:r w:rsidRPr="00D9297F">
        <w:rPr>
          <w:rFonts w:ascii="Arial" w:hAnsi="Arial" w:cs="Arial"/>
          <w:bCs/>
          <w:sz w:val="20"/>
        </w:rPr>
        <w:t>−</w:t>
      </w:r>
      <w:r w:rsidRPr="00D9297F">
        <w:rPr>
          <w:rFonts w:ascii="Arial" w:hAnsi="Arial" w:cs="Arial"/>
          <w:sz w:val="20"/>
        </w:rPr>
        <w:t xml:space="preserve"> коэффициента затухания участков линии;</w:t>
      </w:r>
    </w:p>
    <w:p w:rsidR="004157C9" w:rsidRPr="00D9297F" w:rsidRDefault="004157C9" w:rsidP="00F13F49">
      <w:pPr>
        <w:ind w:firstLine="567"/>
        <w:jc w:val="both"/>
        <w:rPr>
          <w:rFonts w:ascii="Arial" w:hAnsi="Arial" w:cs="Arial"/>
          <w:sz w:val="20"/>
        </w:rPr>
      </w:pPr>
      <w:r w:rsidRPr="00D9297F">
        <w:rPr>
          <w:rFonts w:ascii="Arial" w:hAnsi="Arial" w:cs="Arial"/>
          <w:bCs/>
          <w:sz w:val="20"/>
        </w:rPr>
        <w:t>−</w:t>
      </w:r>
      <w:r w:rsidRPr="00D9297F">
        <w:rPr>
          <w:rFonts w:ascii="Arial" w:hAnsi="Arial" w:cs="Arial"/>
          <w:sz w:val="20"/>
        </w:rPr>
        <w:t xml:space="preserve"> появление новых неоднородностей (событий) на </w:t>
      </w:r>
      <w:proofErr w:type="spellStart"/>
      <w:r w:rsidRPr="00D9297F">
        <w:rPr>
          <w:rFonts w:ascii="Arial" w:hAnsi="Arial" w:cs="Arial"/>
          <w:sz w:val="20"/>
        </w:rPr>
        <w:t>рефлектограмме</w:t>
      </w:r>
      <w:proofErr w:type="spellEnd"/>
      <w:r w:rsidRPr="00D9297F">
        <w:rPr>
          <w:rFonts w:ascii="Arial" w:hAnsi="Arial" w:cs="Arial"/>
          <w:sz w:val="20"/>
        </w:rPr>
        <w:t xml:space="preserve">. Отклонения параметров </w:t>
      </w:r>
      <w:proofErr w:type="gramStart"/>
      <w:r w:rsidRPr="00D9297F">
        <w:rPr>
          <w:rFonts w:ascii="Arial" w:hAnsi="Arial" w:cs="Arial"/>
          <w:sz w:val="20"/>
        </w:rPr>
        <w:t>текущей</w:t>
      </w:r>
      <w:proofErr w:type="gramEnd"/>
      <w:r w:rsidRPr="00D9297F">
        <w:rPr>
          <w:rFonts w:ascii="Arial" w:hAnsi="Arial" w:cs="Arial"/>
          <w:sz w:val="20"/>
        </w:rPr>
        <w:t xml:space="preserve"> </w:t>
      </w:r>
      <w:proofErr w:type="spellStart"/>
      <w:r w:rsidRPr="00D9297F">
        <w:rPr>
          <w:rFonts w:ascii="Arial" w:hAnsi="Arial" w:cs="Arial"/>
          <w:sz w:val="20"/>
        </w:rPr>
        <w:t>рефлектограммы</w:t>
      </w:r>
      <w:proofErr w:type="spellEnd"/>
      <w:r w:rsidRPr="00D9297F">
        <w:rPr>
          <w:rFonts w:ascii="Arial" w:hAnsi="Arial" w:cs="Arial"/>
          <w:sz w:val="20"/>
        </w:rPr>
        <w:t xml:space="preserve"> от параметров базовой </w:t>
      </w:r>
      <w:proofErr w:type="spellStart"/>
      <w:r w:rsidRPr="00D9297F">
        <w:rPr>
          <w:rFonts w:ascii="Arial" w:hAnsi="Arial" w:cs="Arial"/>
          <w:sz w:val="20"/>
        </w:rPr>
        <w:t>рефлектограммы</w:t>
      </w:r>
      <w:proofErr w:type="spellEnd"/>
      <w:r w:rsidRPr="00D9297F">
        <w:rPr>
          <w:rFonts w:ascii="Arial" w:hAnsi="Arial" w:cs="Arial"/>
          <w:sz w:val="20"/>
        </w:rPr>
        <w:t xml:space="preserve"> сравниваются с пороговыми значениями мониторинга, задаваемыми оператором. </w:t>
      </w:r>
    </w:p>
    <w:p w:rsidR="004157C9" w:rsidRPr="00D9297F" w:rsidRDefault="004157C9" w:rsidP="00F13F49">
      <w:pPr>
        <w:tabs>
          <w:tab w:val="num" w:pos="0"/>
        </w:tabs>
        <w:ind w:firstLine="567"/>
        <w:jc w:val="both"/>
        <w:rPr>
          <w:rFonts w:ascii="Arial" w:hAnsi="Arial" w:cs="Arial"/>
          <w:sz w:val="20"/>
        </w:rPr>
      </w:pPr>
      <w:r w:rsidRPr="00D9297F">
        <w:rPr>
          <w:rFonts w:ascii="Arial" w:hAnsi="Arial" w:cs="Arial"/>
          <w:sz w:val="20"/>
        </w:rPr>
        <w:t>При мониторинге по умолчанию в Системе существует три уровня пороговых значений:</w:t>
      </w:r>
    </w:p>
    <w:p w:rsidR="004157C9" w:rsidRPr="00D9297F" w:rsidRDefault="004157C9" w:rsidP="00F13F49">
      <w:pPr>
        <w:ind w:firstLine="567"/>
        <w:jc w:val="both"/>
        <w:rPr>
          <w:rFonts w:ascii="Arial" w:hAnsi="Arial" w:cs="Arial"/>
          <w:sz w:val="20"/>
        </w:rPr>
      </w:pPr>
      <w:r w:rsidRPr="00D9297F">
        <w:rPr>
          <w:rFonts w:ascii="Arial" w:hAnsi="Arial" w:cs="Arial"/>
          <w:sz w:val="20"/>
        </w:rPr>
        <w:t>– «Предупреждение» – соответствует низкому уровню повреждения;</w:t>
      </w:r>
    </w:p>
    <w:p w:rsidR="004157C9" w:rsidRPr="00D9297F" w:rsidRDefault="004157C9" w:rsidP="00F13F49">
      <w:pPr>
        <w:ind w:firstLine="567"/>
        <w:jc w:val="both"/>
        <w:rPr>
          <w:rFonts w:ascii="Arial" w:hAnsi="Arial" w:cs="Arial"/>
          <w:sz w:val="20"/>
        </w:rPr>
      </w:pPr>
      <w:r w:rsidRPr="00D9297F">
        <w:rPr>
          <w:rFonts w:ascii="Arial" w:hAnsi="Arial" w:cs="Arial"/>
          <w:sz w:val="20"/>
        </w:rPr>
        <w:t>– «Повреждение» – соответствует среднему уровню повреждения;</w:t>
      </w:r>
    </w:p>
    <w:p w:rsidR="004157C9" w:rsidRPr="00D9297F" w:rsidRDefault="004157C9" w:rsidP="00F13F49">
      <w:pPr>
        <w:ind w:firstLine="567"/>
        <w:jc w:val="both"/>
        <w:rPr>
          <w:rFonts w:ascii="Arial" w:hAnsi="Arial" w:cs="Arial"/>
          <w:sz w:val="20"/>
        </w:rPr>
      </w:pPr>
      <w:r w:rsidRPr="00D9297F">
        <w:rPr>
          <w:rFonts w:ascii="Arial" w:hAnsi="Arial" w:cs="Arial"/>
          <w:sz w:val="20"/>
        </w:rPr>
        <w:t>– «Авария» – соответствует высокому уровню повреждения.</w:t>
      </w:r>
    </w:p>
    <w:p w:rsidR="00293A22" w:rsidRDefault="00293A22" w:rsidP="00F13F49">
      <w:pPr>
        <w:ind w:firstLine="567"/>
        <w:rPr>
          <w:rFonts w:ascii="Arial" w:hAnsi="Arial" w:cs="Arial"/>
          <w:b/>
          <w:sz w:val="20"/>
        </w:rPr>
      </w:pPr>
    </w:p>
    <w:p w:rsidR="004157C9" w:rsidRPr="00D9297F" w:rsidRDefault="00973D42" w:rsidP="00F13F49">
      <w:pPr>
        <w:ind w:firstLine="567"/>
        <w:rPr>
          <w:rFonts w:ascii="Arial" w:hAnsi="Arial" w:cs="Arial"/>
          <w:b/>
          <w:sz w:val="20"/>
        </w:rPr>
      </w:pPr>
      <w:r>
        <w:rPr>
          <w:rFonts w:ascii="Arial" w:hAnsi="Arial" w:cs="Arial"/>
          <w:b/>
          <w:sz w:val="20"/>
        </w:rPr>
        <w:t>А</w:t>
      </w:r>
      <w:r w:rsidR="004157C9" w:rsidRPr="00D9297F">
        <w:rPr>
          <w:rFonts w:ascii="Arial" w:hAnsi="Arial" w:cs="Arial"/>
          <w:b/>
          <w:sz w:val="20"/>
        </w:rPr>
        <w:t xml:space="preserve">.2 </w:t>
      </w:r>
      <w:r w:rsidR="004157C9" w:rsidRPr="00D9297F">
        <w:rPr>
          <w:rFonts w:ascii="Arial" w:hAnsi="Arial" w:cs="Arial"/>
          <w:bCs/>
          <w:sz w:val="20"/>
        </w:rPr>
        <w:t>−</w:t>
      </w:r>
      <w:r w:rsidR="004157C9" w:rsidRPr="00D9297F">
        <w:rPr>
          <w:rFonts w:ascii="Arial" w:hAnsi="Arial" w:cs="Arial"/>
          <w:b/>
          <w:sz w:val="20"/>
        </w:rPr>
        <w:t xml:space="preserve"> Организация работы по управлению Системой</w:t>
      </w:r>
    </w:p>
    <w:p w:rsidR="004157C9" w:rsidRPr="00D9297F" w:rsidRDefault="00973D42" w:rsidP="00F13F49">
      <w:pPr>
        <w:ind w:firstLine="567"/>
        <w:jc w:val="both"/>
        <w:rPr>
          <w:rFonts w:ascii="Arial" w:hAnsi="Arial" w:cs="Arial"/>
          <w:sz w:val="20"/>
        </w:rPr>
      </w:pPr>
      <w:r>
        <w:rPr>
          <w:rFonts w:ascii="Arial" w:hAnsi="Arial" w:cs="Arial"/>
          <w:b/>
          <w:sz w:val="20"/>
        </w:rPr>
        <w:t>А</w:t>
      </w:r>
      <w:r w:rsidR="004157C9" w:rsidRPr="00D9297F">
        <w:rPr>
          <w:rFonts w:ascii="Arial" w:hAnsi="Arial" w:cs="Arial"/>
          <w:b/>
          <w:sz w:val="20"/>
        </w:rPr>
        <w:t>.2.1</w:t>
      </w:r>
      <w:r w:rsidR="004157C9" w:rsidRPr="00D9297F">
        <w:rPr>
          <w:rFonts w:ascii="Arial" w:hAnsi="Arial" w:cs="Arial"/>
          <w:sz w:val="20"/>
        </w:rPr>
        <w:t xml:space="preserve"> Серверы и рабочие места Системы устанавливаются дистанционно в структурных подразделениях предприятия электросвязи, а их клиентские места выносятся в диспетчерский оперативный центр.</w:t>
      </w:r>
    </w:p>
    <w:p w:rsidR="004157C9" w:rsidRPr="00D9297F" w:rsidRDefault="004157C9" w:rsidP="00F13F49">
      <w:pPr>
        <w:ind w:firstLine="567"/>
        <w:jc w:val="both"/>
        <w:rPr>
          <w:rFonts w:ascii="Arial" w:hAnsi="Arial" w:cs="Arial"/>
          <w:sz w:val="20"/>
        </w:rPr>
      </w:pPr>
      <w:r w:rsidRPr="00D9297F">
        <w:rPr>
          <w:rFonts w:ascii="Arial" w:hAnsi="Arial" w:cs="Arial"/>
          <w:sz w:val="20"/>
        </w:rPr>
        <w:lastRenderedPageBreak/>
        <w:t xml:space="preserve">Для управления и контроля всей сетью мониторинга ОВ организуется клиентское рабочее место </w:t>
      </w:r>
      <w:proofErr w:type="spellStart"/>
      <w:r w:rsidRPr="00D9297F">
        <w:rPr>
          <w:rFonts w:ascii="Arial" w:hAnsi="Arial" w:cs="Arial"/>
          <w:sz w:val="20"/>
        </w:rPr>
        <w:t>Super</w:t>
      </w:r>
      <w:proofErr w:type="spellEnd"/>
      <w:r w:rsidRPr="00D9297F">
        <w:rPr>
          <w:rFonts w:ascii="Arial" w:hAnsi="Arial" w:cs="Arial"/>
          <w:sz w:val="20"/>
        </w:rPr>
        <w:t xml:space="preserve"> </w:t>
      </w:r>
      <w:proofErr w:type="spellStart"/>
      <w:r w:rsidRPr="00D9297F">
        <w:rPr>
          <w:rFonts w:ascii="Arial" w:hAnsi="Arial" w:cs="Arial"/>
          <w:sz w:val="20"/>
        </w:rPr>
        <w:t>client</w:t>
      </w:r>
      <w:proofErr w:type="spellEnd"/>
      <w:r w:rsidRPr="00D9297F">
        <w:rPr>
          <w:rFonts w:ascii="Arial" w:hAnsi="Arial" w:cs="Arial"/>
          <w:sz w:val="20"/>
        </w:rPr>
        <w:t>. К нему подключены системы мониторинга ВОЛС всех структурных подразделений предприятия электросвязи.</w:t>
      </w:r>
    </w:p>
    <w:p w:rsidR="004157C9" w:rsidRPr="00D9297F" w:rsidRDefault="004157C9" w:rsidP="00F13F49">
      <w:pPr>
        <w:ind w:firstLine="567"/>
        <w:jc w:val="both"/>
        <w:rPr>
          <w:rFonts w:ascii="Arial" w:hAnsi="Arial" w:cs="Arial"/>
          <w:sz w:val="20"/>
        </w:rPr>
      </w:pPr>
      <w:r w:rsidRPr="00D9297F">
        <w:rPr>
          <w:rFonts w:ascii="Arial" w:hAnsi="Arial" w:cs="Arial"/>
          <w:sz w:val="20"/>
        </w:rPr>
        <w:t xml:space="preserve">Оперативные дежурные с рабочего места </w:t>
      </w:r>
      <w:proofErr w:type="spellStart"/>
      <w:r w:rsidRPr="00D9297F">
        <w:rPr>
          <w:rFonts w:ascii="Arial" w:hAnsi="Arial" w:cs="Arial"/>
          <w:sz w:val="20"/>
        </w:rPr>
        <w:t>Super</w:t>
      </w:r>
      <w:proofErr w:type="spellEnd"/>
      <w:r w:rsidRPr="00D9297F">
        <w:rPr>
          <w:rFonts w:ascii="Arial" w:hAnsi="Arial" w:cs="Arial"/>
          <w:sz w:val="20"/>
        </w:rPr>
        <w:t xml:space="preserve"> </w:t>
      </w:r>
      <w:proofErr w:type="spellStart"/>
      <w:r w:rsidRPr="00D9297F">
        <w:rPr>
          <w:rFonts w:ascii="Arial" w:hAnsi="Arial" w:cs="Arial"/>
          <w:sz w:val="20"/>
        </w:rPr>
        <w:t>client</w:t>
      </w:r>
      <w:proofErr w:type="spellEnd"/>
      <w:r w:rsidRPr="00D9297F">
        <w:rPr>
          <w:rFonts w:ascii="Arial" w:hAnsi="Arial" w:cs="Arial"/>
          <w:sz w:val="20"/>
        </w:rPr>
        <w:t xml:space="preserve"> осуществляют наблюдение за сетью мониторинга всех структурных подразделений предприятия, производят уточнение в структурных подразделениях предприятия аварийных ситуаций и сообщают о них руководству предприятия установленным порядком.</w:t>
      </w:r>
    </w:p>
    <w:p w:rsidR="004157C9" w:rsidRPr="00D9297F" w:rsidRDefault="004157C9" w:rsidP="00F13F49">
      <w:pPr>
        <w:ind w:firstLine="567"/>
        <w:jc w:val="both"/>
        <w:rPr>
          <w:rFonts w:ascii="Arial" w:hAnsi="Arial" w:cs="Arial"/>
          <w:sz w:val="20"/>
        </w:rPr>
      </w:pPr>
      <w:r w:rsidRPr="00D9297F">
        <w:rPr>
          <w:rFonts w:ascii="Arial" w:hAnsi="Arial" w:cs="Arial"/>
          <w:sz w:val="20"/>
        </w:rPr>
        <w:t>При появлении сообщения об обнаружении обрыва и/или отклонений, превышающих пороговые значения, Система в автоматическом режиме запускается в режим точного измерения одного данного порта Системы.</w:t>
      </w:r>
    </w:p>
    <w:p w:rsidR="004157C9" w:rsidRPr="00D9297F" w:rsidRDefault="004157C9" w:rsidP="00F13F49">
      <w:pPr>
        <w:ind w:firstLine="567"/>
        <w:jc w:val="both"/>
        <w:rPr>
          <w:rFonts w:ascii="Arial" w:hAnsi="Arial" w:cs="Arial"/>
          <w:sz w:val="20"/>
        </w:rPr>
      </w:pPr>
      <w:r w:rsidRPr="00D9297F">
        <w:rPr>
          <w:rFonts w:ascii="Arial" w:hAnsi="Arial" w:cs="Arial"/>
          <w:sz w:val="20"/>
        </w:rPr>
        <w:t>Например, после подтверждения сообщения об обнаружении обрыва и/или отклонений, превышающих пороговые значения, оперативный дежурный смены установленным порядком:</w:t>
      </w:r>
    </w:p>
    <w:p w:rsidR="004157C9" w:rsidRPr="00D9297F" w:rsidRDefault="004157C9" w:rsidP="00F13F49">
      <w:pPr>
        <w:ind w:firstLine="567"/>
        <w:jc w:val="both"/>
        <w:rPr>
          <w:rFonts w:ascii="Arial" w:hAnsi="Arial" w:cs="Arial"/>
          <w:sz w:val="20"/>
        </w:rPr>
      </w:pPr>
      <w:r w:rsidRPr="00D9297F">
        <w:rPr>
          <w:rFonts w:ascii="Arial" w:hAnsi="Arial" w:cs="Arial"/>
          <w:bCs/>
          <w:sz w:val="20"/>
        </w:rPr>
        <w:t>−</w:t>
      </w:r>
      <w:r w:rsidRPr="00D9297F">
        <w:rPr>
          <w:rFonts w:ascii="Arial" w:hAnsi="Arial" w:cs="Arial"/>
          <w:sz w:val="20"/>
        </w:rPr>
        <w:t xml:space="preserve"> докладывает руководству о повреждении в соответствии со схемой оповещения, т.е. сообщает о случившемся дежурному аварийной/оперативной диспетчерской группы соответствующего предприятия электросвязи и далее дежурный аварийной/оперативной диспетчерской группы по установленной схеме </w:t>
      </w:r>
      <w:r w:rsidR="00973D42">
        <w:rPr>
          <w:rFonts w:ascii="Arial" w:hAnsi="Arial" w:cs="Arial"/>
          <w:sz w:val="20"/>
        </w:rPr>
        <w:t xml:space="preserve">руководителю эксплуатационного структурного подразделения </w:t>
      </w:r>
      <w:r w:rsidRPr="00D9297F">
        <w:rPr>
          <w:rFonts w:ascii="Arial" w:hAnsi="Arial" w:cs="Arial"/>
          <w:sz w:val="20"/>
        </w:rPr>
        <w:t>/кабельного участка своего предприятия.</w:t>
      </w:r>
    </w:p>
    <w:p w:rsidR="004157C9" w:rsidRPr="00D9297F" w:rsidRDefault="004157C9" w:rsidP="00F13F49">
      <w:pPr>
        <w:ind w:firstLine="567"/>
        <w:jc w:val="both"/>
        <w:rPr>
          <w:rFonts w:ascii="Arial" w:hAnsi="Arial" w:cs="Arial"/>
          <w:sz w:val="20"/>
        </w:rPr>
      </w:pPr>
      <w:r w:rsidRPr="00D9297F">
        <w:rPr>
          <w:rFonts w:ascii="Arial" w:hAnsi="Arial" w:cs="Arial"/>
          <w:sz w:val="20"/>
        </w:rPr>
        <w:t>Оперативный дежурный в обязательном порядке сообщает уровень проблемы, который определен Системой (авария, повреждение, предупреждение).</w:t>
      </w:r>
    </w:p>
    <w:p w:rsidR="004157C9" w:rsidRPr="00D9297F" w:rsidRDefault="004157C9" w:rsidP="00F13F49">
      <w:pPr>
        <w:ind w:firstLine="567"/>
        <w:jc w:val="both"/>
        <w:rPr>
          <w:rFonts w:ascii="Arial" w:hAnsi="Arial" w:cs="Arial"/>
          <w:sz w:val="20"/>
        </w:rPr>
      </w:pPr>
      <w:r w:rsidRPr="00D9297F">
        <w:rPr>
          <w:rFonts w:ascii="Arial" w:hAnsi="Arial" w:cs="Arial"/>
          <w:sz w:val="20"/>
        </w:rPr>
        <w:t xml:space="preserve">Специалисты </w:t>
      </w:r>
      <w:r w:rsidR="00973D42">
        <w:rPr>
          <w:rFonts w:ascii="Arial" w:hAnsi="Arial" w:cs="Arial"/>
          <w:sz w:val="20"/>
        </w:rPr>
        <w:t>эксплуатационного структурного подразделения</w:t>
      </w:r>
      <w:r w:rsidRPr="00D9297F">
        <w:rPr>
          <w:rFonts w:ascii="Arial" w:hAnsi="Arial" w:cs="Arial"/>
          <w:sz w:val="20"/>
        </w:rPr>
        <w:t>/кабельного участка перед выездом на место аварии запускают дополнительное измерение порта Системы в ручном режиме.</w:t>
      </w:r>
    </w:p>
    <w:p w:rsidR="004157C9" w:rsidRPr="00D9297F" w:rsidRDefault="00973D42" w:rsidP="00F13F49">
      <w:pPr>
        <w:ind w:firstLine="567"/>
        <w:jc w:val="both"/>
        <w:rPr>
          <w:rFonts w:ascii="Arial" w:hAnsi="Arial" w:cs="Arial"/>
          <w:sz w:val="20"/>
        </w:rPr>
      </w:pPr>
      <w:r>
        <w:rPr>
          <w:rFonts w:ascii="Arial" w:hAnsi="Arial" w:cs="Arial"/>
          <w:b/>
          <w:sz w:val="20"/>
        </w:rPr>
        <w:t>А</w:t>
      </w:r>
      <w:r w:rsidR="004157C9" w:rsidRPr="00D9297F">
        <w:rPr>
          <w:rFonts w:ascii="Arial" w:hAnsi="Arial" w:cs="Arial"/>
          <w:b/>
          <w:sz w:val="20"/>
        </w:rPr>
        <w:t>.2.2</w:t>
      </w:r>
      <w:r w:rsidR="004157C9" w:rsidRPr="00D9297F">
        <w:rPr>
          <w:rFonts w:ascii="Arial" w:hAnsi="Arial" w:cs="Arial"/>
          <w:sz w:val="20"/>
        </w:rPr>
        <w:t xml:space="preserve"> В случаях необходимости проведения ППР на ОВ, задействованных в Системе, во избежание нецелесообразных действий персонала при появлении сообщений по Системе, вызванных проводимыми работами, в заявках на проведение работ необходимо отражать соответствующую информацию.</w:t>
      </w:r>
    </w:p>
    <w:p w:rsidR="004157C9" w:rsidRPr="00D9297F" w:rsidRDefault="004157C9" w:rsidP="00F13F49">
      <w:pPr>
        <w:ind w:firstLine="567"/>
        <w:jc w:val="both"/>
        <w:rPr>
          <w:rFonts w:ascii="Arial" w:hAnsi="Arial" w:cs="Arial"/>
          <w:b/>
          <w:sz w:val="20"/>
        </w:rPr>
      </w:pPr>
      <w:r w:rsidRPr="00D9297F">
        <w:rPr>
          <w:rFonts w:ascii="Arial" w:hAnsi="Arial" w:cs="Arial"/>
          <w:sz w:val="20"/>
        </w:rPr>
        <w:t>Сменный персонал АДГ соответствующе</w:t>
      </w:r>
      <w:r w:rsidR="00973D42">
        <w:rPr>
          <w:rFonts w:ascii="Arial" w:hAnsi="Arial" w:cs="Arial"/>
          <w:sz w:val="20"/>
        </w:rPr>
        <w:t>й организации электросвязи</w:t>
      </w:r>
      <w:r w:rsidRPr="00D9297F">
        <w:rPr>
          <w:rFonts w:ascii="Arial" w:hAnsi="Arial" w:cs="Arial"/>
          <w:sz w:val="20"/>
        </w:rPr>
        <w:t xml:space="preserve"> доводит информацию о </w:t>
      </w:r>
      <w:proofErr w:type="gramStart"/>
      <w:r w:rsidRPr="00D9297F">
        <w:rPr>
          <w:rFonts w:ascii="Arial" w:hAnsi="Arial" w:cs="Arial"/>
          <w:sz w:val="20"/>
        </w:rPr>
        <w:t>предстоящих</w:t>
      </w:r>
      <w:proofErr w:type="gramEnd"/>
      <w:r w:rsidRPr="00D9297F">
        <w:rPr>
          <w:rFonts w:ascii="Arial" w:hAnsi="Arial" w:cs="Arial"/>
          <w:sz w:val="20"/>
        </w:rPr>
        <w:t xml:space="preserve"> ППР на ОВ Системы до старшего смены диспетчерского оперативного центра.</w:t>
      </w:r>
    </w:p>
    <w:p w:rsidR="004157C9" w:rsidRDefault="004157C9"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293A22" w:rsidRDefault="00293A22" w:rsidP="00AD76C1">
      <w:pPr>
        <w:pStyle w:val="a8"/>
        <w:spacing w:line="240" w:lineRule="auto"/>
        <w:ind w:firstLine="720"/>
        <w:rPr>
          <w:rFonts w:ascii="Arial" w:hAnsi="Arial" w:cs="Arial"/>
          <w:b/>
          <w:sz w:val="22"/>
          <w:szCs w:val="22"/>
        </w:rPr>
      </w:pPr>
    </w:p>
    <w:p w:rsidR="004157C9" w:rsidRDefault="004157C9" w:rsidP="00AD76C1">
      <w:pPr>
        <w:pStyle w:val="a8"/>
        <w:spacing w:line="240" w:lineRule="auto"/>
        <w:ind w:firstLine="720"/>
        <w:rPr>
          <w:rFonts w:ascii="Arial" w:hAnsi="Arial" w:cs="Arial"/>
          <w:b/>
          <w:sz w:val="22"/>
          <w:szCs w:val="22"/>
        </w:rPr>
      </w:pPr>
    </w:p>
    <w:p w:rsidR="004157C9" w:rsidRDefault="004157C9" w:rsidP="00AD76C1">
      <w:pPr>
        <w:pStyle w:val="a8"/>
        <w:spacing w:line="240" w:lineRule="auto"/>
        <w:ind w:firstLine="720"/>
        <w:rPr>
          <w:rFonts w:ascii="Arial" w:hAnsi="Arial" w:cs="Arial"/>
          <w:b/>
          <w:sz w:val="22"/>
          <w:szCs w:val="22"/>
        </w:rPr>
      </w:pPr>
    </w:p>
    <w:p w:rsidR="004157C9" w:rsidRDefault="004157C9" w:rsidP="00AD76C1">
      <w:pPr>
        <w:pStyle w:val="a8"/>
        <w:spacing w:line="240" w:lineRule="auto"/>
        <w:ind w:firstLine="720"/>
        <w:rPr>
          <w:rFonts w:ascii="Arial" w:hAnsi="Arial" w:cs="Arial"/>
          <w:b/>
          <w:sz w:val="22"/>
          <w:szCs w:val="22"/>
        </w:rPr>
      </w:pPr>
    </w:p>
    <w:p w:rsidR="004157C9" w:rsidRDefault="004157C9" w:rsidP="00AD76C1">
      <w:pPr>
        <w:pStyle w:val="a8"/>
        <w:spacing w:line="240" w:lineRule="auto"/>
        <w:ind w:firstLine="720"/>
        <w:rPr>
          <w:rFonts w:ascii="Arial" w:hAnsi="Arial" w:cs="Arial"/>
          <w:b/>
          <w:sz w:val="22"/>
          <w:szCs w:val="22"/>
        </w:rPr>
      </w:pPr>
    </w:p>
    <w:p w:rsidR="004157C9" w:rsidRDefault="004157C9" w:rsidP="00AD76C1">
      <w:pPr>
        <w:pStyle w:val="a8"/>
        <w:spacing w:line="240" w:lineRule="auto"/>
        <w:ind w:firstLine="720"/>
        <w:rPr>
          <w:rFonts w:ascii="Arial" w:hAnsi="Arial" w:cs="Arial"/>
          <w:b/>
          <w:sz w:val="22"/>
          <w:szCs w:val="22"/>
        </w:rPr>
      </w:pPr>
    </w:p>
    <w:p w:rsidR="00EE2701" w:rsidRPr="00EE2701" w:rsidRDefault="00EE2701" w:rsidP="00EE2701">
      <w:pPr>
        <w:pStyle w:val="a8"/>
        <w:ind w:firstLine="720"/>
        <w:rPr>
          <w:rFonts w:ascii="Arial" w:hAnsi="Arial" w:cs="Arial"/>
          <w:b/>
        </w:rPr>
      </w:pPr>
      <w:r w:rsidRPr="00EE2701">
        <w:rPr>
          <w:rFonts w:ascii="Arial" w:hAnsi="Arial" w:cs="Arial"/>
          <w:b/>
        </w:rPr>
        <w:lastRenderedPageBreak/>
        <w:t>Приложение</w:t>
      </w:r>
      <w:proofErr w:type="gramStart"/>
      <w:r w:rsidRPr="00EE2701">
        <w:rPr>
          <w:rFonts w:ascii="Arial" w:hAnsi="Arial" w:cs="Arial"/>
          <w:b/>
        </w:rPr>
        <w:t xml:space="preserve"> Б</w:t>
      </w:r>
      <w:proofErr w:type="gramEnd"/>
    </w:p>
    <w:p w:rsidR="00EE2701" w:rsidRPr="00EE2701" w:rsidRDefault="00EE2701" w:rsidP="00EE2701">
      <w:pPr>
        <w:pStyle w:val="a8"/>
        <w:spacing w:line="240" w:lineRule="auto"/>
        <w:ind w:firstLine="720"/>
        <w:rPr>
          <w:rFonts w:ascii="Arial" w:hAnsi="Arial" w:cs="Arial"/>
          <w:sz w:val="18"/>
          <w:szCs w:val="18"/>
        </w:rPr>
      </w:pPr>
      <w:proofErr w:type="gramStart"/>
      <w:r w:rsidRPr="00EE2701">
        <w:rPr>
          <w:rFonts w:ascii="Arial" w:hAnsi="Arial" w:cs="Arial"/>
          <w:sz w:val="18"/>
          <w:szCs w:val="18"/>
        </w:rPr>
        <w:t>(рекомендуемое</w:t>
      </w:r>
      <w:proofErr w:type="gramEnd"/>
    </w:p>
    <w:p w:rsidR="00EE2701" w:rsidRPr="00212290" w:rsidRDefault="00EE2701" w:rsidP="00AD76C1">
      <w:pPr>
        <w:pStyle w:val="a8"/>
        <w:spacing w:line="240" w:lineRule="auto"/>
        <w:ind w:firstLine="720"/>
        <w:rPr>
          <w:rFonts w:ascii="Arial" w:hAnsi="Arial" w:cs="Arial"/>
          <w:b/>
          <w:sz w:val="8"/>
          <w:szCs w:val="8"/>
        </w:rPr>
      </w:pPr>
    </w:p>
    <w:p w:rsidR="00EE2701" w:rsidRPr="00EE2701" w:rsidRDefault="00EE2701" w:rsidP="00AD76C1">
      <w:pPr>
        <w:pStyle w:val="a8"/>
        <w:spacing w:line="240" w:lineRule="auto"/>
        <w:ind w:firstLine="720"/>
        <w:rPr>
          <w:rFonts w:ascii="Arial" w:hAnsi="Arial" w:cs="Arial"/>
          <w:b/>
        </w:rPr>
      </w:pPr>
      <w:r w:rsidRPr="00EE2701">
        <w:rPr>
          <w:rFonts w:ascii="Arial" w:hAnsi="Arial" w:cs="Arial"/>
          <w:b/>
        </w:rPr>
        <w:t>Перио</w:t>
      </w:r>
      <w:r>
        <w:rPr>
          <w:rFonts w:ascii="Arial" w:hAnsi="Arial" w:cs="Arial"/>
          <w:b/>
        </w:rPr>
        <w:t xml:space="preserve">дичность проведения технического обслуживания ВОЛС магистральных, </w:t>
      </w:r>
      <w:r w:rsidR="0046526A">
        <w:rPr>
          <w:rFonts w:ascii="Arial" w:hAnsi="Arial" w:cs="Arial"/>
          <w:b/>
        </w:rPr>
        <w:t>внутризоновых и местных сетей электросвязи</w:t>
      </w:r>
    </w:p>
    <w:p w:rsidR="00EE2701" w:rsidRPr="00212290" w:rsidRDefault="00EE2701" w:rsidP="00AD76C1">
      <w:pPr>
        <w:pStyle w:val="a8"/>
        <w:spacing w:line="240" w:lineRule="auto"/>
        <w:ind w:firstLine="720"/>
        <w:rPr>
          <w:rFonts w:ascii="Arial" w:hAnsi="Arial" w:cs="Arial"/>
          <w:b/>
          <w:sz w:val="8"/>
          <w:szCs w:val="8"/>
        </w:rPr>
      </w:pPr>
    </w:p>
    <w:p w:rsidR="0046526A" w:rsidRPr="0046526A" w:rsidRDefault="0046526A" w:rsidP="0046526A">
      <w:pPr>
        <w:pStyle w:val="a8"/>
        <w:spacing w:line="240" w:lineRule="auto"/>
        <w:ind w:firstLine="720"/>
        <w:jc w:val="both"/>
        <w:rPr>
          <w:rFonts w:ascii="Arial" w:hAnsi="Arial" w:cs="Arial"/>
        </w:rPr>
      </w:pPr>
      <w:r w:rsidRPr="00D71087">
        <w:rPr>
          <w:rFonts w:ascii="Arial" w:hAnsi="Arial" w:cs="Arial"/>
          <w:b/>
        </w:rPr>
        <w:t>Таблица Б.1</w:t>
      </w:r>
      <w:r w:rsidR="00D71087">
        <w:rPr>
          <w:rFonts w:ascii="Arial" w:hAnsi="Arial" w:cs="Arial"/>
        </w:rPr>
        <w:t xml:space="preserve"> ‒</w:t>
      </w:r>
      <w:r w:rsidR="00D71087" w:rsidRPr="00D71087">
        <w:rPr>
          <w:rFonts w:ascii="Arial" w:hAnsi="Arial" w:cs="Arial"/>
          <w:b/>
        </w:rPr>
        <w:t xml:space="preserve"> </w:t>
      </w:r>
      <w:r w:rsidR="00D71087" w:rsidRPr="00D71087">
        <w:rPr>
          <w:rFonts w:ascii="Arial" w:hAnsi="Arial" w:cs="Arial"/>
        </w:rPr>
        <w:t>Периодичность и объем планово-профилактических измерений ВОЛС</w:t>
      </w:r>
    </w:p>
    <w:tbl>
      <w:tblPr>
        <w:tblStyle w:val="a7"/>
        <w:tblpPr w:leftFromText="180" w:rightFromText="180" w:vertAnchor="text" w:tblpX="392" w:tblpY="1"/>
        <w:tblOverlap w:val="never"/>
        <w:tblW w:w="0" w:type="auto"/>
        <w:tblLook w:val="04A0" w:firstRow="1" w:lastRow="0" w:firstColumn="1" w:lastColumn="0" w:noHBand="0" w:noVBand="1"/>
      </w:tblPr>
      <w:tblGrid>
        <w:gridCol w:w="5528"/>
        <w:gridCol w:w="1843"/>
        <w:gridCol w:w="2410"/>
      </w:tblGrid>
      <w:tr w:rsidR="0046526A" w:rsidRPr="00E03E40" w:rsidTr="00E03E40">
        <w:tc>
          <w:tcPr>
            <w:tcW w:w="5528" w:type="dxa"/>
            <w:tcBorders>
              <w:bottom w:val="double" w:sz="4" w:space="0" w:color="auto"/>
            </w:tcBorders>
          </w:tcPr>
          <w:p w:rsidR="0046526A" w:rsidRPr="00D71087" w:rsidRDefault="0046526A" w:rsidP="00E03E40">
            <w:pPr>
              <w:pStyle w:val="a8"/>
              <w:spacing w:line="240" w:lineRule="auto"/>
              <w:rPr>
                <w:rFonts w:ascii="Arial" w:hAnsi="Arial" w:cs="Arial"/>
                <w:b/>
                <w:sz w:val="18"/>
                <w:szCs w:val="18"/>
              </w:rPr>
            </w:pPr>
            <w:r w:rsidRPr="00D71087">
              <w:rPr>
                <w:rFonts w:ascii="Arial" w:hAnsi="Arial" w:cs="Arial"/>
                <w:b/>
                <w:sz w:val="18"/>
                <w:szCs w:val="18"/>
              </w:rPr>
              <w:t>Вид измерений</w:t>
            </w:r>
          </w:p>
        </w:tc>
        <w:tc>
          <w:tcPr>
            <w:tcW w:w="1843" w:type="dxa"/>
            <w:tcBorders>
              <w:bottom w:val="double" w:sz="4" w:space="0" w:color="auto"/>
            </w:tcBorders>
          </w:tcPr>
          <w:p w:rsidR="0046526A" w:rsidRPr="00D71087" w:rsidRDefault="0046526A" w:rsidP="00E03E40">
            <w:pPr>
              <w:pStyle w:val="a8"/>
              <w:spacing w:line="240" w:lineRule="auto"/>
              <w:rPr>
                <w:rFonts w:ascii="Arial" w:hAnsi="Arial" w:cs="Arial"/>
                <w:b/>
                <w:sz w:val="18"/>
                <w:szCs w:val="18"/>
              </w:rPr>
            </w:pPr>
            <w:r w:rsidRPr="00D71087">
              <w:rPr>
                <w:rFonts w:ascii="Arial" w:hAnsi="Arial" w:cs="Arial"/>
                <w:b/>
                <w:sz w:val="18"/>
                <w:szCs w:val="18"/>
              </w:rPr>
              <w:t>Периодичность</w:t>
            </w:r>
          </w:p>
          <w:p w:rsidR="0046526A" w:rsidRPr="00D71087" w:rsidRDefault="0046526A" w:rsidP="00E03E40">
            <w:pPr>
              <w:pStyle w:val="a8"/>
              <w:spacing w:line="240" w:lineRule="auto"/>
              <w:rPr>
                <w:rFonts w:ascii="Arial" w:hAnsi="Arial" w:cs="Arial"/>
                <w:b/>
                <w:sz w:val="18"/>
                <w:szCs w:val="18"/>
              </w:rPr>
            </w:pPr>
            <w:r w:rsidRPr="00D71087">
              <w:rPr>
                <w:rFonts w:ascii="Arial" w:hAnsi="Arial" w:cs="Arial"/>
                <w:b/>
                <w:sz w:val="18"/>
                <w:szCs w:val="18"/>
              </w:rPr>
              <w:t xml:space="preserve">измерений, </w:t>
            </w:r>
          </w:p>
          <w:p w:rsidR="0046526A" w:rsidRPr="00D71087" w:rsidRDefault="0046526A" w:rsidP="00E03E40">
            <w:pPr>
              <w:pStyle w:val="a8"/>
              <w:spacing w:line="240" w:lineRule="auto"/>
              <w:rPr>
                <w:rFonts w:ascii="Arial" w:hAnsi="Arial" w:cs="Arial"/>
                <w:b/>
                <w:sz w:val="18"/>
                <w:szCs w:val="18"/>
              </w:rPr>
            </w:pPr>
            <w:r w:rsidRPr="00D71087">
              <w:rPr>
                <w:rFonts w:ascii="Arial" w:hAnsi="Arial" w:cs="Arial"/>
                <w:b/>
                <w:sz w:val="18"/>
                <w:szCs w:val="18"/>
              </w:rPr>
              <w:t>не реже</w:t>
            </w:r>
          </w:p>
        </w:tc>
        <w:tc>
          <w:tcPr>
            <w:tcW w:w="2410" w:type="dxa"/>
            <w:tcBorders>
              <w:bottom w:val="double" w:sz="4" w:space="0" w:color="auto"/>
            </w:tcBorders>
          </w:tcPr>
          <w:p w:rsidR="0046526A" w:rsidRPr="00D71087" w:rsidRDefault="0046526A" w:rsidP="00E03E40">
            <w:pPr>
              <w:pStyle w:val="a8"/>
              <w:spacing w:line="240" w:lineRule="auto"/>
              <w:rPr>
                <w:rFonts w:ascii="Arial" w:hAnsi="Arial" w:cs="Arial"/>
                <w:b/>
                <w:sz w:val="18"/>
                <w:szCs w:val="18"/>
              </w:rPr>
            </w:pPr>
            <w:r w:rsidRPr="00D71087">
              <w:rPr>
                <w:rFonts w:ascii="Arial" w:hAnsi="Arial" w:cs="Arial"/>
                <w:b/>
                <w:sz w:val="18"/>
                <w:szCs w:val="18"/>
              </w:rPr>
              <w:t>Объем измерений</w:t>
            </w:r>
          </w:p>
          <w:p w:rsidR="0046526A" w:rsidRPr="00D71087" w:rsidRDefault="0046526A" w:rsidP="00E03E40">
            <w:pPr>
              <w:pStyle w:val="a8"/>
              <w:spacing w:line="240" w:lineRule="auto"/>
              <w:rPr>
                <w:rFonts w:ascii="Arial" w:hAnsi="Arial" w:cs="Arial"/>
                <w:b/>
                <w:sz w:val="18"/>
                <w:szCs w:val="18"/>
              </w:rPr>
            </w:pPr>
            <w:r w:rsidRPr="00D71087">
              <w:rPr>
                <w:rFonts w:ascii="Arial" w:hAnsi="Arial" w:cs="Arial"/>
                <w:b/>
                <w:sz w:val="18"/>
                <w:szCs w:val="18"/>
              </w:rPr>
              <w:t>(не менее)</w:t>
            </w:r>
          </w:p>
        </w:tc>
      </w:tr>
      <w:tr w:rsidR="0046526A" w:rsidRPr="0046526A" w:rsidTr="00E03E40">
        <w:tc>
          <w:tcPr>
            <w:tcW w:w="5528" w:type="dxa"/>
            <w:tcBorders>
              <w:top w:val="double" w:sz="4" w:space="0" w:color="auto"/>
              <w:bottom w:val="single" w:sz="4" w:space="0" w:color="auto"/>
            </w:tcBorders>
          </w:tcPr>
          <w:p w:rsidR="0046526A" w:rsidRPr="00D71087" w:rsidRDefault="0046526A" w:rsidP="00E03E40">
            <w:pPr>
              <w:pStyle w:val="a8"/>
              <w:spacing w:line="240" w:lineRule="auto"/>
              <w:jc w:val="left"/>
              <w:rPr>
                <w:rFonts w:ascii="Arial" w:hAnsi="Arial" w:cs="Arial"/>
              </w:rPr>
            </w:pPr>
            <w:r w:rsidRPr="00D71087">
              <w:rPr>
                <w:rFonts w:ascii="Arial" w:hAnsi="Arial" w:cs="Arial"/>
              </w:rPr>
              <w:t xml:space="preserve">Измерение (контроль состояния) ОВ </w:t>
            </w:r>
            <w:proofErr w:type="gramStart"/>
            <w:r w:rsidRPr="00D71087">
              <w:rPr>
                <w:rFonts w:ascii="Arial" w:hAnsi="Arial" w:cs="Arial"/>
              </w:rPr>
              <w:t>ОК</w:t>
            </w:r>
            <w:proofErr w:type="gramEnd"/>
            <w:r w:rsidRPr="00D71087">
              <w:rPr>
                <w:rFonts w:ascii="Arial" w:hAnsi="Arial" w:cs="Arial"/>
              </w:rPr>
              <w:t xml:space="preserve"> на магистральных и внутризоновых сетях </w:t>
            </w:r>
            <w:r w:rsidR="00863608" w:rsidRPr="00D71087">
              <w:rPr>
                <w:rFonts w:ascii="Arial" w:hAnsi="Arial" w:cs="Arial"/>
              </w:rPr>
              <w:t xml:space="preserve">электросвязи </w:t>
            </w:r>
            <w:r w:rsidRPr="00D71087">
              <w:rPr>
                <w:rFonts w:ascii="Arial" w:hAnsi="Arial" w:cs="Arial"/>
              </w:rPr>
              <w:t>по следующим параметрам:</w:t>
            </w:r>
          </w:p>
          <w:p w:rsidR="0046526A" w:rsidRPr="00D71087" w:rsidRDefault="0046526A" w:rsidP="00E03E40">
            <w:pPr>
              <w:pStyle w:val="a8"/>
              <w:spacing w:line="240" w:lineRule="auto"/>
              <w:jc w:val="left"/>
              <w:rPr>
                <w:rFonts w:ascii="Arial" w:hAnsi="Arial" w:cs="Arial"/>
              </w:rPr>
            </w:pPr>
            <w:r w:rsidRPr="00D71087">
              <w:rPr>
                <w:rFonts w:ascii="Arial" w:hAnsi="Arial" w:cs="Arial"/>
              </w:rPr>
              <w:t xml:space="preserve">‒ величины потерь на входе оптической мощности в </w:t>
            </w:r>
            <w:proofErr w:type="gramStart"/>
            <w:r w:rsidRPr="00D71087">
              <w:rPr>
                <w:rFonts w:ascii="Arial" w:hAnsi="Arial" w:cs="Arial"/>
              </w:rPr>
              <w:t>ОК</w:t>
            </w:r>
            <w:proofErr w:type="gramEnd"/>
            <w:r w:rsidRPr="00D71087">
              <w:rPr>
                <w:rFonts w:ascii="Arial" w:hAnsi="Arial" w:cs="Arial"/>
              </w:rPr>
              <w:t>;</w:t>
            </w:r>
          </w:p>
          <w:p w:rsidR="0046526A" w:rsidRPr="00D71087" w:rsidRDefault="0046526A" w:rsidP="00E03E40">
            <w:pPr>
              <w:pStyle w:val="a8"/>
              <w:spacing w:line="240" w:lineRule="auto"/>
              <w:jc w:val="left"/>
              <w:rPr>
                <w:rFonts w:ascii="Arial" w:hAnsi="Arial" w:cs="Arial"/>
              </w:rPr>
            </w:pPr>
            <w:r w:rsidRPr="00D71087">
              <w:rPr>
                <w:rFonts w:ascii="Arial" w:hAnsi="Arial" w:cs="Arial"/>
              </w:rPr>
              <w:t xml:space="preserve">‒ </w:t>
            </w:r>
            <w:proofErr w:type="spellStart"/>
            <w:r w:rsidRPr="00D71087">
              <w:rPr>
                <w:rFonts w:ascii="Arial" w:hAnsi="Arial" w:cs="Arial"/>
              </w:rPr>
              <w:t>километрическое</w:t>
            </w:r>
            <w:proofErr w:type="spellEnd"/>
            <w:r w:rsidRPr="00D71087">
              <w:rPr>
                <w:rFonts w:ascii="Arial" w:hAnsi="Arial" w:cs="Arial"/>
              </w:rPr>
              <w:t xml:space="preserve"> затухание ОВ на строительных длинах;</w:t>
            </w:r>
          </w:p>
          <w:p w:rsidR="0046526A" w:rsidRPr="00D71087" w:rsidRDefault="0046526A" w:rsidP="00E03E40">
            <w:pPr>
              <w:pStyle w:val="a8"/>
              <w:spacing w:line="240" w:lineRule="auto"/>
              <w:jc w:val="left"/>
              <w:rPr>
                <w:rFonts w:ascii="Arial" w:hAnsi="Arial" w:cs="Arial"/>
              </w:rPr>
            </w:pPr>
            <w:r w:rsidRPr="00D71087">
              <w:rPr>
                <w:rFonts w:ascii="Arial" w:hAnsi="Arial" w:cs="Arial"/>
              </w:rPr>
              <w:t>‒ затухание неразъемных соединений;</w:t>
            </w:r>
          </w:p>
          <w:p w:rsidR="0046526A" w:rsidRPr="00D71087" w:rsidRDefault="0046526A" w:rsidP="00E03E40">
            <w:pPr>
              <w:pStyle w:val="a8"/>
              <w:spacing w:line="240" w:lineRule="auto"/>
              <w:jc w:val="left"/>
              <w:rPr>
                <w:rFonts w:ascii="Arial" w:hAnsi="Arial" w:cs="Arial"/>
              </w:rPr>
            </w:pPr>
            <w:r w:rsidRPr="00D71087">
              <w:rPr>
                <w:rFonts w:ascii="Arial" w:hAnsi="Arial" w:cs="Arial"/>
              </w:rPr>
              <w:t>‒ общее затухание ЭКУ в обоих направлениях</w:t>
            </w:r>
          </w:p>
          <w:p w:rsidR="00863608" w:rsidRPr="00D71087" w:rsidRDefault="00863608" w:rsidP="00E03E40">
            <w:pPr>
              <w:pStyle w:val="a8"/>
              <w:spacing w:line="240" w:lineRule="auto"/>
              <w:jc w:val="left"/>
              <w:rPr>
                <w:rFonts w:ascii="Arial" w:hAnsi="Arial" w:cs="Arial"/>
              </w:rPr>
            </w:pPr>
          </w:p>
        </w:tc>
        <w:tc>
          <w:tcPr>
            <w:tcW w:w="1843" w:type="dxa"/>
            <w:tcBorders>
              <w:top w:val="double" w:sz="4" w:space="0" w:color="auto"/>
              <w:bottom w:val="single" w:sz="4" w:space="0" w:color="auto"/>
            </w:tcBorders>
          </w:tcPr>
          <w:p w:rsidR="0046526A" w:rsidRPr="00D71087" w:rsidRDefault="0046526A" w:rsidP="00E03E40">
            <w:pPr>
              <w:pStyle w:val="a8"/>
              <w:spacing w:line="240" w:lineRule="auto"/>
              <w:rPr>
                <w:rFonts w:ascii="Arial" w:hAnsi="Arial" w:cs="Arial"/>
              </w:rPr>
            </w:pPr>
          </w:p>
          <w:p w:rsidR="00863608" w:rsidRPr="00D71087" w:rsidRDefault="00863608" w:rsidP="00E03E40">
            <w:pPr>
              <w:pStyle w:val="a8"/>
              <w:spacing w:line="240" w:lineRule="auto"/>
              <w:rPr>
                <w:rFonts w:ascii="Arial" w:hAnsi="Arial" w:cs="Arial"/>
              </w:rPr>
            </w:pPr>
          </w:p>
          <w:p w:rsidR="00863608" w:rsidRPr="00D71087" w:rsidRDefault="00863608" w:rsidP="00E03E40">
            <w:pPr>
              <w:pStyle w:val="a8"/>
              <w:spacing w:line="240" w:lineRule="auto"/>
              <w:rPr>
                <w:rFonts w:ascii="Arial" w:hAnsi="Arial" w:cs="Arial"/>
              </w:rPr>
            </w:pPr>
            <w:r w:rsidRPr="00D71087">
              <w:rPr>
                <w:rFonts w:ascii="Arial" w:hAnsi="Arial" w:cs="Arial"/>
              </w:rPr>
              <w:t>1 раза в 3 года</w:t>
            </w:r>
          </w:p>
        </w:tc>
        <w:tc>
          <w:tcPr>
            <w:tcW w:w="2410" w:type="dxa"/>
            <w:tcBorders>
              <w:top w:val="double" w:sz="4" w:space="0" w:color="auto"/>
              <w:bottom w:val="single" w:sz="4" w:space="0" w:color="auto"/>
            </w:tcBorders>
          </w:tcPr>
          <w:p w:rsidR="0046526A" w:rsidRPr="00D71087" w:rsidRDefault="00863608" w:rsidP="00E03E40">
            <w:pPr>
              <w:pStyle w:val="a8"/>
              <w:spacing w:line="240" w:lineRule="auto"/>
              <w:jc w:val="left"/>
              <w:rPr>
                <w:rFonts w:ascii="Arial" w:hAnsi="Arial" w:cs="Arial"/>
              </w:rPr>
            </w:pPr>
            <w:r w:rsidRPr="00D71087">
              <w:rPr>
                <w:rFonts w:ascii="Arial" w:hAnsi="Arial" w:cs="Arial"/>
              </w:rPr>
              <w:t xml:space="preserve">Все свободные ОВ, при необходимости подтверждения нормированных параметров ОВ на длине волны 1550 </w:t>
            </w:r>
            <w:proofErr w:type="spellStart"/>
            <w:r w:rsidRPr="00D71087">
              <w:rPr>
                <w:rFonts w:ascii="Arial" w:hAnsi="Arial" w:cs="Arial"/>
              </w:rPr>
              <w:t>нм</w:t>
            </w:r>
            <w:proofErr w:type="spellEnd"/>
            <w:r w:rsidRPr="00D71087">
              <w:rPr>
                <w:rFonts w:ascii="Arial" w:hAnsi="Arial" w:cs="Arial"/>
              </w:rPr>
              <w:t>, «темное» ОВ, подключенное к системе мониторинга</w:t>
            </w:r>
          </w:p>
        </w:tc>
      </w:tr>
      <w:tr w:rsidR="0046526A" w:rsidRPr="00E03E40" w:rsidTr="00E03E40">
        <w:tc>
          <w:tcPr>
            <w:tcW w:w="5528" w:type="dxa"/>
            <w:tcBorders>
              <w:top w:val="single" w:sz="4" w:space="0" w:color="auto"/>
              <w:bottom w:val="single" w:sz="4" w:space="0" w:color="auto"/>
            </w:tcBorders>
          </w:tcPr>
          <w:p w:rsidR="0046526A" w:rsidRPr="00D71087" w:rsidRDefault="00863608" w:rsidP="00E03E40">
            <w:pPr>
              <w:pStyle w:val="a8"/>
              <w:spacing w:line="240" w:lineRule="auto"/>
              <w:jc w:val="left"/>
              <w:rPr>
                <w:rFonts w:ascii="Arial" w:hAnsi="Arial" w:cs="Arial"/>
              </w:rPr>
            </w:pPr>
            <w:r w:rsidRPr="00D71087">
              <w:rPr>
                <w:rFonts w:ascii="Arial" w:hAnsi="Arial" w:cs="Arial"/>
              </w:rPr>
              <w:t xml:space="preserve">Измерение электрического сопротивления изоляции полиэтиленовой оболочки </w:t>
            </w:r>
            <w:proofErr w:type="gramStart"/>
            <w:r w:rsidRPr="00D71087">
              <w:rPr>
                <w:rFonts w:ascii="Arial" w:hAnsi="Arial" w:cs="Arial"/>
              </w:rPr>
              <w:t>ОК</w:t>
            </w:r>
            <w:proofErr w:type="gramEnd"/>
            <w:r w:rsidRPr="00D71087">
              <w:rPr>
                <w:rFonts w:ascii="Arial" w:hAnsi="Arial" w:cs="Arial"/>
              </w:rPr>
              <w:t xml:space="preserve"> на магистральных и внутризоновых сетях электросвязи</w:t>
            </w:r>
          </w:p>
        </w:tc>
        <w:tc>
          <w:tcPr>
            <w:tcW w:w="1843" w:type="dxa"/>
            <w:tcBorders>
              <w:top w:val="single" w:sz="4" w:space="0" w:color="auto"/>
              <w:bottom w:val="single" w:sz="4" w:space="0" w:color="auto"/>
            </w:tcBorders>
          </w:tcPr>
          <w:p w:rsidR="0046526A" w:rsidRPr="00D71087" w:rsidRDefault="00863608" w:rsidP="00E03E40">
            <w:pPr>
              <w:pStyle w:val="a8"/>
              <w:spacing w:line="240" w:lineRule="auto"/>
              <w:rPr>
                <w:rFonts w:ascii="Arial" w:hAnsi="Arial" w:cs="Arial"/>
              </w:rPr>
            </w:pPr>
            <w:r w:rsidRPr="00D71087">
              <w:rPr>
                <w:rFonts w:ascii="Arial" w:hAnsi="Arial" w:cs="Arial"/>
              </w:rPr>
              <w:t>1 раза в 3 года (весной или осенью)</w:t>
            </w:r>
          </w:p>
        </w:tc>
        <w:tc>
          <w:tcPr>
            <w:tcW w:w="2410" w:type="dxa"/>
            <w:tcBorders>
              <w:top w:val="single" w:sz="4" w:space="0" w:color="auto"/>
              <w:bottom w:val="single" w:sz="4" w:space="0" w:color="auto"/>
            </w:tcBorders>
          </w:tcPr>
          <w:p w:rsidR="0046526A" w:rsidRPr="00D71087" w:rsidRDefault="0046526A" w:rsidP="00E03E40">
            <w:pPr>
              <w:pStyle w:val="a8"/>
              <w:spacing w:line="240" w:lineRule="auto"/>
              <w:jc w:val="left"/>
              <w:rPr>
                <w:rFonts w:ascii="Arial" w:hAnsi="Arial" w:cs="Arial"/>
              </w:rPr>
            </w:pPr>
          </w:p>
          <w:p w:rsidR="00863608" w:rsidRPr="00D71087" w:rsidRDefault="00863608" w:rsidP="00E03E40">
            <w:pPr>
              <w:pStyle w:val="a8"/>
              <w:spacing w:line="240" w:lineRule="auto"/>
              <w:jc w:val="left"/>
              <w:rPr>
                <w:rFonts w:ascii="Arial" w:hAnsi="Arial" w:cs="Arial"/>
              </w:rPr>
            </w:pPr>
            <w:r w:rsidRPr="00D71087">
              <w:rPr>
                <w:rFonts w:ascii="Arial" w:hAnsi="Arial" w:cs="Arial"/>
              </w:rPr>
              <w:t>100%</w:t>
            </w:r>
          </w:p>
        </w:tc>
      </w:tr>
      <w:tr w:rsidR="0046526A" w:rsidRPr="00E03E40" w:rsidTr="00E03E40">
        <w:tc>
          <w:tcPr>
            <w:tcW w:w="5528" w:type="dxa"/>
            <w:tcBorders>
              <w:top w:val="single" w:sz="4" w:space="0" w:color="auto"/>
              <w:bottom w:val="single" w:sz="4" w:space="0" w:color="auto"/>
            </w:tcBorders>
          </w:tcPr>
          <w:p w:rsidR="0046526A" w:rsidRPr="00D71087" w:rsidRDefault="00716064" w:rsidP="00E03E40">
            <w:pPr>
              <w:pStyle w:val="a8"/>
              <w:spacing w:line="240" w:lineRule="auto"/>
              <w:jc w:val="left"/>
              <w:rPr>
                <w:rFonts w:ascii="Arial" w:hAnsi="Arial" w:cs="Arial"/>
              </w:rPr>
            </w:pPr>
            <w:r w:rsidRPr="00D71087">
              <w:rPr>
                <w:rFonts w:ascii="Arial" w:hAnsi="Arial" w:cs="Arial"/>
              </w:rPr>
              <w:t xml:space="preserve">Измерение (контроль состояния) ОВ </w:t>
            </w:r>
            <w:proofErr w:type="gramStart"/>
            <w:r w:rsidRPr="00D71087">
              <w:rPr>
                <w:rFonts w:ascii="Arial" w:hAnsi="Arial" w:cs="Arial"/>
              </w:rPr>
              <w:t>ОК</w:t>
            </w:r>
            <w:proofErr w:type="gramEnd"/>
            <w:r w:rsidRPr="00D71087">
              <w:rPr>
                <w:rFonts w:ascii="Arial" w:hAnsi="Arial" w:cs="Arial"/>
              </w:rPr>
              <w:t xml:space="preserve"> межстанционной связи на местных сетях электросвязи по следующим параметрам:</w:t>
            </w:r>
          </w:p>
          <w:p w:rsidR="009A554C" w:rsidRPr="00D71087" w:rsidRDefault="009A554C" w:rsidP="00E03E40">
            <w:pPr>
              <w:pStyle w:val="a8"/>
              <w:spacing w:line="240" w:lineRule="auto"/>
              <w:jc w:val="left"/>
              <w:rPr>
                <w:rFonts w:ascii="Arial" w:hAnsi="Arial" w:cs="Arial"/>
              </w:rPr>
            </w:pPr>
            <w:r w:rsidRPr="00D71087">
              <w:rPr>
                <w:rFonts w:ascii="Arial" w:hAnsi="Arial" w:cs="Arial"/>
              </w:rPr>
              <w:t xml:space="preserve">‒ величины потерь на входе оптической мощности в </w:t>
            </w:r>
            <w:proofErr w:type="gramStart"/>
            <w:r w:rsidRPr="00D71087">
              <w:rPr>
                <w:rFonts w:ascii="Arial" w:hAnsi="Arial" w:cs="Arial"/>
              </w:rPr>
              <w:t>ОК</w:t>
            </w:r>
            <w:proofErr w:type="gramEnd"/>
            <w:r w:rsidRPr="00D71087">
              <w:rPr>
                <w:rFonts w:ascii="Arial" w:hAnsi="Arial" w:cs="Arial"/>
              </w:rPr>
              <w:t>;</w:t>
            </w:r>
          </w:p>
          <w:p w:rsidR="009A554C" w:rsidRPr="00D71087" w:rsidRDefault="009A554C" w:rsidP="00E03E40">
            <w:pPr>
              <w:pStyle w:val="a8"/>
              <w:spacing w:line="240" w:lineRule="auto"/>
              <w:jc w:val="left"/>
              <w:rPr>
                <w:rFonts w:ascii="Arial" w:hAnsi="Arial" w:cs="Arial"/>
              </w:rPr>
            </w:pPr>
            <w:r w:rsidRPr="00D71087">
              <w:rPr>
                <w:rFonts w:ascii="Arial" w:hAnsi="Arial" w:cs="Arial"/>
              </w:rPr>
              <w:t xml:space="preserve">‒ </w:t>
            </w:r>
            <w:proofErr w:type="spellStart"/>
            <w:r w:rsidRPr="00D71087">
              <w:rPr>
                <w:rFonts w:ascii="Arial" w:hAnsi="Arial" w:cs="Arial"/>
              </w:rPr>
              <w:t>километрическое</w:t>
            </w:r>
            <w:proofErr w:type="spellEnd"/>
            <w:r w:rsidRPr="00D71087">
              <w:rPr>
                <w:rFonts w:ascii="Arial" w:hAnsi="Arial" w:cs="Arial"/>
              </w:rPr>
              <w:t xml:space="preserve"> затухание ОВ на строительных длинах;</w:t>
            </w:r>
          </w:p>
          <w:p w:rsidR="009A554C" w:rsidRPr="00D71087" w:rsidRDefault="009A554C" w:rsidP="00E03E40">
            <w:pPr>
              <w:pStyle w:val="a8"/>
              <w:spacing w:line="240" w:lineRule="auto"/>
              <w:jc w:val="left"/>
              <w:rPr>
                <w:rFonts w:ascii="Arial" w:hAnsi="Arial" w:cs="Arial"/>
              </w:rPr>
            </w:pPr>
            <w:r w:rsidRPr="00D71087">
              <w:rPr>
                <w:rFonts w:ascii="Arial" w:hAnsi="Arial" w:cs="Arial"/>
              </w:rPr>
              <w:t>‒ затухание неразъемных соединений;</w:t>
            </w:r>
          </w:p>
          <w:p w:rsidR="009A554C" w:rsidRPr="00D71087" w:rsidRDefault="009A554C" w:rsidP="00E03E40">
            <w:pPr>
              <w:pStyle w:val="a8"/>
              <w:spacing w:line="240" w:lineRule="auto"/>
              <w:jc w:val="left"/>
              <w:rPr>
                <w:rFonts w:ascii="Arial" w:hAnsi="Arial" w:cs="Arial"/>
              </w:rPr>
            </w:pPr>
            <w:r w:rsidRPr="00D71087">
              <w:rPr>
                <w:rFonts w:ascii="Arial" w:hAnsi="Arial" w:cs="Arial"/>
              </w:rPr>
              <w:t>‒ общее затухание ЭКУ в обоих направлениях</w:t>
            </w:r>
          </w:p>
          <w:p w:rsidR="00716064" w:rsidRPr="00D71087" w:rsidRDefault="00716064" w:rsidP="00E03E40">
            <w:pPr>
              <w:pStyle w:val="a8"/>
              <w:spacing w:line="240" w:lineRule="auto"/>
              <w:jc w:val="left"/>
              <w:rPr>
                <w:rFonts w:ascii="Arial" w:hAnsi="Arial" w:cs="Arial"/>
              </w:rPr>
            </w:pPr>
          </w:p>
        </w:tc>
        <w:tc>
          <w:tcPr>
            <w:tcW w:w="1843" w:type="dxa"/>
            <w:tcBorders>
              <w:top w:val="single" w:sz="4" w:space="0" w:color="auto"/>
              <w:bottom w:val="single" w:sz="4" w:space="0" w:color="auto"/>
            </w:tcBorders>
          </w:tcPr>
          <w:p w:rsidR="009A554C" w:rsidRPr="00D71087" w:rsidRDefault="009A554C" w:rsidP="00E03E40">
            <w:pPr>
              <w:pStyle w:val="a8"/>
              <w:spacing w:line="240" w:lineRule="auto"/>
              <w:rPr>
                <w:rFonts w:ascii="Arial" w:hAnsi="Arial" w:cs="Arial"/>
              </w:rPr>
            </w:pPr>
          </w:p>
          <w:p w:rsidR="009A554C" w:rsidRPr="00D71087" w:rsidRDefault="009A554C" w:rsidP="00E03E40">
            <w:pPr>
              <w:pStyle w:val="a8"/>
              <w:spacing w:line="240" w:lineRule="auto"/>
              <w:rPr>
                <w:rFonts w:ascii="Arial" w:hAnsi="Arial" w:cs="Arial"/>
              </w:rPr>
            </w:pPr>
          </w:p>
          <w:p w:rsidR="0046526A" w:rsidRPr="00D71087" w:rsidRDefault="009A554C" w:rsidP="00E03E40">
            <w:pPr>
              <w:pStyle w:val="a8"/>
              <w:spacing w:line="240" w:lineRule="auto"/>
              <w:rPr>
                <w:rFonts w:ascii="Arial" w:hAnsi="Arial" w:cs="Arial"/>
              </w:rPr>
            </w:pPr>
            <w:r w:rsidRPr="00D71087">
              <w:rPr>
                <w:rFonts w:ascii="Arial" w:hAnsi="Arial" w:cs="Arial"/>
              </w:rPr>
              <w:t>1 раза в 5 лет</w:t>
            </w:r>
          </w:p>
        </w:tc>
        <w:tc>
          <w:tcPr>
            <w:tcW w:w="2410" w:type="dxa"/>
            <w:tcBorders>
              <w:top w:val="single" w:sz="4" w:space="0" w:color="auto"/>
              <w:bottom w:val="single" w:sz="4" w:space="0" w:color="auto"/>
            </w:tcBorders>
          </w:tcPr>
          <w:p w:rsidR="0046526A" w:rsidRPr="00D71087" w:rsidRDefault="009A554C" w:rsidP="00E03E40">
            <w:pPr>
              <w:pStyle w:val="a8"/>
              <w:spacing w:line="240" w:lineRule="auto"/>
              <w:jc w:val="left"/>
              <w:rPr>
                <w:rFonts w:ascii="Arial" w:hAnsi="Arial" w:cs="Arial"/>
              </w:rPr>
            </w:pPr>
            <w:r w:rsidRPr="00D71087">
              <w:rPr>
                <w:rFonts w:ascii="Arial" w:hAnsi="Arial" w:cs="Arial"/>
              </w:rPr>
              <w:t xml:space="preserve">Все свободные ОВ, при необходимости подтверждения нормированных параметров ОВ на длине волны 1550 </w:t>
            </w:r>
            <w:proofErr w:type="spellStart"/>
            <w:r w:rsidRPr="00D71087">
              <w:rPr>
                <w:rFonts w:ascii="Arial" w:hAnsi="Arial" w:cs="Arial"/>
              </w:rPr>
              <w:t>нм</w:t>
            </w:r>
            <w:proofErr w:type="spellEnd"/>
            <w:r w:rsidRPr="00D71087">
              <w:rPr>
                <w:rFonts w:ascii="Arial" w:hAnsi="Arial" w:cs="Arial"/>
              </w:rPr>
              <w:t>, «темное» ОВ, подключенное к системе мониторинга</w:t>
            </w:r>
          </w:p>
        </w:tc>
      </w:tr>
      <w:tr w:rsidR="0046526A" w:rsidRPr="00E03E40" w:rsidTr="00E03E40">
        <w:tc>
          <w:tcPr>
            <w:tcW w:w="5528" w:type="dxa"/>
            <w:tcBorders>
              <w:top w:val="single" w:sz="4" w:space="0" w:color="auto"/>
              <w:bottom w:val="single" w:sz="4" w:space="0" w:color="auto"/>
            </w:tcBorders>
          </w:tcPr>
          <w:p w:rsidR="0046526A" w:rsidRPr="00D71087" w:rsidRDefault="009A554C" w:rsidP="00E03E40">
            <w:pPr>
              <w:pStyle w:val="a8"/>
              <w:spacing w:line="240" w:lineRule="auto"/>
              <w:jc w:val="left"/>
              <w:rPr>
                <w:rFonts w:ascii="Arial" w:hAnsi="Arial" w:cs="Arial"/>
              </w:rPr>
            </w:pPr>
            <w:r w:rsidRPr="00D71087">
              <w:rPr>
                <w:rFonts w:ascii="Arial" w:hAnsi="Arial" w:cs="Arial"/>
              </w:rPr>
              <w:t xml:space="preserve">Измерение электрического сопротивления изоляции полиэтиленовой оболочки </w:t>
            </w:r>
            <w:proofErr w:type="gramStart"/>
            <w:r w:rsidRPr="00D71087">
              <w:rPr>
                <w:rFonts w:ascii="Arial" w:hAnsi="Arial" w:cs="Arial"/>
              </w:rPr>
              <w:t>ОК</w:t>
            </w:r>
            <w:proofErr w:type="gramEnd"/>
            <w:r w:rsidRPr="00D71087">
              <w:rPr>
                <w:rFonts w:ascii="Arial" w:hAnsi="Arial" w:cs="Arial"/>
              </w:rPr>
              <w:t xml:space="preserve"> межстанционной связи на местных сетях электросвязи</w:t>
            </w:r>
          </w:p>
        </w:tc>
        <w:tc>
          <w:tcPr>
            <w:tcW w:w="1843" w:type="dxa"/>
            <w:tcBorders>
              <w:top w:val="single" w:sz="4" w:space="0" w:color="auto"/>
              <w:bottom w:val="single" w:sz="4" w:space="0" w:color="auto"/>
            </w:tcBorders>
          </w:tcPr>
          <w:p w:rsidR="009A554C" w:rsidRPr="00D71087" w:rsidRDefault="009A554C" w:rsidP="00E03E40">
            <w:pPr>
              <w:pStyle w:val="a8"/>
              <w:spacing w:line="240" w:lineRule="auto"/>
              <w:rPr>
                <w:rFonts w:ascii="Arial" w:hAnsi="Arial" w:cs="Arial"/>
              </w:rPr>
            </w:pPr>
          </w:p>
          <w:p w:rsidR="0046526A" w:rsidRPr="00D71087" w:rsidRDefault="009A554C" w:rsidP="00E03E40">
            <w:pPr>
              <w:pStyle w:val="a8"/>
              <w:spacing w:line="240" w:lineRule="auto"/>
              <w:rPr>
                <w:rFonts w:ascii="Arial" w:hAnsi="Arial" w:cs="Arial"/>
              </w:rPr>
            </w:pPr>
            <w:r w:rsidRPr="00D71087">
              <w:rPr>
                <w:rFonts w:ascii="Arial" w:hAnsi="Arial" w:cs="Arial"/>
              </w:rPr>
              <w:t>1 раза в 5 лет</w:t>
            </w:r>
          </w:p>
          <w:p w:rsidR="009A554C" w:rsidRPr="00D71087" w:rsidRDefault="009A554C" w:rsidP="00E03E40">
            <w:pPr>
              <w:pStyle w:val="a8"/>
              <w:spacing w:line="240" w:lineRule="auto"/>
              <w:rPr>
                <w:rFonts w:ascii="Arial" w:hAnsi="Arial" w:cs="Arial"/>
              </w:rPr>
            </w:pPr>
          </w:p>
        </w:tc>
        <w:tc>
          <w:tcPr>
            <w:tcW w:w="2410" w:type="dxa"/>
            <w:tcBorders>
              <w:top w:val="single" w:sz="4" w:space="0" w:color="auto"/>
              <w:bottom w:val="single" w:sz="4" w:space="0" w:color="auto"/>
            </w:tcBorders>
          </w:tcPr>
          <w:p w:rsidR="0046526A" w:rsidRPr="00D71087" w:rsidRDefault="0046526A" w:rsidP="00E03E40">
            <w:pPr>
              <w:pStyle w:val="a8"/>
              <w:spacing w:line="240" w:lineRule="auto"/>
              <w:jc w:val="left"/>
              <w:rPr>
                <w:rFonts w:ascii="Arial" w:hAnsi="Arial" w:cs="Arial"/>
              </w:rPr>
            </w:pPr>
          </w:p>
          <w:p w:rsidR="009A554C" w:rsidRPr="00D71087" w:rsidRDefault="009A554C" w:rsidP="00E03E40">
            <w:pPr>
              <w:pStyle w:val="a8"/>
              <w:spacing w:line="240" w:lineRule="auto"/>
              <w:jc w:val="left"/>
              <w:rPr>
                <w:rFonts w:ascii="Arial" w:hAnsi="Arial" w:cs="Arial"/>
              </w:rPr>
            </w:pPr>
            <w:r w:rsidRPr="00D71087">
              <w:rPr>
                <w:rFonts w:ascii="Arial" w:hAnsi="Arial" w:cs="Arial"/>
              </w:rPr>
              <w:t>100%</w:t>
            </w:r>
          </w:p>
        </w:tc>
      </w:tr>
      <w:tr w:rsidR="009A554C" w:rsidRPr="00E03E40" w:rsidTr="00E03E40">
        <w:tc>
          <w:tcPr>
            <w:tcW w:w="9781" w:type="dxa"/>
            <w:gridSpan w:val="3"/>
            <w:tcBorders>
              <w:top w:val="single" w:sz="4" w:space="0" w:color="auto"/>
            </w:tcBorders>
          </w:tcPr>
          <w:p w:rsidR="009A554C" w:rsidRPr="00D71087" w:rsidRDefault="009A554C" w:rsidP="00E03E40">
            <w:pPr>
              <w:pStyle w:val="a8"/>
              <w:spacing w:line="240" w:lineRule="auto"/>
              <w:jc w:val="left"/>
              <w:rPr>
                <w:rFonts w:ascii="Arial" w:hAnsi="Arial" w:cs="Arial"/>
                <w:sz w:val="18"/>
                <w:szCs w:val="18"/>
              </w:rPr>
            </w:pPr>
            <w:r w:rsidRPr="00D71087">
              <w:rPr>
                <w:rFonts w:ascii="Arial" w:hAnsi="Arial" w:cs="Arial"/>
                <w:sz w:val="18"/>
                <w:szCs w:val="18"/>
              </w:rPr>
              <w:t xml:space="preserve">Примечание ‒ Целостность металлических элементов на всем протяжении ВОЛС подтверждается измерением электрического сопротивления шлейфа между </w:t>
            </w:r>
            <w:proofErr w:type="spellStart"/>
            <w:r w:rsidRPr="00D71087">
              <w:rPr>
                <w:rFonts w:ascii="Arial" w:hAnsi="Arial" w:cs="Arial"/>
                <w:sz w:val="18"/>
                <w:szCs w:val="18"/>
              </w:rPr>
              <w:t>бронепокровом</w:t>
            </w:r>
            <w:proofErr w:type="spellEnd"/>
            <w:r w:rsidRPr="00D71087">
              <w:rPr>
                <w:rFonts w:ascii="Arial" w:hAnsi="Arial" w:cs="Arial"/>
                <w:sz w:val="18"/>
                <w:szCs w:val="18"/>
              </w:rPr>
              <w:t xml:space="preserve"> (металлическими элементами, при их наличии) оптического кабеля и «землей» или её эквивалентом. Измеренная </w:t>
            </w:r>
            <w:r w:rsidR="00D641A1" w:rsidRPr="00D71087">
              <w:rPr>
                <w:rFonts w:ascii="Arial" w:hAnsi="Arial" w:cs="Arial"/>
                <w:sz w:val="18"/>
                <w:szCs w:val="18"/>
              </w:rPr>
              <w:t>величина вносится в протокол ВОЛС-7 (ТКП 212), в соответствующую графу «</w:t>
            </w:r>
            <w:r w:rsidR="00D641A1" w:rsidRPr="00D71087">
              <w:rPr>
                <w:rFonts w:ascii="Arial" w:hAnsi="Arial" w:cs="Arial"/>
                <w:sz w:val="18"/>
                <w:szCs w:val="18"/>
                <w:lang w:val="en-US"/>
              </w:rPr>
              <w:t>R</w:t>
            </w:r>
            <w:proofErr w:type="spellStart"/>
            <w:r w:rsidR="00D641A1" w:rsidRPr="00D71087">
              <w:rPr>
                <w:rFonts w:ascii="Arial" w:hAnsi="Arial" w:cs="Arial"/>
                <w:sz w:val="18"/>
                <w:szCs w:val="18"/>
              </w:rPr>
              <w:t>шп</w:t>
            </w:r>
            <w:proofErr w:type="spellEnd"/>
            <w:r w:rsidR="00D641A1" w:rsidRPr="00D71087">
              <w:rPr>
                <w:rFonts w:ascii="Arial" w:hAnsi="Arial" w:cs="Arial"/>
                <w:sz w:val="18"/>
                <w:szCs w:val="18"/>
              </w:rPr>
              <w:t>. (броня-земля)</w:t>
            </w:r>
            <w:proofErr w:type="gramStart"/>
            <w:r w:rsidR="00D641A1" w:rsidRPr="00D71087">
              <w:rPr>
                <w:rFonts w:ascii="Arial" w:hAnsi="Arial" w:cs="Arial"/>
                <w:sz w:val="18"/>
                <w:szCs w:val="18"/>
              </w:rPr>
              <w:t>:»</w:t>
            </w:r>
            <w:proofErr w:type="gramEnd"/>
          </w:p>
        </w:tc>
      </w:tr>
    </w:tbl>
    <w:p w:rsidR="00D641A1" w:rsidRPr="00E03E40" w:rsidRDefault="00D641A1" w:rsidP="00AD76C1">
      <w:pPr>
        <w:pStyle w:val="a8"/>
        <w:spacing w:line="240" w:lineRule="auto"/>
        <w:ind w:firstLine="720"/>
        <w:rPr>
          <w:rFonts w:ascii="Arial" w:hAnsi="Arial" w:cs="Arial"/>
          <w:b/>
          <w:sz w:val="16"/>
          <w:szCs w:val="16"/>
        </w:rPr>
      </w:pPr>
    </w:p>
    <w:p w:rsidR="00D641A1" w:rsidRPr="00D71087" w:rsidRDefault="00D641A1" w:rsidP="00D641A1">
      <w:pPr>
        <w:pStyle w:val="a8"/>
        <w:spacing w:line="240" w:lineRule="auto"/>
        <w:ind w:firstLine="720"/>
        <w:jc w:val="both"/>
        <w:rPr>
          <w:rFonts w:ascii="Arial" w:hAnsi="Arial" w:cs="Arial"/>
        </w:rPr>
      </w:pPr>
      <w:r w:rsidRPr="00D71087">
        <w:rPr>
          <w:rFonts w:ascii="Arial" w:hAnsi="Arial" w:cs="Arial"/>
          <w:b/>
        </w:rPr>
        <w:t>Таблица Б.2</w:t>
      </w:r>
      <w:r w:rsidR="00D71087" w:rsidRPr="00D71087">
        <w:rPr>
          <w:rFonts w:ascii="Arial" w:hAnsi="Arial" w:cs="Arial"/>
          <w:b/>
        </w:rPr>
        <w:t xml:space="preserve"> </w:t>
      </w:r>
      <w:r w:rsidR="00D71087">
        <w:rPr>
          <w:rFonts w:ascii="Arial" w:hAnsi="Arial" w:cs="Arial"/>
          <w:b/>
        </w:rPr>
        <w:t xml:space="preserve">‒ </w:t>
      </w:r>
      <w:r w:rsidR="00D71087" w:rsidRPr="00D71087">
        <w:rPr>
          <w:rFonts w:ascii="Arial" w:hAnsi="Arial" w:cs="Arial"/>
        </w:rPr>
        <w:t>Периодичность планово-профилактических работ на ВОЛС</w:t>
      </w:r>
    </w:p>
    <w:tbl>
      <w:tblPr>
        <w:tblStyle w:val="a7"/>
        <w:tblW w:w="0" w:type="auto"/>
        <w:tblInd w:w="392" w:type="dxa"/>
        <w:tblLook w:val="04A0" w:firstRow="1" w:lastRow="0" w:firstColumn="1" w:lastColumn="0" w:noHBand="0" w:noVBand="1"/>
      </w:tblPr>
      <w:tblGrid>
        <w:gridCol w:w="7513"/>
        <w:gridCol w:w="2268"/>
      </w:tblGrid>
      <w:tr w:rsidR="00D641A1" w:rsidRPr="00D71087" w:rsidTr="00D641A1">
        <w:tc>
          <w:tcPr>
            <w:tcW w:w="7513" w:type="dxa"/>
            <w:tcBorders>
              <w:bottom w:val="double" w:sz="4" w:space="0" w:color="auto"/>
            </w:tcBorders>
          </w:tcPr>
          <w:p w:rsidR="00D641A1" w:rsidRPr="00D71087" w:rsidRDefault="00D641A1" w:rsidP="00D641A1">
            <w:pPr>
              <w:pStyle w:val="a8"/>
              <w:spacing w:line="240" w:lineRule="auto"/>
              <w:rPr>
                <w:rFonts w:ascii="Arial" w:hAnsi="Arial" w:cs="Arial"/>
                <w:b/>
                <w:sz w:val="18"/>
                <w:szCs w:val="18"/>
              </w:rPr>
            </w:pPr>
            <w:r w:rsidRPr="00D71087">
              <w:rPr>
                <w:rFonts w:ascii="Arial" w:hAnsi="Arial" w:cs="Arial"/>
                <w:b/>
                <w:sz w:val="18"/>
                <w:szCs w:val="18"/>
              </w:rPr>
              <w:t>Наименование элементов/сооружений ВОЛС</w:t>
            </w:r>
          </w:p>
        </w:tc>
        <w:tc>
          <w:tcPr>
            <w:tcW w:w="2268" w:type="dxa"/>
            <w:tcBorders>
              <w:bottom w:val="double" w:sz="4" w:space="0" w:color="auto"/>
            </w:tcBorders>
          </w:tcPr>
          <w:p w:rsidR="00D641A1" w:rsidRPr="00D71087" w:rsidRDefault="00D641A1" w:rsidP="00D641A1">
            <w:pPr>
              <w:pStyle w:val="a8"/>
              <w:spacing w:line="240" w:lineRule="auto"/>
              <w:rPr>
                <w:rFonts w:ascii="Arial" w:hAnsi="Arial" w:cs="Arial"/>
                <w:b/>
                <w:sz w:val="18"/>
                <w:szCs w:val="18"/>
              </w:rPr>
            </w:pPr>
            <w:r w:rsidRPr="00D71087">
              <w:rPr>
                <w:rFonts w:ascii="Arial" w:hAnsi="Arial" w:cs="Arial"/>
                <w:b/>
                <w:sz w:val="18"/>
                <w:szCs w:val="18"/>
              </w:rPr>
              <w:t>Периодичность,</w:t>
            </w:r>
          </w:p>
          <w:p w:rsidR="00D641A1" w:rsidRPr="00D71087" w:rsidRDefault="00D641A1" w:rsidP="00D641A1">
            <w:pPr>
              <w:pStyle w:val="a8"/>
              <w:spacing w:line="240" w:lineRule="auto"/>
              <w:rPr>
                <w:rFonts w:ascii="Arial" w:hAnsi="Arial" w:cs="Arial"/>
                <w:b/>
                <w:sz w:val="18"/>
                <w:szCs w:val="18"/>
              </w:rPr>
            </w:pPr>
            <w:r w:rsidRPr="00D71087">
              <w:rPr>
                <w:rFonts w:ascii="Arial" w:hAnsi="Arial" w:cs="Arial"/>
                <w:b/>
                <w:sz w:val="18"/>
                <w:szCs w:val="18"/>
              </w:rPr>
              <w:t>не реже</w:t>
            </w:r>
          </w:p>
        </w:tc>
      </w:tr>
      <w:tr w:rsidR="00D641A1" w:rsidRPr="00E03E40" w:rsidTr="00D641A1">
        <w:tc>
          <w:tcPr>
            <w:tcW w:w="7513" w:type="dxa"/>
            <w:tcBorders>
              <w:top w:val="double" w:sz="4" w:space="0" w:color="auto"/>
            </w:tcBorders>
          </w:tcPr>
          <w:p w:rsidR="00D641A1" w:rsidRPr="00D71087" w:rsidRDefault="00D641A1" w:rsidP="00D641A1">
            <w:pPr>
              <w:pStyle w:val="a8"/>
              <w:spacing w:line="240" w:lineRule="auto"/>
              <w:jc w:val="both"/>
              <w:rPr>
                <w:rFonts w:ascii="Arial" w:hAnsi="Arial" w:cs="Arial"/>
              </w:rPr>
            </w:pPr>
            <w:r w:rsidRPr="00D71087">
              <w:rPr>
                <w:rFonts w:ascii="Arial" w:hAnsi="Arial" w:cs="Arial"/>
              </w:rPr>
              <w:t xml:space="preserve">Оконечные кабельные устройства (линейная сторона оптических кроссов ‒ </w:t>
            </w:r>
            <w:r w:rsidRPr="00D71087">
              <w:rPr>
                <w:rFonts w:ascii="Arial" w:hAnsi="Arial" w:cs="Arial"/>
                <w:lang w:val="en-US"/>
              </w:rPr>
              <w:t>ODF</w:t>
            </w:r>
            <w:r w:rsidRPr="00D71087">
              <w:rPr>
                <w:rFonts w:ascii="Arial" w:hAnsi="Arial" w:cs="Arial"/>
              </w:rPr>
              <w:t xml:space="preserve"> / станционных помещений / ТКШ)</w:t>
            </w:r>
          </w:p>
        </w:tc>
        <w:tc>
          <w:tcPr>
            <w:tcW w:w="2268" w:type="dxa"/>
            <w:tcBorders>
              <w:top w:val="double" w:sz="4" w:space="0" w:color="auto"/>
            </w:tcBorders>
          </w:tcPr>
          <w:p w:rsidR="00D641A1" w:rsidRPr="00D71087" w:rsidRDefault="00D641A1" w:rsidP="00D641A1">
            <w:pPr>
              <w:pStyle w:val="a8"/>
              <w:spacing w:line="240" w:lineRule="auto"/>
              <w:jc w:val="both"/>
              <w:rPr>
                <w:rFonts w:ascii="Arial" w:hAnsi="Arial" w:cs="Arial"/>
              </w:rPr>
            </w:pPr>
          </w:p>
          <w:p w:rsidR="00D641A1" w:rsidRPr="00D71087" w:rsidRDefault="00D641A1" w:rsidP="00D641A1">
            <w:pPr>
              <w:pStyle w:val="a8"/>
              <w:spacing w:line="240" w:lineRule="auto"/>
              <w:jc w:val="both"/>
              <w:rPr>
                <w:rFonts w:ascii="Arial" w:hAnsi="Arial" w:cs="Arial"/>
              </w:rPr>
            </w:pPr>
            <w:r w:rsidRPr="00D71087">
              <w:rPr>
                <w:rFonts w:ascii="Arial" w:hAnsi="Arial" w:cs="Arial"/>
              </w:rPr>
              <w:t>1 раза в 5 лет</w:t>
            </w:r>
          </w:p>
        </w:tc>
      </w:tr>
      <w:tr w:rsidR="00D641A1" w:rsidRPr="00E03E40" w:rsidTr="00D641A1">
        <w:tc>
          <w:tcPr>
            <w:tcW w:w="7513" w:type="dxa"/>
          </w:tcPr>
          <w:p w:rsidR="00D641A1" w:rsidRPr="00D71087" w:rsidRDefault="00D641A1" w:rsidP="00E03E40">
            <w:pPr>
              <w:pStyle w:val="a8"/>
              <w:spacing w:line="240" w:lineRule="auto"/>
              <w:jc w:val="both"/>
              <w:rPr>
                <w:rFonts w:ascii="Arial" w:hAnsi="Arial" w:cs="Arial"/>
              </w:rPr>
            </w:pPr>
            <w:proofErr w:type="gramStart"/>
            <w:r w:rsidRPr="00D71087">
              <w:rPr>
                <w:rFonts w:ascii="Arial" w:hAnsi="Arial" w:cs="Arial"/>
              </w:rPr>
              <w:t>ОК</w:t>
            </w:r>
            <w:proofErr w:type="gramEnd"/>
            <w:r w:rsidRPr="00D71087">
              <w:rPr>
                <w:rFonts w:ascii="Arial" w:hAnsi="Arial" w:cs="Arial"/>
              </w:rPr>
              <w:t xml:space="preserve"> в грунте, канализации, коллекторах, тоннелях, на мостах и в берегах на пересечении с водными преградами на магистральных и внутризоновых сетях электросвязи, включая устройства КИП</w:t>
            </w:r>
          </w:p>
        </w:tc>
        <w:tc>
          <w:tcPr>
            <w:tcW w:w="2268" w:type="dxa"/>
          </w:tcPr>
          <w:p w:rsidR="00D641A1" w:rsidRPr="00D71087" w:rsidRDefault="00D641A1" w:rsidP="00D641A1">
            <w:pPr>
              <w:pStyle w:val="a8"/>
              <w:spacing w:line="240" w:lineRule="auto"/>
              <w:jc w:val="both"/>
              <w:rPr>
                <w:rFonts w:ascii="Arial" w:hAnsi="Arial" w:cs="Arial"/>
              </w:rPr>
            </w:pPr>
          </w:p>
          <w:p w:rsidR="00D641A1" w:rsidRPr="00D71087" w:rsidRDefault="00D641A1" w:rsidP="00D641A1">
            <w:pPr>
              <w:pStyle w:val="a8"/>
              <w:spacing w:line="240" w:lineRule="auto"/>
              <w:jc w:val="both"/>
              <w:rPr>
                <w:rFonts w:ascii="Arial" w:hAnsi="Arial" w:cs="Arial"/>
              </w:rPr>
            </w:pPr>
            <w:r w:rsidRPr="00D71087">
              <w:rPr>
                <w:rFonts w:ascii="Arial" w:hAnsi="Arial" w:cs="Arial"/>
              </w:rPr>
              <w:t>1 раза в 3 года</w:t>
            </w:r>
          </w:p>
        </w:tc>
      </w:tr>
      <w:tr w:rsidR="00E03E40" w:rsidRPr="00E03E40" w:rsidTr="00D641A1">
        <w:tc>
          <w:tcPr>
            <w:tcW w:w="7513" w:type="dxa"/>
          </w:tcPr>
          <w:p w:rsidR="00E03E40" w:rsidRPr="00D71087" w:rsidRDefault="00E03E40" w:rsidP="00E03E40">
            <w:pPr>
              <w:pStyle w:val="a8"/>
              <w:spacing w:line="240" w:lineRule="auto"/>
              <w:jc w:val="both"/>
              <w:rPr>
                <w:rFonts w:ascii="Arial" w:hAnsi="Arial" w:cs="Arial"/>
              </w:rPr>
            </w:pPr>
            <w:proofErr w:type="gramStart"/>
            <w:r w:rsidRPr="00D71087">
              <w:rPr>
                <w:rFonts w:ascii="Arial" w:hAnsi="Arial" w:cs="Arial"/>
              </w:rPr>
              <w:t>ОК</w:t>
            </w:r>
            <w:proofErr w:type="gramEnd"/>
            <w:r w:rsidRPr="00D71087">
              <w:rPr>
                <w:rFonts w:ascii="Arial" w:hAnsi="Arial" w:cs="Arial"/>
              </w:rPr>
              <w:t xml:space="preserve"> в грунте, канализации, коллекторах, тоннелях, на мостах и в берегах на пересечении с водными преградами на местных сетях электросвязи, включая устройства КИП</w:t>
            </w:r>
          </w:p>
        </w:tc>
        <w:tc>
          <w:tcPr>
            <w:tcW w:w="2268" w:type="dxa"/>
          </w:tcPr>
          <w:p w:rsidR="00E03E40" w:rsidRPr="00D71087" w:rsidRDefault="00E03E40" w:rsidP="006F0501">
            <w:pPr>
              <w:pStyle w:val="a8"/>
              <w:spacing w:line="240" w:lineRule="auto"/>
              <w:jc w:val="both"/>
              <w:rPr>
                <w:rFonts w:ascii="Arial" w:hAnsi="Arial" w:cs="Arial"/>
              </w:rPr>
            </w:pPr>
          </w:p>
          <w:p w:rsidR="00E03E40" w:rsidRPr="00D71087" w:rsidRDefault="00E03E40" w:rsidP="00E03E40">
            <w:pPr>
              <w:pStyle w:val="a8"/>
              <w:spacing w:line="240" w:lineRule="auto"/>
              <w:jc w:val="both"/>
              <w:rPr>
                <w:rFonts w:ascii="Arial" w:hAnsi="Arial" w:cs="Arial"/>
              </w:rPr>
            </w:pPr>
            <w:r w:rsidRPr="00D71087">
              <w:rPr>
                <w:rFonts w:ascii="Arial" w:hAnsi="Arial" w:cs="Arial"/>
              </w:rPr>
              <w:t>1 раза в 5 лет</w:t>
            </w:r>
          </w:p>
        </w:tc>
      </w:tr>
      <w:tr w:rsidR="00E03E40" w:rsidRPr="00E03E40" w:rsidTr="00D641A1">
        <w:tc>
          <w:tcPr>
            <w:tcW w:w="7513" w:type="dxa"/>
          </w:tcPr>
          <w:p w:rsidR="00E03E40" w:rsidRPr="00D71087" w:rsidRDefault="00E03E40" w:rsidP="00E03E40">
            <w:pPr>
              <w:pStyle w:val="a8"/>
              <w:spacing w:line="240" w:lineRule="auto"/>
              <w:jc w:val="both"/>
              <w:rPr>
                <w:rFonts w:ascii="Arial" w:hAnsi="Arial" w:cs="Arial"/>
              </w:rPr>
            </w:pPr>
            <w:r w:rsidRPr="00D71087">
              <w:rPr>
                <w:rFonts w:ascii="Arial" w:hAnsi="Arial" w:cs="Arial"/>
              </w:rPr>
              <w:t>Средства обозначения трасс (замерные столбики, информационные и указательные знаки, шлагбаумы)</w:t>
            </w:r>
          </w:p>
        </w:tc>
        <w:tc>
          <w:tcPr>
            <w:tcW w:w="2268" w:type="dxa"/>
          </w:tcPr>
          <w:p w:rsidR="00E03E40" w:rsidRPr="00D71087" w:rsidRDefault="00E03E40" w:rsidP="00E03E40">
            <w:pPr>
              <w:pStyle w:val="a8"/>
              <w:spacing w:line="240" w:lineRule="auto"/>
              <w:jc w:val="both"/>
              <w:rPr>
                <w:rFonts w:ascii="Arial" w:hAnsi="Arial" w:cs="Arial"/>
              </w:rPr>
            </w:pPr>
            <w:r w:rsidRPr="00D71087">
              <w:rPr>
                <w:rFonts w:ascii="Arial" w:hAnsi="Arial" w:cs="Arial"/>
              </w:rPr>
              <w:t>1 раза в год</w:t>
            </w:r>
          </w:p>
        </w:tc>
      </w:tr>
      <w:tr w:rsidR="00E03E40" w:rsidRPr="00E03E40" w:rsidTr="00D641A1">
        <w:tc>
          <w:tcPr>
            <w:tcW w:w="7513" w:type="dxa"/>
          </w:tcPr>
          <w:p w:rsidR="00E03E40" w:rsidRPr="00D71087" w:rsidRDefault="00E03E40" w:rsidP="00E03E40">
            <w:pPr>
              <w:pStyle w:val="a8"/>
              <w:spacing w:line="240" w:lineRule="auto"/>
              <w:jc w:val="both"/>
              <w:rPr>
                <w:rFonts w:ascii="Arial" w:hAnsi="Arial" w:cs="Arial"/>
              </w:rPr>
            </w:pPr>
            <w:r w:rsidRPr="00D71087">
              <w:rPr>
                <w:rFonts w:ascii="Arial" w:hAnsi="Arial" w:cs="Arial"/>
              </w:rPr>
              <w:t>Устройства кабельных переходов через автомобильные и железнодорожные дороги, другие коммуникации на трассах</w:t>
            </w:r>
          </w:p>
        </w:tc>
        <w:tc>
          <w:tcPr>
            <w:tcW w:w="2268" w:type="dxa"/>
          </w:tcPr>
          <w:p w:rsidR="00E03E40" w:rsidRPr="00D71087" w:rsidRDefault="00E03E40" w:rsidP="00E03E40">
            <w:pPr>
              <w:pStyle w:val="a8"/>
              <w:spacing w:line="240" w:lineRule="auto"/>
              <w:jc w:val="both"/>
              <w:rPr>
                <w:rFonts w:ascii="Arial" w:hAnsi="Arial" w:cs="Arial"/>
              </w:rPr>
            </w:pPr>
            <w:r w:rsidRPr="00D71087">
              <w:rPr>
                <w:rFonts w:ascii="Arial" w:hAnsi="Arial" w:cs="Arial"/>
              </w:rPr>
              <w:t>1 раза в год</w:t>
            </w:r>
          </w:p>
        </w:tc>
      </w:tr>
      <w:tr w:rsidR="00E03E40" w:rsidRPr="00E03E40" w:rsidTr="00D641A1">
        <w:tc>
          <w:tcPr>
            <w:tcW w:w="7513" w:type="dxa"/>
          </w:tcPr>
          <w:p w:rsidR="00E03E40" w:rsidRPr="00D71087" w:rsidRDefault="00E03E40" w:rsidP="00E03E40">
            <w:pPr>
              <w:pStyle w:val="a8"/>
              <w:spacing w:line="240" w:lineRule="auto"/>
              <w:jc w:val="both"/>
              <w:rPr>
                <w:rFonts w:ascii="Arial" w:hAnsi="Arial" w:cs="Arial"/>
              </w:rPr>
            </w:pPr>
            <w:r w:rsidRPr="00D71087">
              <w:rPr>
                <w:rFonts w:ascii="Arial" w:hAnsi="Arial" w:cs="Arial"/>
              </w:rPr>
              <w:t>Устройства речных переходов на трассах</w:t>
            </w:r>
          </w:p>
        </w:tc>
        <w:tc>
          <w:tcPr>
            <w:tcW w:w="2268" w:type="dxa"/>
          </w:tcPr>
          <w:p w:rsidR="00E03E40" w:rsidRPr="00D71087" w:rsidRDefault="00E03E40" w:rsidP="00E03E40">
            <w:pPr>
              <w:pStyle w:val="a8"/>
              <w:spacing w:line="240" w:lineRule="auto"/>
              <w:jc w:val="both"/>
              <w:rPr>
                <w:rFonts w:ascii="Arial" w:hAnsi="Arial" w:cs="Arial"/>
              </w:rPr>
            </w:pPr>
            <w:r w:rsidRPr="00D71087">
              <w:rPr>
                <w:rFonts w:ascii="Arial" w:hAnsi="Arial" w:cs="Arial"/>
              </w:rPr>
              <w:t>2 раза в год (осенью и весной)</w:t>
            </w:r>
          </w:p>
        </w:tc>
      </w:tr>
      <w:tr w:rsidR="00E03E40" w:rsidRPr="00E03E40" w:rsidTr="00D641A1">
        <w:tc>
          <w:tcPr>
            <w:tcW w:w="7513" w:type="dxa"/>
          </w:tcPr>
          <w:p w:rsidR="00E03E40" w:rsidRPr="00D71087" w:rsidRDefault="00E03E40" w:rsidP="00E03E40">
            <w:pPr>
              <w:pStyle w:val="a8"/>
              <w:spacing w:line="240" w:lineRule="auto"/>
              <w:jc w:val="both"/>
              <w:rPr>
                <w:rFonts w:ascii="Arial" w:hAnsi="Arial" w:cs="Arial"/>
              </w:rPr>
            </w:pPr>
            <w:r w:rsidRPr="00D71087">
              <w:rPr>
                <w:rFonts w:ascii="Arial" w:hAnsi="Arial" w:cs="Arial"/>
              </w:rPr>
              <w:t xml:space="preserve">Устройства защиты </w:t>
            </w:r>
            <w:proofErr w:type="gramStart"/>
            <w:r w:rsidRPr="00D71087">
              <w:rPr>
                <w:rFonts w:ascii="Arial" w:hAnsi="Arial" w:cs="Arial"/>
              </w:rPr>
              <w:t>ОК</w:t>
            </w:r>
            <w:proofErr w:type="gramEnd"/>
            <w:r w:rsidRPr="00D71087">
              <w:rPr>
                <w:rFonts w:ascii="Arial" w:hAnsi="Arial" w:cs="Arial"/>
              </w:rPr>
              <w:t xml:space="preserve"> от ударов молнии (контроль заземлений </w:t>
            </w:r>
            <w:proofErr w:type="spellStart"/>
            <w:r w:rsidRPr="00D71087">
              <w:rPr>
                <w:rFonts w:ascii="Arial" w:hAnsi="Arial" w:cs="Arial"/>
              </w:rPr>
              <w:t>бронепокровов</w:t>
            </w:r>
            <w:proofErr w:type="spellEnd"/>
            <w:r w:rsidRPr="00D71087">
              <w:rPr>
                <w:rFonts w:ascii="Arial" w:hAnsi="Arial" w:cs="Arial"/>
              </w:rPr>
              <w:t xml:space="preserve"> ОК)</w:t>
            </w:r>
          </w:p>
        </w:tc>
        <w:tc>
          <w:tcPr>
            <w:tcW w:w="2268" w:type="dxa"/>
          </w:tcPr>
          <w:p w:rsidR="00E03E40" w:rsidRPr="00D71087" w:rsidRDefault="00E03E40" w:rsidP="00E03E40">
            <w:pPr>
              <w:pStyle w:val="a8"/>
              <w:spacing w:line="240" w:lineRule="auto"/>
              <w:jc w:val="both"/>
              <w:rPr>
                <w:rFonts w:ascii="Arial" w:hAnsi="Arial" w:cs="Arial"/>
              </w:rPr>
            </w:pPr>
            <w:r w:rsidRPr="00D71087">
              <w:rPr>
                <w:rFonts w:ascii="Arial" w:hAnsi="Arial" w:cs="Arial"/>
              </w:rPr>
              <w:t>1 раза в год</w:t>
            </w:r>
          </w:p>
        </w:tc>
      </w:tr>
      <w:tr w:rsidR="00695832" w:rsidRPr="00E03E40" w:rsidTr="00D641A1">
        <w:tc>
          <w:tcPr>
            <w:tcW w:w="7513" w:type="dxa"/>
          </w:tcPr>
          <w:p w:rsidR="00695832" w:rsidRPr="00D71087" w:rsidRDefault="00695832" w:rsidP="00E03E40">
            <w:pPr>
              <w:pStyle w:val="a8"/>
              <w:spacing w:line="240" w:lineRule="auto"/>
              <w:jc w:val="both"/>
              <w:rPr>
                <w:rFonts w:ascii="Arial" w:hAnsi="Arial" w:cs="Arial"/>
              </w:rPr>
            </w:pPr>
            <w:r w:rsidRPr="00D71087">
              <w:rPr>
                <w:rFonts w:ascii="Arial" w:hAnsi="Arial" w:cs="Arial"/>
              </w:rPr>
              <w:t>Расчистка трасс от древесно-кустарниковой растительности на магистральных и внутризоновых сетях электросвязи</w:t>
            </w:r>
          </w:p>
        </w:tc>
        <w:tc>
          <w:tcPr>
            <w:tcW w:w="2268" w:type="dxa"/>
          </w:tcPr>
          <w:p w:rsidR="00695832" w:rsidRPr="00D71087" w:rsidRDefault="00695832" w:rsidP="00695832">
            <w:pPr>
              <w:pStyle w:val="a8"/>
              <w:spacing w:line="240" w:lineRule="auto"/>
              <w:jc w:val="both"/>
              <w:rPr>
                <w:rFonts w:ascii="Arial" w:hAnsi="Arial" w:cs="Arial"/>
              </w:rPr>
            </w:pPr>
            <w:r w:rsidRPr="00D71087">
              <w:rPr>
                <w:rFonts w:ascii="Arial" w:hAnsi="Arial" w:cs="Arial"/>
              </w:rPr>
              <w:t>1 раза в 2 года</w:t>
            </w:r>
          </w:p>
        </w:tc>
      </w:tr>
      <w:tr w:rsidR="00695832" w:rsidRPr="00E03E40" w:rsidTr="00D641A1">
        <w:tc>
          <w:tcPr>
            <w:tcW w:w="7513" w:type="dxa"/>
          </w:tcPr>
          <w:p w:rsidR="00695832" w:rsidRPr="00D71087" w:rsidRDefault="00695832" w:rsidP="00695832">
            <w:pPr>
              <w:pStyle w:val="a8"/>
              <w:spacing w:line="240" w:lineRule="auto"/>
              <w:jc w:val="both"/>
              <w:rPr>
                <w:rFonts w:ascii="Arial" w:hAnsi="Arial" w:cs="Arial"/>
              </w:rPr>
            </w:pPr>
            <w:r w:rsidRPr="00D71087">
              <w:rPr>
                <w:rFonts w:ascii="Arial" w:hAnsi="Arial" w:cs="Arial"/>
              </w:rPr>
              <w:t>Расчистка трасс от древесно-кустарниковой растительности на местных сетях электросвязи</w:t>
            </w:r>
          </w:p>
        </w:tc>
        <w:tc>
          <w:tcPr>
            <w:tcW w:w="2268" w:type="dxa"/>
          </w:tcPr>
          <w:p w:rsidR="00695832" w:rsidRPr="00D71087" w:rsidRDefault="00695832" w:rsidP="00695832">
            <w:pPr>
              <w:pStyle w:val="a8"/>
              <w:spacing w:line="240" w:lineRule="auto"/>
              <w:jc w:val="both"/>
              <w:rPr>
                <w:rFonts w:ascii="Arial" w:hAnsi="Arial" w:cs="Arial"/>
              </w:rPr>
            </w:pPr>
            <w:r w:rsidRPr="00D71087">
              <w:rPr>
                <w:rFonts w:ascii="Arial" w:hAnsi="Arial" w:cs="Arial"/>
              </w:rPr>
              <w:t>1 раза в 3 года</w:t>
            </w:r>
          </w:p>
        </w:tc>
      </w:tr>
      <w:tr w:rsidR="00695832" w:rsidRPr="00E03E40" w:rsidTr="00D641A1">
        <w:tc>
          <w:tcPr>
            <w:tcW w:w="7513" w:type="dxa"/>
          </w:tcPr>
          <w:p w:rsidR="00695832" w:rsidRPr="00D71087" w:rsidRDefault="00695832" w:rsidP="00695832">
            <w:pPr>
              <w:pStyle w:val="a8"/>
              <w:spacing w:line="240" w:lineRule="auto"/>
              <w:jc w:val="both"/>
              <w:rPr>
                <w:rFonts w:ascii="Arial" w:hAnsi="Arial" w:cs="Arial"/>
              </w:rPr>
            </w:pPr>
            <w:r w:rsidRPr="00D71087">
              <w:rPr>
                <w:rFonts w:ascii="Arial" w:hAnsi="Arial" w:cs="Arial"/>
              </w:rPr>
              <w:t>Колодцы кабельной канализации (при наличии на балансе)</w:t>
            </w:r>
          </w:p>
        </w:tc>
        <w:tc>
          <w:tcPr>
            <w:tcW w:w="2268" w:type="dxa"/>
          </w:tcPr>
          <w:p w:rsidR="00695832" w:rsidRPr="00D71087" w:rsidRDefault="009425A7" w:rsidP="00695832">
            <w:pPr>
              <w:pStyle w:val="a8"/>
              <w:spacing w:line="240" w:lineRule="auto"/>
              <w:jc w:val="both"/>
              <w:rPr>
                <w:rFonts w:ascii="Arial" w:hAnsi="Arial" w:cs="Arial"/>
              </w:rPr>
            </w:pPr>
            <w:r w:rsidRPr="00D71087">
              <w:rPr>
                <w:rFonts w:ascii="Arial" w:hAnsi="Arial" w:cs="Arial"/>
              </w:rPr>
              <w:t>1 раза в 5 лет</w:t>
            </w:r>
          </w:p>
        </w:tc>
      </w:tr>
    </w:tbl>
    <w:p w:rsidR="00CC0BE2" w:rsidRPr="00EE2701" w:rsidRDefault="00CC0BE2" w:rsidP="00CC0BE2">
      <w:pPr>
        <w:pStyle w:val="a8"/>
        <w:ind w:firstLine="720"/>
        <w:rPr>
          <w:rFonts w:ascii="Arial" w:hAnsi="Arial" w:cs="Arial"/>
          <w:b/>
        </w:rPr>
      </w:pPr>
      <w:r w:rsidRPr="00EE2701">
        <w:rPr>
          <w:rFonts w:ascii="Arial" w:hAnsi="Arial" w:cs="Arial"/>
          <w:b/>
        </w:rPr>
        <w:lastRenderedPageBreak/>
        <w:t>Приложение</w:t>
      </w:r>
      <w:proofErr w:type="gramStart"/>
      <w:r w:rsidRPr="00EE2701">
        <w:rPr>
          <w:rFonts w:ascii="Arial" w:hAnsi="Arial" w:cs="Arial"/>
          <w:b/>
        </w:rPr>
        <w:t xml:space="preserve"> </w:t>
      </w:r>
      <w:r>
        <w:rPr>
          <w:rFonts w:ascii="Arial" w:hAnsi="Arial" w:cs="Arial"/>
          <w:b/>
        </w:rPr>
        <w:t>В</w:t>
      </w:r>
      <w:proofErr w:type="gramEnd"/>
    </w:p>
    <w:p w:rsidR="00CC0BE2" w:rsidRPr="00EE2701" w:rsidRDefault="00CC0BE2" w:rsidP="00CC0BE2">
      <w:pPr>
        <w:pStyle w:val="a8"/>
        <w:spacing w:line="240" w:lineRule="auto"/>
        <w:ind w:firstLine="720"/>
        <w:rPr>
          <w:rFonts w:ascii="Arial" w:hAnsi="Arial" w:cs="Arial"/>
          <w:sz w:val="18"/>
          <w:szCs w:val="18"/>
        </w:rPr>
      </w:pPr>
      <w:r w:rsidRPr="00EE2701">
        <w:rPr>
          <w:rFonts w:ascii="Arial" w:hAnsi="Arial" w:cs="Arial"/>
          <w:sz w:val="18"/>
          <w:szCs w:val="18"/>
        </w:rPr>
        <w:t>(рекомендуемое</w:t>
      </w:r>
      <w:r w:rsidR="002E0818">
        <w:rPr>
          <w:rFonts w:ascii="Arial" w:hAnsi="Arial" w:cs="Arial"/>
          <w:sz w:val="18"/>
          <w:szCs w:val="18"/>
        </w:rPr>
        <w:t>)</w:t>
      </w:r>
    </w:p>
    <w:p w:rsidR="00CC0BE2" w:rsidRPr="009425A7" w:rsidRDefault="00CC0BE2" w:rsidP="00CC0BE2">
      <w:pPr>
        <w:pStyle w:val="a8"/>
        <w:spacing w:line="240" w:lineRule="auto"/>
        <w:ind w:firstLine="720"/>
        <w:rPr>
          <w:rFonts w:ascii="Arial" w:hAnsi="Arial" w:cs="Arial"/>
          <w:b/>
          <w:sz w:val="18"/>
          <w:szCs w:val="18"/>
        </w:rPr>
      </w:pPr>
    </w:p>
    <w:p w:rsidR="00EE2701" w:rsidRPr="005F039F" w:rsidRDefault="005F039F" w:rsidP="00EE2701">
      <w:pPr>
        <w:pStyle w:val="a8"/>
        <w:spacing w:line="240" w:lineRule="auto"/>
        <w:rPr>
          <w:rFonts w:ascii="Arial" w:hAnsi="Arial" w:cs="Arial"/>
          <w:b/>
        </w:rPr>
      </w:pPr>
      <w:r>
        <w:rPr>
          <w:rFonts w:ascii="Arial" w:hAnsi="Arial" w:cs="Arial"/>
          <w:b/>
        </w:rPr>
        <w:t xml:space="preserve">Обозначения трасс ВОЛС подземных </w:t>
      </w:r>
      <w:proofErr w:type="gramStart"/>
      <w:r>
        <w:rPr>
          <w:rFonts w:ascii="Arial" w:hAnsi="Arial" w:cs="Arial"/>
          <w:b/>
        </w:rPr>
        <w:t>ОК</w:t>
      </w:r>
      <w:proofErr w:type="gramEnd"/>
      <w:r>
        <w:rPr>
          <w:rFonts w:ascii="Arial" w:hAnsi="Arial" w:cs="Arial"/>
          <w:b/>
        </w:rPr>
        <w:t xml:space="preserve"> на местности</w:t>
      </w:r>
    </w:p>
    <w:p w:rsidR="003C156A" w:rsidRPr="004406DD" w:rsidRDefault="003C156A" w:rsidP="00AD76C1">
      <w:pPr>
        <w:pStyle w:val="a8"/>
        <w:spacing w:line="240" w:lineRule="auto"/>
        <w:ind w:firstLine="720"/>
        <w:rPr>
          <w:rFonts w:ascii="Arial" w:hAnsi="Arial" w:cs="Arial"/>
          <w:b/>
          <w:sz w:val="8"/>
          <w:szCs w:val="8"/>
        </w:rPr>
      </w:pPr>
    </w:p>
    <w:p w:rsidR="009A798A" w:rsidRPr="009A798A" w:rsidRDefault="009A798A" w:rsidP="00EB6FE6">
      <w:pPr>
        <w:pStyle w:val="a8"/>
        <w:spacing w:line="240" w:lineRule="auto"/>
        <w:ind w:firstLine="567"/>
        <w:jc w:val="both"/>
        <w:rPr>
          <w:rFonts w:ascii="Arial" w:hAnsi="Arial" w:cs="Arial"/>
          <w:b/>
        </w:rPr>
      </w:pPr>
      <w:r w:rsidRPr="009A798A">
        <w:rPr>
          <w:rFonts w:ascii="Arial" w:hAnsi="Arial" w:cs="Arial"/>
          <w:b/>
        </w:rPr>
        <w:t>В.1 Средства обозначения трасс на местности</w:t>
      </w:r>
    </w:p>
    <w:p w:rsidR="00EE2701" w:rsidRPr="009A798A" w:rsidRDefault="00CC0BE2" w:rsidP="00EB6FE6">
      <w:pPr>
        <w:pStyle w:val="a8"/>
        <w:spacing w:line="240" w:lineRule="auto"/>
        <w:ind w:firstLine="567"/>
        <w:jc w:val="both"/>
        <w:rPr>
          <w:rFonts w:ascii="Arial" w:hAnsi="Arial" w:cs="Arial"/>
        </w:rPr>
      </w:pPr>
      <w:proofErr w:type="gramStart"/>
      <w:r w:rsidRPr="009A798A">
        <w:rPr>
          <w:rFonts w:ascii="Arial" w:hAnsi="Arial" w:cs="Arial"/>
        </w:rPr>
        <w:t>К средствам для обозначения трасс на местности относятся</w:t>
      </w:r>
      <w:r w:rsidR="00A94309">
        <w:rPr>
          <w:rFonts w:ascii="Arial" w:hAnsi="Arial" w:cs="Arial"/>
        </w:rPr>
        <w:t>:</w:t>
      </w:r>
      <w:r w:rsidRPr="009A798A">
        <w:rPr>
          <w:rFonts w:ascii="Arial" w:hAnsi="Arial" w:cs="Arial"/>
        </w:rPr>
        <w:t xml:space="preserve"> замерные столбики, типовые информационные знаки, указательные знаки, информационные таблички</w:t>
      </w:r>
      <w:r w:rsidR="009A798A" w:rsidRPr="009A798A">
        <w:rPr>
          <w:rFonts w:ascii="Arial" w:hAnsi="Arial" w:cs="Arial"/>
        </w:rPr>
        <w:t xml:space="preserve"> (наклейки), вешки</w:t>
      </w:r>
      <w:r w:rsidRPr="009A798A">
        <w:rPr>
          <w:rFonts w:ascii="Arial" w:hAnsi="Arial" w:cs="Arial"/>
        </w:rPr>
        <w:t>, плакаты, шлагбаумы, специальные знаки</w:t>
      </w:r>
      <w:r w:rsidR="009A798A" w:rsidRPr="009A798A">
        <w:rPr>
          <w:rFonts w:ascii="Arial" w:hAnsi="Arial" w:cs="Arial"/>
        </w:rPr>
        <w:t xml:space="preserve"> («Граница механизированных работ», «Останови механизм», «Свалка отходов запрещена», «Проезд запрещен»), стандартные сигнальные знаки (на переходах через судоходные реки)</w:t>
      </w:r>
      <w:r w:rsidR="00A94309">
        <w:rPr>
          <w:rFonts w:ascii="Arial" w:hAnsi="Arial" w:cs="Arial"/>
        </w:rPr>
        <w:t>;</w:t>
      </w:r>
      <w:proofErr w:type="gramEnd"/>
      <w:r w:rsidR="004406DD">
        <w:rPr>
          <w:rFonts w:ascii="Arial" w:hAnsi="Arial" w:cs="Arial"/>
        </w:rPr>
        <w:t xml:space="preserve"> дополнительн</w:t>
      </w:r>
      <w:r w:rsidR="00A94309">
        <w:rPr>
          <w:rFonts w:ascii="Arial" w:hAnsi="Arial" w:cs="Arial"/>
        </w:rPr>
        <w:t>ы</w:t>
      </w:r>
      <w:r w:rsidR="004406DD">
        <w:rPr>
          <w:rFonts w:ascii="Arial" w:hAnsi="Arial" w:cs="Arial"/>
        </w:rPr>
        <w:t>е обозначени</w:t>
      </w:r>
      <w:r w:rsidR="00A94309">
        <w:rPr>
          <w:rFonts w:ascii="Arial" w:hAnsi="Arial" w:cs="Arial"/>
        </w:rPr>
        <w:t>я</w:t>
      </w:r>
      <w:r w:rsidR="004406DD">
        <w:rPr>
          <w:rFonts w:ascii="Arial" w:hAnsi="Arial" w:cs="Arial"/>
        </w:rPr>
        <w:t>: специальные пассивные маркеры и прокладываемые над кабелем сигнально-предупредительные ленты, изготовленные из полиэтилена красного (желтого, оранжевого) цвета шириной</w:t>
      </w:r>
      <w:r w:rsidR="00A94309">
        <w:rPr>
          <w:rFonts w:ascii="Arial" w:hAnsi="Arial" w:cs="Arial"/>
        </w:rPr>
        <w:t xml:space="preserve"> 40 мм, с предупреждающими надписями темного цвета «Осторожно! Оптический кабель!»</w:t>
      </w:r>
      <w:r w:rsidR="004406DD">
        <w:rPr>
          <w:rFonts w:ascii="Arial" w:hAnsi="Arial" w:cs="Arial"/>
        </w:rPr>
        <w:t xml:space="preserve"> или специального сигнального провода.</w:t>
      </w:r>
    </w:p>
    <w:p w:rsidR="00EE2701" w:rsidRPr="00DD09F2" w:rsidRDefault="009A798A" w:rsidP="00EB6FE6">
      <w:pPr>
        <w:pStyle w:val="a8"/>
        <w:spacing w:line="240" w:lineRule="auto"/>
        <w:ind w:firstLine="567"/>
        <w:jc w:val="both"/>
        <w:rPr>
          <w:rFonts w:ascii="Arial" w:hAnsi="Arial" w:cs="Arial"/>
        </w:rPr>
      </w:pPr>
      <w:r w:rsidRPr="009A798A">
        <w:rPr>
          <w:rFonts w:ascii="Arial" w:hAnsi="Arial" w:cs="Arial"/>
          <w:b/>
        </w:rPr>
        <w:t>В.1.1 Замерные столбики</w:t>
      </w:r>
    </w:p>
    <w:p w:rsidR="009A798A" w:rsidRDefault="00756B49" w:rsidP="00756B49">
      <w:pPr>
        <w:pStyle w:val="a8"/>
        <w:spacing w:line="240" w:lineRule="auto"/>
        <w:ind w:firstLine="720"/>
        <w:rPr>
          <w:rFonts w:ascii="Arial" w:hAnsi="Arial" w:cs="Arial"/>
          <w:b/>
        </w:rPr>
      </w:pPr>
      <w:r>
        <w:rPr>
          <w:noProof/>
          <w:sz w:val="23"/>
        </w:rPr>
        <w:drawing>
          <wp:inline distT="0" distB="0" distL="0" distR="0" wp14:anchorId="14B6C303" wp14:editId="426414DE">
            <wp:extent cx="3067050" cy="2647950"/>
            <wp:effectExtent l="0" t="0" r="0" b="0"/>
            <wp:docPr id="13" name="Рисунок 13" descr="ри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69401" cy="2649980"/>
                    </a:xfrm>
                    <a:prstGeom prst="rect">
                      <a:avLst/>
                    </a:prstGeom>
                    <a:noFill/>
                    <a:ln>
                      <a:noFill/>
                    </a:ln>
                  </pic:spPr>
                </pic:pic>
              </a:graphicData>
            </a:graphic>
          </wp:inline>
        </w:drawing>
      </w:r>
    </w:p>
    <w:p w:rsidR="009A798A" w:rsidRDefault="009A798A" w:rsidP="00AD76C1">
      <w:pPr>
        <w:pStyle w:val="a8"/>
        <w:spacing w:line="240" w:lineRule="auto"/>
        <w:ind w:firstLine="720"/>
        <w:rPr>
          <w:rFonts w:ascii="Arial" w:hAnsi="Arial" w:cs="Arial"/>
          <w:b/>
        </w:rPr>
      </w:pPr>
    </w:p>
    <w:p w:rsidR="009A798A" w:rsidRPr="00755BC0" w:rsidRDefault="00756B49" w:rsidP="00AD76C1">
      <w:pPr>
        <w:pStyle w:val="a8"/>
        <w:spacing w:line="240" w:lineRule="auto"/>
        <w:ind w:firstLine="720"/>
        <w:rPr>
          <w:rFonts w:ascii="Arial" w:hAnsi="Arial" w:cs="Arial"/>
        </w:rPr>
      </w:pPr>
      <w:r>
        <w:rPr>
          <w:rFonts w:ascii="Arial" w:hAnsi="Arial" w:cs="Arial"/>
          <w:b/>
        </w:rPr>
        <w:t xml:space="preserve">Рисунок В.1 ‒ </w:t>
      </w:r>
      <w:r w:rsidRPr="00755BC0">
        <w:rPr>
          <w:rFonts w:ascii="Arial" w:hAnsi="Arial" w:cs="Arial"/>
        </w:rPr>
        <w:t>Замерный столбик (железобетонный)</w:t>
      </w:r>
    </w:p>
    <w:p w:rsidR="009A798A" w:rsidRDefault="009A798A" w:rsidP="00AD76C1">
      <w:pPr>
        <w:pStyle w:val="a8"/>
        <w:spacing w:line="240" w:lineRule="auto"/>
        <w:ind w:firstLine="720"/>
        <w:rPr>
          <w:rFonts w:ascii="Arial" w:hAnsi="Arial" w:cs="Arial"/>
          <w:b/>
        </w:rPr>
      </w:pPr>
    </w:p>
    <w:p w:rsidR="009A798A" w:rsidRDefault="007B473F" w:rsidP="000F6C56">
      <w:pPr>
        <w:pStyle w:val="a8"/>
        <w:spacing w:line="240" w:lineRule="auto"/>
        <w:ind w:firstLine="720"/>
        <w:jc w:val="left"/>
        <w:rPr>
          <w:rFonts w:ascii="Arial" w:hAnsi="Arial" w:cs="Arial"/>
          <w:sz w:val="12"/>
          <w:szCs w:val="12"/>
        </w:rPr>
      </w:pPr>
      <w:r>
        <w:rPr>
          <w:rFonts w:ascii="Arial" w:hAnsi="Arial" w:cs="Arial"/>
          <w:b/>
          <w:noProof/>
        </w:rPr>
        <w:drawing>
          <wp:anchor distT="0" distB="0" distL="114300" distR="114300" simplePos="0" relativeHeight="251672576" behindDoc="1" locked="0" layoutInCell="1" allowOverlap="1" wp14:anchorId="14816D21" wp14:editId="444454B8">
            <wp:simplePos x="0" y="0"/>
            <wp:positionH relativeFrom="column">
              <wp:posOffset>4429125</wp:posOffset>
            </wp:positionH>
            <wp:positionV relativeFrom="paragraph">
              <wp:posOffset>95250</wp:posOffset>
            </wp:positionV>
            <wp:extent cx="1732280" cy="2498090"/>
            <wp:effectExtent l="0" t="0" r="127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32280" cy="2498090"/>
                    </a:xfrm>
                    <a:prstGeom prst="rect">
                      <a:avLst/>
                    </a:prstGeom>
                    <a:noFill/>
                  </pic:spPr>
                </pic:pic>
              </a:graphicData>
            </a:graphic>
            <wp14:sizeRelH relativeFrom="page">
              <wp14:pctWidth>0</wp14:pctWidth>
            </wp14:sizeRelH>
            <wp14:sizeRelV relativeFrom="page">
              <wp14:pctHeight>0</wp14:pctHeight>
            </wp14:sizeRelV>
          </wp:anchor>
        </w:drawing>
      </w:r>
      <w:r w:rsidR="000F6C56">
        <w:rPr>
          <w:rFonts w:ascii="Arial" w:hAnsi="Arial" w:cs="Arial"/>
          <w:sz w:val="12"/>
          <w:szCs w:val="12"/>
        </w:rPr>
        <w:t xml:space="preserve">Крышка красного цвета                                                                     </w:t>
      </w:r>
      <w:r w:rsidR="002E5A91">
        <w:rPr>
          <w:rFonts w:ascii="Arial" w:hAnsi="Arial" w:cs="Arial"/>
          <w:sz w:val="12"/>
          <w:szCs w:val="12"/>
        </w:rPr>
        <w:t xml:space="preserve">                                                                                  Крышка</w:t>
      </w:r>
    </w:p>
    <w:p w:rsidR="002E5A91" w:rsidRDefault="002E5A91" w:rsidP="000F6C56">
      <w:pPr>
        <w:pStyle w:val="a8"/>
        <w:spacing w:line="240" w:lineRule="auto"/>
        <w:ind w:firstLine="720"/>
        <w:jc w:val="left"/>
        <w:rPr>
          <w:rFonts w:ascii="Arial" w:hAnsi="Arial" w:cs="Arial"/>
          <w:sz w:val="12"/>
          <w:szCs w:val="12"/>
        </w:rPr>
      </w:pPr>
      <w:r>
        <w:rPr>
          <w:rFonts w:ascii="Arial" w:hAnsi="Arial" w:cs="Arial"/>
          <w:sz w:val="12"/>
          <w:szCs w:val="12"/>
        </w:rPr>
        <w:t>Столбик белого цвета</w:t>
      </w:r>
    </w:p>
    <w:p w:rsidR="009A798A" w:rsidRDefault="007B473F" w:rsidP="007B473F">
      <w:pPr>
        <w:pStyle w:val="a8"/>
        <w:spacing w:line="240" w:lineRule="auto"/>
        <w:ind w:firstLine="720"/>
        <w:jc w:val="both"/>
        <w:rPr>
          <w:rFonts w:ascii="Arial" w:hAnsi="Arial" w:cs="Arial"/>
          <w:b/>
        </w:rPr>
      </w:pPr>
      <w:r>
        <w:rPr>
          <w:rFonts w:ascii="Arial" w:hAnsi="Arial" w:cs="Arial"/>
          <w:b/>
          <w:noProof/>
        </w:rPr>
        <w:drawing>
          <wp:anchor distT="0" distB="0" distL="114300" distR="114300" simplePos="0" relativeHeight="251673600" behindDoc="1" locked="0" layoutInCell="1" allowOverlap="1" wp14:anchorId="0C72E67F" wp14:editId="2F014CD6">
            <wp:simplePos x="0" y="0"/>
            <wp:positionH relativeFrom="column">
              <wp:posOffset>459105</wp:posOffset>
            </wp:positionH>
            <wp:positionV relativeFrom="paragraph">
              <wp:posOffset>0</wp:posOffset>
            </wp:positionV>
            <wp:extent cx="1752600" cy="2442845"/>
            <wp:effectExtent l="0" t="0" r="0" b="0"/>
            <wp:wrapThrough wrapText="bothSides">
              <wp:wrapPolygon edited="0">
                <wp:start x="0" y="0"/>
                <wp:lineTo x="0" y="21392"/>
                <wp:lineTo x="21365" y="21392"/>
                <wp:lineTo x="21365" y="0"/>
                <wp:lineTo x="0" y="0"/>
              </wp:wrapPolygon>
            </wp:wrapThrough>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52600" cy="2442845"/>
                    </a:xfrm>
                    <a:prstGeom prst="rect">
                      <a:avLst/>
                    </a:prstGeom>
                    <a:noFill/>
                  </pic:spPr>
                </pic:pic>
              </a:graphicData>
            </a:graphic>
            <wp14:sizeRelH relativeFrom="page">
              <wp14:pctWidth>0</wp14:pctWidth>
            </wp14:sizeRelH>
            <wp14:sizeRelV relativeFrom="page">
              <wp14:pctHeight>0</wp14:pctHeight>
            </wp14:sizeRelV>
          </wp:anchor>
        </w:drawing>
      </w: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9A798A" w:rsidRDefault="009A798A" w:rsidP="00AD76C1">
      <w:pPr>
        <w:pStyle w:val="a8"/>
        <w:spacing w:line="240" w:lineRule="auto"/>
        <w:ind w:firstLine="720"/>
        <w:rPr>
          <w:rFonts w:ascii="Arial" w:hAnsi="Arial" w:cs="Arial"/>
          <w:b/>
        </w:rPr>
      </w:pPr>
    </w:p>
    <w:p w:rsidR="007B473F" w:rsidRPr="007B473F" w:rsidRDefault="002E5A91" w:rsidP="002E5A91">
      <w:pPr>
        <w:spacing w:line="0" w:lineRule="atLeast"/>
        <w:rPr>
          <w:rFonts w:ascii="Arial" w:eastAsia="Arial" w:hAnsi="Arial" w:cs="Arial"/>
          <w:color w:val="auto"/>
          <w:spacing w:val="0"/>
          <w:sz w:val="12"/>
        </w:rPr>
      </w:pPr>
      <w:r>
        <w:rPr>
          <w:rFonts w:ascii="Arial" w:eastAsia="Arial" w:hAnsi="Arial" w:cs="Arial"/>
          <w:color w:val="auto"/>
          <w:spacing w:val="0"/>
          <w:sz w:val="12"/>
        </w:rPr>
        <w:t xml:space="preserve">                                                             </w:t>
      </w:r>
      <w:r w:rsidR="007B473F" w:rsidRPr="007B473F">
        <w:rPr>
          <w:rFonts w:ascii="Arial" w:eastAsia="Arial" w:hAnsi="Arial" w:cs="Arial"/>
          <w:color w:val="auto"/>
          <w:spacing w:val="0"/>
          <w:sz w:val="12"/>
        </w:rPr>
        <w:t>100-110 мм</w:t>
      </w:r>
      <w:r>
        <w:rPr>
          <w:rFonts w:ascii="Arial" w:eastAsia="Arial" w:hAnsi="Arial" w:cs="Arial"/>
          <w:color w:val="auto"/>
          <w:spacing w:val="0"/>
          <w:sz w:val="12"/>
        </w:rPr>
        <w:t xml:space="preserve">                                                                                                                                                                          120 мм</w:t>
      </w:r>
    </w:p>
    <w:p w:rsidR="009A798A" w:rsidRPr="00755BC0" w:rsidRDefault="00287599" w:rsidP="00EB6FE6">
      <w:pPr>
        <w:pStyle w:val="a8"/>
        <w:spacing w:line="240" w:lineRule="auto"/>
        <w:ind w:firstLine="567"/>
        <w:jc w:val="both"/>
        <w:rPr>
          <w:rFonts w:ascii="Arial" w:hAnsi="Arial" w:cs="Arial"/>
        </w:rPr>
      </w:pPr>
      <w:r>
        <w:rPr>
          <w:rFonts w:ascii="Arial" w:hAnsi="Arial" w:cs="Arial"/>
          <w:b/>
        </w:rPr>
        <w:t xml:space="preserve">Рисунок В.2 ‒ </w:t>
      </w:r>
      <w:r w:rsidRPr="00755BC0">
        <w:rPr>
          <w:rFonts w:ascii="Arial" w:hAnsi="Arial" w:cs="Arial"/>
        </w:rPr>
        <w:t xml:space="preserve">Замерный столбик </w:t>
      </w:r>
      <w:r>
        <w:rPr>
          <w:rFonts w:ascii="Arial" w:hAnsi="Arial" w:cs="Arial"/>
          <w:b/>
        </w:rPr>
        <w:t xml:space="preserve">                                            Рисунок В.3 ‒ </w:t>
      </w:r>
      <w:r w:rsidRPr="00755BC0">
        <w:rPr>
          <w:rFonts w:ascii="Arial" w:hAnsi="Arial" w:cs="Arial"/>
        </w:rPr>
        <w:t>Замерный столбик</w:t>
      </w:r>
    </w:p>
    <w:p w:rsidR="00287599" w:rsidRPr="00755BC0" w:rsidRDefault="00287599" w:rsidP="00287599">
      <w:pPr>
        <w:pStyle w:val="a8"/>
        <w:spacing w:line="240" w:lineRule="auto"/>
        <w:ind w:firstLine="720"/>
        <w:jc w:val="both"/>
        <w:rPr>
          <w:rFonts w:ascii="Arial" w:hAnsi="Arial" w:cs="Arial"/>
        </w:rPr>
      </w:pPr>
      <w:r w:rsidRPr="00755BC0">
        <w:rPr>
          <w:rFonts w:ascii="Arial" w:hAnsi="Arial" w:cs="Arial"/>
        </w:rPr>
        <w:t xml:space="preserve">                 круглый (пластмассовый)                                                  треугольный (пластмассовый)</w:t>
      </w:r>
    </w:p>
    <w:p w:rsidR="009A798A" w:rsidRDefault="009A798A" w:rsidP="00AD76C1">
      <w:pPr>
        <w:pStyle w:val="a8"/>
        <w:spacing w:line="240" w:lineRule="auto"/>
        <w:ind w:firstLine="720"/>
        <w:rPr>
          <w:rFonts w:ascii="Arial" w:hAnsi="Arial" w:cs="Arial"/>
          <w:b/>
        </w:rPr>
      </w:pPr>
    </w:p>
    <w:p w:rsidR="00CC0CF1" w:rsidRPr="00CC0CF1" w:rsidRDefault="00CC0CF1" w:rsidP="00EB6FE6">
      <w:pPr>
        <w:tabs>
          <w:tab w:val="left" w:pos="1701"/>
        </w:tabs>
        <w:ind w:firstLine="567"/>
        <w:jc w:val="both"/>
        <w:rPr>
          <w:rFonts w:ascii="Arial" w:hAnsi="Arial" w:cs="Arial"/>
          <w:color w:val="auto"/>
          <w:spacing w:val="0"/>
          <w:sz w:val="18"/>
          <w:szCs w:val="18"/>
        </w:rPr>
      </w:pPr>
      <w:r>
        <w:rPr>
          <w:rFonts w:ascii="Arial" w:hAnsi="Arial" w:cs="Arial"/>
          <w:color w:val="auto"/>
          <w:spacing w:val="0"/>
          <w:sz w:val="18"/>
          <w:szCs w:val="18"/>
        </w:rPr>
        <w:t>Примечание</w:t>
      </w:r>
      <w:proofErr w:type="gramStart"/>
      <w:r>
        <w:rPr>
          <w:rFonts w:ascii="Arial" w:hAnsi="Arial" w:cs="Arial"/>
          <w:color w:val="auto"/>
          <w:spacing w:val="0"/>
          <w:sz w:val="18"/>
          <w:szCs w:val="18"/>
        </w:rPr>
        <w:t xml:space="preserve"> ‒ </w:t>
      </w:r>
      <w:r w:rsidRPr="00CC0CF1">
        <w:rPr>
          <w:rFonts w:ascii="Arial" w:hAnsi="Arial" w:cs="Arial"/>
          <w:color w:val="auto"/>
          <w:spacing w:val="0"/>
          <w:sz w:val="18"/>
          <w:szCs w:val="18"/>
        </w:rPr>
        <w:t>Н</w:t>
      </w:r>
      <w:proofErr w:type="gramEnd"/>
      <w:r w:rsidRPr="00CC0CF1">
        <w:rPr>
          <w:rFonts w:ascii="Arial" w:hAnsi="Arial" w:cs="Arial"/>
          <w:color w:val="auto"/>
          <w:spacing w:val="0"/>
          <w:sz w:val="18"/>
          <w:szCs w:val="18"/>
        </w:rPr>
        <w:t>а замерных столбиках используются следующие условные обозначения:</w:t>
      </w:r>
    </w:p>
    <w:p w:rsidR="00CC0CF1" w:rsidRPr="00CC0CF1" w:rsidRDefault="003E5318" w:rsidP="00CC0CF1">
      <w:pPr>
        <w:tabs>
          <w:tab w:val="left" w:pos="1701"/>
        </w:tabs>
        <w:ind w:firstLine="709"/>
        <w:jc w:val="both"/>
        <w:rPr>
          <w:rFonts w:ascii="Arial" w:hAnsi="Arial" w:cs="Arial"/>
          <w:color w:val="auto"/>
          <w:spacing w:val="0"/>
          <w:sz w:val="18"/>
          <w:szCs w:val="18"/>
        </w:rPr>
      </w:pPr>
      <w:r>
        <w:rPr>
          <w:rFonts w:ascii="Arial" w:hAnsi="Arial" w:cs="Arial"/>
          <w:color w:val="auto"/>
          <w:spacing w:val="0"/>
          <w:sz w:val="18"/>
          <w:szCs w:val="18"/>
        </w:rPr>
        <w:tab/>
      </w:r>
      <w:r w:rsidR="00CC0CF1" w:rsidRPr="00CC0CF1">
        <w:rPr>
          <w:rFonts w:ascii="Arial" w:hAnsi="Arial" w:cs="Arial"/>
          <w:color w:val="auto"/>
          <w:spacing w:val="0"/>
          <w:sz w:val="18"/>
          <w:szCs w:val="18"/>
        </w:rPr>
        <w:sym w:font="Symbol" w:char="F0AB"/>
      </w:r>
      <w:r w:rsidR="00CC0CF1" w:rsidRPr="00CC0CF1">
        <w:rPr>
          <w:rFonts w:ascii="Arial" w:hAnsi="Arial" w:cs="Arial"/>
          <w:color w:val="auto"/>
          <w:spacing w:val="0"/>
          <w:sz w:val="18"/>
          <w:szCs w:val="18"/>
        </w:rPr>
        <w:tab/>
      </w:r>
      <w:r w:rsidR="00CC0CF1" w:rsidRPr="00CC0CF1">
        <w:rPr>
          <w:rFonts w:ascii="Arial" w:hAnsi="Arial" w:cs="Arial"/>
          <w:snapToGrid w:val="0"/>
          <w:color w:val="auto"/>
          <w:spacing w:val="0"/>
          <w:sz w:val="18"/>
          <w:szCs w:val="18"/>
        </w:rPr>
        <w:t xml:space="preserve">– </w:t>
      </w:r>
      <w:r w:rsidR="00CC0CF1" w:rsidRPr="00CC0CF1">
        <w:rPr>
          <w:rFonts w:ascii="Arial" w:hAnsi="Arial" w:cs="Arial"/>
          <w:color w:val="auto"/>
          <w:spacing w:val="0"/>
          <w:sz w:val="18"/>
          <w:szCs w:val="18"/>
        </w:rPr>
        <w:t>охранная зона кабеля;</w:t>
      </w:r>
      <w:r w:rsidR="00A94309">
        <w:rPr>
          <w:rFonts w:ascii="Arial" w:hAnsi="Arial" w:cs="Arial"/>
          <w:color w:val="auto"/>
          <w:spacing w:val="0"/>
          <w:sz w:val="18"/>
          <w:szCs w:val="18"/>
        </w:rPr>
        <w:t xml:space="preserve">      </w:t>
      </w:r>
      <w:r w:rsidR="00CC0CF1">
        <w:rPr>
          <w:rFonts w:ascii="Arial" w:hAnsi="Arial" w:cs="Arial"/>
          <w:color w:val="auto"/>
          <w:spacing w:val="0"/>
          <w:sz w:val="18"/>
          <w:szCs w:val="18"/>
        </w:rPr>
        <w:t xml:space="preserve">  </w:t>
      </w:r>
      <w:r w:rsidR="00CC0CF1">
        <w:rPr>
          <w:rFonts w:ascii="Arial" w:hAnsi="Arial" w:cs="Arial"/>
          <w:noProof/>
          <w:color w:val="auto"/>
          <w:spacing w:val="0"/>
          <w:sz w:val="18"/>
          <w:szCs w:val="18"/>
        </w:rPr>
        <w:drawing>
          <wp:anchor distT="0" distB="0" distL="114300" distR="114300" simplePos="0" relativeHeight="251675648" behindDoc="1" locked="0" layoutInCell="1" allowOverlap="1" wp14:anchorId="5FED7825" wp14:editId="34270B71">
            <wp:simplePos x="0" y="0"/>
            <wp:positionH relativeFrom="column">
              <wp:posOffset>1583690</wp:posOffset>
            </wp:positionH>
            <wp:positionV relativeFrom="paragraph">
              <wp:posOffset>7378700</wp:posOffset>
            </wp:positionV>
            <wp:extent cx="403860" cy="156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3860" cy="156845"/>
                    </a:xfrm>
                    <a:prstGeom prst="rect">
                      <a:avLst/>
                    </a:prstGeom>
                    <a:noFill/>
                  </pic:spPr>
                </pic:pic>
              </a:graphicData>
            </a:graphic>
            <wp14:sizeRelH relativeFrom="page">
              <wp14:pctWidth>0</wp14:pctWidth>
            </wp14:sizeRelH>
            <wp14:sizeRelV relativeFrom="page">
              <wp14:pctHeight>0</wp14:pctHeight>
            </wp14:sizeRelV>
          </wp:anchor>
        </w:drawing>
      </w:r>
      <w:r w:rsidR="00A94309">
        <w:rPr>
          <w:rFonts w:ascii="Arial" w:hAnsi="Arial" w:cs="Arial"/>
          <w:color w:val="auto"/>
          <w:spacing w:val="0"/>
          <w:sz w:val="18"/>
          <w:szCs w:val="18"/>
        </w:rPr>
        <w:t xml:space="preserve">  </w:t>
      </w:r>
      <w:r>
        <w:rPr>
          <w:rFonts w:ascii="Arial" w:hAnsi="Arial" w:cs="Arial"/>
          <w:color w:val="auto"/>
          <w:spacing w:val="0"/>
          <w:sz w:val="18"/>
          <w:szCs w:val="18"/>
        </w:rPr>
        <w:tab/>
      </w:r>
      <w:r w:rsidR="00CC0CF1" w:rsidRPr="00CC0CF1">
        <w:rPr>
          <w:rFonts w:ascii="Arial" w:hAnsi="Arial" w:cs="Arial"/>
          <w:color w:val="auto"/>
          <w:spacing w:val="0"/>
          <w:sz w:val="18"/>
          <w:szCs w:val="18"/>
        </w:rPr>
        <w:sym w:font="Symbol" w:char="F0BF"/>
      </w:r>
      <w:r w:rsidR="00CC0CF1" w:rsidRPr="00CC0CF1">
        <w:rPr>
          <w:rFonts w:ascii="Arial" w:hAnsi="Arial" w:cs="Arial"/>
          <w:color w:val="auto"/>
          <w:spacing w:val="0"/>
          <w:sz w:val="18"/>
          <w:szCs w:val="18"/>
        </w:rPr>
        <w:tab/>
      </w:r>
      <w:r w:rsidR="00CC0CF1" w:rsidRPr="00CC0CF1">
        <w:rPr>
          <w:rFonts w:ascii="Arial" w:hAnsi="Arial" w:cs="Arial"/>
          <w:snapToGrid w:val="0"/>
          <w:color w:val="auto"/>
          <w:spacing w:val="0"/>
          <w:sz w:val="18"/>
          <w:szCs w:val="18"/>
        </w:rPr>
        <w:t xml:space="preserve">– </w:t>
      </w:r>
      <w:r w:rsidR="00CC0CF1" w:rsidRPr="00CC0CF1">
        <w:rPr>
          <w:rFonts w:ascii="Arial" w:hAnsi="Arial" w:cs="Arial"/>
          <w:color w:val="auto"/>
          <w:spacing w:val="0"/>
          <w:sz w:val="18"/>
          <w:szCs w:val="18"/>
        </w:rPr>
        <w:t>изменение направления трассы;</w:t>
      </w:r>
    </w:p>
    <w:p w:rsidR="00CC0CF1" w:rsidRPr="00CC0CF1" w:rsidRDefault="00CC0CF1" w:rsidP="00A94309">
      <w:pPr>
        <w:tabs>
          <w:tab w:val="left" w:pos="1701"/>
        </w:tabs>
        <w:ind w:firstLine="1701"/>
        <w:jc w:val="both"/>
        <w:rPr>
          <w:rFonts w:ascii="Arial" w:hAnsi="Arial" w:cs="Arial"/>
          <w:color w:val="auto"/>
          <w:spacing w:val="0"/>
          <w:sz w:val="18"/>
          <w:szCs w:val="18"/>
        </w:rPr>
      </w:pPr>
      <w:r>
        <w:rPr>
          <w:rFonts w:ascii="Arial" w:hAnsi="Arial" w:cs="Arial"/>
          <w:noProof/>
          <w:color w:val="auto"/>
          <w:spacing w:val="0"/>
          <w:sz w:val="18"/>
          <w:szCs w:val="18"/>
        </w:rPr>
        <w:drawing>
          <wp:anchor distT="0" distB="0" distL="114300" distR="114300" simplePos="0" relativeHeight="251676672" behindDoc="1" locked="0" layoutInCell="1" allowOverlap="1" wp14:anchorId="58EECC62" wp14:editId="5C23BFBD">
            <wp:simplePos x="0" y="0"/>
            <wp:positionH relativeFrom="column">
              <wp:posOffset>1728470</wp:posOffset>
            </wp:positionH>
            <wp:positionV relativeFrom="paragraph">
              <wp:posOffset>8219440</wp:posOffset>
            </wp:positionV>
            <wp:extent cx="252730" cy="398780"/>
            <wp:effectExtent l="0" t="0" r="0" b="127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2730" cy="3987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auto"/>
          <w:spacing w:val="0"/>
          <w:sz w:val="18"/>
          <w:szCs w:val="18"/>
        </w:rPr>
        <w:t xml:space="preserve"> </w:t>
      </w:r>
      <w:r w:rsidRPr="00CC0CF1">
        <w:rPr>
          <w:rFonts w:ascii="Arial" w:hAnsi="Arial" w:cs="Arial"/>
          <w:color w:val="auto"/>
          <w:spacing w:val="0"/>
          <w:sz w:val="18"/>
          <w:szCs w:val="18"/>
        </w:rPr>
        <w:sym w:font="Symbol" w:char="F0BE"/>
      </w:r>
      <w:r w:rsidRPr="00CC0CF1">
        <w:rPr>
          <w:rFonts w:ascii="Arial" w:hAnsi="Arial" w:cs="Arial"/>
          <w:color w:val="auto"/>
          <w:spacing w:val="0"/>
          <w:sz w:val="18"/>
          <w:szCs w:val="18"/>
        </w:rPr>
        <w:tab/>
      </w:r>
      <w:r w:rsidRPr="00CC0CF1">
        <w:rPr>
          <w:rFonts w:ascii="Arial" w:hAnsi="Arial" w:cs="Arial"/>
          <w:snapToGrid w:val="0"/>
          <w:color w:val="auto"/>
          <w:spacing w:val="0"/>
          <w:sz w:val="18"/>
          <w:szCs w:val="18"/>
        </w:rPr>
        <w:t xml:space="preserve">– </w:t>
      </w:r>
      <w:r w:rsidRPr="00CC0CF1">
        <w:rPr>
          <w:rFonts w:ascii="Arial" w:hAnsi="Arial" w:cs="Arial"/>
          <w:color w:val="auto"/>
          <w:spacing w:val="0"/>
          <w:sz w:val="18"/>
          <w:szCs w:val="18"/>
        </w:rPr>
        <w:t>наличие КИП;</w:t>
      </w:r>
      <w:r w:rsidR="00A94309">
        <w:rPr>
          <w:rFonts w:ascii="Arial" w:hAnsi="Arial" w:cs="Arial"/>
          <w:color w:val="auto"/>
          <w:spacing w:val="0"/>
          <w:sz w:val="18"/>
          <w:szCs w:val="18"/>
        </w:rPr>
        <w:t xml:space="preserve">       </w:t>
      </w:r>
      <w:r w:rsidR="00A94309">
        <w:rPr>
          <w:rFonts w:ascii="Arial" w:hAnsi="Arial" w:cs="Arial"/>
          <w:color w:val="auto"/>
          <w:spacing w:val="0"/>
          <w:sz w:val="18"/>
          <w:szCs w:val="18"/>
        </w:rPr>
        <w:tab/>
        <w:t xml:space="preserve">  </w:t>
      </w:r>
      <w:r>
        <w:rPr>
          <w:rFonts w:ascii="Arial" w:hAnsi="Arial" w:cs="Arial"/>
          <w:color w:val="auto"/>
          <w:spacing w:val="0"/>
          <w:sz w:val="18"/>
          <w:szCs w:val="18"/>
        </w:rPr>
        <w:t xml:space="preserve">       </w:t>
      </w:r>
      <w:r w:rsidR="003E5318">
        <w:rPr>
          <w:rFonts w:ascii="Arial" w:hAnsi="Arial" w:cs="Arial"/>
          <w:color w:val="auto"/>
          <w:spacing w:val="0"/>
          <w:sz w:val="18"/>
          <w:szCs w:val="18"/>
        </w:rPr>
        <w:tab/>
      </w:r>
      <w:r w:rsidRPr="00CC0CF1">
        <w:rPr>
          <w:rFonts w:ascii="Arial" w:hAnsi="Arial" w:cs="Arial"/>
          <w:color w:val="auto"/>
          <w:spacing w:val="0"/>
          <w:sz w:val="18"/>
          <w:szCs w:val="18"/>
        </w:rPr>
        <w:t>∆</w:t>
      </w:r>
      <w:r w:rsidRPr="00CC0CF1">
        <w:rPr>
          <w:rFonts w:ascii="Arial" w:hAnsi="Arial" w:cs="Arial"/>
          <w:color w:val="auto"/>
          <w:spacing w:val="0"/>
          <w:sz w:val="18"/>
          <w:szCs w:val="18"/>
        </w:rPr>
        <w:tab/>
      </w:r>
      <w:r w:rsidRPr="00CC0CF1">
        <w:rPr>
          <w:rFonts w:ascii="Arial" w:hAnsi="Arial" w:cs="Arial"/>
          <w:snapToGrid w:val="0"/>
          <w:color w:val="auto"/>
          <w:spacing w:val="0"/>
          <w:sz w:val="18"/>
          <w:szCs w:val="18"/>
        </w:rPr>
        <w:t xml:space="preserve">– </w:t>
      </w:r>
      <w:r w:rsidRPr="00CC0CF1">
        <w:rPr>
          <w:rFonts w:ascii="Arial" w:hAnsi="Arial" w:cs="Arial"/>
          <w:color w:val="auto"/>
          <w:spacing w:val="0"/>
          <w:sz w:val="18"/>
          <w:szCs w:val="18"/>
        </w:rPr>
        <w:t>наличие анодных электродов (протекторов);</w:t>
      </w:r>
    </w:p>
    <w:p w:rsidR="00CC0CF1" w:rsidRPr="00CC0CF1" w:rsidRDefault="003E5318" w:rsidP="00CC0CF1">
      <w:pPr>
        <w:tabs>
          <w:tab w:val="left" w:pos="1701"/>
        </w:tabs>
        <w:ind w:firstLine="709"/>
        <w:jc w:val="both"/>
        <w:rPr>
          <w:rFonts w:ascii="Arial" w:hAnsi="Arial" w:cs="Arial"/>
          <w:color w:val="auto"/>
          <w:spacing w:val="0"/>
          <w:sz w:val="18"/>
          <w:szCs w:val="18"/>
        </w:rPr>
      </w:pPr>
      <w:r>
        <w:rPr>
          <w:rFonts w:ascii="Arial" w:hAnsi="Arial" w:cs="Arial"/>
          <w:color w:val="auto"/>
          <w:spacing w:val="0"/>
          <w:sz w:val="18"/>
          <w:szCs w:val="18"/>
        </w:rPr>
        <w:tab/>
      </w:r>
      <w:r w:rsidR="00CC0CF1" w:rsidRPr="00CC0CF1">
        <w:rPr>
          <w:rFonts w:ascii="Arial" w:hAnsi="Arial" w:cs="Arial"/>
          <w:color w:val="auto"/>
          <w:spacing w:val="0"/>
          <w:sz w:val="18"/>
          <w:szCs w:val="18"/>
        </w:rPr>
        <w:t>Х</w:t>
      </w:r>
      <w:r w:rsidR="00CC0CF1" w:rsidRPr="00CC0CF1">
        <w:rPr>
          <w:rFonts w:ascii="Arial" w:hAnsi="Arial" w:cs="Arial"/>
          <w:color w:val="auto"/>
          <w:spacing w:val="0"/>
          <w:sz w:val="18"/>
          <w:szCs w:val="18"/>
        </w:rPr>
        <w:tab/>
      </w:r>
      <w:r w:rsidR="00CC0CF1" w:rsidRPr="00CC0CF1">
        <w:rPr>
          <w:rFonts w:ascii="Arial" w:hAnsi="Arial" w:cs="Arial"/>
          <w:snapToGrid w:val="0"/>
          <w:color w:val="auto"/>
          <w:spacing w:val="0"/>
          <w:sz w:val="18"/>
          <w:szCs w:val="18"/>
        </w:rPr>
        <w:t xml:space="preserve">– </w:t>
      </w:r>
      <w:r w:rsidR="00CC0CF1" w:rsidRPr="00CC0CF1">
        <w:rPr>
          <w:rFonts w:ascii="Arial" w:hAnsi="Arial" w:cs="Arial"/>
          <w:color w:val="auto"/>
          <w:spacing w:val="0"/>
          <w:sz w:val="18"/>
          <w:szCs w:val="18"/>
        </w:rPr>
        <w:t>пересечение КЛС с другими коммуникациями;</w:t>
      </w:r>
    </w:p>
    <w:p w:rsidR="00CC0CF1" w:rsidRDefault="003E5318" w:rsidP="00CC0CF1">
      <w:pPr>
        <w:tabs>
          <w:tab w:val="left" w:pos="1701"/>
        </w:tabs>
        <w:ind w:firstLine="709"/>
        <w:jc w:val="both"/>
        <w:rPr>
          <w:rFonts w:ascii="Arial" w:hAnsi="Arial" w:cs="Arial"/>
          <w:color w:val="auto"/>
          <w:spacing w:val="0"/>
          <w:sz w:val="18"/>
          <w:szCs w:val="18"/>
        </w:rPr>
      </w:pPr>
      <w:r>
        <w:rPr>
          <w:rFonts w:ascii="Arial" w:hAnsi="Arial" w:cs="Arial"/>
          <w:color w:val="auto"/>
          <w:spacing w:val="0"/>
          <w:sz w:val="18"/>
          <w:szCs w:val="18"/>
        </w:rPr>
        <w:tab/>
      </w:r>
      <w:r w:rsidR="00CC0CF1" w:rsidRPr="00CC0CF1">
        <w:rPr>
          <w:rFonts w:ascii="Arial" w:hAnsi="Arial" w:cs="Arial"/>
          <w:color w:val="auto"/>
          <w:spacing w:val="0"/>
          <w:sz w:val="18"/>
          <w:szCs w:val="18"/>
        </w:rPr>
        <w:t>С</w:t>
      </w:r>
      <w:r w:rsidR="00CC0CF1" w:rsidRPr="00CC0CF1">
        <w:rPr>
          <w:rFonts w:ascii="Arial" w:hAnsi="Arial" w:cs="Arial"/>
          <w:color w:val="auto"/>
          <w:spacing w:val="0"/>
          <w:sz w:val="18"/>
          <w:szCs w:val="18"/>
        </w:rPr>
        <w:tab/>
      </w:r>
      <w:r w:rsidR="00CC0CF1" w:rsidRPr="00CC0CF1">
        <w:rPr>
          <w:rFonts w:ascii="Arial" w:hAnsi="Arial" w:cs="Arial"/>
          <w:snapToGrid w:val="0"/>
          <w:color w:val="auto"/>
          <w:spacing w:val="0"/>
          <w:sz w:val="18"/>
          <w:szCs w:val="18"/>
        </w:rPr>
        <w:t xml:space="preserve">– </w:t>
      </w:r>
      <w:proofErr w:type="spellStart"/>
      <w:r w:rsidR="00CC0CF1" w:rsidRPr="00CC0CF1">
        <w:rPr>
          <w:rFonts w:ascii="Arial" w:hAnsi="Arial" w:cs="Arial"/>
          <w:color w:val="auto"/>
          <w:spacing w:val="0"/>
          <w:sz w:val="18"/>
          <w:szCs w:val="18"/>
        </w:rPr>
        <w:t>симметрирующая</w:t>
      </w:r>
      <w:proofErr w:type="spellEnd"/>
      <w:r w:rsidR="00CC0CF1" w:rsidRPr="00CC0CF1">
        <w:rPr>
          <w:rFonts w:ascii="Arial" w:hAnsi="Arial" w:cs="Arial"/>
          <w:color w:val="auto"/>
          <w:spacing w:val="0"/>
          <w:sz w:val="18"/>
          <w:szCs w:val="18"/>
        </w:rPr>
        <w:t xml:space="preserve"> муфта;</w:t>
      </w:r>
      <w:r w:rsidR="00A94309">
        <w:rPr>
          <w:rFonts w:ascii="Arial" w:hAnsi="Arial" w:cs="Arial"/>
          <w:color w:val="auto"/>
          <w:spacing w:val="0"/>
          <w:sz w:val="18"/>
          <w:szCs w:val="18"/>
        </w:rPr>
        <w:t xml:space="preserve">      </w:t>
      </w:r>
      <w:r>
        <w:rPr>
          <w:rFonts w:ascii="Arial" w:hAnsi="Arial" w:cs="Arial"/>
          <w:color w:val="auto"/>
          <w:spacing w:val="0"/>
          <w:sz w:val="18"/>
          <w:szCs w:val="18"/>
        </w:rPr>
        <w:tab/>
      </w:r>
      <w:r w:rsidR="00A94309">
        <w:rPr>
          <w:rFonts w:ascii="Arial" w:hAnsi="Arial" w:cs="Arial"/>
          <w:color w:val="auto"/>
          <w:spacing w:val="0"/>
          <w:sz w:val="18"/>
          <w:szCs w:val="18"/>
        </w:rPr>
        <w:t xml:space="preserve"> </w:t>
      </w:r>
      <w:r w:rsidR="00CC0CF1" w:rsidRPr="00CC0CF1">
        <w:rPr>
          <w:rFonts w:ascii="Arial" w:hAnsi="Arial" w:cs="Arial"/>
          <w:color w:val="auto"/>
          <w:spacing w:val="0"/>
          <w:sz w:val="18"/>
          <w:szCs w:val="18"/>
        </w:rPr>
        <w:sym w:font="Symbol" w:char="F0BE"/>
      </w:r>
      <w:r w:rsidR="00CC0CF1" w:rsidRPr="00CC0CF1">
        <w:rPr>
          <w:rFonts w:ascii="Arial" w:hAnsi="Arial" w:cs="Arial"/>
          <w:color w:val="auto"/>
          <w:spacing w:val="0"/>
          <w:sz w:val="18"/>
          <w:szCs w:val="18"/>
        </w:rPr>
        <w:t>&lt;</w:t>
      </w:r>
      <w:r w:rsidR="00A94309">
        <w:rPr>
          <w:rFonts w:ascii="Arial" w:hAnsi="Arial" w:cs="Arial"/>
          <w:color w:val="auto"/>
          <w:spacing w:val="0"/>
          <w:sz w:val="18"/>
          <w:szCs w:val="18"/>
        </w:rPr>
        <w:t xml:space="preserve"> </w:t>
      </w:r>
      <w:r w:rsidR="00CC0CF1" w:rsidRPr="00CC0CF1">
        <w:rPr>
          <w:rFonts w:ascii="Arial" w:hAnsi="Arial" w:cs="Arial"/>
          <w:snapToGrid w:val="0"/>
          <w:color w:val="auto"/>
          <w:spacing w:val="0"/>
          <w:sz w:val="18"/>
          <w:szCs w:val="18"/>
        </w:rPr>
        <w:t xml:space="preserve">– </w:t>
      </w:r>
      <w:proofErr w:type="spellStart"/>
      <w:r w:rsidR="00CC0CF1" w:rsidRPr="00CC0CF1">
        <w:rPr>
          <w:rFonts w:ascii="Arial" w:hAnsi="Arial" w:cs="Arial"/>
          <w:color w:val="auto"/>
          <w:spacing w:val="0"/>
          <w:sz w:val="18"/>
          <w:szCs w:val="18"/>
        </w:rPr>
        <w:t>разветвительная</w:t>
      </w:r>
      <w:proofErr w:type="spellEnd"/>
      <w:r w:rsidR="00CC0CF1" w:rsidRPr="00CC0CF1">
        <w:rPr>
          <w:rFonts w:ascii="Arial" w:hAnsi="Arial" w:cs="Arial"/>
          <w:color w:val="auto"/>
          <w:spacing w:val="0"/>
          <w:sz w:val="18"/>
          <w:szCs w:val="18"/>
        </w:rPr>
        <w:t xml:space="preserve"> муфта;</w:t>
      </w:r>
    </w:p>
    <w:p w:rsidR="00A94309" w:rsidRPr="00CC0CF1" w:rsidRDefault="003E5318" w:rsidP="003E5318">
      <w:pPr>
        <w:tabs>
          <w:tab w:val="left" w:pos="1701"/>
        </w:tabs>
        <w:ind w:firstLine="709"/>
        <w:jc w:val="both"/>
        <w:rPr>
          <w:rFonts w:ascii="Arial" w:hAnsi="Arial" w:cs="Arial"/>
          <w:color w:val="auto"/>
          <w:spacing w:val="0"/>
          <w:sz w:val="18"/>
          <w:szCs w:val="18"/>
        </w:rPr>
      </w:pPr>
      <w:r w:rsidRPr="003E5318">
        <w:rPr>
          <w:rFonts w:ascii="Arial" w:hAnsi="Arial" w:cs="Arial"/>
          <w:color w:val="auto"/>
          <w:spacing w:val="0"/>
          <w:sz w:val="18"/>
          <w:szCs w:val="18"/>
        </w:rPr>
        <w:tab/>
      </w:r>
      <w:proofErr w:type="gramStart"/>
      <w:r w:rsidRPr="003E5318">
        <w:rPr>
          <w:rFonts w:ascii="Arial" w:hAnsi="Arial" w:cs="Arial"/>
          <w:strike/>
          <w:color w:val="auto"/>
          <w:spacing w:val="0"/>
          <w:sz w:val="18"/>
          <w:szCs w:val="18"/>
        </w:rPr>
        <w:t>О</w:t>
      </w:r>
      <w:proofErr w:type="gramEnd"/>
      <w:r w:rsidR="00F45BF0">
        <w:rPr>
          <w:rFonts w:ascii="Arial" w:hAnsi="Arial" w:cs="Arial"/>
          <w:color w:val="auto"/>
          <w:spacing w:val="0"/>
          <w:sz w:val="18"/>
          <w:szCs w:val="18"/>
        </w:rPr>
        <w:tab/>
        <w:t>‒</w:t>
      </w:r>
      <w:r>
        <w:rPr>
          <w:rFonts w:ascii="Arial" w:hAnsi="Arial" w:cs="Arial"/>
          <w:color w:val="auto"/>
          <w:spacing w:val="0"/>
          <w:sz w:val="18"/>
          <w:szCs w:val="18"/>
        </w:rPr>
        <w:t xml:space="preserve"> </w:t>
      </w:r>
      <w:proofErr w:type="gramStart"/>
      <w:r w:rsidRPr="003E5318">
        <w:rPr>
          <w:rFonts w:ascii="Arial" w:hAnsi="Arial" w:cs="Arial"/>
          <w:color w:val="auto"/>
          <w:spacing w:val="0"/>
          <w:sz w:val="18"/>
          <w:szCs w:val="18"/>
        </w:rPr>
        <w:t>муфта</w:t>
      </w:r>
      <w:proofErr w:type="gramEnd"/>
      <w:r w:rsidRPr="003E5318">
        <w:rPr>
          <w:rFonts w:ascii="Arial" w:hAnsi="Arial" w:cs="Arial"/>
          <w:color w:val="auto"/>
          <w:spacing w:val="0"/>
          <w:sz w:val="18"/>
          <w:szCs w:val="18"/>
        </w:rPr>
        <w:t xml:space="preserve"> с закладным специальным маркером;</w:t>
      </w:r>
      <w:r>
        <w:rPr>
          <w:rFonts w:ascii="Arial" w:hAnsi="Arial" w:cs="Arial"/>
          <w:color w:val="auto"/>
          <w:spacing w:val="0"/>
          <w:sz w:val="18"/>
          <w:szCs w:val="18"/>
        </w:rPr>
        <w:t xml:space="preserve">  </w:t>
      </w:r>
      <w:r w:rsidRPr="003E5318">
        <w:rPr>
          <w:rFonts w:ascii="Arial" w:hAnsi="Arial" w:cs="Arial"/>
          <w:strike/>
          <w:color w:val="auto"/>
          <w:spacing w:val="0"/>
          <w:sz w:val="18"/>
          <w:szCs w:val="18"/>
        </w:rPr>
        <w:t>∆</w:t>
      </w:r>
      <w:r>
        <w:rPr>
          <w:rFonts w:ascii="Arial" w:hAnsi="Arial" w:cs="Arial"/>
          <w:color w:val="auto"/>
          <w:spacing w:val="0"/>
          <w:sz w:val="18"/>
          <w:szCs w:val="18"/>
        </w:rPr>
        <w:tab/>
      </w:r>
      <w:r w:rsidR="00F45BF0">
        <w:rPr>
          <w:rFonts w:ascii="Arial" w:hAnsi="Arial" w:cs="Arial"/>
          <w:color w:val="auto"/>
          <w:spacing w:val="0"/>
          <w:sz w:val="18"/>
          <w:szCs w:val="18"/>
        </w:rPr>
        <w:t xml:space="preserve">‒ </w:t>
      </w:r>
      <w:r w:rsidRPr="003E5318">
        <w:rPr>
          <w:rFonts w:ascii="Arial" w:hAnsi="Arial" w:cs="Arial"/>
          <w:color w:val="auto"/>
          <w:spacing w:val="0"/>
          <w:sz w:val="18"/>
          <w:szCs w:val="18"/>
        </w:rPr>
        <w:t>наличие КИП;</w:t>
      </w:r>
    </w:p>
    <w:p w:rsidR="00907BFB" w:rsidRDefault="0096406F" w:rsidP="00EB6FE6">
      <w:pPr>
        <w:pStyle w:val="a8"/>
        <w:spacing w:line="240" w:lineRule="auto"/>
        <w:ind w:firstLine="567"/>
        <w:jc w:val="both"/>
        <w:rPr>
          <w:rFonts w:ascii="Arial" w:hAnsi="Arial" w:cs="Arial"/>
          <w:b/>
        </w:rPr>
      </w:pPr>
      <w:r>
        <w:rPr>
          <w:rFonts w:ascii="Arial" w:hAnsi="Arial" w:cs="Arial"/>
          <w:b/>
        </w:rPr>
        <w:lastRenderedPageBreak/>
        <w:t>В.1.2 Информационные знаки</w:t>
      </w:r>
    </w:p>
    <w:p w:rsidR="00CA19CD" w:rsidRPr="00CA19CD" w:rsidRDefault="00D5484F" w:rsidP="00EB6FE6">
      <w:pPr>
        <w:pStyle w:val="a8"/>
        <w:spacing w:line="240" w:lineRule="auto"/>
        <w:ind w:firstLine="567"/>
        <w:jc w:val="both"/>
        <w:rPr>
          <w:rFonts w:ascii="Arial" w:hAnsi="Arial" w:cs="Arial"/>
        </w:rPr>
      </w:pPr>
      <w:r>
        <w:rPr>
          <w:rFonts w:ascii="Arial" w:hAnsi="Arial" w:cs="Arial"/>
          <w:b/>
        </w:rPr>
        <w:t>В.1.2.1 </w:t>
      </w:r>
      <w:r w:rsidR="00DD09F2">
        <w:rPr>
          <w:rFonts w:ascii="Arial" w:hAnsi="Arial" w:cs="Arial"/>
        </w:rPr>
        <w:t xml:space="preserve">В местах производства земляных работ, на пересечениях с подземными и наземными коммуникациями, реками и мелиоративными каналами должны устанавливаться типовые информационные знаки. </w:t>
      </w:r>
      <w:proofErr w:type="gramStart"/>
      <w:r w:rsidR="00DD09F2">
        <w:rPr>
          <w:rFonts w:ascii="Arial" w:hAnsi="Arial" w:cs="Arial"/>
        </w:rPr>
        <w:t>Приведенные</w:t>
      </w:r>
      <w:proofErr w:type="gramEnd"/>
      <w:r w:rsidR="00DD09F2">
        <w:rPr>
          <w:rFonts w:ascii="Arial" w:hAnsi="Arial" w:cs="Arial"/>
        </w:rPr>
        <w:t xml:space="preserve"> на рисунке В.4(а), В.5.</w:t>
      </w:r>
    </w:p>
    <w:p w:rsidR="00CA19CD" w:rsidRPr="00CA19CD" w:rsidRDefault="004468E7" w:rsidP="00EB6FE6">
      <w:pPr>
        <w:pStyle w:val="a8"/>
        <w:spacing w:line="240" w:lineRule="auto"/>
        <w:ind w:firstLine="567"/>
        <w:jc w:val="both"/>
        <w:rPr>
          <w:rFonts w:ascii="Arial" w:hAnsi="Arial" w:cs="Arial"/>
        </w:rPr>
      </w:pPr>
      <w:r>
        <w:rPr>
          <w:rFonts w:ascii="Arial" w:hAnsi="Arial" w:cs="Arial"/>
        </w:rPr>
        <w:t xml:space="preserve">Допускается применение упрощенного информационного знака с меньшими размерами, </w:t>
      </w:r>
      <w:proofErr w:type="gramStart"/>
      <w:r>
        <w:rPr>
          <w:rFonts w:ascii="Arial" w:hAnsi="Arial" w:cs="Arial"/>
        </w:rPr>
        <w:t>приведенный</w:t>
      </w:r>
      <w:proofErr w:type="gramEnd"/>
      <w:r>
        <w:rPr>
          <w:rFonts w:ascii="Arial" w:hAnsi="Arial" w:cs="Arial"/>
        </w:rPr>
        <w:t xml:space="preserve"> на рисунке В.4(б).</w:t>
      </w:r>
    </w:p>
    <w:p w:rsidR="00CA19CD" w:rsidRPr="00CA19CD" w:rsidRDefault="004468E7" w:rsidP="00EB6FE6">
      <w:pPr>
        <w:pStyle w:val="a8"/>
        <w:spacing w:line="240" w:lineRule="auto"/>
        <w:ind w:firstLine="567"/>
        <w:jc w:val="both"/>
        <w:rPr>
          <w:rFonts w:ascii="Arial" w:hAnsi="Arial" w:cs="Arial"/>
        </w:rPr>
      </w:pPr>
      <w:proofErr w:type="gramStart"/>
      <w:r>
        <w:rPr>
          <w:rFonts w:ascii="Arial" w:hAnsi="Arial" w:cs="Arial"/>
        </w:rPr>
        <w:t>Допускается применение информационной таблички (наклейки) на светлом (как правило, на желтом) фоне:</w:t>
      </w:r>
      <w:proofErr w:type="gramEnd"/>
      <w:r>
        <w:rPr>
          <w:rFonts w:ascii="Arial" w:hAnsi="Arial" w:cs="Arial"/>
        </w:rPr>
        <w:t xml:space="preserve"> «НЕ КОПАТЬ</w:t>
      </w:r>
      <w:proofErr w:type="gramStart"/>
      <w:r>
        <w:rPr>
          <w:rFonts w:ascii="Arial" w:hAnsi="Arial" w:cs="Arial"/>
        </w:rPr>
        <w:t xml:space="preserve"> !</w:t>
      </w:r>
      <w:proofErr w:type="gramEnd"/>
      <w:r>
        <w:rPr>
          <w:rFonts w:ascii="Arial" w:hAnsi="Arial" w:cs="Arial"/>
        </w:rPr>
        <w:t>» ‒ красной краской, остальное ‒ черной.</w:t>
      </w:r>
      <w:r w:rsidR="000E5CC0">
        <w:rPr>
          <w:rFonts w:ascii="Arial" w:hAnsi="Arial" w:cs="Arial"/>
        </w:rPr>
        <w:t xml:space="preserve"> Информационные наклейки наклеиваются на расплюснутую часть пластмассового информационного знака, как правило, с двух сторон (рисунок В.5).</w:t>
      </w:r>
    </w:p>
    <w:p w:rsidR="00907BFB" w:rsidRDefault="0096406F" w:rsidP="0096406F">
      <w:pPr>
        <w:pStyle w:val="a8"/>
        <w:spacing w:line="240" w:lineRule="auto"/>
        <w:ind w:firstLine="720"/>
        <w:rPr>
          <w:rFonts w:ascii="Arial" w:hAnsi="Arial" w:cs="Arial"/>
          <w:b/>
        </w:rPr>
      </w:pPr>
      <w:r>
        <w:rPr>
          <w:noProof/>
        </w:rPr>
        <w:drawing>
          <wp:inline distT="0" distB="0" distL="0" distR="0" wp14:anchorId="627FA454" wp14:editId="55D00F38">
            <wp:extent cx="3670300" cy="3289300"/>
            <wp:effectExtent l="0" t="0" r="6350" b="6350"/>
            <wp:docPr id="27" name="Рисунок 27"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езымянный"/>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71859" cy="3290697"/>
                    </a:xfrm>
                    <a:prstGeom prst="rect">
                      <a:avLst/>
                    </a:prstGeom>
                    <a:noFill/>
                    <a:ln>
                      <a:noFill/>
                    </a:ln>
                  </pic:spPr>
                </pic:pic>
              </a:graphicData>
            </a:graphic>
          </wp:inline>
        </w:drawing>
      </w:r>
    </w:p>
    <w:p w:rsidR="00907BFB" w:rsidRDefault="0096406F" w:rsidP="0096406F">
      <w:pPr>
        <w:pStyle w:val="a8"/>
        <w:spacing w:line="240" w:lineRule="auto"/>
        <w:ind w:firstLine="720"/>
        <w:jc w:val="both"/>
        <w:rPr>
          <w:rFonts w:ascii="Arial" w:hAnsi="Arial" w:cs="Arial"/>
          <w:b/>
        </w:rPr>
      </w:pPr>
      <w:r>
        <w:rPr>
          <w:rFonts w:ascii="Arial" w:hAnsi="Arial" w:cs="Arial"/>
          <w:b/>
        </w:rPr>
        <w:t xml:space="preserve">                                                    а)                                                   б)</w:t>
      </w:r>
    </w:p>
    <w:p w:rsidR="00907BFB" w:rsidRDefault="00907BFB" w:rsidP="00AD76C1">
      <w:pPr>
        <w:pStyle w:val="a8"/>
        <w:spacing w:line="240" w:lineRule="auto"/>
        <w:ind w:firstLine="720"/>
        <w:rPr>
          <w:rFonts w:ascii="Arial" w:hAnsi="Arial" w:cs="Arial"/>
          <w:b/>
        </w:rPr>
      </w:pPr>
    </w:p>
    <w:p w:rsidR="00907BFB" w:rsidRPr="00755BC0" w:rsidRDefault="0096406F" w:rsidP="00AD76C1">
      <w:pPr>
        <w:pStyle w:val="a8"/>
        <w:spacing w:line="240" w:lineRule="auto"/>
        <w:ind w:firstLine="720"/>
        <w:rPr>
          <w:rFonts w:ascii="Arial" w:hAnsi="Arial" w:cs="Arial"/>
        </w:rPr>
      </w:pPr>
      <w:r>
        <w:rPr>
          <w:rFonts w:ascii="Arial" w:hAnsi="Arial" w:cs="Arial"/>
          <w:b/>
        </w:rPr>
        <w:t xml:space="preserve">Рисунок В.4 ‒ </w:t>
      </w:r>
      <w:r w:rsidRPr="00755BC0">
        <w:rPr>
          <w:rFonts w:ascii="Arial" w:hAnsi="Arial" w:cs="Arial"/>
        </w:rPr>
        <w:t>Типовой информационный знак (железобетонный)</w:t>
      </w:r>
    </w:p>
    <w:p w:rsidR="0096406F" w:rsidRPr="00755BC0" w:rsidRDefault="0096406F" w:rsidP="00AD76C1">
      <w:pPr>
        <w:pStyle w:val="a8"/>
        <w:spacing w:line="240" w:lineRule="auto"/>
        <w:ind w:firstLine="720"/>
        <w:rPr>
          <w:rFonts w:ascii="Arial" w:hAnsi="Arial" w:cs="Arial"/>
        </w:rPr>
      </w:pPr>
      <w:r w:rsidRPr="00755BC0">
        <w:rPr>
          <w:rFonts w:ascii="Arial" w:hAnsi="Arial" w:cs="Arial"/>
        </w:rPr>
        <w:t xml:space="preserve">а) типовой информационный знак          б) упрощенный информационный знак </w:t>
      </w:r>
    </w:p>
    <w:p w:rsidR="00907BFB" w:rsidRDefault="004202C1" w:rsidP="004202C1">
      <w:pPr>
        <w:pStyle w:val="a8"/>
        <w:spacing w:line="240" w:lineRule="auto"/>
        <w:ind w:firstLine="720"/>
        <w:rPr>
          <w:rFonts w:ascii="Arial" w:hAnsi="Arial" w:cs="Arial"/>
          <w:b/>
        </w:rPr>
      </w:pPr>
      <w:r>
        <w:rPr>
          <w:rFonts w:ascii="Arial" w:hAnsi="Arial" w:cs="Arial Unicode MS"/>
          <w:noProof/>
          <w:position w:val="-8"/>
          <w:sz w:val="24"/>
          <w:szCs w:val="24"/>
        </w:rPr>
        <w:drawing>
          <wp:anchor distT="0" distB="0" distL="114300" distR="114300" simplePos="0" relativeHeight="251674624" behindDoc="0" locked="0" layoutInCell="1" allowOverlap="1" wp14:anchorId="29E4B5FB" wp14:editId="46262178">
            <wp:simplePos x="0" y="0"/>
            <wp:positionH relativeFrom="margin">
              <wp:posOffset>3769360</wp:posOffset>
            </wp:positionH>
            <wp:positionV relativeFrom="paragraph">
              <wp:posOffset>166370</wp:posOffset>
            </wp:positionV>
            <wp:extent cx="571500" cy="679450"/>
            <wp:effectExtent l="0" t="0" r="0" b="6350"/>
            <wp:wrapNone/>
            <wp:docPr id="30" name="Рисунок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27" cstate="print">
                      <a:lum bright="-20000" contrast="40000"/>
                      <a:extLst>
                        <a:ext uri="{28A0092B-C50C-407E-A947-70E740481C1C}">
                          <a14:useLocalDpi xmlns:a14="http://schemas.microsoft.com/office/drawing/2010/main" val="0"/>
                        </a:ext>
                      </a:extLst>
                    </a:blip>
                    <a:srcRect/>
                    <a:stretch>
                      <a:fillRect/>
                    </a:stretch>
                  </pic:blipFill>
                  <pic:spPr bwMode="auto">
                    <a:xfrm>
                      <a:off x="0" y="0"/>
                      <a:ext cx="57150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191E">
        <w:rPr>
          <w:rFonts w:ascii="Arial" w:hAnsi="Arial" w:cs="Arial Unicode MS"/>
          <w:noProof/>
          <w:position w:val="-8"/>
          <w:sz w:val="24"/>
          <w:szCs w:val="24"/>
        </w:rPr>
        <w:drawing>
          <wp:inline distT="0" distB="0" distL="0" distR="0" wp14:anchorId="3FDED6C7" wp14:editId="62E2767E">
            <wp:extent cx="1524000" cy="1720850"/>
            <wp:effectExtent l="0" t="0" r="0" b="0"/>
            <wp:docPr id="28" name="Рисунок 2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0" cy="1720850"/>
                    </a:xfrm>
                    <a:prstGeom prst="rect">
                      <a:avLst/>
                    </a:prstGeom>
                    <a:noFill/>
                    <a:ln>
                      <a:noFill/>
                    </a:ln>
                  </pic:spPr>
                </pic:pic>
              </a:graphicData>
            </a:graphic>
          </wp:inline>
        </w:drawing>
      </w:r>
      <w:r>
        <w:rPr>
          <w:noProof/>
        </w:rPr>
        <w:drawing>
          <wp:inline distT="0" distB="0" distL="0" distR="0" wp14:anchorId="24E8B6B0" wp14:editId="0EB53B88">
            <wp:extent cx="2044700" cy="3060700"/>
            <wp:effectExtent l="0" t="0" r="0" b="635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44700" cy="3060700"/>
                    </a:xfrm>
                    <a:prstGeom prst="rect">
                      <a:avLst/>
                    </a:prstGeom>
                    <a:noFill/>
                    <a:ln>
                      <a:noFill/>
                    </a:ln>
                  </pic:spPr>
                </pic:pic>
              </a:graphicData>
            </a:graphic>
          </wp:inline>
        </w:drawing>
      </w:r>
    </w:p>
    <w:p w:rsidR="004202C1" w:rsidRDefault="004202C1" w:rsidP="00AD76C1">
      <w:pPr>
        <w:pStyle w:val="a8"/>
        <w:spacing w:line="240" w:lineRule="auto"/>
        <w:ind w:firstLine="720"/>
        <w:rPr>
          <w:rFonts w:ascii="Arial" w:hAnsi="Arial" w:cs="Arial"/>
          <w:b/>
        </w:rPr>
      </w:pPr>
    </w:p>
    <w:p w:rsidR="00907BFB" w:rsidRPr="00755BC0" w:rsidRDefault="004202C1" w:rsidP="00AD76C1">
      <w:pPr>
        <w:pStyle w:val="a8"/>
        <w:spacing w:line="240" w:lineRule="auto"/>
        <w:ind w:firstLine="720"/>
        <w:rPr>
          <w:rFonts w:ascii="Arial" w:hAnsi="Arial" w:cs="Arial"/>
        </w:rPr>
      </w:pPr>
      <w:r>
        <w:rPr>
          <w:rFonts w:ascii="Arial" w:hAnsi="Arial" w:cs="Arial"/>
          <w:b/>
        </w:rPr>
        <w:t xml:space="preserve">Рисунок В.5 ‒ </w:t>
      </w:r>
      <w:r w:rsidRPr="00755BC0">
        <w:rPr>
          <w:rFonts w:ascii="Arial" w:hAnsi="Arial" w:cs="Arial"/>
        </w:rPr>
        <w:t>Типовой информационный знак (пластмассовый),</w:t>
      </w:r>
    </w:p>
    <w:p w:rsidR="004202C1" w:rsidRDefault="004202C1" w:rsidP="00AD76C1">
      <w:pPr>
        <w:pStyle w:val="a8"/>
        <w:spacing w:line="240" w:lineRule="auto"/>
        <w:ind w:firstLine="720"/>
        <w:rPr>
          <w:rFonts w:ascii="Arial" w:hAnsi="Arial" w:cs="Arial"/>
        </w:rPr>
      </w:pPr>
      <w:r w:rsidRPr="00755BC0">
        <w:rPr>
          <w:rFonts w:ascii="Arial" w:hAnsi="Arial" w:cs="Arial"/>
        </w:rPr>
        <w:t>типовая информационная табличка (наклейка)</w:t>
      </w:r>
    </w:p>
    <w:p w:rsidR="000E5CC0" w:rsidRDefault="000E5CC0" w:rsidP="00AD76C1">
      <w:pPr>
        <w:pStyle w:val="a8"/>
        <w:spacing w:line="240" w:lineRule="auto"/>
        <w:ind w:firstLine="720"/>
        <w:rPr>
          <w:rFonts w:ascii="Arial" w:hAnsi="Arial" w:cs="Arial"/>
        </w:rPr>
      </w:pPr>
    </w:p>
    <w:p w:rsidR="000E5CC0" w:rsidRDefault="00D5484F" w:rsidP="00EB6FE6">
      <w:pPr>
        <w:pStyle w:val="a8"/>
        <w:spacing w:line="240" w:lineRule="auto"/>
        <w:ind w:firstLine="567"/>
        <w:jc w:val="both"/>
        <w:rPr>
          <w:rFonts w:ascii="Arial" w:hAnsi="Arial" w:cs="Arial"/>
        </w:rPr>
      </w:pPr>
      <w:r>
        <w:rPr>
          <w:rFonts w:ascii="Arial" w:hAnsi="Arial" w:cs="Arial"/>
          <w:b/>
        </w:rPr>
        <w:lastRenderedPageBreak/>
        <w:t>В.1.2.2 </w:t>
      </w:r>
      <w:r w:rsidR="000E5CC0">
        <w:rPr>
          <w:rFonts w:ascii="Arial" w:hAnsi="Arial" w:cs="Arial"/>
        </w:rPr>
        <w:t xml:space="preserve">Замерные столбики В.1.1 или типовые информационные знаки В.1.2 для обозначения трасс ВОЛС </w:t>
      </w:r>
      <w:proofErr w:type="gramStart"/>
      <w:r w:rsidR="000E5CC0">
        <w:rPr>
          <w:rFonts w:ascii="Arial" w:hAnsi="Arial" w:cs="Arial"/>
        </w:rPr>
        <w:t>вне городской</w:t>
      </w:r>
      <w:proofErr w:type="gramEnd"/>
      <w:r w:rsidR="000E5CC0">
        <w:rPr>
          <w:rFonts w:ascii="Arial" w:hAnsi="Arial" w:cs="Arial"/>
        </w:rPr>
        <w:t xml:space="preserve"> черты устанавливаются:</w:t>
      </w:r>
    </w:p>
    <w:p w:rsidR="000E5CC0" w:rsidRPr="000E5CC0" w:rsidRDefault="000E5CC0" w:rsidP="00EB6FE6">
      <w:pPr>
        <w:pStyle w:val="a8"/>
        <w:ind w:firstLine="567"/>
        <w:jc w:val="both"/>
        <w:rPr>
          <w:rFonts w:ascii="Arial" w:hAnsi="Arial" w:cs="Arial"/>
        </w:rPr>
      </w:pPr>
      <w:r>
        <w:rPr>
          <w:rFonts w:ascii="Arial" w:hAnsi="Arial" w:cs="Arial"/>
        </w:rPr>
        <w:t xml:space="preserve">‒ </w:t>
      </w:r>
      <w:r w:rsidRPr="000E5CC0">
        <w:rPr>
          <w:rFonts w:ascii="Arial" w:hAnsi="Arial" w:cs="Arial"/>
        </w:rPr>
        <w:t>против каждой муфты и на прямых участках трассы кабеля для обеспечения прямой видимости (в среднем 2-4 штуки на 1 км трассы исходя из условий местности и плотности коммуникаций);</w:t>
      </w:r>
    </w:p>
    <w:p w:rsidR="000E5CC0" w:rsidRPr="000E5CC0" w:rsidRDefault="000E5CC0" w:rsidP="00EB6FE6">
      <w:pPr>
        <w:pStyle w:val="a8"/>
        <w:ind w:firstLine="567"/>
        <w:jc w:val="both"/>
        <w:rPr>
          <w:rFonts w:ascii="Arial" w:hAnsi="Arial" w:cs="Arial"/>
        </w:rPr>
      </w:pPr>
      <w:r>
        <w:rPr>
          <w:rFonts w:ascii="Arial" w:hAnsi="Arial" w:cs="Arial"/>
        </w:rPr>
        <w:t xml:space="preserve">‒ </w:t>
      </w:r>
      <w:r w:rsidRPr="000E5CC0">
        <w:rPr>
          <w:rFonts w:ascii="Arial" w:hAnsi="Arial" w:cs="Arial"/>
        </w:rPr>
        <w:t>на криволинейных участках трассы в местах максимального (более 2 м) отклонения трассы от прямой линии между муфтами;</w:t>
      </w:r>
    </w:p>
    <w:p w:rsidR="000E5CC0" w:rsidRPr="000E5CC0" w:rsidRDefault="000E5CC0" w:rsidP="00EB6FE6">
      <w:pPr>
        <w:pStyle w:val="a8"/>
        <w:ind w:firstLine="567"/>
        <w:jc w:val="both"/>
        <w:rPr>
          <w:rFonts w:ascii="Arial" w:hAnsi="Arial" w:cs="Arial"/>
        </w:rPr>
      </w:pPr>
      <w:r>
        <w:rPr>
          <w:rFonts w:ascii="Arial" w:hAnsi="Arial" w:cs="Arial"/>
        </w:rPr>
        <w:t xml:space="preserve">‒ </w:t>
      </w:r>
      <w:r w:rsidRPr="000E5CC0">
        <w:rPr>
          <w:rFonts w:ascii="Arial" w:hAnsi="Arial" w:cs="Arial"/>
        </w:rPr>
        <w:t>на переходах через водные преграды (на берегах рек, водоёмов, мелиоративных каналов и т.д.), на переходах через судоходные реки охранная зона линии электросвязи обозначается стандартными сигнальными знаками</w:t>
      </w:r>
      <w:r>
        <w:rPr>
          <w:rFonts w:ascii="Arial" w:hAnsi="Arial" w:cs="Arial"/>
        </w:rPr>
        <w:t>,</w:t>
      </w:r>
      <w:r w:rsidRPr="000E5CC0">
        <w:rPr>
          <w:rFonts w:ascii="Arial" w:hAnsi="Arial" w:cs="Arial"/>
        </w:rPr>
        <w:t xml:space="preserve"> а </w:t>
      </w:r>
      <w:proofErr w:type="gramStart"/>
      <w:r w:rsidRPr="000E5CC0">
        <w:rPr>
          <w:rFonts w:ascii="Arial" w:hAnsi="Arial" w:cs="Arial"/>
        </w:rPr>
        <w:t>на</w:t>
      </w:r>
      <w:proofErr w:type="gramEnd"/>
      <w:r w:rsidRPr="000E5CC0">
        <w:rPr>
          <w:rFonts w:ascii="Arial" w:hAnsi="Arial" w:cs="Arial"/>
        </w:rPr>
        <w:t xml:space="preserve"> несудоходных </w:t>
      </w:r>
      <w:r>
        <w:rPr>
          <w:rFonts w:ascii="Arial" w:hAnsi="Arial" w:cs="Arial"/>
        </w:rPr>
        <w:t>‒</w:t>
      </w:r>
      <w:r w:rsidRPr="000E5CC0">
        <w:rPr>
          <w:rFonts w:ascii="Arial" w:hAnsi="Arial" w:cs="Arial"/>
        </w:rPr>
        <w:t xml:space="preserve"> типовыми информационными знаками;</w:t>
      </w:r>
    </w:p>
    <w:p w:rsidR="000E5CC0" w:rsidRPr="000E5CC0" w:rsidRDefault="000E5CC0" w:rsidP="00EB6FE6">
      <w:pPr>
        <w:pStyle w:val="a8"/>
        <w:ind w:firstLine="567"/>
        <w:jc w:val="both"/>
        <w:rPr>
          <w:rFonts w:ascii="Arial" w:hAnsi="Arial" w:cs="Arial"/>
        </w:rPr>
      </w:pPr>
      <w:r>
        <w:rPr>
          <w:rFonts w:ascii="Arial" w:hAnsi="Arial" w:cs="Arial"/>
        </w:rPr>
        <w:t xml:space="preserve">‒ </w:t>
      </w:r>
      <w:r w:rsidRPr="000E5CC0">
        <w:rPr>
          <w:rFonts w:ascii="Arial" w:hAnsi="Arial" w:cs="Arial"/>
        </w:rPr>
        <w:t>на пересечениях с автомобильными и железными дорогами и съездами с дорог постоянных и временных по обеим сторонам, на пересечениях грунтовых дорог, при этом на одной стороне по ходу движения устанавливается замерный столбик, на другой - типовой информационный знак;</w:t>
      </w:r>
    </w:p>
    <w:p w:rsidR="000E5CC0" w:rsidRPr="000E5CC0" w:rsidRDefault="000E5CC0" w:rsidP="00EB6FE6">
      <w:pPr>
        <w:pStyle w:val="a8"/>
        <w:ind w:firstLine="567"/>
        <w:jc w:val="both"/>
        <w:rPr>
          <w:rFonts w:ascii="Arial" w:hAnsi="Arial" w:cs="Arial"/>
        </w:rPr>
      </w:pPr>
      <w:r>
        <w:rPr>
          <w:rFonts w:ascii="Arial" w:hAnsi="Arial" w:cs="Arial"/>
        </w:rPr>
        <w:t>‒ </w:t>
      </w:r>
      <w:r w:rsidRPr="000E5CC0">
        <w:rPr>
          <w:rFonts w:ascii="Arial" w:hAnsi="Arial" w:cs="Arial"/>
        </w:rPr>
        <w:t>на пересечениях с подземными коммуникациями различного назначения (кабели, продуктопроводы различного назначения, водопроводы, канализации и т.п.);</w:t>
      </w:r>
    </w:p>
    <w:p w:rsidR="000E5CC0" w:rsidRPr="000E5CC0" w:rsidRDefault="000E5CC0" w:rsidP="00EB6FE6">
      <w:pPr>
        <w:pStyle w:val="a8"/>
        <w:ind w:firstLine="567"/>
        <w:jc w:val="both"/>
        <w:rPr>
          <w:rFonts w:ascii="Arial" w:hAnsi="Arial" w:cs="Arial"/>
        </w:rPr>
      </w:pPr>
      <w:r>
        <w:rPr>
          <w:rFonts w:ascii="Arial" w:hAnsi="Arial" w:cs="Arial"/>
        </w:rPr>
        <w:t xml:space="preserve">‒ </w:t>
      </w:r>
      <w:r w:rsidRPr="000E5CC0">
        <w:rPr>
          <w:rFonts w:ascii="Arial" w:hAnsi="Arial" w:cs="Arial"/>
        </w:rPr>
        <w:t>на пересечениях с линиями электропередачи;</w:t>
      </w:r>
    </w:p>
    <w:p w:rsidR="000E5CC0" w:rsidRDefault="000E5CC0" w:rsidP="00EB6FE6">
      <w:pPr>
        <w:pStyle w:val="a8"/>
        <w:spacing w:line="240" w:lineRule="auto"/>
        <w:ind w:firstLine="567"/>
        <w:jc w:val="both"/>
        <w:rPr>
          <w:rFonts w:ascii="Arial" w:hAnsi="Arial" w:cs="Arial"/>
        </w:rPr>
      </w:pPr>
      <w:r>
        <w:rPr>
          <w:rFonts w:ascii="Arial" w:hAnsi="Arial" w:cs="Arial"/>
        </w:rPr>
        <w:t xml:space="preserve">‒ </w:t>
      </w:r>
      <w:r w:rsidRPr="000E5CC0">
        <w:rPr>
          <w:rFonts w:ascii="Arial" w:hAnsi="Arial" w:cs="Arial"/>
        </w:rPr>
        <w:t>в точках подключения шин рабочих, защитных и линейно-защитных заземлений и протекторов;</w:t>
      </w:r>
    </w:p>
    <w:p w:rsidR="00994D3B" w:rsidRPr="00994D3B" w:rsidRDefault="00D5484F" w:rsidP="00EB6FE6">
      <w:pPr>
        <w:pStyle w:val="a8"/>
        <w:ind w:firstLine="567"/>
        <w:jc w:val="both"/>
        <w:rPr>
          <w:rFonts w:ascii="Arial" w:hAnsi="Arial" w:cs="Arial"/>
        </w:rPr>
      </w:pPr>
      <w:r>
        <w:rPr>
          <w:rFonts w:ascii="Arial" w:hAnsi="Arial" w:cs="Arial"/>
          <w:b/>
        </w:rPr>
        <w:t>В.1.2.3 </w:t>
      </w:r>
      <w:r w:rsidR="00994D3B" w:rsidRPr="00994D3B">
        <w:rPr>
          <w:rFonts w:ascii="Arial" w:hAnsi="Arial" w:cs="Arial"/>
        </w:rPr>
        <w:t xml:space="preserve">Замерные столбики устанавливаются на расстоянии 0,1 м от крайнего кабеля в сторону поля, а при отсутствии дороги </w:t>
      </w:r>
      <w:r w:rsidR="00994D3B">
        <w:rPr>
          <w:rFonts w:ascii="Arial" w:hAnsi="Arial" w:cs="Arial"/>
        </w:rPr>
        <w:t>‒</w:t>
      </w:r>
      <w:r w:rsidR="00994D3B" w:rsidRPr="00994D3B">
        <w:rPr>
          <w:rFonts w:ascii="Arial" w:hAnsi="Arial" w:cs="Arial"/>
        </w:rPr>
        <w:t xml:space="preserve"> со стороны выкладки на муфте кабеля номер 1. Треугольные замерные столбики устанавливаются скошенной стороной к дороге, при необходимости нанесения на них информации она наносится с тыльной (наиболее широкой и свободной от надписей) стороны.</w:t>
      </w:r>
    </w:p>
    <w:p w:rsidR="000E5CC0" w:rsidRDefault="00994D3B" w:rsidP="00EB6FE6">
      <w:pPr>
        <w:pStyle w:val="a8"/>
        <w:spacing w:line="240" w:lineRule="auto"/>
        <w:ind w:firstLine="567"/>
        <w:jc w:val="both"/>
        <w:rPr>
          <w:rFonts w:ascii="Arial" w:hAnsi="Arial" w:cs="Arial"/>
        </w:rPr>
      </w:pPr>
      <w:r w:rsidRPr="00994D3B">
        <w:rPr>
          <w:rFonts w:ascii="Arial" w:hAnsi="Arial" w:cs="Arial"/>
        </w:rPr>
        <w:t>Обозначения расстояний до кабеля на замерном столбике (</w:t>
      </w:r>
      <w:proofErr w:type="gramStart"/>
      <w:r w:rsidRPr="00994D3B">
        <w:rPr>
          <w:rFonts w:ascii="Arial" w:hAnsi="Arial" w:cs="Arial"/>
        </w:rPr>
        <w:t>ж/б</w:t>
      </w:r>
      <w:proofErr w:type="gramEnd"/>
      <w:r w:rsidRPr="00994D3B">
        <w:rPr>
          <w:rFonts w:ascii="Arial" w:hAnsi="Arial" w:cs="Arial"/>
        </w:rPr>
        <w:t xml:space="preserve">, пластмассовом), при его установке в стороне от трассы КЛС, представлены на рисунке </w:t>
      </w:r>
      <w:r>
        <w:rPr>
          <w:rFonts w:ascii="Arial" w:hAnsi="Arial" w:cs="Arial"/>
        </w:rPr>
        <w:t>В.6</w:t>
      </w:r>
      <w:r w:rsidRPr="00994D3B">
        <w:rPr>
          <w:rFonts w:ascii="Arial" w:hAnsi="Arial" w:cs="Arial"/>
        </w:rPr>
        <w:t>, при этом на столбике необходимо делать надписи или клеить наклейки:</w:t>
      </w:r>
      <w:r w:rsidR="00744582">
        <w:rPr>
          <w:rFonts w:ascii="Arial" w:hAnsi="Arial" w:cs="Arial"/>
        </w:rPr>
        <w:t xml:space="preserve"> </w:t>
      </w:r>
      <w:r w:rsidRPr="00994D3B">
        <w:rPr>
          <w:rFonts w:ascii="Arial" w:hAnsi="Arial" w:cs="Arial"/>
        </w:rPr>
        <w:t>«НЕ КОПАТЬ» и «КАБЕЛЬ».</w:t>
      </w:r>
    </w:p>
    <w:p w:rsidR="00744582" w:rsidRPr="00994D3B" w:rsidRDefault="00744582" w:rsidP="00EB6FE6">
      <w:pPr>
        <w:pStyle w:val="a8"/>
        <w:spacing w:line="240" w:lineRule="auto"/>
        <w:ind w:firstLine="567"/>
        <w:jc w:val="both"/>
        <w:rPr>
          <w:rFonts w:ascii="Arial" w:hAnsi="Arial" w:cs="Arial"/>
        </w:rPr>
      </w:pPr>
    </w:p>
    <w:p w:rsidR="000E5CC0" w:rsidRDefault="00744582" w:rsidP="00A11312">
      <w:pPr>
        <w:pStyle w:val="a8"/>
        <w:spacing w:line="240" w:lineRule="auto"/>
        <w:ind w:firstLine="720"/>
        <w:rPr>
          <w:rFonts w:ascii="Arial" w:hAnsi="Arial" w:cs="Arial"/>
        </w:rPr>
      </w:pPr>
      <w:r>
        <w:rPr>
          <w:rFonts w:ascii="Arial" w:hAnsi="Arial" w:cs="Arial"/>
          <w:noProof/>
        </w:rPr>
        <w:drawing>
          <wp:inline distT="0" distB="0" distL="0" distR="0" wp14:anchorId="59B98FB8" wp14:editId="3ECB7257">
            <wp:extent cx="3321049" cy="2476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24946" cy="2479406"/>
                    </a:xfrm>
                    <a:prstGeom prst="rect">
                      <a:avLst/>
                    </a:prstGeom>
                    <a:noFill/>
                  </pic:spPr>
                </pic:pic>
              </a:graphicData>
            </a:graphic>
          </wp:inline>
        </w:drawing>
      </w:r>
    </w:p>
    <w:p w:rsidR="000E5CC0" w:rsidRDefault="000E5CC0" w:rsidP="00D5484F">
      <w:pPr>
        <w:pStyle w:val="a8"/>
        <w:spacing w:line="240" w:lineRule="auto"/>
        <w:ind w:firstLine="720"/>
        <w:jc w:val="both"/>
        <w:rPr>
          <w:rFonts w:ascii="Arial" w:hAnsi="Arial" w:cs="Arial"/>
        </w:rPr>
      </w:pPr>
    </w:p>
    <w:p w:rsidR="000E5CC0" w:rsidRPr="00744582" w:rsidRDefault="00744582" w:rsidP="00744582">
      <w:pPr>
        <w:pStyle w:val="a8"/>
        <w:spacing w:line="240" w:lineRule="auto"/>
        <w:ind w:firstLine="720"/>
        <w:rPr>
          <w:rFonts w:ascii="Arial" w:hAnsi="Arial" w:cs="Arial"/>
        </w:rPr>
      </w:pPr>
      <w:r>
        <w:rPr>
          <w:rFonts w:ascii="Arial" w:hAnsi="Arial" w:cs="Arial"/>
          <w:b/>
        </w:rPr>
        <w:t xml:space="preserve">Рисунок В.6 ‒ </w:t>
      </w:r>
      <w:r>
        <w:rPr>
          <w:rFonts w:ascii="Arial" w:hAnsi="Arial" w:cs="Arial"/>
        </w:rPr>
        <w:t>обозначение расстояний на замерных столбиках</w:t>
      </w:r>
    </w:p>
    <w:p w:rsidR="000E5CC0" w:rsidRDefault="000E5CC0" w:rsidP="00D5484F">
      <w:pPr>
        <w:pStyle w:val="a8"/>
        <w:spacing w:line="240" w:lineRule="auto"/>
        <w:ind w:firstLine="720"/>
        <w:jc w:val="both"/>
        <w:rPr>
          <w:rFonts w:ascii="Arial" w:hAnsi="Arial" w:cs="Arial"/>
        </w:rPr>
      </w:pPr>
    </w:p>
    <w:p w:rsidR="007506B6" w:rsidRPr="007506B6" w:rsidRDefault="007506B6" w:rsidP="000F5AE8">
      <w:pPr>
        <w:pStyle w:val="a8"/>
        <w:ind w:firstLine="567"/>
        <w:jc w:val="both"/>
        <w:rPr>
          <w:rFonts w:ascii="Arial" w:hAnsi="Arial" w:cs="Arial"/>
        </w:rPr>
      </w:pPr>
      <w:r>
        <w:rPr>
          <w:rFonts w:ascii="Arial" w:hAnsi="Arial" w:cs="Arial"/>
          <w:b/>
        </w:rPr>
        <w:t>В.1.2.4</w:t>
      </w:r>
      <w:r>
        <w:rPr>
          <w:rFonts w:ascii="Arial" w:hAnsi="Arial" w:cs="Arial"/>
        </w:rPr>
        <w:t> </w:t>
      </w:r>
      <w:r w:rsidRPr="007506B6">
        <w:rPr>
          <w:rFonts w:ascii="Arial" w:hAnsi="Arial" w:cs="Arial"/>
        </w:rPr>
        <w:t>Установка типовых замерных столбиков на пахотных землях не допускается. В этом случае замерные столбики должны быть вынесены в сторону дороги за границу пахотной или окультуренной земли и устанавливаться в местах, где обеспечивается их сохранность.</w:t>
      </w:r>
    </w:p>
    <w:p w:rsidR="000E5CC0" w:rsidRPr="007506B6" w:rsidRDefault="007506B6" w:rsidP="000F5AE8">
      <w:pPr>
        <w:pStyle w:val="a8"/>
        <w:spacing w:line="240" w:lineRule="auto"/>
        <w:ind w:firstLine="567"/>
        <w:jc w:val="both"/>
        <w:rPr>
          <w:rFonts w:ascii="Arial" w:hAnsi="Arial" w:cs="Arial"/>
        </w:rPr>
      </w:pPr>
      <w:r>
        <w:rPr>
          <w:rFonts w:ascii="Arial" w:hAnsi="Arial" w:cs="Arial"/>
          <w:b/>
        </w:rPr>
        <w:t>В.1.2.5</w:t>
      </w:r>
      <w:r>
        <w:rPr>
          <w:rFonts w:ascii="Arial" w:hAnsi="Arial" w:cs="Arial"/>
          <w:b/>
          <w:lang w:val="en-US"/>
        </w:rPr>
        <w:t> </w:t>
      </w:r>
      <w:r w:rsidRPr="007506B6">
        <w:rPr>
          <w:rFonts w:ascii="Arial" w:hAnsi="Arial" w:cs="Arial"/>
        </w:rPr>
        <w:t>Расстояние до кабеля (муфты) фиксируется на замерном столбике или на типовом информационном знаке как показано на рисунке В.6 и отмечается в паспорте трассы.</w:t>
      </w:r>
    </w:p>
    <w:p w:rsidR="009D0A03" w:rsidRPr="009D0A03" w:rsidRDefault="009D0A03" w:rsidP="000F5AE8">
      <w:pPr>
        <w:pStyle w:val="a8"/>
        <w:ind w:firstLine="567"/>
        <w:jc w:val="both"/>
        <w:rPr>
          <w:rFonts w:ascii="Arial" w:hAnsi="Arial" w:cs="Arial"/>
        </w:rPr>
      </w:pPr>
      <w:r>
        <w:rPr>
          <w:rFonts w:ascii="Arial" w:hAnsi="Arial" w:cs="Arial"/>
          <w:b/>
        </w:rPr>
        <w:t>В.1.2.6 </w:t>
      </w:r>
      <w:r w:rsidRPr="009D0A03">
        <w:rPr>
          <w:rFonts w:ascii="Arial" w:hAnsi="Arial" w:cs="Arial"/>
        </w:rPr>
        <w:t xml:space="preserve">Если замерный столбик муфты </w:t>
      </w:r>
      <w:proofErr w:type="gramStart"/>
      <w:r w:rsidRPr="009D0A03">
        <w:rPr>
          <w:rFonts w:ascii="Arial" w:hAnsi="Arial" w:cs="Arial"/>
        </w:rPr>
        <w:t>ОК</w:t>
      </w:r>
      <w:proofErr w:type="gramEnd"/>
      <w:r w:rsidRPr="009D0A03">
        <w:rPr>
          <w:rFonts w:ascii="Arial" w:hAnsi="Arial" w:cs="Arial"/>
        </w:rPr>
        <w:t xml:space="preserve"> находятся вне зоны видимости со стороны дороги, то указательный знак (пластмассовый) устанавливается в пределах видимости от обочины дороги. В качестве указательного знака (пластмассового), может быть использован типовой информационный знак без информационной таблички или наклейки.</w:t>
      </w:r>
      <w:r>
        <w:rPr>
          <w:rFonts w:ascii="Arial" w:hAnsi="Arial" w:cs="Arial"/>
        </w:rPr>
        <w:t xml:space="preserve"> </w:t>
      </w:r>
      <w:r w:rsidRPr="009D0A03">
        <w:rPr>
          <w:rFonts w:ascii="Arial" w:hAnsi="Arial" w:cs="Arial"/>
        </w:rPr>
        <w:t xml:space="preserve">На светлом фоне верхней части знака чёрной краской наносятся цифры и буквы, обозначающие номера муфты </w:t>
      </w:r>
      <w:proofErr w:type="gramStart"/>
      <w:r w:rsidRPr="009D0A03">
        <w:rPr>
          <w:rFonts w:ascii="Arial" w:hAnsi="Arial" w:cs="Arial"/>
        </w:rPr>
        <w:t>ОК</w:t>
      </w:r>
      <w:proofErr w:type="gramEnd"/>
      <w:r w:rsidRPr="009D0A03">
        <w:rPr>
          <w:rFonts w:ascii="Arial" w:hAnsi="Arial" w:cs="Arial"/>
        </w:rPr>
        <w:t>, а на обратной стороне знака ставится стрелка с указанием направления и расстояния до муфты в метрах.</w:t>
      </w:r>
    </w:p>
    <w:p w:rsidR="005E65D2" w:rsidRDefault="009D0A03" w:rsidP="000F5AE8">
      <w:pPr>
        <w:pStyle w:val="a8"/>
        <w:spacing w:line="240" w:lineRule="auto"/>
        <w:ind w:firstLine="567"/>
        <w:jc w:val="both"/>
        <w:rPr>
          <w:rFonts w:ascii="Arial" w:hAnsi="Arial" w:cs="Arial"/>
        </w:rPr>
      </w:pPr>
      <w:r>
        <w:rPr>
          <w:rFonts w:ascii="Arial" w:hAnsi="Arial" w:cs="Arial"/>
          <w:b/>
        </w:rPr>
        <w:t>В.1.2.7 </w:t>
      </w:r>
      <w:r w:rsidRPr="009D0A03">
        <w:rPr>
          <w:rFonts w:ascii="Arial" w:hAnsi="Arial" w:cs="Arial"/>
        </w:rPr>
        <w:t xml:space="preserve">На соединительных и </w:t>
      </w:r>
      <w:proofErr w:type="spellStart"/>
      <w:r w:rsidRPr="009D0A03">
        <w:rPr>
          <w:rFonts w:ascii="Arial" w:hAnsi="Arial" w:cs="Arial"/>
        </w:rPr>
        <w:t>разветвительных</w:t>
      </w:r>
      <w:proofErr w:type="spellEnd"/>
      <w:r w:rsidRPr="009D0A03">
        <w:rPr>
          <w:rFonts w:ascii="Arial" w:hAnsi="Arial" w:cs="Arial"/>
        </w:rPr>
        <w:t xml:space="preserve"> муфтах необходимо укладывать специальный пассивный маркер. Также пассивные </w:t>
      </w:r>
      <w:proofErr w:type="gramStart"/>
      <w:r w:rsidRPr="009D0A03">
        <w:rPr>
          <w:rFonts w:ascii="Arial" w:hAnsi="Arial" w:cs="Arial"/>
        </w:rPr>
        <w:t>маркера</w:t>
      </w:r>
      <w:proofErr w:type="gramEnd"/>
      <w:r w:rsidRPr="009D0A03">
        <w:rPr>
          <w:rFonts w:ascii="Arial" w:hAnsi="Arial" w:cs="Arial"/>
        </w:rPr>
        <w:t xml:space="preserve"> возможно укладывать на каждом повороте кабеля, пересечениях с подземными коммуникациями, автомобильными и железными дорогами, реками, на криволинейных участках трассы в местах её отклонения от прямой линии более одного метра, на концах труб организованных переходов. Глубина закладки маркера определяется в зависимости от технических характеристик маркеров и приборов для обнаружения места их установки.</w:t>
      </w:r>
    </w:p>
    <w:p w:rsidR="005E65D2" w:rsidRDefault="005E65D2" w:rsidP="00D5484F">
      <w:pPr>
        <w:pStyle w:val="a8"/>
        <w:spacing w:line="240" w:lineRule="auto"/>
        <w:ind w:firstLine="720"/>
        <w:jc w:val="both"/>
        <w:rPr>
          <w:rFonts w:ascii="Arial" w:hAnsi="Arial" w:cs="Arial"/>
        </w:rPr>
      </w:pPr>
    </w:p>
    <w:p w:rsidR="005E65D2" w:rsidRDefault="005E65D2" w:rsidP="00D5484F">
      <w:pPr>
        <w:pStyle w:val="a8"/>
        <w:spacing w:line="240" w:lineRule="auto"/>
        <w:ind w:firstLine="720"/>
        <w:jc w:val="both"/>
        <w:rPr>
          <w:rFonts w:ascii="Arial" w:hAnsi="Arial" w:cs="Arial"/>
        </w:rPr>
      </w:pPr>
    </w:p>
    <w:p w:rsidR="005E65D2" w:rsidRDefault="005E65D2" w:rsidP="00D5484F">
      <w:pPr>
        <w:pStyle w:val="a8"/>
        <w:spacing w:line="240" w:lineRule="auto"/>
        <w:ind w:firstLine="720"/>
        <w:jc w:val="both"/>
        <w:rPr>
          <w:rFonts w:ascii="Arial" w:hAnsi="Arial" w:cs="Arial"/>
        </w:rPr>
      </w:pPr>
    </w:p>
    <w:p w:rsidR="005E65D2" w:rsidRDefault="005E65D2" w:rsidP="00D5484F">
      <w:pPr>
        <w:pStyle w:val="a8"/>
        <w:spacing w:line="240" w:lineRule="auto"/>
        <w:ind w:firstLine="720"/>
        <w:jc w:val="both"/>
        <w:rPr>
          <w:rFonts w:ascii="Arial" w:hAnsi="Arial" w:cs="Arial"/>
        </w:rPr>
      </w:pPr>
    </w:p>
    <w:p w:rsidR="00F80E51" w:rsidRDefault="00F80E51" w:rsidP="00D5484F">
      <w:pPr>
        <w:pStyle w:val="a8"/>
        <w:spacing w:line="240" w:lineRule="auto"/>
        <w:ind w:firstLine="720"/>
        <w:jc w:val="both"/>
        <w:rPr>
          <w:rFonts w:ascii="Arial" w:hAnsi="Arial" w:cs="Arial"/>
        </w:rPr>
      </w:pPr>
    </w:p>
    <w:p w:rsidR="00907BFB" w:rsidRDefault="0086363A" w:rsidP="002C6513">
      <w:pPr>
        <w:pStyle w:val="a8"/>
        <w:spacing w:line="240" w:lineRule="auto"/>
        <w:ind w:firstLine="567"/>
        <w:jc w:val="both"/>
        <w:rPr>
          <w:rFonts w:ascii="Arial" w:hAnsi="Arial" w:cs="Arial"/>
          <w:b/>
        </w:rPr>
      </w:pPr>
      <w:r>
        <w:rPr>
          <w:rFonts w:ascii="Arial" w:hAnsi="Arial" w:cs="Arial"/>
          <w:b/>
        </w:rPr>
        <w:lastRenderedPageBreak/>
        <w:t>В.1.</w:t>
      </w:r>
      <w:r w:rsidR="000E5CC0">
        <w:rPr>
          <w:rFonts w:ascii="Arial" w:hAnsi="Arial" w:cs="Arial"/>
          <w:b/>
        </w:rPr>
        <w:t>3</w:t>
      </w:r>
      <w:r>
        <w:rPr>
          <w:rFonts w:ascii="Arial" w:hAnsi="Arial" w:cs="Arial"/>
          <w:b/>
        </w:rPr>
        <w:t xml:space="preserve"> Указательные таблички (плакаты)</w:t>
      </w:r>
    </w:p>
    <w:p w:rsidR="00907BFB" w:rsidRPr="001F0E78" w:rsidRDefault="002C6513" w:rsidP="002C6513">
      <w:pPr>
        <w:pStyle w:val="a8"/>
        <w:spacing w:line="240" w:lineRule="auto"/>
        <w:ind w:firstLine="567"/>
        <w:jc w:val="both"/>
        <w:rPr>
          <w:rFonts w:ascii="Arial" w:hAnsi="Arial" w:cs="Arial"/>
        </w:rPr>
      </w:pPr>
      <w:r>
        <w:rPr>
          <w:rFonts w:ascii="Arial" w:hAnsi="Arial" w:cs="Arial"/>
          <w:b/>
        </w:rPr>
        <w:t>В.1.3.1 </w:t>
      </w:r>
      <w:r w:rsidR="001F0E78" w:rsidRPr="001F0E78">
        <w:rPr>
          <w:rFonts w:ascii="Arial" w:hAnsi="Arial" w:cs="Arial"/>
        </w:rPr>
        <w:t xml:space="preserve">В населённых пунктах, где установка замерных столбиков невозможна, на стенах зданий, оградах или других постоянных сооружениях для обозначения местоположения муфт должны устанавливаться указательные таблички, на которых нанесены номер муфты и расстояние до неё. На рисунке </w:t>
      </w:r>
      <w:r w:rsidR="001F0E78">
        <w:rPr>
          <w:rFonts w:ascii="Arial" w:hAnsi="Arial" w:cs="Arial"/>
        </w:rPr>
        <w:t>В.7(а)</w:t>
      </w:r>
      <w:r w:rsidR="001F0E78" w:rsidRPr="001F0E78">
        <w:rPr>
          <w:rFonts w:ascii="Arial" w:hAnsi="Arial" w:cs="Arial"/>
        </w:rPr>
        <w:t xml:space="preserve"> предоставлена указательная табличка обозначения места расположения муфты (подземного сооружения), устанавливаемая на стенах зданий или других постоянных сооружениях. Стрелки показывают направления измерений и расстояние для нахождения центра муфты, подземного сооружения. В таких случаях также рекомендуется закладывать специальный пассивный маркер.</w:t>
      </w:r>
    </w:p>
    <w:p w:rsidR="000F5AE8" w:rsidRDefault="001F0E78" w:rsidP="002C6513">
      <w:pPr>
        <w:pStyle w:val="a8"/>
        <w:spacing w:line="240" w:lineRule="auto"/>
        <w:ind w:firstLine="567"/>
        <w:jc w:val="both"/>
        <w:rPr>
          <w:rFonts w:ascii="Arial" w:hAnsi="Arial" w:cs="Arial"/>
          <w:b/>
        </w:rPr>
      </w:pPr>
      <w:r>
        <w:rPr>
          <w:rFonts w:ascii="Arial" w:hAnsi="Arial" w:cs="Arial"/>
          <w:b/>
        </w:rPr>
        <w:t>В.1.3.2 </w:t>
      </w:r>
      <w:r w:rsidRPr="001F0E78">
        <w:rPr>
          <w:rFonts w:ascii="Arial" w:hAnsi="Arial" w:cs="Arial"/>
        </w:rPr>
        <w:t xml:space="preserve">Для обозначения пересечений и сближений трассы </w:t>
      </w:r>
      <w:proofErr w:type="gramStart"/>
      <w:r w:rsidRPr="001F0E78">
        <w:rPr>
          <w:rFonts w:ascii="Arial" w:hAnsi="Arial" w:cs="Arial"/>
        </w:rPr>
        <w:t>ОК</w:t>
      </w:r>
      <w:proofErr w:type="gramEnd"/>
      <w:r w:rsidRPr="001F0E78">
        <w:rPr>
          <w:rFonts w:ascii="Arial" w:hAnsi="Arial" w:cs="Arial"/>
        </w:rPr>
        <w:t xml:space="preserve"> ВОЛС с ЛЭП, расположенными от кабеля на расстоянии менее половины высоты опоры, на опорах этих линий, ближайших к кабельной линии, устанавливаются (наносятся) по согласованию с владельцами этих линий (ЛЭП) плакаты с указанием направления и расстояния до кабеля в метрах. Образец плаката, устанавливаемого на опорах воздушных ЛЭП и связи в местах пересечения и сближения с трассой </w:t>
      </w:r>
      <w:proofErr w:type="gramStart"/>
      <w:r w:rsidRPr="001F0E78">
        <w:rPr>
          <w:rFonts w:ascii="Arial" w:hAnsi="Arial" w:cs="Arial"/>
        </w:rPr>
        <w:t>ОК</w:t>
      </w:r>
      <w:proofErr w:type="gramEnd"/>
      <w:r w:rsidRPr="001F0E78">
        <w:rPr>
          <w:rFonts w:ascii="Arial" w:hAnsi="Arial" w:cs="Arial"/>
        </w:rPr>
        <w:t xml:space="preserve"> ВОЛС представлен на рисунке </w:t>
      </w:r>
      <w:r>
        <w:rPr>
          <w:rFonts w:ascii="Arial" w:hAnsi="Arial" w:cs="Arial"/>
        </w:rPr>
        <w:t>В.7(б)</w:t>
      </w:r>
      <w:r w:rsidRPr="001F0E78">
        <w:rPr>
          <w:rFonts w:ascii="Arial" w:hAnsi="Arial" w:cs="Arial"/>
        </w:rPr>
        <w:t>.</w:t>
      </w:r>
    </w:p>
    <w:p w:rsidR="0086363A" w:rsidRDefault="002F5929" w:rsidP="00A50AAA">
      <w:pPr>
        <w:pStyle w:val="a8"/>
        <w:spacing w:line="240" w:lineRule="auto"/>
        <w:ind w:firstLine="720"/>
        <w:jc w:val="left"/>
        <w:rPr>
          <w:rFonts w:ascii="Arial" w:hAnsi="Arial" w:cs="Arial"/>
          <w:b/>
        </w:rPr>
      </w:pPr>
      <w:r>
        <w:rPr>
          <w:rFonts w:ascii="Arial" w:hAnsi="Arial" w:cs="Arial"/>
          <w:b/>
          <w:noProof/>
        </w:rPr>
        <w:drawing>
          <wp:anchor distT="0" distB="0" distL="114300" distR="114300" simplePos="0" relativeHeight="251678720" behindDoc="1" locked="0" layoutInCell="1" allowOverlap="1" wp14:anchorId="1DEE4E0C" wp14:editId="5A34DF0D">
            <wp:simplePos x="0" y="0"/>
            <wp:positionH relativeFrom="column">
              <wp:posOffset>458470</wp:posOffset>
            </wp:positionH>
            <wp:positionV relativeFrom="paragraph">
              <wp:posOffset>19050</wp:posOffset>
            </wp:positionV>
            <wp:extent cx="1238250" cy="1579880"/>
            <wp:effectExtent l="0" t="0" r="0" b="1270"/>
            <wp:wrapNone/>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0" cy="1579880"/>
                    </a:xfrm>
                    <a:prstGeom prst="rect">
                      <a:avLst/>
                    </a:prstGeom>
                    <a:noFill/>
                  </pic:spPr>
                </pic:pic>
              </a:graphicData>
            </a:graphic>
            <wp14:sizeRelH relativeFrom="page">
              <wp14:pctWidth>0</wp14:pctWidth>
            </wp14:sizeRelH>
            <wp14:sizeRelV relativeFrom="page">
              <wp14:pctHeight>0</wp14:pctHeight>
            </wp14:sizeRelV>
          </wp:anchor>
        </w:drawing>
      </w:r>
      <w:r w:rsidR="00A50AAA">
        <w:rPr>
          <w:rFonts w:ascii="Arial" w:hAnsi="Arial" w:cs="Arial"/>
          <w:b/>
          <w:noProof/>
        </w:rPr>
        <w:drawing>
          <wp:anchor distT="0" distB="0" distL="114300" distR="114300" simplePos="0" relativeHeight="251677696" behindDoc="1" locked="0" layoutInCell="1" allowOverlap="1" wp14:anchorId="395DD482" wp14:editId="5FAE5072">
            <wp:simplePos x="0" y="0"/>
            <wp:positionH relativeFrom="column">
              <wp:posOffset>3967480</wp:posOffset>
            </wp:positionH>
            <wp:positionV relativeFrom="paragraph">
              <wp:posOffset>83820</wp:posOffset>
            </wp:positionV>
            <wp:extent cx="1398270" cy="1796415"/>
            <wp:effectExtent l="0" t="0" r="0" b="0"/>
            <wp:wrapNone/>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8270" cy="1796415"/>
                    </a:xfrm>
                    <a:prstGeom prst="rect">
                      <a:avLst/>
                    </a:prstGeom>
                    <a:noFill/>
                  </pic:spPr>
                </pic:pic>
              </a:graphicData>
            </a:graphic>
            <wp14:sizeRelH relativeFrom="page">
              <wp14:pctWidth>0</wp14:pctWidth>
            </wp14:sizeRelH>
            <wp14:sizeRelV relativeFrom="page">
              <wp14:pctHeight>0</wp14:pctHeight>
            </wp14:sizeRelV>
          </wp:anchor>
        </w:drawing>
      </w:r>
    </w:p>
    <w:p w:rsidR="002F5929" w:rsidRPr="002F5929" w:rsidRDefault="002F5929" w:rsidP="00A50AAA">
      <w:pPr>
        <w:pStyle w:val="a8"/>
        <w:spacing w:line="240" w:lineRule="auto"/>
        <w:ind w:firstLine="720"/>
        <w:jc w:val="both"/>
        <w:rPr>
          <w:rFonts w:ascii="Arial" w:hAnsi="Arial" w:cs="Arial"/>
          <w:b/>
          <w:sz w:val="16"/>
          <w:szCs w:val="16"/>
        </w:rPr>
      </w:pPr>
      <w:r>
        <w:rPr>
          <w:rFonts w:ascii="Arial" w:hAnsi="Arial" w:cs="Arial"/>
          <w:b/>
        </w:rPr>
        <w:t xml:space="preserve">              </w:t>
      </w:r>
      <w:r>
        <w:rPr>
          <w:rFonts w:ascii="Arial" w:hAnsi="Arial" w:cs="Arial"/>
          <w:b/>
          <w:sz w:val="16"/>
          <w:szCs w:val="16"/>
        </w:rPr>
        <w:t>3 м</w:t>
      </w:r>
    </w:p>
    <w:p w:rsidR="002F5929" w:rsidRDefault="002F5929" w:rsidP="00A50AAA">
      <w:pPr>
        <w:pStyle w:val="a8"/>
        <w:spacing w:line="240" w:lineRule="auto"/>
        <w:ind w:firstLine="720"/>
        <w:jc w:val="both"/>
        <w:rPr>
          <w:rFonts w:ascii="Arial" w:hAnsi="Arial" w:cs="Arial"/>
          <w:b/>
        </w:rPr>
      </w:pPr>
    </w:p>
    <w:p w:rsidR="002F5929" w:rsidRPr="002F5929" w:rsidRDefault="002F5929" w:rsidP="002F5929">
      <w:pPr>
        <w:pStyle w:val="a8"/>
        <w:ind w:firstLine="720"/>
        <w:jc w:val="both"/>
        <w:rPr>
          <w:rFonts w:ascii="Arial" w:hAnsi="Arial" w:cs="Arial"/>
          <w:sz w:val="12"/>
          <w:szCs w:val="12"/>
        </w:rPr>
      </w:pPr>
      <w:r>
        <w:rPr>
          <w:rFonts w:ascii="Arial" w:hAnsi="Arial" w:cs="Arial"/>
          <w:b/>
          <w:sz w:val="12"/>
          <w:szCs w:val="12"/>
        </w:rPr>
        <w:t xml:space="preserve">                                                   </w:t>
      </w:r>
      <w:r w:rsidRPr="002F5929">
        <w:rPr>
          <w:rFonts w:ascii="Arial" w:hAnsi="Arial" w:cs="Arial"/>
          <w:sz w:val="12"/>
          <w:szCs w:val="12"/>
        </w:rPr>
        <w:t>200</w:t>
      </w:r>
      <w:r>
        <w:rPr>
          <w:rFonts w:ascii="Arial" w:hAnsi="Arial" w:cs="Arial"/>
          <w:sz w:val="12"/>
          <w:szCs w:val="12"/>
        </w:rPr>
        <w:t xml:space="preserve"> </w:t>
      </w:r>
      <w:r w:rsidRPr="002F5929">
        <w:rPr>
          <w:rFonts w:ascii="Arial" w:hAnsi="Arial" w:cs="Arial"/>
          <w:sz w:val="12"/>
          <w:szCs w:val="12"/>
        </w:rPr>
        <w:t>мм</w:t>
      </w:r>
    </w:p>
    <w:p w:rsidR="002F5929" w:rsidRPr="002F5929" w:rsidRDefault="002F5929" w:rsidP="002F5929">
      <w:pPr>
        <w:pStyle w:val="a8"/>
        <w:ind w:firstLine="720"/>
        <w:jc w:val="both"/>
        <w:rPr>
          <w:rFonts w:ascii="Arial" w:hAnsi="Arial" w:cs="Arial"/>
          <w:b/>
          <w:sz w:val="16"/>
          <w:szCs w:val="16"/>
        </w:rPr>
      </w:pPr>
      <w:r>
        <w:rPr>
          <w:rFonts w:ascii="Arial" w:hAnsi="Arial" w:cs="Arial"/>
          <w:b/>
          <w:sz w:val="12"/>
          <w:szCs w:val="12"/>
        </w:rPr>
        <w:t xml:space="preserve">              </w:t>
      </w:r>
      <w:r w:rsidRPr="002F5929">
        <w:rPr>
          <w:rFonts w:ascii="Arial" w:hAnsi="Arial" w:cs="Arial"/>
          <w:b/>
          <w:sz w:val="16"/>
          <w:szCs w:val="16"/>
        </w:rPr>
        <w:t xml:space="preserve">4 м </w:t>
      </w:r>
    </w:p>
    <w:p w:rsidR="002F5929" w:rsidRDefault="002F5929" w:rsidP="00A50AAA">
      <w:pPr>
        <w:pStyle w:val="a8"/>
        <w:spacing w:line="240" w:lineRule="auto"/>
        <w:ind w:firstLine="720"/>
        <w:jc w:val="both"/>
        <w:rPr>
          <w:rFonts w:ascii="Arial" w:hAnsi="Arial" w:cs="Arial"/>
          <w:b/>
        </w:rPr>
      </w:pPr>
    </w:p>
    <w:p w:rsidR="002F5929" w:rsidRDefault="002F5929" w:rsidP="00A50AAA">
      <w:pPr>
        <w:pStyle w:val="a8"/>
        <w:spacing w:line="240" w:lineRule="auto"/>
        <w:ind w:firstLine="720"/>
        <w:jc w:val="both"/>
        <w:rPr>
          <w:rFonts w:ascii="Arial" w:hAnsi="Arial" w:cs="Arial"/>
          <w:b/>
        </w:rPr>
      </w:pPr>
    </w:p>
    <w:p w:rsidR="002F5929" w:rsidRDefault="002F5929" w:rsidP="00A50AAA">
      <w:pPr>
        <w:pStyle w:val="a8"/>
        <w:spacing w:line="240" w:lineRule="auto"/>
        <w:ind w:firstLine="720"/>
        <w:jc w:val="both"/>
        <w:rPr>
          <w:rFonts w:ascii="Arial" w:hAnsi="Arial" w:cs="Arial"/>
          <w:b/>
        </w:rPr>
      </w:pPr>
    </w:p>
    <w:p w:rsidR="002F5929" w:rsidRDefault="002F5929" w:rsidP="00A50AAA">
      <w:pPr>
        <w:pStyle w:val="a8"/>
        <w:spacing w:line="240" w:lineRule="auto"/>
        <w:ind w:firstLine="720"/>
        <w:jc w:val="both"/>
        <w:rPr>
          <w:rFonts w:ascii="Arial" w:hAnsi="Arial" w:cs="Arial"/>
          <w:b/>
        </w:rPr>
      </w:pPr>
      <w:r>
        <w:rPr>
          <w:rFonts w:ascii="Arial" w:hAnsi="Arial" w:cs="Arial"/>
          <w:b/>
        </w:rPr>
        <w:t xml:space="preserve">               М-5</w:t>
      </w:r>
    </w:p>
    <w:p w:rsidR="002F5929" w:rsidRDefault="002F5929" w:rsidP="00A50AAA">
      <w:pPr>
        <w:pStyle w:val="a8"/>
        <w:spacing w:line="240" w:lineRule="auto"/>
        <w:ind w:firstLine="720"/>
        <w:jc w:val="both"/>
        <w:rPr>
          <w:rFonts w:ascii="Arial" w:hAnsi="Arial" w:cs="Arial"/>
          <w:b/>
        </w:rPr>
      </w:pPr>
    </w:p>
    <w:p w:rsidR="002F5929" w:rsidRPr="002F5929" w:rsidRDefault="002F5929" w:rsidP="00A50AAA">
      <w:pPr>
        <w:pStyle w:val="a8"/>
        <w:spacing w:line="240" w:lineRule="auto"/>
        <w:ind w:firstLine="720"/>
        <w:jc w:val="both"/>
        <w:rPr>
          <w:rFonts w:ascii="Arial" w:hAnsi="Arial" w:cs="Arial"/>
        </w:rPr>
      </w:pPr>
      <w:r>
        <w:rPr>
          <w:rFonts w:ascii="Arial" w:eastAsia="Arial" w:hAnsi="Arial"/>
          <w:b/>
          <w:sz w:val="12"/>
        </w:rPr>
        <w:t xml:space="preserve">                    </w:t>
      </w:r>
      <w:r w:rsidRPr="002F5929">
        <w:rPr>
          <w:rFonts w:ascii="Arial" w:eastAsia="Arial" w:hAnsi="Arial"/>
          <w:sz w:val="12"/>
        </w:rPr>
        <w:t>150 мм</w:t>
      </w:r>
    </w:p>
    <w:p w:rsidR="002F5929" w:rsidRDefault="002F5929" w:rsidP="00A50AAA">
      <w:pPr>
        <w:pStyle w:val="a8"/>
        <w:spacing w:line="240" w:lineRule="auto"/>
        <w:ind w:firstLine="720"/>
        <w:jc w:val="both"/>
        <w:rPr>
          <w:rFonts w:ascii="Arial" w:hAnsi="Arial" w:cs="Arial"/>
          <w:b/>
        </w:rPr>
      </w:pPr>
    </w:p>
    <w:p w:rsidR="002F5929" w:rsidRDefault="002F5929" w:rsidP="00A50AAA">
      <w:pPr>
        <w:pStyle w:val="a8"/>
        <w:spacing w:line="240" w:lineRule="auto"/>
        <w:ind w:firstLine="720"/>
        <w:jc w:val="both"/>
        <w:rPr>
          <w:rFonts w:ascii="Arial" w:hAnsi="Arial" w:cs="Arial"/>
          <w:b/>
        </w:rPr>
      </w:pPr>
    </w:p>
    <w:p w:rsidR="002F5929" w:rsidRPr="001A37CE" w:rsidRDefault="002F5929" w:rsidP="00A50AAA">
      <w:pPr>
        <w:pStyle w:val="a8"/>
        <w:spacing w:line="240" w:lineRule="auto"/>
        <w:ind w:firstLine="720"/>
        <w:jc w:val="both"/>
        <w:rPr>
          <w:rFonts w:ascii="Arial" w:hAnsi="Arial" w:cs="Arial"/>
          <w:b/>
          <w:sz w:val="16"/>
          <w:szCs w:val="16"/>
        </w:rPr>
      </w:pPr>
    </w:p>
    <w:p w:rsidR="00907BFB" w:rsidRDefault="002F5929" w:rsidP="00A50AAA">
      <w:pPr>
        <w:pStyle w:val="a8"/>
        <w:spacing w:line="240" w:lineRule="auto"/>
        <w:ind w:firstLine="720"/>
        <w:jc w:val="both"/>
        <w:rPr>
          <w:rFonts w:ascii="Arial" w:hAnsi="Arial" w:cs="Arial"/>
          <w:b/>
        </w:rPr>
      </w:pPr>
      <w:r>
        <w:rPr>
          <w:rFonts w:ascii="Arial" w:hAnsi="Arial" w:cs="Arial"/>
          <w:b/>
        </w:rPr>
        <w:t xml:space="preserve"> </w:t>
      </w:r>
      <w:r w:rsidR="00A50AAA">
        <w:rPr>
          <w:rFonts w:ascii="Arial" w:hAnsi="Arial" w:cs="Arial"/>
          <w:b/>
        </w:rPr>
        <w:t xml:space="preserve">             а)                   </w:t>
      </w:r>
      <w:r>
        <w:rPr>
          <w:rFonts w:ascii="Arial" w:hAnsi="Arial" w:cs="Arial"/>
          <w:b/>
        </w:rPr>
        <w:t xml:space="preserve">          </w:t>
      </w:r>
      <w:r w:rsidR="00A50AAA">
        <w:rPr>
          <w:rFonts w:ascii="Arial" w:hAnsi="Arial" w:cs="Arial"/>
          <w:b/>
        </w:rPr>
        <w:t xml:space="preserve">                                                            б)</w:t>
      </w:r>
    </w:p>
    <w:p w:rsidR="00907BFB" w:rsidRPr="00755BC0" w:rsidRDefault="00A50AAA" w:rsidP="00AD76C1">
      <w:pPr>
        <w:pStyle w:val="a8"/>
        <w:spacing w:line="240" w:lineRule="auto"/>
        <w:ind w:firstLine="720"/>
        <w:rPr>
          <w:rFonts w:ascii="Arial" w:hAnsi="Arial" w:cs="Arial"/>
        </w:rPr>
      </w:pPr>
      <w:r>
        <w:rPr>
          <w:rFonts w:ascii="Arial" w:hAnsi="Arial" w:cs="Arial"/>
          <w:b/>
        </w:rPr>
        <w:t>Рисунок В.</w:t>
      </w:r>
      <w:r w:rsidR="00994D3B">
        <w:rPr>
          <w:rFonts w:ascii="Arial" w:hAnsi="Arial" w:cs="Arial"/>
          <w:b/>
        </w:rPr>
        <w:t>7</w:t>
      </w:r>
      <w:r>
        <w:rPr>
          <w:rFonts w:ascii="Arial" w:hAnsi="Arial" w:cs="Arial"/>
          <w:b/>
        </w:rPr>
        <w:t xml:space="preserve"> ‒ </w:t>
      </w:r>
      <w:r w:rsidRPr="00755BC0">
        <w:rPr>
          <w:rFonts w:ascii="Arial" w:hAnsi="Arial" w:cs="Arial"/>
        </w:rPr>
        <w:t>Образец указательной таблички (плаката)</w:t>
      </w:r>
    </w:p>
    <w:p w:rsidR="00A50AAA" w:rsidRPr="00755BC0" w:rsidRDefault="00A50AAA" w:rsidP="00AD76C1">
      <w:pPr>
        <w:pStyle w:val="a8"/>
        <w:spacing w:line="240" w:lineRule="auto"/>
        <w:ind w:firstLine="720"/>
        <w:rPr>
          <w:rFonts w:ascii="Arial" w:hAnsi="Arial" w:cs="Arial"/>
        </w:rPr>
      </w:pPr>
      <w:r w:rsidRPr="00755BC0">
        <w:rPr>
          <w:rFonts w:ascii="Arial" w:hAnsi="Arial" w:cs="Arial"/>
        </w:rPr>
        <w:t xml:space="preserve">а) </w:t>
      </w:r>
      <w:r w:rsidR="002F5929" w:rsidRPr="00755BC0">
        <w:rPr>
          <w:rFonts w:ascii="Arial" w:hAnsi="Arial" w:cs="Arial"/>
        </w:rPr>
        <w:t>устанавливаемой на стене дома (ограде)</w:t>
      </w:r>
      <w:r w:rsidRPr="00755BC0">
        <w:rPr>
          <w:rFonts w:ascii="Arial" w:hAnsi="Arial" w:cs="Arial"/>
        </w:rPr>
        <w:t xml:space="preserve">  б) устанавливаемой на опоре ЛЭП</w:t>
      </w:r>
    </w:p>
    <w:p w:rsidR="00907BFB" w:rsidRPr="001A37CE" w:rsidRDefault="00907BFB" w:rsidP="00AD76C1">
      <w:pPr>
        <w:pStyle w:val="a8"/>
        <w:spacing w:line="240" w:lineRule="auto"/>
        <w:ind w:firstLine="720"/>
        <w:rPr>
          <w:rFonts w:ascii="Arial" w:hAnsi="Arial" w:cs="Arial"/>
          <w:b/>
          <w:sz w:val="8"/>
          <w:szCs w:val="8"/>
        </w:rPr>
      </w:pPr>
    </w:p>
    <w:p w:rsidR="001A37CE" w:rsidRPr="001A37CE" w:rsidRDefault="001A37CE" w:rsidP="001A37CE">
      <w:pPr>
        <w:pStyle w:val="a8"/>
        <w:ind w:firstLine="567"/>
        <w:jc w:val="both"/>
        <w:rPr>
          <w:rFonts w:ascii="Arial" w:hAnsi="Arial" w:cs="Arial"/>
        </w:rPr>
      </w:pPr>
      <w:r>
        <w:rPr>
          <w:rFonts w:ascii="Arial" w:hAnsi="Arial" w:cs="Arial"/>
          <w:b/>
        </w:rPr>
        <w:t>В.1.3.3 </w:t>
      </w:r>
      <w:r w:rsidRPr="001A37CE">
        <w:rPr>
          <w:rFonts w:ascii="Arial" w:hAnsi="Arial" w:cs="Arial"/>
        </w:rPr>
        <w:t>Плакат прикрепляется к опоре со стороны проложенного кабеля. При пересечении ЛЭП с КЛС под прямым углом на плакате наносится одна вертикальная стрелка с указанием расстояния от опоры до кабеля (7,5 м), а при пересечении под острым углом на плакат дополнительно наносится горизонтальная стрелка с указанием минимального расстояния от опоры до места сближения с кабелем (2 м). Фон плаката светлый, слово "Осторожно" выполняется красной краской, остальные слова и рамка - чёрной. Если рисунок плаката выполняется на поверхности железобетонной опоры, то фон допускается естественный.</w:t>
      </w:r>
    </w:p>
    <w:p w:rsidR="001F0E78" w:rsidRDefault="001A37CE" w:rsidP="001A37CE">
      <w:pPr>
        <w:pStyle w:val="a8"/>
        <w:ind w:firstLine="567"/>
        <w:jc w:val="both"/>
        <w:rPr>
          <w:rFonts w:ascii="Arial" w:hAnsi="Arial" w:cs="Arial"/>
        </w:rPr>
      </w:pPr>
      <w:r>
        <w:rPr>
          <w:rFonts w:ascii="Arial" w:hAnsi="Arial" w:cs="Arial"/>
        </w:rPr>
        <w:t>В с</w:t>
      </w:r>
      <w:r w:rsidRPr="001A37CE">
        <w:rPr>
          <w:rFonts w:ascii="Arial" w:hAnsi="Arial" w:cs="Arial"/>
        </w:rPr>
        <w:t>лучае, когда опора находится в охранной зоне КЛС, на ней может быть (по согласованию с владельцами этих линий) установлена предупреждающая табличка</w:t>
      </w:r>
      <w:r>
        <w:rPr>
          <w:rFonts w:ascii="Arial" w:hAnsi="Arial" w:cs="Arial"/>
        </w:rPr>
        <w:t xml:space="preserve"> </w:t>
      </w:r>
      <w:r w:rsidRPr="001A37CE">
        <w:rPr>
          <w:rFonts w:ascii="Arial" w:hAnsi="Arial" w:cs="Arial"/>
        </w:rPr>
        <w:t>с</w:t>
      </w:r>
      <w:r>
        <w:rPr>
          <w:rFonts w:ascii="Arial" w:hAnsi="Arial" w:cs="Arial"/>
        </w:rPr>
        <w:t xml:space="preserve"> </w:t>
      </w:r>
      <w:r w:rsidRPr="001A37CE">
        <w:rPr>
          <w:rFonts w:ascii="Arial" w:hAnsi="Arial" w:cs="Arial"/>
        </w:rPr>
        <w:t>указанием адреса и телефона владельца данной КЛС.</w:t>
      </w:r>
    </w:p>
    <w:p w:rsidR="001A37CE" w:rsidRPr="001A37CE" w:rsidRDefault="001A37CE" w:rsidP="001A37CE">
      <w:pPr>
        <w:pStyle w:val="a8"/>
        <w:ind w:firstLine="567"/>
        <w:jc w:val="both"/>
        <w:rPr>
          <w:rFonts w:ascii="Arial" w:hAnsi="Arial" w:cs="Arial"/>
        </w:rPr>
      </w:pPr>
      <w:r>
        <w:rPr>
          <w:rFonts w:ascii="Arial" w:hAnsi="Arial" w:cs="Arial"/>
          <w:b/>
        </w:rPr>
        <w:t>В.1.3.4 </w:t>
      </w:r>
      <w:r w:rsidRPr="001A37CE">
        <w:rPr>
          <w:rFonts w:ascii="Arial" w:hAnsi="Arial" w:cs="Arial"/>
        </w:rPr>
        <w:t xml:space="preserve">При параллельном прохождении нескольких ВОЛС обозначение трасс производится на каждой линии при расстоянии между ними 2 м и более. Допускается на трассах крайних кабелей установка информационных знаков, а на трассах ВОЛС, расположенных между ними, </w:t>
      </w:r>
      <w:r>
        <w:rPr>
          <w:rFonts w:ascii="Arial" w:hAnsi="Arial" w:cs="Arial"/>
        </w:rPr>
        <w:t>‒</w:t>
      </w:r>
      <w:r w:rsidRPr="001A37CE">
        <w:rPr>
          <w:rFonts w:ascii="Arial" w:hAnsi="Arial" w:cs="Arial"/>
        </w:rPr>
        <w:t xml:space="preserve"> установка замерных столбиков.</w:t>
      </w:r>
      <w:r>
        <w:rPr>
          <w:rFonts w:ascii="Arial" w:hAnsi="Arial" w:cs="Arial"/>
        </w:rPr>
        <w:t xml:space="preserve"> </w:t>
      </w:r>
      <w:r w:rsidRPr="001A37CE">
        <w:rPr>
          <w:rFonts w:ascii="Arial" w:hAnsi="Arial" w:cs="Arial"/>
        </w:rPr>
        <w:t xml:space="preserve">При прокладке двух и более кабелей в одну траншею или в разные </w:t>
      </w:r>
      <w:proofErr w:type="gramStart"/>
      <w:r w:rsidRPr="001A37CE">
        <w:rPr>
          <w:rFonts w:ascii="Arial" w:hAnsi="Arial" w:cs="Arial"/>
        </w:rPr>
        <w:t>траншеи</w:t>
      </w:r>
      <w:proofErr w:type="gramEnd"/>
      <w:r w:rsidRPr="001A37CE">
        <w:rPr>
          <w:rFonts w:ascii="Arial" w:hAnsi="Arial" w:cs="Arial"/>
        </w:rPr>
        <w:t xml:space="preserve"> проходящие параллельно друг от друга по одной трассе на расстоянии до 30 м на</w:t>
      </w:r>
      <w:r>
        <w:rPr>
          <w:rFonts w:ascii="Arial" w:hAnsi="Arial" w:cs="Arial"/>
        </w:rPr>
        <w:t xml:space="preserve"> </w:t>
      </w:r>
      <w:r w:rsidRPr="001A37CE">
        <w:rPr>
          <w:rFonts w:ascii="Arial" w:hAnsi="Arial" w:cs="Arial"/>
        </w:rPr>
        <w:t>открытой местности, дополнительные замерные столбики следует устанавливать в случае, если расстояние между муфтами разных кабелей более 100 м. При расстоянии между муфтами до 100 м, муфты устанавливаемые на разных кабелях, должны привязываться к замерному столбику одного из кабелей.</w:t>
      </w:r>
    </w:p>
    <w:p w:rsidR="00907BFB" w:rsidRPr="001A37CE" w:rsidRDefault="001A37CE" w:rsidP="001A37CE">
      <w:pPr>
        <w:pStyle w:val="a8"/>
        <w:ind w:firstLine="567"/>
        <w:jc w:val="both"/>
        <w:rPr>
          <w:rFonts w:ascii="Arial" w:hAnsi="Arial" w:cs="Arial"/>
        </w:rPr>
      </w:pPr>
      <w:r>
        <w:rPr>
          <w:rFonts w:ascii="Arial" w:hAnsi="Arial" w:cs="Arial"/>
          <w:b/>
        </w:rPr>
        <w:t>В.1.3.5 </w:t>
      </w:r>
      <w:r w:rsidRPr="001A37CE">
        <w:rPr>
          <w:rFonts w:ascii="Arial" w:hAnsi="Arial" w:cs="Arial"/>
        </w:rPr>
        <w:t>Для исключения несогласованных проездов и пересечений трасс КЛС транспортными средствами устанавливаются шлагбаум</w:t>
      </w:r>
      <w:r>
        <w:rPr>
          <w:rFonts w:ascii="Arial" w:hAnsi="Arial" w:cs="Arial"/>
        </w:rPr>
        <w:t>ы. Шлагбаум показан на рисунке В.8</w:t>
      </w:r>
      <w:r w:rsidRPr="001A37CE">
        <w:rPr>
          <w:rFonts w:ascii="Arial" w:hAnsi="Arial" w:cs="Arial"/>
        </w:rPr>
        <w:t>. Размер таблички 400х300 мм. На светлом фоне надписи выполняются красной (чёрной) краской</w:t>
      </w:r>
    </w:p>
    <w:p w:rsidR="00EE2701" w:rsidRPr="009A798A" w:rsidRDefault="00EE2701" w:rsidP="00AD76C1">
      <w:pPr>
        <w:pStyle w:val="a8"/>
        <w:spacing w:line="240" w:lineRule="auto"/>
        <w:ind w:firstLine="720"/>
        <w:rPr>
          <w:rFonts w:ascii="Arial" w:hAnsi="Arial" w:cs="Arial"/>
          <w:b/>
        </w:rPr>
      </w:pPr>
    </w:p>
    <w:p w:rsidR="00EE2701" w:rsidRPr="009A798A" w:rsidRDefault="00A06BE9" w:rsidP="00AD76C1">
      <w:pPr>
        <w:pStyle w:val="a8"/>
        <w:spacing w:line="240" w:lineRule="auto"/>
        <w:ind w:firstLine="720"/>
        <w:rPr>
          <w:rFonts w:ascii="Arial" w:hAnsi="Arial" w:cs="Arial"/>
          <w:b/>
        </w:rPr>
      </w:pPr>
      <w:r>
        <w:rPr>
          <w:noProof/>
          <w:sz w:val="23"/>
        </w:rPr>
        <w:drawing>
          <wp:inline distT="0" distB="0" distL="0" distR="0" wp14:anchorId="3D5121B8" wp14:editId="6C8776CB">
            <wp:extent cx="3041374" cy="1403350"/>
            <wp:effectExtent l="0" t="0" r="6985" b="6350"/>
            <wp:docPr id="139" name="Рисунок 139" descr="рис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ис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1374" cy="1403350"/>
                    </a:xfrm>
                    <a:prstGeom prst="rect">
                      <a:avLst/>
                    </a:prstGeom>
                    <a:noFill/>
                    <a:ln>
                      <a:noFill/>
                    </a:ln>
                  </pic:spPr>
                </pic:pic>
              </a:graphicData>
            </a:graphic>
          </wp:inline>
        </w:drawing>
      </w:r>
    </w:p>
    <w:p w:rsidR="0096406F" w:rsidRDefault="0096406F" w:rsidP="00AD76C1">
      <w:pPr>
        <w:pStyle w:val="a8"/>
        <w:spacing w:line="240" w:lineRule="auto"/>
        <w:ind w:firstLine="720"/>
        <w:rPr>
          <w:rFonts w:ascii="Arial" w:hAnsi="Arial" w:cs="Arial"/>
          <w:b/>
        </w:rPr>
      </w:pPr>
    </w:p>
    <w:p w:rsidR="0096406F" w:rsidRPr="00A06BE9" w:rsidRDefault="00A06BE9" w:rsidP="00AD76C1">
      <w:pPr>
        <w:pStyle w:val="a8"/>
        <w:spacing w:line="240" w:lineRule="auto"/>
        <w:ind w:firstLine="720"/>
        <w:rPr>
          <w:rFonts w:ascii="Arial" w:hAnsi="Arial" w:cs="Arial"/>
        </w:rPr>
      </w:pPr>
      <w:r>
        <w:rPr>
          <w:rFonts w:ascii="Arial" w:hAnsi="Arial" w:cs="Arial"/>
          <w:b/>
        </w:rPr>
        <w:t xml:space="preserve">Рисунок </w:t>
      </w:r>
      <w:r w:rsidR="00994D3B">
        <w:rPr>
          <w:rFonts w:ascii="Arial" w:hAnsi="Arial" w:cs="Arial"/>
          <w:b/>
        </w:rPr>
        <w:t>В.8</w:t>
      </w:r>
      <w:r>
        <w:rPr>
          <w:rFonts w:ascii="Arial" w:hAnsi="Arial" w:cs="Arial"/>
          <w:b/>
        </w:rPr>
        <w:t xml:space="preserve"> ‒ </w:t>
      </w:r>
      <w:r>
        <w:rPr>
          <w:rFonts w:ascii="Arial" w:hAnsi="Arial" w:cs="Arial"/>
        </w:rPr>
        <w:t>Шлагбаум, со специальным знаком «Проезд запрещен»</w:t>
      </w:r>
    </w:p>
    <w:p w:rsidR="005A1571" w:rsidRDefault="005A1571" w:rsidP="00D87B93">
      <w:pPr>
        <w:pStyle w:val="a8"/>
        <w:spacing w:line="240" w:lineRule="auto"/>
        <w:ind w:firstLine="720"/>
        <w:rPr>
          <w:rFonts w:ascii="Arial" w:hAnsi="Arial" w:cs="Arial"/>
          <w:b/>
          <w:sz w:val="22"/>
          <w:szCs w:val="22"/>
        </w:rPr>
      </w:pPr>
      <w:bookmarkStart w:id="1" w:name="OLE_LINK1"/>
      <w:bookmarkStart w:id="2" w:name="OLE_LINK2"/>
    </w:p>
    <w:p w:rsidR="00D87B93" w:rsidRPr="00CF6975" w:rsidRDefault="00D87B93" w:rsidP="00D87B93">
      <w:pPr>
        <w:pStyle w:val="a8"/>
        <w:spacing w:line="240" w:lineRule="auto"/>
        <w:ind w:firstLine="720"/>
        <w:rPr>
          <w:rFonts w:ascii="Arial" w:hAnsi="Arial" w:cs="Arial"/>
          <w:b/>
          <w:sz w:val="22"/>
          <w:szCs w:val="22"/>
        </w:rPr>
      </w:pPr>
      <w:r w:rsidRPr="00CF6975">
        <w:rPr>
          <w:rFonts w:ascii="Arial" w:hAnsi="Arial" w:cs="Arial"/>
          <w:b/>
          <w:sz w:val="22"/>
          <w:szCs w:val="22"/>
        </w:rPr>
        <w:lastRenderedPageBreak/>
        <w:t xml:space="preserve">Приложение </w:t>
      </w:r>
      <w:r>
        <w:rPr>
          <w:rFonts w:ascii="Arial" w:hAnsi="Arial" w:cs="Arial"/>
          <w:b/>
          <w:sz w:val="22"/>
          <w:szCs w:val="22"/>
        </w:rPr>
        <w:t>Г</w:t>
      </w:r>
    </w:p>
    <w:p w:rsidR="00D87B93" w:rsidRPr="00CF6975" w:rsidRDefault="00D87B93" w:rsidP="00D87B93">
      <w:pPr>
        <w:pStyle w:val="a8"/>
        <w:spacing w:line="240" w:lineRule="auto"/>
        <w:ind w:firstLine="720"/>
        <w:rPr>
          <w:rFonts w:ascii="Arial" w:hAnsi="Arial" w:cs="Arial"/>
        </w:rPr>
      </w:pPr>
      <w:r w:rsidRPr="00CF6975">
        <w:rPr>
          <w:rFonts w:ascii="Arial" w:hAnsi="Arial" w:cs="Arial"/>
        </w:rPr>
        <w:t>(рекомендуемое)</w:t>
      </w:r>
    </w:p>
    <w:p w:rsidR="00D87B93" w:rsidRPr="000763FF" w:rsidRDefault="00D87B93" w:rsidP="00AD76C1">
      <w:pPr>
        <w:pStyle w:val="a8"/>
        <w:spacing w:line="240" w:lineRule="auto"/>
        <w:ind w:firstLine="720"/>
        <w:rPr>
          <w:rFonts w:ascii="Arial" w:hAnsi="Arial" w:cs="Arial"/>
          <w:b/>
          <w:sz w:val="12"/>
          <w:szCs w:val="12"/>
        </w:rPr>
      </w:pPr>
    </w:p>
    <w:p w:rsidR="00D87B93" w:rsidRDefault="00D87B93" w:rsidP="00AD76C1">
      <w:pPr>
        <w:pStyle w:val="a8"/>
        <w:spacing w:line="240" w:lineRule="auto"/>
        <w:ind w:firstLine="720"/>
        <w:rPr>
          <w:rFonts w:ascii="Arial" w:hAnsi="Arial" w:cs="Arial"/>
          <w:b/>
        </w:rPr>
      </w:pPr>
      <w:r w:rsidRPr="00D87B93">
        <w:rPr>
          <w:rFonts w:ascii="Arial" w:hAnsi="Arial" w:cs="Arial"/>
          <w:b/>
        </w:rPr>
        <w:t>Структура типовой технологической карты по АВР</w:t>
      </w:r>
    </w:p>
    <w:bookmarkEnd w:id="1"/>
    <w:bookmarkEnd w:id="2"/>
    <w:p w:rsidR="000763FF" w:rsidRPr="00D87B93" w:rsidRDefault="000763FF" w:rsidP="00AD76C1">
      <w:pPr>
        <w:pStyle w:val="a8"/>
        <w:spacing w:line="240" w:lineRule="auto"/>
        <w:ind w:firstLine="720"/>
        <w:rPr>
          <w:rFonts w:ascii="Arial" w:hAnsi="Arial" w:cs="Arial"/>
          <w:b/>
        </w:rPr>
      </w:pPr>
    </w:p>
    <w:p w:rsidR="00D87B93" w:rsidRDefault="00D87B93" w:rsidP="00AD76C1">
      <w:pPr>
        <w:pStyle w:val="a8"/>
        <w:spacing w:line="240" w:lineRule="auto"/>
        <w:ind w:firstLine="720"/>
        <w:rPr>
          <w:rFonts w:ascii="Arial" w:hAnsi="Arial" w:cs="Arial"/>
          <w:b/>
          <w:sz w:val="22"/>
          <w:szCs w:val="22"/>
        </w:rPr>
      </w:pPr>
      <w:r>
        <w:rPr>
          <w:rFonts w:ascii="Arial" w:hAnsi="Arial" w:cs="Arial"/>
          <w:noProof/>
          <w:sz w:val="22"/>
          <w:szCs w:val="22"/>
        </w:rPr>
        <mc:AlternateContent>
          <mc:Choice Requires="wpc">
            <w:drawing>
              <wp:inline distT="0" distB="0" distL="0" distR="0" wp14:anchorId="23E5399E" wp14:editId="2BE01D38">
                <wp:extent cx="5899150" cy="8255000"/>
                <wp:effectExtent l="0" t="0" r="0" b="0"/>
                <wp:docPr id="167" name="Полотно 1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 name="Text Box 44"/>
                        <wps:cNvSpPr txBox="1">
                          <a:spLocks noChangeArrowheads="1"/>
                        </wps:cNvSpPr>
                        <wps:spPr bwMode="auto">
                          <a:xfrm>
                            <a:off x="1948034" y="37904"/>
                            <a:ext cx="1838643" cy="236312"/>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Авария на ВОЛС</w:t>
                              </w:r>
                            </w:p>
                          </w:txbxContent>
                        </wps:txbx>
                        <wps:bodyPr rot="0" vert="horz" wrap="square" lIns="91440" tIns="45720" rIns="91440" bIns="45720" anchor="t" anchorCtr="0" upright="1">
                          <a:noAutofit/>
                        </wps:bodyPr>
                      </wps:wsp>
                      <wps:wsp>
                        <wps:cNvPr id="15" name="Text Box 45"/>
                        <wps:cNvSpPr txBox="1">
                          <a:spLocks noChangeArrowheads="1"/>
                        </wps:cNvSpPr>
                        <wps:spPr bwMode="auto">
                          <a:xfrm>
                            <a:off x="1729252" y="369607"/>
                            <a:ext cx="2293710" cy="443193"/>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 xml:space="preserve">Определение персоналом ПОУ или ОС аварийного ЭКУ (средствами </w:t>
                              </w:r>
                              <w:r w:rsidRPr="00D87B93">
                                <w:rPr>
                                  <w:rFonts w:ascii="Arial" w:hAnsi="Arial" w:cs="Arial"/>
                                  <w:sz w:val="16"/>
                                  <w:szCs w:val="16"/>
                                </w:rPr>
                                <w:br/>
                                <w:t>системы управления, мониторинга)</w:t>
                              </w:r>
                            </w:p>
                          </w:txbxContent>
                        </wps:txbx>
                        <wps:bodyPr rot="0" vert="horz" wrap="square" lIns="91440" tIns="45720" rIns="91440" bIns="45720" anchor="t" anchorCtr="0" upright="1">
                          <a:noAutofit/>
                        </wps:bodyPr>
                      </wps:wsp>
                      <wps:wsp>
                        <wps:cNvPr id="16" name="Text Box 46"/>
                        <wps:cNvSpPr txBox="1">
                          <a:spLocks noChangeArrowheads="1"/>
                        </wps:cNvSpPr>
                        <wps:spPr bwMode="auto">
                          <a:xfrm>
                            <a:off x="1729252" y="938815"/>
                            <a:ext cx="2293710" cy="337535"/>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Оповещение сменным персоналом ПОУ или ОС по установленной схеме</w:t>
                              </w:r>
                            </w:p>
                          </w:txbxContent>
                        </wps:txbx>
                        <wps:bodyPr rot="0" vert="horz" wrap="square" lIns="91440" tIns="45720" rIns="91440" bIns="45720" anchor="t" anchorCtr="0" upright="1">
                          <a:noAutofit/>
                        </wps:bodyPr>
                      </wps:wsp>
                      <wps:wsp>
                        <wps:cNvPr id="17" name="Text Box 47"/>
                        <wps:cNvSpPr txBox="1">
                          <a:spLocks noChangeArrowheads="1"/>
                        </wps:cNvSpPr>
                        <wps:spPr bwMode="auto">
                          <a:xfrm>
                            <a:off x="2043423" y="1417825"/>
                            <a:ext cx="1695122" cy="249440"/>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Сбор АВБ № 1</w:t>
                              </w:r>
                            </w:p>
                          </w:txbxContent>
                        </wps:txbx>
                        <wps:bodyPr rot="0" vert="horz" wrap="square" lIns="91440" tIns="45720" rIns="91440" bIns="45720" anchor="t" anchorCtr="0" upright="1">
                          <a:noAutofit/>
                        </wps:bodyPr>
                      </wps:wsp>
                      <wps:wsp>
                        <wps:cNvPr id="18" name="Text Box 48"/>
                        <wps:cNvSpPr txBox="1">
                          <a:spLocks noChangeArrowheads="1"/>
                        </wps:cNvSpPr>
                        <wps:spPr bwMode="auto">
                          <a:xfrm>
                            <a:off x="4248745" y="1329428"/>
                            <a:ext cx="1247057" cy="247690"/>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Сбор АВБ № 2</w:t>
                              </w:r>
                            </w:p>
                          </w:txbxContent>
                        </wps:txbx>
                        <wps:bodyPr rot="0" vert="horz" wrap="square" lIns="91440" tIns="45720" rIns="91440" bIns="45720" anchor="t" anchorCtr="0" upright="1">
                          <a:noAutofit/>
                        </wps:bodyPr>
                      </wps:wsp>
                      <wps:wsp>
                        <wps:cNvPr id="20" name="AutoShape 49"/>
                        <wps:cNvSpPr>
                          <a:spLocks noChangeArrowheads="1"/>
                        </wps:cNvSpPr>
                        <wps:spPr bwMode="auto">
                          <a:xfrm>
                            <a:off x="2043423" y="1793905"/>
                            <a:ext cx="1695122" cy="629948"/>
                          </a:xfrm>
                          <a:prstGeom prst="flowChartDecision">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 xml:space="preserve">Наличие </w:t>
                              </w:r>
                              <w:r w:rsidRPr="00D87B93">
                                <w:rPr>
                                  <w:rFonts w:ascii="Arial" w:hAnsi="Arial" w:cs="Arial"/>
                                  <w:sz w:val="16"/>
                                  <w:szCs w:val="16"/>
                                </w:rPr>
                                <w:br/>
                                <w:t>мониторинга</w:t>
                              </w:r>
                            </w:p>
                          </w:txbxContent>
                        </wps:txbx>
                        <wps:bodyPr rot="0" vert="horz" wrap="square" lIns="91440" tIns="45720" rIns="91440" bIns="45720" anchor="t" anchorCtr="0" upright="1">
                          <a:noAutofit/>
                        </wps:bodyPr>
                      </wps:wsp>
                      <wps:wsp>
                        <wps:cNvPr id="22" name="AutoShape 50"/>
                        <wps:cNvSpPr>
                          <a:spLocks noChangeArrowheads="1"/>
                        </wps:cNvSpPr>
                        <wps:spPr bwMode="auto">
                          <a:xfrm>
                            <a:off x="1995539" y="2587331"/>
                            <a:ext cx="1792777" cy="1108023"/>
                          </a:xfrm>
                          <a:prstGeom prst="flowChartDecision">
                            <a:avLst/>
                          </a:prstGeom>
                          <a:solidFill>
                            <a:srgbClr val="FFFFFF"/>
                          </a:solidFill>
                          <a:ln w="9525">
                            <a:solidFill>
                              <a:srgbClr val="000000"/>
                            </a:solidFill>
                            <a:miter lim="800000"/>
                            <a:headEnd/>
                            <a:tailEnd/>
                          </a:ln>
                        </wps:spPr>
                        <wps:txbx>
                          <w:txbxContent>
                            <w:p w:rsidR="005F51F3" w:rsidRPr="00D87B93" w:rsidRDefault="005F51F3" w:rsidP="00D87B93">
                              <w:pPr>
                                <w:rPr>
                                  <w:rFonts w:ascii="Arial" w:hAnsi="Arial" w:cs="Arial"/>
                                  <w:sz w:val="16"/>
                                  <w:szCs w:val="16"/>
                                </w:rPr>
                              </w:pPr>
                              <w:r w:rsidRPr="00D87B93">
                                <w:rPr>
                                  <w:rFonts w:ascii="Arial" w:hAnsi="Arial" w:cs="Arial"/>
                                  <w:sz w:val="16"/>
                                  <w:szCs w:val="16"/>
                                </w:rPr>
                                <w:t xml:space="preserve">Поврежден </w:t>
                              </w:r>
                              <w:r>
                                <w:rPr>
                                  <w:rFonts w:ascii="Arial" w:hAnsi="Arial" w:cs="Arial"/>
                                  <w:sz w:val="16"/>
                                  <w:szCs w:val="16"/>
                                </w:rPr>
                                <w:t xml:space="preserve"> </w:t>
                              </w:r>
                              <w:r w:rsidRPr="00D87B93">
                                <w:rPr>
                                  <w:rFonts w:ascii="Arial" w:hAnsi="Arial" w:cs="Arial"/>
                                  <w:sz w:val="16"/>
                                  <w:szCs w:val="16"/>
                                </w:rPr>
                                <w:t>ЭКУ</w:t>
                              </w:r>
                              <w:r>
                                <w:rPr>
                                  <w:rFonts w:ascii="Arial" w:hAnsi="Arial" w:cs="Arial"/>
                                  <w:sz w:val="16"/>
                                  <w:szCs w:val="16"/>
                                </w:rPr>
                                <w:t>,</w:t>
                              </w:r>
                            </w:p>
                            <w:p w:rsidR="005F51F3" w:rsidRPr="00D87B93" w:rsidRDefault="005F51F3" w:rsidP="00D87B93">
                              <w:pPr>
                                <w:jc w:val="center"/>
                                <w:rPr>
                                  <w:rFonts w:ascii="Arial" w:hAnsi="Arial" w:cs="Arial"/>
                                  <w:sz w:val="16"/>
                                  <w:szCs w:val="16"/>
                                </w:rPr>
                              </w:pPr>
                              <w:proofErr w:type="gramStart"/>
                              <w:r>
                                <w:rPr>
                                  <w:rFonts w:ascii="Arial" w:hAnsi="Arial" w:cs="Arial"/>
                                  <w:sz w:val="16"/>
                                  <w:szCs w:val="16"/>
                                </w:rPr>
                                <w:t>п</w:t>
                              </w:r>
                              <w:r w:rsidRPr="00D87B93">
                                <w:rPr>
                                  <w:rFonts w:ascii="Arial" w:hAnsi="Arial" w:cs="Arial"/>
                                  <w:sz w:val="16"/>
                                  <w:szCs w:val="16"/>
                                </w:rPr>
                                <w:t>рилегающий</w:t>
                              </w:r>
                              <w:proofErr w:type="gramEnd"/>
                              <w:r w:rsidRPr="00D87B93">
                                <w:rPr>
                                  <w:rFonts w:ascii="Arial" w:hAnsi="Arial" w:cs="Arial"/>
                                  <w:sz w:val="16"/>
                                  <w:szCs w:val="16"/>
                                </w:rPr>
                                <w:t xml:space="preserve"> к ОС?</w:t>
                              </w:r>
                            </w:p>
                          </w:txbxContent>
                        </wps:txbx>
                        <wps:bodyPr rot="0" vert="horz" wrap="square" lIns="91440" tIns="45720" rIns="91440" bIns="45720" anchor="t" anchorCtr="0" upright="1">
                          <a:noAutofit/>
                        </wps:bodyPr>
                      </wps:wsp>
                      <wps:wsp>
                        <wps:cNvPr id="23" name="Text Box 51"/>
                        <wps:cNvSpPr txBox="1">
                          <a:spLocks noChangeArrowheads="1"/>
                        </wps:cNvSpPr>
                        <wps:spPr bwMode="auto">
                          <a:xfrm>
                            <a:off x="0" y="2759803"/>
                            <a:ext cx="1611985" cy="699018"/>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 xml:space="preserve">Измерение сменным </w:t>
                              </w:r>
                              <w:r w:rsidRPr="00D87B93">
                                <w:rPr>
                                  <w:rFonts w:ascii="Arial" w:hAnsi="Arial" w:cs="Arial"/>
                                  <w:sz w:val="16"/>
                                  <w:szCs w:val="16"/>
                                </w:rPr>
                                <w:br/>
                                <w:t xml:space="preserve">персоналом ОС или </w:t>
                              </w:r>
                              <w:r w:rsidRPr="00D87B93">
                                <w:rPr>
                                  <w:rFonts w:ascii="Arial" w:hAnsi="Arial" w:cs="Arial"/>
                                  <w:sz w:val="16"/>
                                  <w:szCs w:val="16"/>
                                </w:rPr>
                                <w:br/>
                                <w:t>АВБ № 1 расстояния до места аварии с помощью</w:t>
                              </w:r>
                              <w:r w:rsidRPr="00D87B93">
                                <w:rPr>
                                  <w:rFonts w:ascii="Arial" w:hAnsi="Arial" w:cs="Arial"/>
                                  <w:sz w:val="16"/>
                                  <w:szCs w:val="16"/>
                                </w:rPr>
                                <w:br/>
                                <w:t xml:space="preserve"> рефлектометра</w:t>
                              </w:r>
                            </w:p>
                          </w:txbxContent>
                        </wps:txbx>
                        <wps:bodyPr rot="0" vert="horz" wrap="square" lIns="91440" tIns="45720" rIns="91440" bIns="45720" anchor="t" anchorCtr="0" upright="1">
                          <a:noAutofit/>
                        </wps:bodyPr>
                      </wps:wsp>
                      <wps:wsp>
                        <wps:cNvPr id="24" name="Text Box 52"/>
                        <wps:cNvSpPr txBox="1">
                          <a:spLocks noChangeArrowheads="1"/>
                        </wps:cNvSpPr>
                        <wps:spPr bwMode="auto">
                          <a:xfrm>
                            <a:off x="1779290" y="3823628"/>
                            <a:ext cx="2236826" cy="335622"/>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 xml:space="preserve">Проезд АВБ № 1 к ближайшей муфте ЭКУ, где произошла авария на </w:t>
                              </w:r>
                              <w:proofErr w:type="gramStart"/>
                              <w:r w:rsidRPr="00D87B93">
                                <w:rPr>
                                  <w:rFonts w:ascii="Arial" w:hAnsi="Arial" w:cs="Arial"/>
                                  <w:sz w:val="16"/>
                                  <w:szCs w:val="16"/>
                                </w:rPr>
                                <w:t>ОК</w:t>
                              </w:r>
                              <w:proofErr w:type="gramEnd"/>
                            </w:p>
                          </w:txbxContent>
                        </wps:txbx>
                        <wps:bodyPr rot="0" vert="horz" wrap="square" lIns="91440" tIns="45720" rIns="91440" bIns="45720" anchor="t" anchorCtr="0" upright="1">
                          <a:noAutofit/>
                        </wps:bodyPr>
                      </wps:wsp>
                      <wps:wsp>
                        <wps:cNvPr id="25" name="Text Box 53"/>
                        <wps:cNvSpPr txBox="1">
                          <a:spLocks noChangeArrowheads="1"/>
                        </wps:cNvSpPr>
                        <wps:spPr bwMode="auto">
                          <a:xfrm>
                            <a:off x="1803771" y="4301013"/>
                            <a:ext cx="2122185" cy="455137"/>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 xml:space="preserve">Измерение АВБ № 1 расстояния до места аварии с помощью </w:t>
                              </w:r>
                              <w:r w:rsidRPr="00D87B93">
                                <w:rPr>
                                  <w:rFonts w:ascii="Arial" w:hAnsi="Arial" w:cs="Arial"/>
                                  <w:sz w:val="16"/>
                                  <w:szCs w:val="16"/>
                                </w:rPr>
                                <w:br/>
                                <w:t>рефлектометра</w:t>
                              </w:r>
                            </w:p>
                          </w:txbxContent>
                        </wps:txbx>
                        <wps:bodyPr rot="0" vert="horz" wrap="square" lIns="91440" tIns="45720" rIns="91440" bIns="45720" anchor="t" anchorCtr="0" upright="1">
                          <a:noAutofit/>
                        </wps:bodyPr>
                      </wps:wsp>
                      <wps:wsp>
                        <wps:cNvPr id="26" name="Text Box 54"/>
                        <wps:cNvSpPr txBox="1">
                          <a:spLocks noChangeArrowheads="1"/>
                        </wps:cNvSpPr>
                        <wps:spPr bwMode="auto">
                          <a:xfrm>
                            <a:off x="2072302" y="4918505"/>
                            <a:ext cx="1714375" cy="326595"/>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Доклад на ПОУ или ОС о результате измерений</w:t>
                              </w:r>
                            </w:p>
                          </w:txbxContent>
                        </wps:txbx>
                        <wps:bodyPr rot="0" vert="horz" wrap="square" lIns="91440" tIns="45720" rIns="91440" bIns="45720" anchor="t" anchorCtr="0" upright="1">
                          <a:noAutofit/>
                        </wps:bodyPr>
                      </wps:wsp>
                      <wps:wsp>
                        <wps:cNvPr id="31" name="AutoShape 55"/>
                        <wps:cNvSpPr>
                          <a:spLocks noChangeArrowheads="1"/>
                        </wps:cNvSpPr>
                        <wps:spPr bwMode="auto">
                          <a:xfrm flipV="1">
                            <a:off x="1840084" y="5391160"/>
                            <a:ext cx="2123060" cy="657297"/>
                          </a:xfrm>
                          <a:prstGeom prst="flowChartDecision">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 xml:space="preserve">Повреждены все ОВ кабели? </w:t>
                              </w:r>
                            </w:p>
                          </w:txbxContent>
                        </wps:txbx>
                        <wps:bodyPr rot="0" vert="horz" wrap="square" lIns="91440" tIns="45720" rIns="91440" bIns="45720" anchor="t" anchorCtr="0" upright="1">
                          <a:noAutofit/>
                        </wps:bodyPr>
                      </wps:wsp>
                      <wps:wsp>
                        <wps:cNvPr id="33" name="Text Box 56"/>
                        <wps:cNvSpPr txBox="1">
                          <a:spLocks noChangeArrowheads="1"/>
                        </wps:cNvSpPr>
                        <wps:spPr bwMode="auto">
                          <a:xfrm>
                            <a:off x="9515" y="5563319"/>
                            <a:ext cx="1604109" cy="335832"/>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Переключить ЦСП на</w:t>
                              </w:r>
                              <w:r w:rsidRPr="00D87B93">
                                <w:rPr>
                                  <w:rFonts w:ascii="Arial" w:hAnsi="Arial" w:cs="Arial"/>
                                  <w:sz w:val="16"/>
                                  <w:szCs w:val="16"/>
                                </w:rPr>
                                <w:br/>
                                <w:t>исправные ОВ</w:t>
                              </w:r>
                            </w:p>
                          </w:txbxContent>
                        </wps:txbx>
                        <wps:bodyPr rot="0" vert="horz" wrap="square" lIns="91440" tIns="45720" rIns="91440" bIns="45720" anchor="t" anchorCtr="0" upright="1">
                          <a:noAutofit/>
                        </wps:bodyPr>
                      </wps:wsp>
                      <wps:wsp>
                        <wps:cNvPr id="35" name="Text Box 57"/>
                        <wps:cNvSpPr txBox="1">
                          <a:spLocks noChangeArrowheads="1"/>
                        </wps:cNvSpPr>
                        <wps:spPr bwMode="auto">
                          <a:xfrm>
                            <a:off x="45261" y="6125838"/>
                            <a:ext cx="1604109" cy="583778"/>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Принять меры по</w:t>
                              </w:r>
                              <w:r w:rsidRPr="00D87B93">
                                <w:rPr>
                                  <w:rFonts w:ascii="Arial" w:hAnsi="Arial" w:cs="Arial"/>
                                  <w:sz w:val="16"/>
                                  <w:szCs w:val="16"/>
                                </w:rPr>
                                <w:br/>
                                <w:t xml:space="preserve">устранению причин </w:t>
                              </w:r>
                              <w:r w:rsidRPr="00D87B93">
                                <w:rPr>
                                  <w:rFonts w:ascii="Arial" w:hAnsi="Arial" w:cs="Arial"/>
                                  <w:sz w:val="16"/>
                                  <w:szCs w:val="16"/>
                                </w:rPr>
                                <w:br/>
                                <w:t xml:space="preserve">повреждения </w:t>
                              </w:r>
                              <w:r w:rsidRPr="00D87B93">
                                <w:rPr>
                                  <w:rFonts w:ascii="Arial" w:hAnsi="Arial" w:cs="Arial"/>
                                  <w:sz w:val="16"/>
                                  <w:szCs w:val="16"/>
                                </w:rPr>
                                <w:br/>
                                <w:t>неисправных ОВ</w:t>
                              </w:r>
                            </w:p>
                            <w:p w:rsidR="005F51F3" w:rsidRPr="00FC509F" w:rsidRDefault="005F51F3" w:rsidP="00D87B93">
                              <w:pPr>
                                <w:jc w:val="center"/>
                                <w:rPr>
                                  <w:rFonts w:ascii="Arial" w:hAnsi="Arial" w:cs="Arial"/>
                                  <w:sz w:val="18"/>
                                  <w:szCs w:val="18"/>
                                </w:rPr>
                              </w:pPr>
                            </w:p>
                            <w:p w:rsidR="005F51F3" w:rsidRPr="00FC509F" w:rsidRDefault="005F51F3" w:rsidP="00D87B93">
                              <w:pPr>
                                <w:jc w:val="center"/>
                                <w:rPr>
                                  <w:rFonts w:ascii="Arial" w:hAnsi="Arial" w:cs="Arial"/>
                                  <w:sz w:val="18"/>
                                  <w:szCs w:val="18"/>
                                </w:rPr>
                              </w:pPr>
                            </w:p>
                            <w:p w:rsidR="005F51F3" w:rsidRPr="00FC509F" w:rsidRDefault="005F51F3" w:rsidP="00D87B93">
                              <w:pPr>
                                <w:jc w:val="center"/>
                                <w:rPr>
                                  <w:rFonts w:ascii="Arial" w:hAnsi="Arial" w:cs="Arial"/>
                                  <w:sz w:val="18"/>
                                  <w:szCs w:val="18"/>
                                </w:rPr>
                              </w:pPr>
                            </w:p>
                            <w:p w:rsidR="005F51F3" w:rsidRPr="00FC509F" w:rsidRDefault="005F51F3" w:rsidP="00D87B93">
                              <w:pPr>
                                <w:jc w:val="center"/>
                                <w:rPr>
                                  <w:rFonts w:ascii="Arial" w:hAnsi="Arial" w:cs="Arial"/>
                                  <w:sz w:val="18"/>
                                  <w:szCs w:val="18"/>
                                </w:rPr>
                              </w:pPr>
                            </w:p>
                          </w:txbxContent>
                        </wps:txbx>
                        <wps:bodyPr rot="0" vert="horz" wrap="square" lIns="91440" tIns="45720" rIns="91440" bIns="45720" anchor="t" anchorCtr="0" upright="1">
                          <a:noAutofit/>
                        </wps:bodyPr>
                      </wps:wsp>
                      <wps:wsp>
                        <wps:cNvPr id="36" name="Text Box 58"/>
                        <wps:cNvSpPr txBox="1">
                          <a:spLocks noChangeArrowheads="1"/>
                        </wps:cNvSpPr>
                        <wps:spPr bwMode="auto">
                          <a:xfrm>
                            <a:off x="1995291" y="6203392"/>
                            <a:ext cx="1885900" cy="256442"/>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Разделение АВБ № 1 на две группы</w:t>
                              </w:r>
                            </w:p>
                          </w:txbxContent>
                        </wps:txbx>
                        <wps:bodyPr rot="0" vert="horz" wrap="square" lIns="91440" tIns="45720" rIns="91440" bIns="45720" anchor="t" anchorCtr="0" upright="1">
                          <a:noAutofit/>
                        </wps:bodyPr>
                      </wps:wsp>
                      <wps:wsp>
                        <wps:cNvPr id="37" name="Text Box 59"/>
                        <wps:cNvSpPr txBox="1">
                          <a:spLocks noChangeArrowheads="1"/>
                        </wps:cNvSpPr>
                        <wps:spPr bwMode="auto">
                          <a:xfrm>
                            <a:off x="1995291" y="6459979"/>
                            <a:ext cx="1885900" cy="201018"/>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А                      Б</w:t>
                              </w:r>
                            </w:p>
                          </w:txbxContent>
                        </wps:txbx>
                        <wps:bodyPr rot="0" vert="horz" wrap="square" lIns="91440" tIns="45720" rIns="91440" bIns="45720" anchor="t" anchorCtr="0" upright="1">
                          <a:noAutofit/>
                        </wps:bodyPr>
                      </wps:wsp>
                      <wps:wsp>
                        <wps:cNvPr id="38" name="AutoShape 60"/>
                        <wps:cNvCnPr>
                          <a:cxnSpLocks noChangeShapeType="1"/>
                        </wps:cNvCnPr>
                        <wps:spPr bwMode="auto">
                          <a:xfrm>
                            <a:off x="2916031" y="6460295"/>
                            <a:ext cx="875" cy="2005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61"/>
                        <wps:cNvSpPr txBox="1">
                          <a:spLocks noChangeArrowheads="1"/>
                        </wps:cNvSpPr>
                        <wps:spPr bwMode="auto">
                          <a:xfrm>
                            <a:off x="4226490" y="6084374"/>
                            <a:ext cx="1465839" cy="576465"/>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sz w:val="16"/>
                                  <w:szCs w:val="16"/>
                                </w:rPr>
                              </w:pPr>
                              <w:r w:rsidRPr="00D87B93">
                                <w:rPr>
                                  <w:rFonts w:ascii="Arial" w:hAnsi="Arial" w:cs="Arial"/>
                                  <w:sz w:val="16"/>
                                  <w:szCs w:val="16"/>
                                </w:rPr>
                                <w:t>Проезд АВБ № 2 к ближайшей муфте ЭКУ, где произошла авария</w:t>
                              </w:r>
                              <w:r w:rsidRPr="00D87B93">
                                <w:rPr>
                                  <w:sz w:val="16"/>
                                  <w:szCs w:val="16"/>
                                </w:rPr>
                                <w:t xml:space="preserve"> </w:t>
                              </w:r>
                              <w:r w:rsidRPr="00D87B93">
                                <w:rPr>
                                  <w:rFonts w:ascii="Arial" w:hAnsi="Arial" w:cs="Arial"/>
                                  <w:sz w:val="16"/>
                                  <w:szCs w:val="16"/>
                                </w:rPr>
                                <w:t xml:space="preserve">на </w:t>
                              </w:r>
                              <w:proofErr w:type="gramStart"/>
                              <w:r w:rsidRPr="00D87B93">
                                <w:rPr>
                                  <w:rFonts w:ascii="Arial" w:hAnsi="Arial" w:cs="Arial"/>
                                  <w:sz w:val="16"/>
                                  <w:szCs w:val="16"/>
                                </w:rPr>
                                <w:t>ОК</w:t>
                              </w:r>
                              <w:proofErr w:type="gramEnd"/>
                            </w:p>
                          </w:txbxContent>
                        </wps:txbx>
                        <wps:bodyPr rot="0" vert="horz" wrap="square" lIns="91440" tIns="45720" rIns="91440" bIns="45720" anchor="t" anchorCtr="0" upright="1">
                          <a:noAutofit/>
                        </wps:bodyPr>
                      </wps:wsp>
                      <wps:wsp>
                        <wps:cNvPr id="40" name="Text Box 62"/>
                        <wps:cNvSpPr txBox="1">
                          <a:spLocks noChangeArrowheads="1"/>
                        </wps:cNvSpPr>
                        <wps:spPr bwMode="auto">
                          <a:xfrm>
                            <a:off x="489581" y="6908547"/>
                            <a:ext cx="1914779" cy="546353"/>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sz w:val="16"/>
                                  <w:szCs w:val="16"/>
                                </w:rPr>
                              </w:pPr>
                              <w:r w:rsidRPr="00D87B93">
                                <w:rPr>
                                  <w:rFonts w:ascii="Arial" w:hAnsi="Arial" w:cs="Arial"/>
                                  <w:sz w:val="16"/>
                                  <w:szCs w:val="16"/>
                                </w:rPr>
                                <w:t>Остается на месте ближайшей муфты или ОС для организации СС и</w:t>
                              </w:r>
                              <w:r w:rsidRPr="00D87B93">
                                <w:rPr>
                                  <w:sz w:val="16"/>
                                  <w:szCs w:val="16"/>
                                </w:rPr>
                                <w:t xml:space="preserve"> </w:t>
                              </w:r>
                              <w:r w:rsidRPr="00D87B93">
                                <w:rPr>
                                  <w:rFonts w:ascii="Arial" w:hAnsi="Arial" w:cs="Arial"/>
                                  <w:sz w:val="16"/>
                                  <w:szCs w:val="16"/>
                                </w:rPr>
                                <w:t xml:space="preserve">измерений ОВ с места аварии на </w:t>
                              </w:r>
                              <w:proofErr w:type="gramStart"/>
                              <w:r w:rsidRPr="00D87B93">
                                <w:rPr>
                                  <w:rFonts w:ascii="Arial" w:hAnsi="Arial" w:cs="Arial"/>
                                  <w:sz w:val="16"/>
                                  <w:szCs w:val="16"/>
                                </w:rPr>
                                <w:t>ОК</w:t>
                              </w:r>
                              <w:proofErr w:type="gramEnd"/>
                            </w:p>
                          </w:txbxContent>
                        </wps:txbx>
                        <wps:bodyPr rot="0" vert="horz" wrap="square" lIns="91440" tIns="45720" rIns="91440" bIns="45720" anchor="t" anchorCtr="0" upright="1">
                          <a:noAutofit/>
                        </wps:bodyPr>
                      </wps:wsp>
                      <wps:wsp>
                        <wps:cNvPr id="42" name="Text Box 63"/>
                        <wps:cNvSpPr txBox="1">
                          <a:spLocks noChangeArrowheads="1"/>
                        </wps:cNvSpPr>
                        <wps:spPr bwMode="auto">
                          <a:xfrm>
                            <a:off x="2648275" y="6908559"/>
                            <a:ext cx="1962036" cy="806691"/>
                          </a:xfrm>
                          <a:prstGeom prst="rect">
                            <a:avLst/>
                          </a:prstGeom>
                          <a:solidFill>
                            <a:srgbClr val="FFFFFF"/>
                          </a:solidFill>
                          <a:ln w="9525">
                            <a:solidFill>
                              <a:srgbClr val="000000"/>
                            </a:solidFill>
                            <a:miter lim="800000"/>
                            <a:headEnd/>
                            <a:tailEnd/>
                          </a:ln>
                        </wps:spPr>
                        <wps:txbx>
                          <w:txbxContent>
                            <w:p w:rsidR="005F51F3" w:rsidRPr="00D87B93" w:rsidRDefault="005F51F3" w:rsidP="00D87B93">
                              <w:pPr>
                                <w:jc w:val="center"/>
                                <w:rPr>
                                  <w:sz w:val="16"/>
                                  <w:szCs w:val="16"/>
                                </w:rPr>
                              </w:pPr>
                              <w:r w:rsidRPr="00D87B93">
                                <w:rPr>
                                  <w:rFonts w:ascii="Arial" w:hAnsi="Arial" w:cs="Arial"/>
                                  <w:sz w:val="16"/>
                                  <w:szCs w:val="16"/>
                                </w:rPr>
                                <w:t xml:space="preserve">Локализуют место аварии </w:t>
                              </w:r>
                              <w:proofErr w:type="gramStart"/>
                              <w:r w:rsidRPr="00D87B93">
                                <w:rPr>
                                  <w:rFonts w:ascii="Arial" w:hAnsi="Arial" w:cs="Arial"/>
                                  <w:sz w:val="16"/>
                                  <w:szCs w:val="16"/>
                                </w:rPr>
                                <w:t>ОК</w:t>
                              </w:r>
                              <w:proofErr w:type="gramEnd"/>
                              <w:r w:rsidRPr="00D87B93">
                                <w:rPr>
                                  <w:rFonts w:ascii="Arial" w:hAnsi="Arial" w:cs="Arial"/>
                                  <w:sz w:val="16"/>
                                  <w:szCs w:val="16"/>
                                </w:rPr>
                                <w:t xml:space="preserve"> на местности визуально или с </w:t>
                              </w:r>
                              <w:r w:rsidRPr="00D87B93">
                                <w:rPr>
                                  <w:rFonts w:ascii="Arial" w:hAnsi="Arial" w:cs="Arial"/>
                                  <w:sz w:val="16"/>
                                  <w:szCs w:val="16"/>
                                </w:rPr>
                                <w:br/>
                                <w:t xml:space="preserve">помощью </w:t>
                              </w:r>
                              <w:proofErr w:type="spellStart"/>
                              <w:r w:rsidRPr="00D87B93">
                                <w:rPr>
                                  <w:rFonts w:ascii="Arial" w:hAnsi="Arial" w:cs="Arial"/>
                                  <w:sz w:val="16"/>
                                  <w:szCs w:val="16"/>
                                </w:rPr>
                                <w:t>трассопоисковых</w:t>
                              </w:r>
                              <w:proofErr w:type="spellEnd"/>
                              <w:r w:rsidRPr="00D87B93">
                                <w:rPr>
                                  <w:rFonts w:ascii="Arial" w:hAnsi="Arial" w:cs="Arial"/>
                                  <w:sz w:val="16"/>
                                  <w:szCs w:val="16"/>
                                </w:rPr>
                                <w:t xml:space="preserve"> </w:t>
                              </w:r>
                              <w:r w:rsidRPr="00D87B93">
                                <w:rPr>
                                  <w:rFonts w:ascii="Arial" w:hAnsi="Arial" w:cs="Arial"/>
                                  <w:sz w:val="16"/>
                                  <w:szCs w:val="16"/>
                                </w:rPr>
                                <w:br/>
                                <w:t xml:space="preserve">приборов. Оповещает персонал ОС или ПОУ о месте и </w:t>
                              </w:r>
                              <w:r w:rsidRPr="00D87B93">
                                <w:rPr>
                                  <w:rFonts w:ascii="Arial" w:hAnsi="Arial" w:cs="Arial"/>
                                  <w:sz w:val="16"/>
                                  <w:szCs w:val="16"/>
                                </w:rPr>
                                <w:br/>
                                <w:t>характере</w:t>
                              </w:r>
                              <w:r w:rsidRPr="00D87B93">
                                <w:rPr>
                                  <w:sz w:val="16"/>
                                  <w:szCs w:val="16"/>
                                </w:rPr>
                                <w:t xml:space="preserve"> </w:t>
                              </w:r>
                              <w:r w:rsidRPr="00D87B93">
                                <w:rPr>
                                  <w:rFonts w:ascii="Arial" w:hAnsi="Arial" w:cs="Arial"/>
                                  <w:sz w:val="16"/>
                                  <w:szCs w:val="16"/>
                                </w:rPr>
                                <w:t>повреждения</w:t>
                              </w:r>
                            </w:p>
                          </w:txbxContent>
                        </wps:txbx>
                        <wps:bodyPr rot="0" vert="horz" wrap="square" lIns="91440" tIns="45720" rIns="91440" bIns="45720" anchor="t" anchorCtr="0" upright="1">
                          <a:noAutofit/>
                        </wps:bodyPr>
                      </wps:wsp>
                      <wps:wsp>
                        <wps:cNvPr id="43" name="AutoShape 64"/>
                        <wps:cNvCnPr>
                          <a:cxnSpLocks noChangeShapeType="1"/>
                        </wps:cNvCnPr>
                        <wps:spPr bwMode="auto">
                          <a:xfrm>
                            <a:off x="4022962" y="1070118"/>
                            <a:ext cx="225783" cy="351842"/>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AutoShape 65"/>
                        <wps:cNvCnPr>
                          <a:cxnSpLocks noChangeShapeType="1"/>
                        </wps:cNvCnPr>
                        <wps:spPr bwMode="auto">
                          <a:xfrm flipH="1">
                            <a:off x="2892510" y="1678463"/>
                            <a:ext cx="6125" cy="134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66"/>
                        <wps:cNvCnPr>
                          <a:cxnSpLocks noChangeShapeType="1"/>
                        </wps:cNvCnPr>
                        <wps:spPr bwMode="auto">
                          <a:xfrm>
                            <a:off x="2898635" y="2441225"/>
                            <a:ext cx="3068" cy="1461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AutoShape 67"/>
                        <wps:cNvCnPr>
                          <a:cxnSpLocks noChangeShapeType="1"/>
                        </wps:cNvCnPr>
                        <wps:spPr bwMode="auto">
                          <a:xfrm flipH="1">
                            <a:off x="2889239" y="1276295"/>
                            <a:ext cx="1" cy="1456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68"/>
                        <wps:cNvCnPr>
                          <a:cxnSpLocks noChangeShapeType="1"/>
                        </wps:cNvCnPr>
                        <wps:spPr bwMode="auto">
                          <a:xfrm>
                            <a:off x="2875669" y="812802"/>
                            <a:ext cx="875" cy="1260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69"/>
                        <wps:cNvCnPr>
                          <a:cxnSpLocks noChangeShapeType="1"/>
                        </wps:cNvCnPr>
                        <wps:spPr bwMode="auto">
                          <a:xfrm>
                            <a:off x="2867793" y="274216"/>
                            <a:ext cx="7876" cy="95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70"/>
                        <wps:cNvCnPr>
                          <a:cxnSpLocks noChangeShapeType="1"/>
                        </wps:cNvCnPr>
                        <wps:spPr bwMode="auto">
                          <a:xfrm>
                            <a:off x="2898635" y="3701966"/>
                            <a:ext cx="3068" cy="1143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AutoShape 71"/>
                        <wps:cNvCnPr>
                          <a:cxnSpLocks noChangeShapeType="1"/>
                        </wps:cNvCnPr>
                        <wps:spPr bwMode="auto">
                          <a:xfrm>
                            <a:off x="2874784" y="4159253"/>
                            <a:ext cx="875" cy="1419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AutoShape 72"/>
                        <wps:cNvCnPr>
                          <a:cxnSpLocks noChangeShapeType="1"/>
                        </wps:cNvCnPr>
                        <wps:spPr bwMode="auto">
                          <a:xfrm>
                            <a:off x="2875659" y="4756157"/>
                            <a:ext cx="875" cy="1584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AutoShape 75"/>
                        <wps:cNvCnPr>
                          <a:cxnSpLocks noChangeShapeType="1"/>
                        </wps:cNvCnPr>
                        <wps:spPr bwMode="auto">
                          <a:xfrm flipH="1">
                            <a:off x="2903454" y="5293231"/>
                            <a:ext cx="1304351" cy="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76"/>
                        <wps:cNvCnPr>
                          <a:cxnSpLocks noChangeShapeType="1"/>
                          <a:endCxn id="39" idx="0"/>
                        </wps:cNvCnPr>
                        <wps:spPr bwMode="auto">
                          <a:xfrm>
                            <a:off x="4914900" y="1577044"/>
                            <a:ext cx="44510" cy="4507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AutoShape 78"/>
                        <wps:cNvCnPr>
                          <a:cxnSpLocks noChangeShapeType="1"/>
                        </wps:cNvCnPr>
                        <wps:spPr bwMode="auto">
                          <a:xfrm flipH="1">
                            <a:off x="1613624" y="5724648"/>
                            <a:ext cx="218782" cy="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AutoShape 79"/>
                        <wps:cNvCnPr>
                          <a:cxnSpLocks noChangeShapeType="1"/>
                        </wps:cNvCnPr>
                        <wps:spPr bwMode="auto">
                          <a:xfrm>
                            <a:off x="2905316" y="6048466"/>
                            <a:ext cx="4376" cy="1549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AutoShape 80"/>
                        <wps:cNvCnPr>
                          <a:cxnSpLocks noChangeShapeType="1"/>
                        </wps:cNvCnPr>
                        <wps:spPr bwMode="auto">
                          <a:xfrm>
                            <a:off x="834178" y="5912173"/>
                            <a:ext cx="0" cy="2136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AutoShape 81"/>
                        <wps:cNvCnPr>
                          <a:cxnSpLocks noChangeShapeType="1"/>
                        </wps:cNvCnPr>
                        <wps:spPr bwMode="auto">
                          <a:xfrm>
                            <a:off x="2170316" y="6661008"/>
                            <a:ext cx="875" cy="247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82"/>
                        <wps:cNvCnPr>
                          <a:cxnSpLocks noChangeShapeType="1"/>
                        </wps:cNvCnPr>
                        <wps:spPr bwMode="auto">
                          <a:xfrm>
                            <a:off x="3322860" y="6660850"/>
                            <a:ext cx="875" cy="247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AutoShape 83"/>
                        <wps:cNvCnPr>
                          <a:cxnSpLocks noChangeShapeType="1"/>
                        </wps:cNvCnPr>
                        <wps:spPr bwMode="auto">
                          <a:xfrm>
                            <a:off x="5006605" y="6660844"/>
                            <a:ext cx="875" cy="552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AutoShape 84"/>
                        <wps:cNvCnPr>
                          <a:cxnSpLocks noChangeShapeType="1"/>
                        </wps:cNvCnPr>
                        <wps:spPr bwMode="auto">
                          <a:xfrm>
                            <a:off x="3591887" y="7715253"/>
                            <a:ext cx="0" cy="1382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AutoShape 85"/>
                        <wps:cNvSpPr>
                          <a:spLocks noChangeArrowheads="1"/>
                        </wps:cNvSpPr>
                        <wps:spPr bwMode="auto">
                          <a:xfrm>
                            <a:off x="3412150" y="7853496"/>
                            <a:ext cx="340425" cy="317708"/>
                          </a:xfrm>
                          <a:prstGeom prst="flowChartConnector">
                            <a:avLst/>
                          </a:prstGeom>
                          <a:solidFill>
                            <a:srgbClr val="FFFFFF"/>
                          </a:solidFill>
                          <a:ln w="9525">
                            <a:solidFill>
                              <a:srgbClr val="000000"/>
                            </a:solidFill>
                            <a:round/>
                            <a:headEnd/>
                            <a:tailEnd/>
                          </a:ln>
                        </wps:spPr>
                        <wps:txbx>
                          <w:txbxContent>
                            <w:p w:rsidR="005F51F3" w:rsidRPr="00D87B93" w:rsidRDefault="005F51F3" w:rsidP="00D87B93">
                              <w:pPr>
                                <w:rPr>
                                  <w:rFonts w:ascii="Arial" w:hAnsi="Arial" w:cs="Arial"/>
                                  <w:sz w:val="16"/>
                                  <w:szCs w:val="16"/>
                                </w:rPr>
                              </w:pPr>
                              <w:r w:rsidRPr="00D87B93">
                                <w:rPr>
                                  <w:rFonts w:ascii="Arial" w:hAnsi="Arial" w:cs="Arial"/>
                                  <w:sz w:val="16"/>
                                  <w:szCs w:val="16"/>
                                </w:rPr>
                                <w:t>А</w:t>
                              </w:r>
                            </w:p>
                          </w:txbxContent>
                        </wps:txbx>
                        <wps:bodyPr rot="0" vert="horz" wrap="square" lIns="91440" tIns="45720" rIns="91440" bIns="45720" anchor="t" anchorCtr="0" upright="1">
                          <a:noAutofit/>
                        </wps:bodyPr>
                      </wps:wsp>
                      <wps:wsp>
                        <wps:cNvPr id="158" name="AutoShape 86"/>
                        <wps:cNvSpPr>
                          <a:spLocks noChangeArrowheads="1"/>
                        </wps:cNvSpPr>
                        <wps:spPr bwMode="auto">
                          <a:xfrm>
                            <a:off x="4870085" y="7213120"/>
                            <a:ext cx="305420" cy="289701"/>
                          </a:xfrm>
                          <a:prstGeom prst="flowChartConnector">
                            <a:avLst/>
                          </a:prstGeom>
                          <a:solidFill>
                            <a:srgbClr val="FFFFFF"/>
                          </a:solidFill>
                          <a:ln w="9525">
                            <a:solidFill>
                              <a:srgbClr val="000000"/>
                            </a:solidFill>
                            <a:round/>
                            <a:headEnd/>
                            <a:tailEnd/>
                          </a:ln>
                        </wps:spPr>
                        <wps:txbx>
                          <w:txbxContent>
                            <w:p w:rsidR="005F51F3" w:rsidRPr="00D87B93" w:rsidRDefault="005F51F3" w:rsidP="00D87B93">
                              <w:pPr>
                                <w:rPr>
                                  <w:rFonts w:ascii="Arial" w:hAnsi="Arial" w:cs="Arial"/>
                                  <w:sz w:val="16"/>
                                  <w:szCs w:val="16"/>
                                </w:rPr>
                              </w:pPr>
                              <w:r>
                                <w:rPr>
                                  <w:rFonts w:ascii="Arial" w:hAnsi="Arial" w:cs="Arial"/>
                                  <w:sz w:val="16"/>
                                  <w:szCs w:val="16"/>
                                </w:rPr>
                                <w:t>Б</w:t>
                              </w:r>
                            </w:p>
                          </w:txbxContent>
                        </wps:txbx>
                        <wps:bodyPr rot="0" vert="horz" wrap="square" lIns="91440" tIns="45720" rIns="91440" bIns="45720" anchor="t" anchorCtr="0" upright="1">
                          <a:noAutofit/>
                        </wps:bodyPr>
                      </wps:wsp>
                      <wps:wsp>
                        <wps:cNvPr id="159" name="AutoShape 87"/>
                        <wps:cNvCnPr>
                          <a:cxnSpLocks noChangeShapeType="1"/>
                        </wps:cNvCnPr>
                        <wps:spPr bwMode="auto">
                          <a:xfrm>
                            <a:off x="2902578" y="5244977"/>
                            <a:ext cx="875" cy="146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88"/>
                        <wps:cNvSpPr txBox="1">
                          <a:spLocks noChangeArrowheads="1"/>
                        </wps:cNvSpPr>
                        <wps:spPr bwMode="auto">
                          <a:xfrm>
                            <a:off x="3659784" y="1776489"/>
                            <a:ext cx="371054" cy="295828"/>
                          </a:xfrm>
                          <a:prstGeom prst="rect">
                            <a:avLst/>
                          </a:prstGeom>
                          <a:solidFill>
                            <a:srgbClr val="FFFFFF"/>
                          </a:solidFill>
                          <a:ln w="9525">
                            <a:solidFill>
                              <a:srgbClr val="FFFFFF"/>
                            </a:solidFill>
                            <a:miter lim="800000"/>
                            <a:headEnd/>
                            <a:tailEnd/>
                          </a:ln>
                        </wps:spPr>
                        <wps:txbx>
                          <w:txbxContent>
                            <w:p w:rsidR="005F51F3" w:rsidRPr="00D87B93" w:rsidRDefault="005F51F3" w:rsidP="00D87B93">
                              <w:pPr>
                                <w:rPr>
                                  <w:rFonts w:ascii="Arial" w:hAnsi="Arial" w:cs="Arial"/>
                                  <w:sz w:val="16"/>
                                  <w:szCs w:val="16"/>
                                </w:rPr>
                              </w:pPr>
                              <w:r w:rsidRPr="00D87B93">
                                <w:rPr>
                                  <w:rFonts w:ascii="Arial" w:hAnsi="Arial" w:cs="Arial"/>
                                  <w:sz w:val="16"/>
                                  <w:szCs w:val="16"/>
                                </w:rPr>
                                <w:t>да</w:t>
                              </w:r>
                            </w:p>
                          </w:txbxContent>
                        </wps:txbx>
                        <wps:bodyPr rot="0" vert="horz" wrap="square" lIns="91440" tIns="45720" rIns="91440" bIns="45720" anchor="t" anchorCtr="0" upright="1">
                          <a:noAutofit/>
                        </wps:bodyPr>
                      </wps:wsp>
                      <wps:wsp>
                        <wps:cNvPr id="161" name="Text Box 89"/>
                        <wps:cNvSpPr txBox="1">
                          <a:spLocks noChangeArrowheads="1"/>
                        </wps:cNvSpPr>
                        <wps:spPr bwMode="auto">
                          <a:xfrm>
                            <a:off x="1695122" y="3195737"/>
                            <a:ext cx="348301" cy="219683"/>
                          </a:xfrm>
                          <a:prstGeom prst="rect">
                            <a:avLst/>
                          </a:prstGeom>
                          <a:solidFill>
                            <a:srgbClr val="FFFFFF"/>
                          </a:solidFill>
                          <a:ln w="9525">
                            <a:solidFill>
                              <a:srgbClr val="FFFFFF"/>
                            </a:solidFill>
                            <a:miter lim="800000"/>
                            <a:headEnd/>
                            <a:tailEnd/>
                          </a:ln>
                        </wps:spPr>
                        <wps:txbx>
                          <w:txbxContent>
                            <w:p w:rsidR="005F51F3" w:rsidRPr="00D87B93" w:rsidRDefault="005F51F3" w:rsidP="00D87B93">
                              <w:pPr>
                                <w:rPr>
                                  <w:rFonts w:ascii="Arial" w:hAnsi="Arial" w:cs="Arial"/>
                                  <w:sz w:val="16"/>
                                  <w:szCs w:val="16"/>
                                </w:rPr>
                              </w:pPr>
                              <w:r w:rsidRPr="00D87B93">
                                <w:rPr>
                                  <w:rFonts w:ascii="Arial" w:hAnsi="Arial" w:cs="Arial"/>
                                  <w:sz w:val="16"/>
                                  <w:szCs w:val="16"/>
                                </w:rPr>
                                <w:t>да</w:t>
                              </w:r>
                            </w:p>
                          </w:txbxContent>
                        </wps:txbx>
                        <wps:bodyPr rot="0" vert="horz" wrap="square" lIns="91440" tIns="45720" rIns="91440" bIns="45720" anchor="t" anchorCtr="0" upright="1">
                          <a:noAutofit/>
                        </wps:bodyPr>
                      </wps:wsp>
                      <wps:wsp>
                        <wps:cNvPr id="162" name="Text Box 90"/>
                        <wps:cNvSpPr txBox="1">
                          <a:spLocks noChangeArrowheads="1"/>
                        </wps:cNvSpPr>
                        <wps:spPr bwMode="auto">
                          <a:xfrm>
                            <a:off x="3102221" y="2423857"/>
                            <a:ext cx="358529" cy="235437"/>
                          </a:xfrm>
                          <a:prstGeom prst="rect">
                            <a:avLst/>
                          </a:prstGeom>
                          <a:solidFill>
                            <a:srgbClr val="FFFFFF"/>
                          </a:solidFill>
                          <a:ln w="9525">
                            <a:solidFill>
                              <a:srgbClr val="FFFFFF"/>
                            </a:solidFill>
                            <a:miter lim="800000"/>
                            <a:headEnd/>
                            <a:tailEnd/>
                          </a:ln>
                        </wps:spPr>
                        <wps:txbx>
                          <w:txbxContent>
                            <w:p w:rsidR="005F51F3" w:rsidRPr="00D87B93" w:rsidRDefault="005F51F3" w:rsidP="00D87B93">
                              <w:pPr>
                                <w:rPr>
                                  <w:rFonts w:ascii="Arial" w:hAnsi="Arial" w:cs="Arial"/>
                                  <w:sz w:val="16"/>
                                  <w:szCs w:val="16"/>
                                </w:rPr>
                              </w:pPr>
                              <w:r w:rsidRPr="00D87B93">
                                <w:rPr>
                                  <w:rFonts w:ascii="Arial" w:hAnsi="Arial" w:cs="Arial"/>
                                  <w:sz w:val="16"/>
                                  <w:szCs w:val="16"/>
                                </w:rPr>
                                <w:t>нет</w:t>
                              </w:r>
                            </w:p>
                          </w:txbxContent>
                        </wps:txbx>
                        <wps:bodyPr rot="0" vert="horz" wrap="square" lIns="91440" tIns="45720" rIns="91440" bIns="45720" anchor="t" anchorCtr="0" upright="1">
                          <a:noAutofit/>
                        </wps:bodyPr>
                      </wps:wsp>
                      <wps:wsp>
                        <wps:cNvPr id="163" name="Text Box 91"/>
                        <wps:cNvSpPr txBox="1">
                          <a:spLocks noChangeArrowheads="1"/>
                        </wps:cNvSpPr>
                        <wps:spPr bwMode="auto">
                          <a:xfrm>
                            <a:off x="3229221" y="3524251"/>
                            <a:ext cx="404309" cy="253910"/>
                          </a:xfrm>
                          <a:prstGeom prst="rect">
                            <a:avLst/>
                          </a:prstGeom>
                          <a:solidFill>
                            <a:srgbClr val="FFFFFF"/>
                          </a:solidFill>
                          <a:ln w="9525">
                            <a:solidFill>
                              <a:srgbClr val="FFFFFF"/>
                            </a:solidFill>
                            <a:miter lim="800000"/>
                            <a:headEnd/>
                            <a:tailEnd/>
                          </a:ln>
                        </wps:spPr>
                        <wps:txbx>
                          <w:txbxContent>
                            <w:p w:rsidR="005F51F3" w:rsidRPr="00D87B93" w:rsidRDefault="005F51F3" w:rsidP="00D87B93">
                              <w:pPr>
                                <w:rPr>
                                  <w:rFonts w:ascii="Arial" w:hAnsi="Arial" w:cs="Arial"/>
                                  <w:sz w:val="16"/>
                                  <w:szCs w:val="16"/>
                                </w:rPr>
                              </w:pPr>
                              <w:r w:rsidRPr="00D87B93">
                                <w:rPr>
                                  <w:rFonts w:ascii="Arial" w:hAnsi="Arial" w:cs="Arial"/>
                                  <w:sz w:val="16"/>
                                  <w:szCs w:val="16"/>
                                </w:rPr>
                                <w:t>нет</w:t>
                              </w:r>
                            </w:p>
                          </w:txbxContent>
                        </wps:txbx>
                        <wps:bodyPr rot="0" vert="horz" wrap="square" lIns="91440" tIns="45720" rIns="91440" bIns="45720" anchor="t" anchorCtr="0" upright="1">
                          <a:noAutofit/>
                        </wps:bodyPr>
                      </wps:wsp>
                      <wps:wsp>
                        <wps:cNvPr id="164" name="Text Box 92"/>
                        <wps:cNvSpPr txBox="1">
                          <a:spLocks noChangeArrowheads="1"/>
                        </wps:cNvSpPr>
                        <wps:spPr bwMode="auto">
                          <a:xfrm>
                            <a:off x="1695122" y="5830153"/>
                            <a:ext cx="419075" cy="295828"/>
                          </a:xfrm>
                          <a:prstGeom prst="rect">
                            <a:avLst/>
                          </a:prstGeom>
                          <a:solidFill>
                            <a:srgbClr val="FFFFFF"/>
                          </a:solidFill>
                          <a:ln w="9525">
                            <a:solidFill>
                              <a:srgbClr val="FFFFFF"/>
                            </a:solidFill>
                            <a:miter lim="800000"/>
                            <a:headEnd/>
                            <a:tailEnd/>
                          </a:ln>
                        </wps:spPr>
                        <wps:txbx>
                          <w:txbxContent>
                            <w:p w:rsidR="005F51F3" w:rsidRPr="00D87B93" w:rsidRDefault="005F51F3" w:rsidP="00D87B93">
                              <w:pPr>
                                <w:rPr>
                                  <w:rFonts w:ascii="Arial" w:hAnsi="Arial" w:cs="Arial"/>
                                  <w:sz w:val="16"/>
                                  <w:szCs w:val="16"/>
                                </w:rPr>
                              </w:pPr>
                              <w:r w:rsidRPr="00D87B93">
                                <w:rPr>
                                  <w:rFonts w:ascii="Arial" w:hAnsi="Arial" w:cs="Arial"/>
                                  <w:sz w:val="16"/>
                                  <w:szCs w:val="16"/>
                                </w:rPr>
                                <w:t>нет</w:t>
                              </w:r>
                            </w:p>
                          </w:txbxContent>
                        </wps:txbx>
                        <wps:bodyPr rot="0" vert="horz" wrap="square" lIns="91440" tIns="45720" rIns="91440" bIns="45720" anchor="t" anchorCtr="0" upright="1">
                          <a:noAutofit/>
                        </wps:bodyPr>
                      </wps:wsp>
                      <wps:wsp>
                        <wps:cNvPr id="165" name="Text Box 93"/>
                        <wps:cNvSpPr txBox="1">
                          <a:spLocks noChangeArrowheads="1"/>
                        </wps:cNvSpPr>
                        <wps:spPr bwMode="auto">
                          <a:xfrm>
                            <a:off x="3666706" y="5912445"/>
                            <a:ext cx="348301" cy="213391"/>
                          </a:xfrm>
                          <a:prstGeom prst="rect">
                            <a:avLst/>
                          </a:prstGeom>
                          <a:solidFill>
                            <a:srgbClr val="FFFFFF"/>
                          </a:solidFill>
                          <a:ln w="9525">
                            <a:solidFill>
                              <a:srgbClr val="FFFFFF"/>
                            </a:solidFill>
                            <a:miter lim="800000"/>
                            <a:headEnd/>
                            <a:tailEnd/>
                          </a:ln>
                        </wps:spPr>
                        <wps:txbx>
                          <w:txbxContent>
                            <w:p w:rsidR="005F51F3" w:rsidRPr="00D87B93" w:rsidRDefault="005F51F3" w:rsidP="00D87B93">
                              <w:pPr>
                                <w:rPr>
                                  <w:rFonts w:ascii="Arial" w:hAnsi="Arial" w:cs="Arial"/>
                                  <w:sz w:val="16"/>
                                  <w:szCs w:val="16"/>
                                </w:rPr>
                              </w:pPr>
                              <w:r w:rsidRPr="00D87B93">
                                <w:rPr>
                                  <w:rFonts w:ascii="Arial" w:hAnsi="Arial" w:cs="Arial"/>
                                  <w:sz w:val="16"/>
                                  <w:szCs w:val="16"/>
                                </w:rPr>
                                <w:t>да</w:t>
                              </w:r>
                            </w:p>
                          </w:txbxContent>
                        </wps:txbx>
                        <wps:bodyPr rot="0" vert="horz" wrap="square" lIns="91440" tIns="45720" rIns="91440" bIns="45720" anchor="t" anchorCtr="0" upright="1">
                          <a:noAutofit/>
                        </wps:bodyPr>
                      </wps:wsp>
                      <wps:wsp>
                        <wps:cNvPr id="166" name="AutoShape 94"/>
                        <wps:cNvCnPr>
                          <a:cxnSpLocks noChangeShapeType="1"/>
                          <a:stCxn id="22" idx="1"/>
                        </wps:cNvCnPr>
                        <wps:spPr bwMode="auto">
                          <a:xfrm flipH="1" flipV="1">
                            <a:off x="1613624" y="3141269"/>
                            <a:ext cx="381915" cy="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AutoShape 76"/>
                        <wps:cNvCnPr>
                          <a:cxnSpLocks noChangeShapeType="1"/>
                        </wps:cNvCnPr>
                        <wps:spPr bwMode="auto">
                          <a:xfrm>
                            <a:off x="4186850" y="2105321"/>
                            <a:ext cx="20955" cy="3188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82"/>
                        <wps:cNvCnPr>
                          <a:cxnSpLocks noChangeShapeType="1"/>
                        </wps:cNvCnPr>
                        <wps:spPr bwMode="auto">
                          <a:xfrm>
                            <a:off x="3738545" y="2105225"/>
                            <a:ext cx="448305" cy="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 name="AutoShape 76"/>
                        <wps:cNvCnPr>
                          <a:cxnSpLocks noChangeShapeType="1"/>
                        </wps:cNvCnPr>
                        <wps:spPr bwMode="auto">
                          <a:xfrm>
                            <a:off x="881703" y="3458903"/>
                            <a:ext cx="0" cy="18343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AutoShape 75"/>
                        <wps:cNvCnPr>
                          <a:cxnSpLocks noChangeShapeType="1"/>
                        </wps:cNvCnPr>
                        <wps:spPr bwMode="auto">
                          <a:xfrm>
                            <a:off x="881703" y="5293107"/>
                            <a:ext cx="2016932" cy="1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67" o:spid="_x0000_s1026" editas="canvas" style="width:464.5pt;height:650pt;mso-position-horizontal-relative:char;mso-position-vertical-relative:line" coordsize="58991,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991;height:82550;visibility:visible;mso-wrap-style:square">
                  <v:fill o:detectmouseclick="t"/>
                  <v:path o:connecttype="none"/>
                </v:shape>
                <v:shapetype id="_x0000_t202" coordsize="21600,21600" o:spt="202" path="m,l,21600r21600,l21600,xe">
                  <v:stroke joinstyle="miter"/>
                  <v:path gradientshapeok="t" o:connecttype="rect"/>
                </v:shapetype>
                <v:shape id="Text Box 44" o:spid="_x0000_s1028" type="#_x0000_t202" style="position:absolute;left:19480;top:379;width:18386;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Авария на ВОЛС</w:t>
                        </w:r>
                      </w:p>
                    </w:txbxContent>
                  </v:textbox>
                </v:shape>
                <v:shape id="Text Box 45" o:spid="_x0000_s1029" type="#_x0000_t202" style="position:absolute;left:17292;top:3696;width:22937;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 xml:space="preserve">Определение персоналом ПОУ или ОС аварийного ЭКУ (средствами </w:t>
                        </w:r>
                        <w:r w:rsidRPr="00D87B93">
                          <w:rPr>
                            <w:rFonts w:ascii="Arial" w:hAnsi="Arial" w:cs="Arial"/>
                            <w:sz w:val="16"/>
                            <w:szCs w:val="16"/>
                          </w:rPr>
                          <w:br/>
                          <w:t>системы управления, мониторинга)</w:t>
                        </w:r>
                      </w:p>
                    </w:txbxContent>
                  </v:textbox>
                </v:shape>
                <v:shape id="Text Box 46" o:spid="_x0000_s1030" type="#_x0000_t202" style="position:absolute;left:17292;top:9388;width:22937;height:3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Оповещение сменным персоналом ПОУ или ОС по установленной схеме</w:t>
                        </w:r>
                      </w:p>
                    </w:txbxContent>
                  </v:textbox>
                </v:shape>
                <v:shape id="Text Box 47" o:spid="_x0000_s1031" type="#_x0000_t202" style="position:absolute;left:20434;top:14178;width:16951;height:2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Сбор АВБ № 1</w:t>
                        </w:r>
                      </w:p>
                    </w:txbxContent>
                  </v:textbox>
                </v:shape>
                <v:shape id="Text Box 48" o:spid="_x0000_s1032" type="#_x0000_t202" style="position:absolute;left:42487;top:13294;width:12471;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Сбор АВБ № 2</w:t>
                        </w:r>
                      </w:p>
                    </w:txbxContent>
                  </v:textbox>
                </v:shape>
                <v:shapetype id="_x0000_t110" coordsize="21600,21600" o:spt="110" path="m10800,l,10800,10800,21600,21600,10800xe">
                  <v:stroke joinstyle="miter"/>
                  <v:path gradientshapeok="t" o:connecttype="rect" textboxrect="5400,5400,16200,16200"/>
                </v:shapetype>
                <v:shape id="AutoShape 49" o:spid="_x0000_s1033" type="#_x0000_t110" style="position:absolute;left:20434;top:17939;width:16951;height:6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RNB8EA&#10;AADbAAAADwAAAGRycy9kb3ducmV2LnhtbERPS2vCQBC+C/6HZQre6qZWqqSuIoVSD1J84XnMjklo&#10;ZjZkVxP99e6h4PHje88WHVfqSo0vnRh4GyagSDJnS8kNHPbfr1NQPqBYrJyQgRt5WMz7vRmm1rWy&#10;pesu5CqGiE/RQBFCnWrts4IY/dDVJJE7u4YxRNjk2jbYxnCu9ChJPjRjKbGhwJq+Csr+dhc2sDmN&#10;N9yu72de38dHri4/k+PvuzGDl275CSpQF57if/fKGhjF9fFL/AF6/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kTQfBAAAA2wAAAA8AAAAAAAAAAAAAAAAAmAIAAGRycy9kb3du&#10;cmV2LnhtbFBLBQYAAAAABAAEAPUAAACGAw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 xml:space="preserve">Наличие </w:t>
                        </w:r>
                        <w:r w:rsidRPr="00D87B93">
                          <w:rPr>
                            <w:rFonts w:ascii="Arial" w:hAnsi="Arial" w:cs="Arial"/>
                            <w:sz w:val="16"/>
                            <w:szCs w:val="16"/>
                          </w:rPr>
                          <w:br/>
                          <w:t>мониторинга</w:t>
                        </w:r>
                      </w:p>
                    </w:txbxContent>
                  </v:textbox>
                </v:shape>
                <v:shape id="AutoShape 50" o:spid="_x0000_s1034" type="#_x0000_t110" style="position:absolute;left:19955;top:25873;width:17928;height:1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268UA&#10;AADbAAAADwAAAGRycy9kb3ducmV2LnhtbESPX2vCQBDE34V+h2MLvtWLUWqJnlIKpX2Q4p/i85pb&#10;k2B2L+ROk/rpe4WCj8PM/IZZrHqu1ZVaXzkxMB4loEhyZyspDHzv359eQPmAYrF2QgZ+yMNq+TBY&#10;YGZdJ1u67kKhIkR8hgbKEJpMa5+XxOhHriGJ3sm1jCHKttC2xS7CudZpkjxrxkriQokNvZWUn3cX&#10;NrA5TjfcrW8nXt+mB64vH7PD18SY4WP/OgcVqA/38H/70xpIU/j7En+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OnbrxQAAANsAAAAPAAAAAAAAAAAAAAAAAJgCAABkcnMv&#10;ZG93bnJldi54bWxQSwUGAAAAAAQABAD1AAAAigMAAAAA&#10;">
                  <v:textbox>
                    <w:txbxContent>
                      <w:p w:rsidR="005F51F3" w:rsidRPr="00D87B93" w:rsidRDefault="005F51F3" w:rsidP="00D87B93">
                        <w:pPr>
                          <w:rPr>
                            <w:rFonts w:ascii="Arial" w:hAnsi="Arial" w:cs="Arial"/>
                            <w:sz w:val="16"/>
                            <w:szCs w:val="16"/>
                          </w:rPr>
                        </w:pPr>
                        <w:r w:rsidRPr="00D87B93">
                          <w:rPr>
                            <w:rFonts w:ascii="Arial" w:hAnsi="Arial" w:cs="Arial"/>
                            <w:sz w:val="16"/>
                            <w:szCs w:val="16"/>
                          </w:rPr>
                          <w:t xml:space="preserve">Поврежден </w:t>
                        </w:r>
                        <w:r>
                          <w:rPr>
                            <w:rFonts w:ascii="Arial" w:hAnsi="Arial" w:cs="Arial"/>
                            <w:sz w:val="16"/>
                            <w:szCs w:val="16"/>
                          </w:rPr>
                          <w:t xml:space="preserve"> </w:t>
                        </w:r>
                        <w:r w:rsidRPr="00D87B93">
                          <w:rPr>
                            <w:rFonts w:ascii="Arial" w:hAnsi="Arial" w:cs="Arial"/>
                            <w:sz w:val="16"/>
                            <w:szCs w:val="16"/>
                          </w:rPr>
                          <w:t>ЭКУ</w:t>
                        </w:r>
                        <w:r>
                          <w:rPr>
                            <w:rFonts w:ascii="Arial" w:hAnsi="Arial" w:cs="Arial"/>
                            <w:sz w:val="16"/>
                            <w:szCs w:val="16"/>
                          </w:rPr>
                          <w:t>,</w:t>
                        </w:r>
                      </w:p>
                      <w:p w:rsidR="005F51F3" w:rsidRPr="00D87B93" w:rsidRDefault="005F51F3" w:rsidP="00D87B93">
                        <w:pPr>
                          <w:jc w:val="center"/>
                          <w:rPr>
                            <w:rFonts w:ascii="Arial" w:hAnsi="Arial" w:cs="Arial"/>
                            <w:sz w:val="16"/>
                            <w:szCs w:val="16"/>
                          </w:rPr>
                        </w:pPr>
                        <w:proofErr w:type="gramStart"/>
                        <w:r>
                          <w:rPr>
                            <w:rFonts w:ascii="Arial" w:hAnsi="Arial" w:cs="Arial"/>
                            <w:sz w:val="16"/>
                            <w:szCs w:val="16"/>
                          </w:rPr>
                          <w:t>п</w:t>
                        </w:r>
                        <w:r w:rsidRPr="00D87B93">
                          <w:rPr>
                            <w:rFonts w:ascii="Arial" w:hAnsi="Arial" w:cs="Arial"/>
                            <w:sz w:val="16"/>
                            <w:szCs w:val="16"/>
                          </w:rPr>
                          <w:t>рилегающий</w:t>
                        </w:r>
                        <w:proofErr w:type="gramEnd"/>
                        <w:r w:rsidRPr="00D87B93">
                          <w:rPr>
                            <w:rFonts w:ascii="Arial" w:hAnsi="Arial" w:cs="Arial"/>
                            <w:sz w:val="16"/>
                            <w:szCs w:val="16"/>
                          </w:rPr>
                          <w:t xml:space="preserve"> к ОС?</w:t>
                        </w:r>
                      </w:p>
                    </w:txbxContent>
                  </v:textbox>
                </v:shape>
                <v:shape id="Text Box 51" o:spid="_x0000_s1035" type="#_x0000_t202" style="position:absolute;top:27598;width:16119;height:6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 xml:space="preserve">Измерение сменным </w:t>
                        </w:r>
                        <w:r w:rsidRPr="00D87B93">
                          <w:rPr>
                            <w:rFonts w:ascii="Arial" w:hAnsi="Arial" w:cs="Arial"/>
                            <w:sz w:val="16"/>
                            <w:szCs w:val="16"/>
                          </w:rPr>
                          <w:br/>
                          <w:t xml:space="preserve">персоналом ОС или </w:t>
                        </w:r>
                        <w:r w:rsidRPr="00D87B93">
                          <w:rPr>
                            <w:rFonts w:ascii="Arial" w:hAnsi="Arial" w:cs="Arial"/>
                            <w:sz w:val="16"/>
                            <w:szCs w:val="16"/>
                          </w:rPr>
                          <w:br/>
                          <w:t>АВБ № 1 расстояния до места аварии с помощью</w:t>
                        </w:r>
                        <w:r w:rsidRPr="00D87B93">
                          <w:rPr>
                            <w:rFonts w:ascii="Arial" w:hAnsi="Arial" w:cs="Arial"/>
                            <w:sz w:val="16"/>
                            <w:szCs w:val="16"/>
                          </w:rPr>
                          <w:br/>
                          <w:t xml:space="preserve"> рефлектометра</w:t>
                        </w:r>
                      </w:p>
                    </w:txbxContent>
                  </v:textbox>
                </v:shape>
                <v:shape id="Text Box 52" o:spid="_x0000_s1036" type="#_x0000_t202" style="position:absolute;left:17792;top:38236;width:22369;height:3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 xml:space="preserve">Проезд АВБ № 1 к ближайшей муфте ЭКУ, где произошла авария на </w:t>
                        </w:r>
                        <w:proofErr w:type="gramStart"/>
                        <w:r w:rsidRPr="00D87B93">
                          <w:rPr>
                            <w:rFonts w:ascii="Arial" w:hAnsi="Arial" w:cs="Arial"/>
                            <w:sz w:val="16"/>
                            <w:szCs w:val="16"/>
                          </w:rPr>
                          <w:t>ОК</w:t>
                        </w:r>
                        <w:proofErr w:type="gramEnd"/>
                      </w:p>
                    </w:txbxContent>
                  </v:textbox>
                </v:shape>
                <v:shape id="Text Box 53" o:spid="_x0000_s1037" type="#_x0000_t202" style="position:absolute;left:18037;top:43010;width:21222;height:4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 xml:space="preserve">Измерение АВБ № 1 расстояния до места аварии с помощью </w:t>
                        </w:r>
                        <w:r w:rsidRPr="00D87B93">
                          <w:rPr>
                            <w:rFonts w:ascii="Arial" w:hAnsi="Arial" w:cs="Arial"/>
                            <w:sz w:val="16"/>
                            <w:szCs w:val="16"/>
                          </w:rPr>
                          <w:br/>
                          <w:t>рефлектометра</w:t>
                        </w:r>
                      </w:p>
                    </w:txbxContent>
                  </v:textbox>
                </v:shape>
                <v:shape id="Text Box 54" o:spid="_x0000_s1038" type="#_x0000_t202" style="position:absolute;left:20723;top:49185;width:17143;height:3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Доклад на ПОУ или ОС о результате измерений</w:t>
                        </w:r>
                      </w:p>
                    </w:txbxContent>
                  </v:textbox>
                </v:shape>
                <v:shape id="AutoShape 55" o:spid="_x0000_s1039" type="#_x0000_t110" style="position:absolute;left:18400;top:53911;width:21231;height:657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oMIA&#10;AADbAAAADwAAAGRycy9kb3ducmV2LnhtbESPT4vCMBTE7wt+h/AEL4umVdjVahT/0GWvVsHrs3m2&#10;xealNFHrt98Iwh6HmfkNs1h1phZ3al1lWUE8ikAQ51ZXXCg4HtLhFITzyBpry6TgSQ5Wy97HAhNt&#10;H7yne+YLESDsElRQet8kUrq8JINuZBvi4F1sa9AH2RZSt/gIcFPLcRR9SYMVh4USG9qWlF+zm1HQ&#10;TO1m9v15zuTPzsT7lE64SSdKDfrdeg7CU+f/w+/2r1YwieH1Jfw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ZugwgAAANsAAAAPAAAAAAAAAAAAAAAAAJgCAABkcnMvZG93&#10;bnJldi54bWxQSwUGAAAAAAQABAD1AAAAhwM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 xml:space="preserve">Повреждены все ОВ кабели? </w:t>
                        </w:r>
                      </w:p>
                    </w:txbxContent>
                  </v:textbox>
                </v:shape>
                <v:shape id="Text Box 56" o:spid="_x0000_s1040" type="#_x0000_t202" style="position:absolute;left:95;top:55633;width:16041;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Переключить ЦСП на</w:t>
                        </w:r>
                        <w:r w:rsidRPr="00D87B93">
                          <w:rPr>
                            <w:rFonts w:ascii="Arial" w:hAnsi="Arial" w:cs="Arial"/>
                            <w:sz w:val="16"/>
                            <w:szCs w:val="16"/>
                          </w:rPr>
                          <w:br/>
                          <w:t>исправные ОВ</w:t>
                        </w:r>
                      </w:p>
                    </w:txbxContent>
                  </v:textbox>
                </v:shape>
                <v:shape id="Text Box 57" o:spid="_x0000_s1041" type="#_x0000_t202" style="position:absolute;left:452;top:61258;width:16041;height:5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Принять меры по</w:t>
                        </w:r>
                        <w:r w:rsidRPr="00D87B93">
                          <w:rPr>
                            <w:rFonts w:ascii="Arial" w:hAnsi="Arial" w:cs="Arial"/>
                            <w:sz w:val="16"/>
                            <w:szCs w:val="16"/>
                          </w:rPr>
                          <w:br/>
                          <w:t xml:space="preserve">устранению причин </w:t>
                        </w:r>
                        <w:r w:rsidRPr="00D87B93">
                          <w:rPr>
                            <w:rFonts w:ascii="Arial" w:hAnsi="Arial" w:cs="Arial"/>
                            <w:sz w:val="16"/>
                            <w:szCs w:val="16"/>
                          </w:rPr>
                          <w:br/>
                          <w:t xml:space="preserve">повреждения </w:t>
                        </w:r>
                        <w:r w:rsidRPr="00D87B93">
                          <w:rPr>
                            <w:rFonts w:ascii="Arial" w:hAnsi="Arial" w:cs="Arial"/>
                            <w:sz w:val="16"/>
                            <w:szCs w:val="16"/>
                          </w:rPr>
                          <w:br/>
                          <w:t>неисправных ОВ</w:t>
                        </w:r>
                      </w:p>
                      <w:p w:rsidR="005F51F3" w:rsidRPr="00FC509F" w:rsidRDefault="005F51F3" w:rsidP="00D87B93">
                        <w:pPr>
                          <w:jc w:val="center"/>
                          <w:rPr>
                            <w:rFonts w:ascii="Arial" w:hAnsi="Arial" w:cs="Arial"/>
                            <w:sz w:val="18"/>
                            <w:szCs w:val="18"/>
                          </w:rPr>
                        </w:pPr>
                      </w:p>
                      <w:p w:rsidR="005F51F3" w:rsidRPr="00FC509F" w:rsidRDefault="005F51F3" w:rsidP="00D87B93">
                        <w:pPr>
                          <w:jc w:val="center"/>
                          <w:rPr>
                            <w:rFonts w:ascii="Arial" w:hAnsi="Arial" w:cs="Arial"/>
                            <w:sz w:val="18"/>
                            <w:szCs w:val="18"/>
                          </w:rPr>
                        </w:pPr>
                      </w:p>
                      <w:p w:rsidR="005F51F3" w:rsidRPr="00FC509F" w:rsidRDefault="005F51F3" w:rsidP="00D87B93">
                        <w:pPr>
                          <w:jc w:val="center"/>
                          <w:rPr>
                            <w:rFonts w:ascii="Arial" w:hAnsi="Arial" w:cs="Arial"/>
                            <w:sz w:val="18"/>
                            <w:szCs w:val="18"/>
                          </w:rPr>
                        </w:pPr>
                      </w:p>
                      <w:p w:rsidR="005F51F3" w:rsidRPr="00FC509F" w:rsidRDefault="005F51F3" w:rsidP="00D87B93">
                        <w:pPr>
                          <w:jc w:val="center"/>
                          <w:rPr>
                            <w:rFonts w:ascii="Arial" w:hAnsi="Arial" w:cs="Arial"/>
                            <w:sz w:val="18"/>
                            <w:szCs w:val="18"/>
                          </w:rPr>
                        </w:pPr>
                      </w:p>
                    </w:txbxContent>
                  </v:textbox>
                </v:shape>
                <v:shape id="Text Box 58" o:spid="_x0000_s1042" type="#_x0000_t202" style="position:absolute;left:19952;top:62033;width:18859;height:2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Разделение АВБ № 1 на две группы</w:t>
                        </w:r>
                      </w:p>
                    </w:txbxContent>
                  </v:textbox>
                </v:shape>
                <v:shape id="Text Box 59" o:spid="_x0000_s1043" type="#_x0000_t202" style="position:absolute;left:19952;top:64599;width:18859;height:2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F51F3" w:rsidRPr="00D87B93" w:rsidRDefault="005F51F3" w:rsidP="00D87B93">
                        <w:pPr>
                          <w:jc w:val="center"/>
                          <w:rPr>
                            <w:rFonts w:ascii="Arial" w:hAnsi="Arial" w:cs="Arial"/>
                            <w:sz w:val="16"/>
                            <w:szCs w:val="16"/>
                          </w:rPr>
                        </w:pPr>
                        <w:r w:rsidRPr="00D87B93">
                          <w:rPr>
                            <w:rFonts w:ascii="Arial" w:hAnsi="Arial" w:cs="Arial"/>
                            <w:sz w:val="16"/>
                            <w:szCs w:val="16"/>
                          </w:rPr>
                          <w:t>А                      Б</w:t>
                        </w:r>
                      </w:p>
                    </w:txbxContent>
                  </v:textbox>
                </v:shape>
                <v:shapetype id="_x0000_t32" coordsize="21600,21600" o:spt="32" o:oned="t" path="m,l21600,21600e" filled="f">
                  <v:path arrowok="t" fillok="f" o:connecttype="none"/>
                  <o:lock v:ext="edit" shapetype="t"/>
                </v:shapetype>
                <v:shape id="AutoShape 60" o:spid="_x0000_s1044" type="#_x0000_t32" style="position:absolute;left:29160;top:64602;width:9;height:20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Text Box 61" o:spid="_x0000_s1045" type="#_x0000_t202" style="position:absolute;left:42264;top:60843;width:14659;height:5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5F51F3" w:rsidRPr="00D87B93" w:rsidRDefault="005F51F3" w:rsidP="00D87B93">
                        <w:pPr>
                          <w:jc w:val="center"/>
                          <w:rPr>
                            <w:sz w:val="16"/>
                            <w:szCs w:val="16"/>
                          </w:rPr>
                        </w:pPr>
                        <w:r w:rsidRPr="00D87B93">
                          <w:rPr>
                            <w:rFonts w:ascii="Arial" w:hAnsi="Arial" w:cs="Arial"/>
                            <w:sz w:val="16"/>
                            <w:szCs w:val="16"/>
                          </w:rPr>
                          <w:t>Проезд АВБ № 2 к ближайшей муфте ЭКУ, где произошла авария</w:t>
                        </w:r>
                        <w:r w:rsidRPr="00D87B93">
                          <w:rPr>
                            <w:sz w:val="16"/>
                            <w:szCs w:val="16"/>
                          </w:rPr>
                          <w:t xml:space="preserve"> </w:t>
                        </w:r>
                        <w:r w:rsidRPr="00D87B93">
                          <w:rPr>
                            <w:rFonts w:ascii="Arial" w:hAnsi="Arial" w:cs="Arial"/>
                            <w:sz w:val="16"/>
                            <w:szCs w:val="16"/>
                          </w:rPr>
                          <w:t xml:space="preserve">на </w:t>
                        </w:r>
                        <w:proofErr w:type="gramStart"/>
                        <w:r w:rsidRPr="00D87B93">
                          <w:rPr>
                            <w:rFonts w:ascii="Arial" w:hAnsi="Arial" w:cs="Arial"/>
                            <w:sz w:val="16"/>
                            <w:szCs w:val="16"/>
                          </w:rPr>
                          <w:t>ОК</w:t>
                        </w:r>
                        <w:proofErr w:type="gramEnd"/>
                      </w:p>
                    </w:txbxContent>
                  </v:textbox>
                </v:shape>
                <v:shape id="Text Box 62" o:spid="_x0000_s1046" type="#_x0000_t202" style="position:absolute;left:4895;top:69085;width:19148;height:5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5F51F3" w:rsidRPr="00D87B93" w:rsidRDefault="005F51F3" w:rsidP="00D87B93">
                        <w:pPr>
                          <w:jc w:val="center"/>
                          <w:rPr>
                            <w:sz w:val="16"/>
                            <w:szCs w:val="16"/>
                          </w:rPr>
                        </w:pPr>
                        <w:r w:rsidRPr="00D87B93">
                          <w:rPr>
                            <w:rFonts w:ascii="Arial" w:hAnsi="Arial" w:cs="Arial"/>
                            <w:sz w:val="16"/>
                            <w:szCs w:val="16"/>
                          </w:rPr>
                          <w:t>Остается на месте ближайшей муфты или ОС для организации СС и</w:t>
                        </w:r>
                        <w:r w:rsidRPr="00D87B93">
                          <w:rPr>
                            <w:sz w:val="16"/>
                            <w:szCs w:val="16"/>
                          </w:rPr>
                          <w:t xml:space="preserve"> </w:t>
                        </w:r>
                        <w:r w:rsidRPr="00D87B93">
                          <w:rPr>
                            <w:rFonts w:ascii="Arial" w:hAnsi="Arial" w:cs="Arial"/>
                            <w:sz w:val="16"/>
                            <w:szCs w:val="16"/>
                          </w:rPr>
                          <w:t xml:space="preserve">измерений ОВ с места аварии на </w:t>
                        </w:r>
                        <w:proofErr w:type="gramStart"/>
                        <w:r w:rsidRPr="00D87B93">
                          <w:rPr>
                            <w:rFonts w:ascii="Arial" w:hAnsi="Arial" w:cs="Arial"/>
                            <w:sz w:val="16"/>
                            <w:szCs w:val="16"/>
                          </w:rPr>
                          <w:t>ОК</w:t>
                        </w:r>
                        <w:proofErr w:type="gramEnd"/>
                      </w:p>
                    </w:txbxContent>
                  </v:textbox>
                </v:shape>
                <v:shape id="Text Box 63" o:spid="_x0000_s1047" type="#_x0000_t202" style="position:absolute;left:26482;top:69085;width:19621;height:8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5F51F3" w:rsidRPr="00D87B93" w:rsidRDefault="005F51F3" w:rsidP="00D87B93">
                        <w:pPr>
                          <w:jc w:val="center"/>
                          <w:rPr>
                            <w:sz w:val="16"/>
                            <w:szCs w:val="16"/>
                          </w:rPr>
                        </w:pPr>
                        <w:r w:rsidRPr="00D87B93">
                          <w:rPr>
                            <w:rFonts w:ascii="Arial" w:hAnsi="Arial" w:cs="Arial"/>
                            <w:sz w:val="16"/>
                            <w:szCs w:val="16"/>
                          </w:rPr>
                          <w:t xml:space="preserve">Локализуют место аварии </w:t>
                        </w:r>
                        <w:proofErr w:type="gramStart"/>
                        <w:r w:rsidRPr="00D87B93">
                          <w:rPr>
                            <w:rFonts w:ascii="Arial" w:hAnsi="Arial" w:cs="Arial"/>
                            <w:sz w:val="16"/>
                            <w:szCs w:val="16"/>
                          </w:rPr>
                          <w:t>ОК</w:t>
                        </w:r>
                        <w:proofErr w:type="gramEnd"/>
                        <w:r w:rsidRPr="00D87B93">
                          <w:rPr>
                            <w:rFonts w:ascii="Arial" w:hAnsi="Arial" w:cs="Arial"/>
                            <w:sz w:val="16"/>
                            <w:szCs w:val="16"/>
                          </w:rPr>
                          <w:t xml:space="preserve"> на местности визуально или с </w:t>
                        </w:r>
                        <w:r w:rsidRPr="00D87B93">
                          <w:rPr>
                            <w:rFonts w:ascii="Arial" w:hAnsi="Arial" w:cs="Arial"/>
                            <w:sz w:val="16"/>
                            <w:szCs w:val="16"/>
                          </w:rPr>
                          <w:br/>
                          <w:t xml:space="preserve">помощью </w:t>
                        </w:r>
                        <w:proofErr w:type="spellStart"/>
                        <w:r w:rsidRPr="00D87B93">
                          <w:rPr>
                            <w:rFonts w:ascii="Arial" w:hAnsi="Arial" w:cs="Arial"/>
                            <w:sz w:val="16"/>
                            <w:szCs w:val="16"/>
                          </w:rPr>
                          <w:t>трассопоисковых</w:t>
                        </w:r>
                        <w:proofErr w:type="spellEnd"/>
                        <w:r w:rsidRPr="00D87B93">
                          <w:rPr>
                            <w:rFonts w:ascii="Arial" w:hAnsi="Arial" w:cs="Arial"/>
                            <w:sz w:val="16"/>
                            <w:szCs w:val="16"/>
                          </w:rPr>
                          <w:t xml:space="preserve"> </w:t>
                        </w:r>
                        <w:r w:rsidRPr="00D87B93">
                          <w:rPr>
                            <w:rFonts w:ascii="Arial" w:hAnsi="Arial" w:cs="Arial"/>
                            <w:sz w:val="16"/>
                            <w:szCs w:val="16"/>
                          </w:rPr>
                          <w:br/>
                          <w:t xml:space="preserve">приборов. Оповещает персонал ОС или ПОУ о месте и </w:t>
                        </w:r>
                        <w:r w:rsidRPr="00D87B93">
                          <w:rPr>
                            <w:rFonts w:ascii="Arial" w:hAnsi="Arial" w:cs="Arial"/>
                            <w:sz w:val="16"/>
                            <w:szCs w:val="16"/>
                          </w:rPr>
                          <w:br/>
                          <w:t>характере</w:t>
                        </w:r>
                        <w:r w:rsidRPr="00D87B93">
                          <w:rPr>
                            <w:sz w:val="16"/>
                            <w:szCs w:val="16"/>
                          </w:rPr>
                          <w:t xml:space="preserve"> </w:t>
                        </w:r>
                        <w:r w:rsidRPr="00D87B93">
                          <w:rPr>
                            <w:rFonts w:ascii="Arial" w:hAnsi="Arial" w:cs="Arial"/>
                            <w:sz w:val="16"/>
                            <w:szCs w:val="16"/>
                          </w:rPr>
                          <w:t>повреждения</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4" o:spid="_x0000_s1048" type="#_x0000_t34" style="position:absolute;left:40229;top:10701;width:2258;height:351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pXaMMAAADbAAAADwAAAGRycy9kb3ducmV2LnhtbESPQWsCMRSE70L/Q3gFL6JZq4isRpGi&#10;IPQg2uL5uXnNLt28bJN03f57Iwgeh5n5hlmuO1uLlnyoHCsYjzIQxIXTFRsFX5+74RxEiMgaa8ek&#10;4J8CrFcvvSXm2l35SO0pGpEgHHJUUMbY5FKGoiSLYeQa4uR9O28xJumN1B6vCW5r+ZZlM2mx4rRQ&#10;YkPvJRU/pz+rwAyo/S0ufsO7s45Hc7jMtvWHUv3XbrMAEamLz/CjvdcKphO4f0k/QK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6V2jDAAAA2wAAAA8AAAAAAAAAAAAA&#10;AAAAoQIAAGRycy9kb3ducmV2LnhtbFBLBQYAAAAABAAEAPkAAACRAwAAAAA=&#10;">
                  <v:stroke endarrow="block"/>
                </v:shape>
                <v:shape id="AutoShape 65" o:spid="_x0000_s1049" type="#_x0000_t32" style="position:absolute;left:28925;top:16784;width:61;height:13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6c3sIAAADbAAAADwAAAGRycy9kb3ducmV2LnhtbESPQWsCMRSE74L/ITyhN81Wq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6c3sIAAADbAAAADwAAAAAAAAAAAAAA&#10;AAChAgAAZHJzL2Rvd25yZXYueG1sUEsFBgAAAAAEAAQA+QAAAJADAAAAAA==&#10;">
                  <v:stroke endarrow="block"/>
                </v:shape>
                <v:shape id="AutoShape 66" o:spid="_x0000_s1050" type="#_x0000_t32" style="position:absolute;left:28986;top:24412;width:31;height:1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67" o:spid="_x0000_s1051" type="#_x0000_t32" style="position:absolute;left:28892;top:12762;width:0;height:14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SjbMQAAADcAAAADwAAAGRycy9kb3ducmV2LnhtbESPQWsCMRCF74X+hzCF3mpWS0tZjaKC&#10;IL2U2kI9DptxN7iZLJu4Wf995yB4m+G9ee+bxWr0rRqojy6wgemkAEVcBeu4NvD7s3v5ABUTssU2&#10;MBm4UoTV8vFhgaUNmb9pOKRaSQjHEg00KXWl1rFqyGOchI5YtFPoPSZZ+1rbHrOE+1bPiuJde3Qs&#10;DQ12tG2oOh8u3oDLX27o9tu8+fw7RpvJXd+CM+b5aVzPQSUa0918u95bwX8VWn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tKNsxAAAANwAAAAPAAAAAAAAAAAA&#10;AAAAAKECAABkcnMvZG93bnJldi54bWxQSwUGAAAAAAQABAD5AAAAkgMAAAAA&#10;">
                  <v:stroke endarrow="block"/>
                </v:shape>
                <v:shape id="AutoShape 68" o:spid="_x0000_s1052" type="#_x0000_t32" style="position:absolute;left:28756;top:8128;width:9;height:12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XVMYAAADcAAAADwAAAGRycy9kb3ducmV2LnhtbESPQWvCQBCF70L/wzIFb7qxS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Vl1TGAAAA3AAAAA8AAAAAAAAA&#10;AAAAAAAAoQIAAGRycy9kb3ducmV2LnhtbFBLBQYAAAAABAAEAPkAAACUAwAAAAA=&#10;">
                  <v:stroke endarrow="block"/>
                </v:shape>
                <v:shape id="AutoShape 69" o:spid="_x0000_s1053" type="#_x0000_t32" style="position:absolute;left:28677;top:2742;width:79;height: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yz8QAAADcAAAADwAAAGRycy9kb3ducmV2LnhtbERPTWvCQBC9F/wPywje6iZF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TLPxAAAANwAAAAPAAAAAAAAAAAA&#10;AAAAAKECAABkcnMvZG93bnJldi54bWxQSwUGAAAAAAQABAD5AAAAkgMAAAAA&#10;">
                  <v:stroke endarrow="block"/>
                </v:shape>
                <v:shape id="AutoShape 70" o:spid="_x0000_s1054" type="#_x0000_t32" style="position:absolute;left:28986;top:37019;width:31;height:1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uMMAAADcAAAADwAAAGRycy9kb3ducmV2LnhtbERPTWvCQBC9C/6HZYTedBMp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LrLjDAAAA3AAAAA8AAAAAAAAAAAAA&#10;AAAAoQIAAGRycy9kb3ducmV2LnhtbFBLBQYAAAAABAAEAPkAAACRAwAAAAA=&#10;">
                  <v:stroke endarrow="block"/>
                </v:shape>
                <v:shape id="AutoShape 71" o:spid="_x0000_s1055" type="#_x0000_t32" style="position:absolute;left:28747;top:41592;width:9;height:1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cJI8MAAADcAAAADwAAAGRycy9kb3ducmV2LnhtbERPS2sCMRC+C/0PYQreNOsDqVujlIIi&#10;ige1LO1t2Ex3l24mSxJ19dcbQehtPr7nzBatqcWZnK8sKxj0ExDEudUVFwq+jsveGwgfkDXWlknB&#10;lTws5i+dGabaXnhP50MoRAxhn6KCMoQmldLnJRn0fdsQR+7XOoMhQldI7fASw00th0kykQYrjg0l&#10;NvRZUv53OBkF39vpKbtmO9pkg+nmB53xt+NKqe5r+/EOIlAb/sVP91rH+eMRPJ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HCSPDAAAA3AAAAA8AAAAAAAAAAAAA&#10;AAAAoQIAAGRycy9kb3ducmV2LnhtbFBLBQYAAAAABAAEAPkAAACRAwAAAAA=&#10;">
                  <v:stroke endarrow="block"/>
                </v:shape>
                <v:shape id="AutoShape 72" o:spid="_x0000_s1056" type="#_x0000_t32" style="position:absolute;left:28756;top:47561;width:9;height:1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6RV8MAAADcAAAADwAAAGRycy9kb3ducmV2LnhtbERPTWvCQBC9C/6HZYTedJMi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ukVfDAAAA3AAAAA8AAAAAAAAAAAAA&#10;AAAAoQIAAGRycy9kb3ducmV2LnhtbFBLBQYAAAAABAAEAPkAAACRAwAAAAA=&#10;">
                  <v:stroke endarrow="block"/>
                </v:shape>
                <v:shape id="AutoShape 75" o:spid="_x0000_s1057" type="#_x0000_t32" style="position:absolute;left:29034;top:52932;width:13044;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EY8EAAADcAAAADwAAAGRycy9kb3ducmV2LnhtbERPTWsCMRC9C/6HMEJvmrVYla1RVBCk&#10;F1EL9ThsprvBzWTZpJv13zdCobd5vM9ZbXpbi45abxwrmE4yEMSF04ZLBZ/Xw3gJwgdkjbVjUvAg&#10;D5v1cLDCXLvIZ+ouoRQphH2OCqoQmlxKX1Rk0U9cQ5y4b9daDAm2pdQtxhRua/maZXNp0XBqqLCh&#10;fUXF/fJjFZh4Ml1z3Mfdx9fN60jm8eaMUi+jfvsOIlAf/sV/7qNO82c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URjwQAAANwAAAAPAAAAAAAAAAAAAAAA&#10;AKECAABkcnMvZG93bnJldi54bWxQSwUGAAAAAAQABAD5AAAAjwMAAAAA&#10;">
                  <v:stroke endarrow="block"/>
                </v:shape>
                <v:shape id="AutoShape 76" o:spid="_x0000_s1058" type="#_x0000_t32" style="position:absolute;left:49149;top:15770;width:445;height:450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ObUsYAAADcAAAADwAAAGRycy9kb3ducmV2LnhtbESPQWvCQBCF70L/wzIFb7qxSK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m1LGAAAA3AAAAA8AAAAAAAAA&#10;AAAAAAAAoQIAAGRycy9kb3ducmV2LnhtbFBLBQYAAAAABAAEAPkAAACUAwAAAAA=&#10;">
                  <v:stroke endarrow="block"/>
                </v:shape>
                <v:shape id="AutoShape 78" o:spid="_x0000_s1059" type="#_x0000_t32" style="position:absolute;left:16136;top:57246;width:2188;height: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1KysMAAADcAAAADwAAAGRycy9kb3ducmV2LnhtbESPQWvDMAyF74X+B6NBb42zQcvI6pat&#10;UCi9jHaF7ihiLTGL5RB7cfrvp8NgN4n39N6nzW7ynRppiC6wgceiBEVcB+u4MXD9OCyfQcWEbLEL&#10;TAbuFGG3nc82WNmQ+UzjJTVKQjhWaKBNqa+0jnVLHmMRemLRvsLgMck6NNoOmCXcd/qpLNfao2Np&#10;aLGnfUv19+XHG3D53Y39cZ/fTrfPaDO5+yo4YxYP0+sLqERT+jf/XR+t4K8EX5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dSsrDAAAA3AAAAA8AAAAAAAAAAAAA&#10;AAAAoQIAAGRycy9kb3ducmV2LnhtbFBLBQYAAAAABAAEAPkAAACRAwAAAAA=&#10;">
                  <v:stroke endarrow="block"/>
                </v:shape>
                <v:shape id="AutoShape 79" o:spid="_x0000_s1060" type="#_x0000_t32" style="position:absolute;left:29053;top:60484;width:43;height:1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CkEsQAAADcAAAADwAAAGRycy9kb3ducmV2LnhtbERPTWvCQBC9F/wPywje6iYFpa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QKQSxAAAANwAAAAPAAAAAAAAAAAA&#10;AAAAAKECAABkcnMvZG93bnJldi54bWxQSwUGAAAAAAQABAD5AAAAkgMAAAAA&#10;">
                  <v:stroke endarrow="block"/>
                </v:shape>
                <v:shape id="AutoShape 80" o:spid="_x0000_s1061" type="#_x0000_t32" style="position:absolute;left:8341;top:59121;width:0;height:21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I6ZcMAAADcAAAADwAAAGRycy9kb3ducmV2LnhtbERPTWvCQBC9C/6HZYTedBOh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SOmXDAAAA3AAAAA8AAAAAAAAAAAAA&#10;AAAAoQIAAGRycy9kb3ducmV2LnhtbFBLBQYAAAAABAAEAPkAAACRAwAAAAA=&#10;">
                  <v:stroke endarrow="block"/>
                </v:shape>
                <v:shape id="AutoShape 81" o:spid="_x0000_s1062" type="#_x0000_t32" style="position:absolute;left:21703;top:66610;width:8;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6f/sMAAADcAAAADwAAAGRycy9kb3ducmV2LnhtbERPTWsCMRC9C/0PYQreNKui1K1RSkER&#10;xYNalvY2bKa7SzeTJYm6+uuNIPQ2j/c5s0VranEm5yvLCgb9BARxbnXFhYKv47L3BsIHZI21ZVJw&#10;JQ+L+Utnhqm2F97T+RAKEUPYp6igDKFJpfR5SQZ93zbEkfu1zmCI0BVSO7zEcFPLYZJMpMGKY0OJ&#10;DX2WlP8dTkbB93Z6yq7ZjjbZYLr5QWf87bhSqvvafryDCNSGf/HTvdZx/ng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en/7DAAAA3AAAAA8AAAAAAAAAAAAA&#10;AAAAoQIAAGRycy9kb3ducmV2LnhtbFBLBQYAAAAABAAEAPkAAACRAwAAAAA=&#10;">
                  <v:stroke endarrow="block"/>
                </v:shape>
                <v:shape id="AutoShape 82" o:spid="_x0000_s1063" type="#_x0000_t32" style="position:absolute;left:33228;top:66608;width:9;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cHisMAAADcAAAADwAAAGRycy9kb3ducmV2LnhtbERPTWsCMRC9C/0PYQreNKuo1K1RSkER&#10;xYNalvY2bKa7SzeTJYm6+uuNIPQ2j/c5s0VranEm5yvLCgb9BARxbnXFhYKv47L3BsIHZI21ZVJw&#10;JQ+L+Utnhqm2F97T+RAKEUPYp6igDKFJpfR5SQZ93zbEkfu1zmCI0BVSO7zEcFPLYZJMpMGKY0OJ&#10;DX2WlP8dTkbB93Z6yq7ZjjbZYLr5QWf87bhSqvvafryDCNSGf/HTvdZx/ng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3B4rDAAAA3AAAAA8AAAAAAAAAAAAA&#10;AAAAoQIAAGRycy9kb3ducmV2LnhtbFBLBQYAAAAABAAEAPkAAACRAwAAAAA=&#10;">
                  <v:stroke endarrow="block"/>
                </v:shape>
                <v:shape id="AutoShape 83" o:spid="_x0000_s1064" type="#_x0000_t32" style="position:absolute;left:50066;top:66608;width:8;height:55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uiEcMAAADcAAAADwAAAGRycy9kb3ducmV2LnhtbERPTWvCQBC9C/6HZYTedJOC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7ohHDAAAA3AAAAA8AAAAAAAAAAAAA&#10;AAAAoQIAAGRycy9kb3ducmV2LnhtbFBLBQYAAAAABAAEAPkAAACRAwAAAAA=&#10;">
                  <v:stroke endarrow="block"/>
                </v:shape>
                <v:shape id="AutoShape 84" o:spid="_x0000_s1065" type="#_x0000_t32" style="position:absolute;left:35918;top:77152;width:0;height:1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k8ZsMAAADcAAAADwAAAGRycy9kb3ducmV2LnhtbERPTWvCQBC9F/wPywi91U0KlR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pPGbDAAAA3AAAAA8AAAAAAAAAAAAA&#10;AAAAoQIAAGRycy9kb3ducmV2LnhtbFBLBQYAAAAABAAEAPkAAACRAwAAAAA=&#10;">
                  <v:stroke endarrow="block"/>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85" o:spid="_x0000_s1066" type="#_x0000_t120" style="position:absolute;left:34121;top:78534;width:3404;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cuMIA&#10;AADcAAAADwAAAGRycy9kb3ducmV2LnhtbERPS2vCQBC+C/6HZQq96aaWaEldJYqF0IuohV6H7DQJ&#10;3Z0N2TWPf98tFHqbj+852/1ojeip841jBU/LBARx6XTDlYKP29viBYQPyBqNY1IwkYf9bj7bYqbd&#10;wBfqr6ESMYR9hgrqENpMSl/WZNEvXUscuS/XWQwRdpXUHQ4x3Bq5SpK1tNhwbKixpWNN5ff1bhWE&#10;YjLvzWDOdnPKP4fnQ1owtUo9Poz5K4hAY/gX/7kLHeenG/h9Jl4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9y4wgAAANwAAAAPAAAAAAAAAAAAAAAAAJgCAABkcnMvZG93&#10;bnJldi54bWxQSwUGAAAAAAQABAD1AAAAhwMAAAAA&#10;">
                  <v:textbox>
                    <w:txbxContent>
                      <w:p w:rsidR="005F51F3" w:rsidRPr="00D87B93" w:rsidRDefault="005F51F3" w:rsidP="00D87B93">
                        <w:pPr>
                          <w:rPr>
                            <w:rFonts w:ascii="Arial" w:hAnsi="Arial" w:cs="Arial"/>
                            <w:sz w:val="16"/>
                            <w:szCs w:val="16"/>
                          </w:rPr>
                        </w:pPr>
                        <w:r w:rsidRPr="00D87B93">
                          <w:rPr>
                            <w:rFonts w:ascii="Arial" w:hAnsi="Arial" w:cs="Arial"/>
                            <w:sz w:val="16"/>
                            <w:szCs w:val="16"/>
                          </w:rPr>
                          <w:t>А</w:t>
                        </w:r>
                      </w:p>
                    </w:txbxContent>
                  </v:textbox>
                </v:shape>
                <v:shape id="AutoShape 86" o:spid="_x0000_s1067" type="#_x0000_t120" style="position:absolute;left:48700;top:72131;width:3055;height:2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IysQA&#10;AADcAAAADwAAAGRycy9kb3ducmV2LnhtbESPQWvCQBCF74L/YRmhN93YopXUVay0ELxIbcHrkJ0m&#10;wd3ZkF1N/PedQ8HbDO/Ne9+st4N36kZdbAIbmM8yUMRlsA1XBn6+P6crUDEhW3SBycCdImw349Ea&#10;cxt6/qLbKVVKQjjmaKBOqc21jmVNHuMstMSi/YbOY5K1q7TtsJdw7/Rzli21x4alocaW9jWVl9PV&#10;G0jF3R2a3h3968fu3L+8Lwqm1pinybB7A5VoSA/z/3VhBX8htPKMTK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kSMrEAAAA3AAAAA8AAAAAAAAAAAAAAAAAmAIAAGRycy9k&#10;b3ducmV2LnhtbFBLBQYAAAAABAAEAPUAAACJAwAAAAA=&#10;">
                  <v:textbox>
                    <w:txbxContent>
                      <w:p w:rsidR="005F51F3" w:rsidRPr="00D87B93" w:rsidRDefault="005F51F3" w:rsidP="00D87B93">
                        <w:pPr>
                          <w:rPr>
                            <w:rFonts w:ascii="Arial" w:hAnsi="Arial" w:cs="Arial"/>
                            <w:sz w:val="16"/>
                            <w:szCs w:val="16"/>
                          </w:rPr>
                        </w:pPr>
                        <w:r>
                          <w:rPr>
                            <w:rFonts w:ascii="Arial" w:hAnsi="Arial" w:cs="Arial"/>
                            <w:sz w:val="16"/>
                            <w:szCs w:val="16"/>
                          </w:rPr>
                          <w:t>Б</w:t>
                        </w:r>
                      </w:p>
                    </w:txbxContent>
                  </v:textbox>
                </v:shape>
                <v:shape id="AutoShape 87" o:spid="_x0000_s1068" type="#_x0000_t32" style="position:absolute;left:29025;top:52449;width:9;height:1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aoFMQAAADcAAAADwAAAGRycy9kb3ducmV2LnhtbERPS2vCQBC+F/oflhG81Y0Fi0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NqgUxAAAANwAAAAPAAAAAAAAAAAA&#10;AAAAAKECAABkcnMvZG93bnJldi54bWxQSwUGAAAAAAQABAD5AAAAkgMAAAAA&#10;">
                  <v:stroke endarrow="block"/>
                </v:shape>
                <v:shape id="Text Box 88" o:spid="_x0000_s1069" type="#_x0000_t202" style="position:absolute;left:36597;top:17764;width:3711;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rpM8QA&#10;AADcAAAADwAAAGRycy9kb3ducmV2LnhtbESPT4vCQAzF7wt+hyHCXkSn24NI11FEXPTqn8veQie2&#10;xU6m7Yy27qc3B2FvCe/lvV+W68HV6kFdqDwb+JoloIhzbysuDFzOP9MFqBCRLdaeycCTAqxXo48l&#10;Ztb3fKTHKRZKQjhkaKCMscm0DnlJDsPMN8SiXX3nMMraFdp22Eu4q3WaJHPtsGJpKLGhbUn57XR3&#10;Bny/ezpPbZJOfv/cfrtpj9e0NeZzPGy+QUUa4r/5fX2wgj8XfHlGJ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6TPEAAAA3AAAAA8AAAAAAAAAAAAAAAAAmAIAAGRycy9k&#10;b3ducmV2LnhtbFBLBQYAAAAABAAEAPUAAACJAwAAAAA=&#10;" strokecolor="white">
                  <v:textbox>
                    <w:txbxContent>
                      <w:p w:rsidR="005F51F3" w:rsidRPr="00D87B93" w:rsidRDefault="005F51F3" w:rsidP="00D87B93">
                        <w:pPr>
                          <w:rPr>
                            <w:rFonts w:ascii="Arial" w:hAnsi="Arial" w:cs="Arial"/>
                            <w:sz w:val="16"/>
                            <w:szCs w:val="16"/>
                          </w:rPr>
                        </w:pPr>
                        <w:r w:rsidRPr="00D87B93">
                          <w:rPr>
                            <w:rFonts w:ascii="Arial" w:hAnsi="Arial" w:cs="Arial"/>
                            <w:sz w:val="16"/>
                            <w:szCs w:val="16"/>
                          </w:rPr>
                          <w:t>да</w:t>
                        </w:r>
                      </w:p>
                    </w:txbxContent>
                  </v:textbox>
                </v:shape>
                <v:shape id="Text Box 89" o:spid="_x0000_s1070" type="#_x0000_t202" style="position:absolute;left:16951;top:31957;width:3483;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ZMqMAA&#10;AADcAAAADwAAAGRycy9kb3ducmV2LnhtbERPS4vCMBC+C/6HMIKXRdP2IEs1iojLevVx8TY0Y1ts&#10;Jm0T27q/fiMI3ubje85qM5hKdNS60rKCeB6BIM6sLjlXcDn/zL5BOI+ssbJMCp7kYLMej1aYatvz&#10;kbqTz0UIYZeigsL7OpXSZQUZdHNbEwfuZluDPsA2l7rFPoSbSiZRtJAGSw4NBda0Kyi7nx5Gge33&#10;T2OpiZKv65/53W2b4y1plJpOhu0ShKfBf8Rv90GH+YsYXs+EC+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ZMqMAAAADcAAAADwAAAAAAAAAAAAAAAACYAgAAZHJzL2Rvd25y&#10;ZXYueG1sUEsFBgAAAAAEAAQA9QAAAIUDAAAAAA==&#10;" strokecolor="white">
                  <v:textbox>
                    <w:txbxContent>
                      <w:p w:rsidR="005F51F3" w:rsidRPr="00D87B93" w:rsidRDefault="005F51F3" w:rsidP="00D87B93">
                        <w:pPr>
                          <w:rPr>
                            <w:rFonts w:ascii="Arial" w:hAnsi="Arial" w:cs="Arial"/>
                            <w:sz w:val="16"/>
                            <w:szCs w:val="16"/>
                          </w:rPr>
                        </w:pPr>
                        <w:r w:rsidRPr="00D87B93">
                          <w:rPr>
                            <w:rFonts w:ascii="Arial" w:hAnsi="Arial" w:cs="Arial"/>
                            <w:sz w:val="16"/>
                            <w:szCs w:val="16"/>
                          </w:rPr>
                          <w:t>да</w:t>
                        </w:r>
                      </w:p>
                    </w:txbxContent>
                  </v:textbox>
                </v:shape>
                <v:shape id="Text Box 90" o:spid="_x0000_s1071" type="#_x0000_t202" style="position:absolute;left:31022;top:24238;width:3585;height:2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TS38EA&#10;AADcAAAADwAAAGRycy9kb3ducmV2LnhtbERPyWrDMBC9F/IPYgq9hFiuDyE4VkIIKe3Vbi+5DdZ4&#10;odbItlQv/fqqUOhtHm+d7LyYTkw0utaygucoBkFcWt1yreDj/WV3AOE8ssbOMilYycH5tHnIMNV2&#10;5pymwtcihLBLUUHjfZ9K6cqGDLrI9sSBq+xo0Ac41lKPOIdw08kkjvfSYMuhocGerg2Vn8WXUWDn&#10;22osDXGyvX+b1+tlyKtkUOrpcbkcQXha/L/4z/2mw/x9Ar/PhAvk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U0t/BAAAA3AAAAA8AAAAAAAAAAAAAAAAAmAIAAGRycy9kb3du&#10;cmV2LnhtbFBLBQYAAAAABAAEAPUAAACGAwAAAAA=&#10;" strokecolor="white">
                  <v:textbox>
                    <w:txbxContent>
                      <w:p w:rsidR="005F51F3" w:rsidRPr="00D87B93" w:rsidRDefault="005F51F3" w:rsidP="00D87B93">
                        <w:pPr>
                          <w:rPr>
                            <w:rFonts w:ascii="Arial" w:hAnsi="Arial" w:cs="Arial"/>
                            <w:sz w:val="16"/>
                            <w:szCs w:val="16"/>
                          </w:rPr>
                        </w:pPr>
                        <w:r w:rsidRPr="00D87B93">
                          <w:rPr>
                            <w:rFonts w:ascii="Arial" w:hAnsi="Arial" w:cs="Arial"/>
                            <w:sz w:val="16"/>
                            <w:szCs w:val="16"/>
                          </w:rPr>
                          <w:t>нет</w:t>
                        </w:r>
                      </w:p>
                    </w:txbxContent>
                  </v:textbox>
                </v:shape>
                <v:shape id="Text Box 91" o:spid="_x0000_s1072" type="#_x0000_t202" style="position:absolute;left:32292;top:35242;width:4043;height:2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h3RMEA&#10;AADcAAAADwAAAGRycy9kb3ducmV2LnhtbERPS4vCMBC+L/gfwgheFk3tgkg1liIu7tXHxdvQjG2x&#10;mbRN1tb99RtB8DYf33PW6WBqcafOVZYVzGcRCOLc6ooLBefT93QJwnlkjbVlUvAgB+lm9LHGRNue&#10;D3Q/+kKEEHYJKii9bxIpXV6SQTezDXHgrrYz6APsCqk77EO4qWUcRQtpsOLQUGJD25Ly2/HXKLD9&#10;7mEstVH8efkz+23WHq5xq9RkPGQrEJ4G/xa/3D86zF98wfOZcIH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Yd0TBAAAA3AAAAA8AAAAAAAAAAAAAAAAAmAIAAGRycy9kb3du&#10;cmV2LnhtbFBLBQYAAAAABAAEAPUAAACGAwAAAAA=&#10;" strokecolor="white">
                  <v:textbox>
                    <w:txbxContent>
                      <w:p w:rsidR="005F51F3" w:rsidRPr="00D87B93" w:rsidRDefault="005F51F3" w:rsidP="00D87B93">
                        <w:pPr>
                          <w:rPr>
                            <w:rFonts w:ascii="Arial" w:hAnsi="Arial" w:cs="Arial"/>
                            <w:sz w:val="16"/>
                            <w:szCs w:val="16"/>
                          </w:rPr>
                        </w:pPr>
                        <w:r w:rsidRPr="00D87B93">
                          <w:rPr>
                            <w:rFonts w:ascii="Arial" w:hAnsi="Arial" w:cs="Arial"/>
                            <w:sz w:val="16"/>
                            <w:szCs w:val="16"/>
                          </w:rPr>
                          <w:t>нет</w:t>
                        </w:r>
                      </w:p>
                    </w:txbxContent>
                  </v:textbox>
                </v:shape>
                <v:shape id="Text Box 92" o:spid="_x0000_s1073" type="#_x0000_t202" style="position:absolute;left:16951;top:58301;width:4190;height:2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vMMEA&#10;AADcAAAADwAAAGRycy9kb3ducmV2LnhtbERPS4vCMBC+L/gfwgheFk0ti0g1liIu7tXHxdvQjG2x&#10;mbRN1tb99RtB8DYf33PW6WBqcafOVZYVzGcRCOLc6ooLBefT93QJwnlkjbVlUvAgB+lm9LHGRNue&#10;D3Q/+kKEEHYJKii9bxIpXV6SQTezDXHgrrYz6APsCqk77EO4qWUcRQtpsOLQUGJD25Ly2/HXKLD9&#10;7mEstVH8efkz+23WHq5xq9RkPGQrEJ4G/xa/3D86zF98wfOZcIH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x7zDBAAAA3AAAAA8AAAAAAAAAAAAAAAAAmAIAAGRycy9kb3du&#10;cmV2LnhtbFBLBQYAAAAABAAEAPUAAACGAwAAAAA=&#10;" strokecolor="white">
                  <v:textbox>
                    <w:txbxContent>
                      <w:p w:rsidR="005F51F3" w:rsidRPr="00D87B93" w:rsidRDefault="005F51F3" w:rsidP="00D87B93">
                        <w:pPr>
                          <w:rPr>
                            <w:rFonts w:ascii="Arial" w:hAnsi="Arial" w:cs="Arial"/>
                            <w:sz w:val="16"/>
                            <w:szCs w:val="16"/>
                          </w:rPr>
                        </w:pPr>
                        <w:r w:rsidRPr="00D87B93">
                          <w:rPr>
                            <w:rFonts w:ascii="Arial" w:hAnsi="Arial" w:cs="Arial"/>
                            <w:sz w:val="16"/>
                            <w:szCs w:val="16"/>
                          </w:rPr>
                          <w:t>нет</w:t>
                        </w:r>
                      </w:p>
                    </w:txbxContent>
                  </v:textbox>
                </v:shape>
                <v:shape id="Text Box 93" o:spid="_x0000_s1074" type="#_x0000_t202" style="position:absolute;left:36667;top:59124;width:3483;height:2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q8EA&#10;AADcAAAADwAAAGRycy9kb3ducmV2LnhtbERPS4vCMBC+L/gfwgheFk0trEg1liIu7tXHxdvQjG2x&#10;mbRN1tb99RtB8DYf33PW6WBqcafOVZYVzGcRCOLc6ooLBefT93QJwnlkjbVlUvAgB+lm9LHGRNue&#10;D3Q/+kKEEHYJKii9bxIpXV6SQTezDXHgrrYz6APsCqk77EO4qWUcRQtpsOLQUGJD25Ly2/HXKLD9&#10;7mEstVH8efkz+23WHq5xq9RkPGQrEJ4G/xa/3D86zF98wfOZcIH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SqvBAAAA3AAAAA8AAAAAAAAAAAAAAAAAmAIAAGRycy9kb3du&#10;cmV2LnhtbFBLBQYAAAAABAAEAPUAAACGAwAAAAA=&#10;" strokecolor="white">
                  <v:textbox>
                    <w:txbxContent>
                      <w:p w:rsidR="005F51F3" w:rsidRPr="00D87B93" w:rsidRDefault="005F51F3" w:rsidP="00D87B93">
                        <w:pPr>
                          <w:rPr>
                            <w:rFonts w:ascii="Arial" w:hAnsi="Arial" w:cs="Arial"/>
                            <w:sz w:val="16"/>
                            <w:szCs w:val="16"/>
                          </w:rPr>
                        </w:pPr>
                        <w:r w:rsidRPr="00D87B93">
                          <w:rPr>
                            <w:rFonts w:ascii="Arial" w:hAnsi="Arial" w:cs="Arial"/>
                            <w:sz w:val="16"/>
                            <w:szCs w:val="16"/>
                          </w:rPr>
                          <w:t>да</w:t>
                        </w:r>
                      </w:p>
                    </w:txbxContent>
                  </v:textbox>
                </v:shape>
                <v:shape id="AutoShape 94" o:spid="_x0000_s1075" type="#_x0000_t32" style="position:absolute;left:16136;top:31412;width:3819;height: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nKMEAAADcAAAADwAAAGRycy9kb3ducmV2LnhtbERPS2vCQBC+F/oflil4q5uGEGp0laIU&#10;pPTi4+BxyI6bYHY2ZKca/71bKPQ2H99zFqvRd+pKQ2wDG3ibZqCI62BbdgaOh8/Xd1BRkC12gcnA&#10;nSKsls9PC6xsuPGOrntxKoVwrNBAI9JXWse6IY9xGnrixJ3D4FESHJy2A95SuO90nmWl9thyamiw&#10;p3VD9WX/4w2cjv57lhcb7wp3kJ3QV5sXpTGTl/FjDkpolH/xn3tr0/yyhN9n0gV6+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X6cowQAAANwAAAAPAAAAAAAAAAAAAAAA&#10;AKECAABkcnMvZG93bnJldi54bWxQSwUGAAAAAAQABAD5AAAAjwMAAAAA&#10;">
                  <v:stroke endarrow="block"/>
                </v:shape>
                <v:shape id="AutoShape 76" o:spid="_x0000_s1076" type="#_x0000_t32" style="position:absolute;left:41868;top:21053;width:210;height:318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ld6cYAAADcAAAADwAAAGRycy9kb3ducmV2LnhtbESPQWvCQBCF70L/wzIFb7qxB1ujq5RC&#10;S7F4qErQ25CdJqHZ2bC7auyv7xwEbzO8N+99s1j1rlVnCrHxbGAyzkARl942XBnY795HL6BiQrbY&#10;eiYDV4qwWj4MFphbf+FvOm9TpSSEY44G6pS6XOtY1uQwjn1HLNqPDw6TrKHSNuBFwl2rn7Jsqh02&#10;LA01dvRWU/m7PTkDh6/ZqbgWG1oXk9n6iMHFv92HMcPH/nUOKlGf7ubb9acV/GfBl2dkAr3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XenGAAAA3AAAAA8AAAAAAAAA&#10;AAAAAAAAoQIAAGRycy9kb3ducmV2LnhtbFBLBQYAAAAABAAEAPkAAACUAwAAAAA=&#10;">
                  <v:stroke endarrow="block"/>
                </v:shape>
                <v:shape id="AutoShape 82" o:spid="_x0000_s1077" type="#_x0000_t32" style="position:absolute;left:37385;top:21052;width:44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X4csQAAADcAAAADwAAAGRycy9kb3ducmV2LnhtbERPTWvCQBC9F/wPywje6iY9aE1dgwgV&#10;UXqoSrC3ITtNQrOzYXeNsb++Wyj0No/3Oct8MK3oyfnGsoJ0moAgLq1uuFJwPr0+PoPwAVlja5kU&#10;3MlDvho9LDHT9sbv1B9DJWII+wwV1CF0mZS+rMmgn9qOOHKf1hkMEbpKaoe3GG5a+ZQkM2mw4dhQ&#10;Y0ebmsqv49UouBwW1+JevNG+SBf7D3TGf5+2Sk3Gw/oFRKAh/Iv/3Dsd589T+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fhyxAAAANwAAAAPAAAAAAAAAAAA&#10;AAAAAKECAABkcnMvZG93bnJldi54bWxQSwUGAAAAAAQABAD5AAAAkgMAAAAA&#10;">
                  <v:stroke endarrow="block"/>
                </v:shape>
                <v:shape id="AutoShape 76" o:spid="_x0000_s1078" type="#_x0000_t32" style="position:absolute;left:8817;top:34589;width:0;height:183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ouZ8UAAADcAAAADwAAAGRycy9kb3ducmV2LnhtbESPQWvCQBSE70L/w/IK3nRjDlJTVykF&#10;RZQe1BLa2yP7TILZt2F31eivdwXB4zAz3zDTeWcacSbna8sKRsMEBHFhdc2lgt/9YvABwgdkjY1l&#10;UnAlD/PZW2+KmbYX3tJ5F0oRIewzVFCF0GZS+qIig35oW+LoHawzGKJ0pdQOLxFuGpkmyVgarDku&#10;VNjSd0XFcXcyCv42k1N+zX9onY8m6390xt/2S6X6793XJ4hAXXiFn+2VVpCmY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ouZ8UAAADcAAAADwAAAAAAAAAA&#10;AAAAAAChAgAAZHJzL2Rvd25yZXYueG1sUEsFBgAAAAAEAAQA+QAAAJMDAAAAAA==&#10;">
                  <v:stroke endarrow="block"/>
                </v:shape>
                <v:shape id="AutoShape 75" o:spid="_x0000_s1079" type="#_x0000_t32" style="position:absolute;left:8817;top:52931;width:2016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aL/MUAAADcAAAADwAAAGRycy9kb3ducmV2LnhtbESPQWvCQBSE74L/YXlCb7oxh1ajq0ih&#10;IpYe1BL09sg+k2D2bdhdNfbXdwtCj8PMfMPMl51pxI2cry0rGI8SEMSF1TWXCr4PH8MJCB+QNTaW&#10;ScGDPCwX/d4cM23vvKPbPpQiQthnqKAKoc2k9EVFBv3ItsTRO1tnMETpSqkd3iPcNDJNkldpsOa4&#10;UGFL7xUVl/3VKDh+Tq/5I/+ibT6ebk/ojP85rJV6GXSrGYhAXfgPP9sbrSBN3+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aL/MUAAADcAAAADwAAAAAAAAAA&#10;AAAAAAChAgAAZHJzL2Rvd25yZXYueG1sUEsFBgAAAAAEAAQA+QAAAJMDAAAAAA==&#10;">
                  <v:stroke endarrow="block"/>
                </v:shape>
                <w10:anchorlock/>
              </v:group>
            </w:pict>
          </mc:Fallback>
        </mc:AlternateContent>
      </w:r>
    </w:p>
    <w:p w:rsidR="00D87B93" w:rsidRDefault="00D87B93" w:rsidP="00AD76C1">
      <w:pPr>
        <w:pStyle w:val="a8"/>
        <w:spacing w:line="240" w:lineRule="auto"/>
        <w:ind w:firstLine="720"/>
        <w:rPr>
          <w:rFonts w:ascii="Arial" w:hAnsi="Arial" w:cs="Arial"/>
          <w:b/>
          <w:sz w:val="22"/>
          <w:szCs w:val="22"/>
        </w:rPr>
      </w:pPr>
    </w:p>
    <w:p w:rsidR="00D87B93" w:rsidRDefault="00A87153" w:rsidP="00AD76C1">
      <w:pPr>
        <w:pStyle w:val="a8"/>
        <w:spacing w:line="240" w:lineRule="auto"/>
        <w:ind w:firstLine="720"/>
        <w:rPr>
          <w:rFonts w:ascii="Arial" w:hAnsi="Arial" w:cs="Arial"/>
          <w:b/>
          <w:sz w:val="22"/>
          <w:szCs w:val="22"/>
        </w:rPr>
      </w:pPr>
      <w:r w:rsidRPr="00A87153">
        <w:rPr>
          <w:rFonts w:ascii="Arial" w:hAnsi="Arial" w:cs="Arial"/>
          <w:noProof/>
          <w:color w:val="000000"/>
          <w:spacing w:val="-2"/>
          <w:sz w:val="22"/>
          <w:szCs w:val="22"/>
        </w:rPr>
        <w:lastRenderedPageBreak/>
        <mc:AlternateContent>
          <mc:Choice Requires="wpc">
            <w:drawing>
              <wp:inline distT="0" distB="0" distL="0" distR="0" wp14:anchorId="4FCDB75F" wp14:editId="2200A309">
                <wp:extent cx="6186805" cy="8147685"/>
                <wp:effectExtent l="0" t="0" r="0" b="0"/>
                <wp:docPr id="266" name="Полотно 2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8" name="AutoShape 4"/>
                        <wps:cNvSpPr>
                          <a:spLocks noChangeArrowheads="1"/>
                        </wps:cNvSpPr>
                        <wps:spPr bwMode="auto">
                          <a:xfrm>
                            <a:off x="1443004" y="142635"/>
                            <a:ext cx="339530" cy="317647"/>
                          </a:xfrm>
                          <a:prstGeom prst="flowChartConnector">
                            <a:avLst/>
                          </a:prstGeom>
                          <a:solidFill>
                            <a:srgbClr val="FFFFFF"/>
                          </a:solidFill>
                          <a:ln w="9525">
                            <a:solidFill>
                              <a:srgbClr val="000000"/>
                            </a:solidFill>
                            <a:round/>
                            <a:headEnd/>
                            <a:tailEnd/>
                          </a:ln>
                        </wps:spPr>
                        <wps:txbx>
                          <w:txbxContent>
                            <w:p w:rsidR="005F51F3" w:rsidRPr="00A87153" w:rsidRDefault="005F51F3" w:rsidP="00A87153">
                              <w:pPr>
                                <w:rPr>
                                  <w:rFonts w:ascii="Arial" w:hAnsi="Arial" w:cs="Arial"/>
                                  <w:sz w:val="16"/>
                                  <w:szCs w:val="16"/>
                                </w:rPr>
                              </w:pPr>
                              <w:r w:rsidRPr="00A87153">
                                <w:rPr>
                                  <w:rFonts w:ascii="Arial" w:hAnsi="Arial" w:cs="Arial"/>
                                  <w:sz w:val="16"/>
                                  <w:szCs w:val="16"/>
                                </w:rPr>
                                <w:t>А</w:t>
                              </w:r>
                            </w:p>
                          </w:txbxContent>
                        </wps:txbx>
                        <wps:bodyPr rot="0" vert="horz" wrap="square" lIns="91440" tIns="45720" rIns="91440" bIns="45720" anchor="t" anchorCtr="0" upright="1">
                          <a:noAutofit/>
                        </wps:bodyPr>
                      </wps:wsp>
                      <wps:wsp>
                        <wps:cNvPr id="229" name="AutoShape 5"/>
                        <wps:cNvSpPr>
                          <a:spLocks noChangeArrowheads="1"/>
                        </wps:cNvSpPr>
                        <wps:spPr bwMode="auto">
                          <a:xfrm>
                            <a:off x="3709458" y="144385"/>
                            <a:ext cx="338655" cy="315897"/>
                          </a:xfrm>
                          <a:prstGeom prst="flowChartConnector">
                            <a:avLst/>
                          </a:prstGeom>
                          <a:solidFill>
                            <a:srgbClr val="FFFFFF"/>
                          </a:solidFill>
                          <a:ln w="9525">
                            <a:solidFill>
                              <a:srgbClr val="000000"/>
                            </a:solidFill>
                            <a:round/>
                            <a:headEnd/>
                            <a:tailEnd/>
                          </a:ln>
                        </wps:spPr>
                        <wps:txbx>
                          <w:txbxContent>
                            <w:p w:rsidR="005F51F3" w:rsidRPr="00A87153" w:rsidRDefault="005F51F3" w:rsidP="00A87153">
                              <w:pPr>
                                <w:rPr>
                                  <w:rFonts w:ascii="Arial" w:hAnsi="Arial" w:cs="Arial"/>
                                  <w:sz w:val="16"/>
                                  <w:szCs w:val="16"/>
                                </w:rPr>
                              </w:pPr>
                              <w:r w:rsidRPr="00A87153">
                                <w:rPr>
                                  <w:rFonts w:ascii="Arial" w:hAnsi="Arial" w:cs="Arial"/>
                                  <w:sz w:val="16"/>
                                  <w:szCs w:val="16"/>
                                </w:rPr>
                                <w:t>Б</w:t>
                              </w:r>
                            </w:p>
                          </w:txbxContent>
                        </wps:txbx>
                        <wps:bodyPr rot="0" vert="horz" wrap="square" lIns="91440" tIns="45720" rIns="91440" bIns="45720" anchor="t" anchorCtr="0" upright="1">
                          <a:noAutofit/>
                        </wps:bodyPr>
                      </wps:wsp>
                      <wps:wsp>
                        <wps:cNvPr id="230" name="Text Box 6"/>
                        <wps:cNvSpPr txBox="1">
                          <a:spLocks noChangeArrowheads="1"/>
                        </wps:cNvSpPr>
                        <wps:spPr bwMode="auto">
                          <a:xfrm>
                            <a:off x="609930" y="651045"/>
                            <a:ext cx="1905046" cy="666796"/>
                          </a:xfrm>
                          <a:prstGeom prst="rect">
                            <a:avLst/>
                          </a:prstGeom>
                          <a:solidFill>
                            <a:srgbClr val="FFFFFF"/>
                          </a:solidFill>
                          <a:ln w="9525">
                            <a:solidFill>
                              <a:srgbClr val="000000"/>
                            </a:solidFill>
                            <a:miter lim="800000"/>
                            <a:headEnd/>
                            <a:tailEnd/>
                          </a:ln>
                        </wps:spPr>
                        <wps:txbx>
                          <w:txbxContent>
                            <w:p w:rsidR="005F51F3" w:rsidRPr="00A87153" w:rsidRDefault="005F51F3" w:rsidP="00A87153">
                              <w:pPr>
                                <w:jc w:val="center"/>
                                <w:rPr>
                                  <w:rFonts w:ascii="Arial" w:hAnsi="Arial" w:cs="Arial"/>
                                  <w:sz w:val="16"/>
                                  <w:szCs w:val="16"/>
                                </w:rPr>
                              </w:pPr>
                              <w:r w:rsidRPr="00A87153">
                                <w:rPr>
                                  <w:rFonts w:ascii="Arial" w:hAnsi="Arial" w:cs="Arial"/>
                                  <w:sz w:val="16"/>
                                  <w:szCs w:val="16"/>
                                </w:rPr>
                                <w:t xml:space="preserve">Организация СС с места </w:t>
                              </w:r>
                              <w:r w:rsidRPr="00A87153">
                                <w:rPr>
                                  <w:rFonts w:ascii="Arial" w:hAnsi="Arial" w:cs="Arial"/>
                                  <w:sz w:val="16"/>
                                  <w:szCs w:val="16"/>
                                </w:rPr>
                                <w:br/>
                                <w:t xml:space="preserve">аварии </w:t>
                              </w:r>
                              <w:proofErr w:type="gramStart"/>
                              <w:r w:rsidRPr="00A87153">
                                <w:rPr>
                                  <w:rFonts w:ascii="Arial" w:hAnsi="Arial" w:cs="Arial"/>
                                  <w:sz w:val="16"/>
                                  <w:szCs w:val="16"/>
                                </w:rPr>
                                <w:t>ОК</w:t>
                              </w:r>
                              <w:proofErr w:type="gramEnd"/>
                              <w:r w:rsidRPr="00A87153">
                                <w:rPr>
                                  <w:rFonts w:ascii="Arial" w:hAnsi="Arial" w:cs="Arial"/>
                                  <w:sz w:val="16"/>
                                  <w:szCs w:val="16"/>
                                </w:rPr>
                                <w:t xml:space="preserve"> для передачи </w:t>
                              </w:r>
                              <w:r w:rsidRPr="00A87153">
                                <w:rPr>
                                  <w:rFonts w:ascii="Arial" w:hAnsi="Arial" w:cs="Arial"/>
                                  <w:sz w:val="16"/>
                                  <w:szCs w:val="16"/>
                                </w:rPr>
                                <w:br/>
                                <w:t>информации в СОТУ о ходе проведения АВР</w:t>
                              </w:r>
                            </w:p>
                          </w:txbxContent>
                        </wps:txbx>
                        <wps:bodyPr rot="0" vert="horz" wrap="square" lIns="91440" tIns="45720" rIns="91440" bIns="45720" anchor="t" anchorCtr="0" upright="1">
                          <a:noAutofit/>
                        </wps:bodyPr>
                      </wps:wsp>
                      <wps:wsp>
                        <wps:cNvPr id="231" name="Text Box 7"/>
                        <wps:cNvSpPr txBox="1">
                          <a:spLocks noChangeArrowheads="1"/>
                        </wps:cNvSpPr>
                        <wps:spPr bwMode="auto">
                          <a:xfrm>
                            <a:off x="609930" y="1556732"/>
                            <a:ext cx="1905046" cy="504035"/>
                          </a:xfrm>
                          <a:prstGeom prst="rect">
                            <a:avLst/>
                          </a:prstGeom>
                          <a:solidFill>
                            <a:srgbClr val="FFFFFF"/>
                          </a:solidFill>
                          <a:ln w="9525">
                            <a:solidFill>
                              <a:srgbClr val="000000"/>
                            </a:solidFill>
                            <a:miter lim="800000"/>
                            <a:headEnd/>
                            <a:tailEnd/>
                          </a:ln>
                        </wps:spPr>
                        <wps:txbx>
                          <w:txbxContent>
                            <w:p w:rsidR="005F51F3" w:rsidRPr="00A87153" w:rsidRDefault="005F51F3" w:rsidP="00A87153">
                              <w:pPr>
                                <w:jc w:val="center"/>
                                <w:rPr>
                                  <w:rFonts w:ascii="Arial" w:hAnsi="Arial" w:cs="Arial"/>
                                  <w:sz w:val="16"/>
                                  <w:szCs w:val="16"/>
                                </w:rPr>
                              </w:pPr>
                              <w:r w:rsidRPr="00A87153">
                                <w:rPr>
                                  <w:rFonts w:ascii="Arial" w:hAnsi="Arial" w:cs="Arial"/>
                                  <w:sz w:val="16"/>
                                  <w:szCs w:val="16"/>
                                </w:rPr>
                                <w:t>Организация земляных работ совместно АВБ № 1 и АВБ № 2</w:t>
                              </w:r>
                            </w:p>
                          </w:txbxContent>
                        </wps:txbx>
                        <wps:bodyPr rot="0" vert="horz" wrap="square" lIns="91440" tIns="45720" rIns="91440" bIns="45720" anchor="t" anchorCtr="0" upright="1">
                          <a:noAutofit/>
                        </wps:bodyPr>
                      </wps:wsp>
                      <wps:wsp>
                        <wps:cNvPr id="232" name="AutoShape 8"/>
                        <wps:cNvSpPr>
                          <a:spLocks noChangeArrowheads="1"/>
                        </wps:cNvSpPr>
                        <wps:spPr bwMode="auto">
                          <a:xfrm>
                            <a:off x="515421" y="2241904"/>
                            <a:ext cx="2122940" cy="939445"/>
                          </a:xfrm>
                          <a:prstGeom prst="flowChartDecision">
                            <a:avLst/>
                          </a:prstGeom>
                          <a:solidFill>
                            <a:srgbClr val="FFFFFF"/>
                          </a:solidFill>
                          <a:ln w="9525">
                            <a:solidFill>
                              <a:srgbClr val="000000"/>
                            </a:solidFill>
                            <a:miter lim="800000"/>
                            <a:headEnd/>
                            <a:tailEnd/>
                          </a:ln>
                        </wps:spPr>
                        <wps:txbx>
                          <w:txbxContent>
                            <w:p w:rsidR="005F51F3" w:rsidRPr="00550357" w:rsidRDefault="005F51F3" w:rsidP="00A87153">
                              <w:pPr>
                                <w:ind w:right="-171"/>
                                <w:jc w:val="center"/>
                                <w:rPr>
                                  <w:rFonts w:ascii="Arial" w:hAnsi="Arial" w:cs="Arial"/>
                                  <w:sz w:val="16"/>
                                  <w:szCs w:val="16"/>
                                </w:rPr>
                              </w:pPr>
                              <w:r w:rsidRPr="00550357">
                                <w:rPr>
                                  <w:rFonts w:ascii="Arial" w:hAnsi="Arial" w:cs="Arial"/>
                                  <w:sz w:val="16"/>
                                  <w:szCs w:val="16"/>
                                </w:rPr>
                                <w:t xml:space="preserve">Организация </w:t>
                              </w:r>
                              <w:r w:rsidRPr="00550357">
                                <w:rPr>
                                  <w:rFonts w:ascii="Arial" w:hAnsi="Arial" w:cs="Arial"/>
                                  <w:sz w:val="16"/>
                                  <w:szCs w:val="16"/>
                                </w:rPr>
                                <w:br/>
                                <w:t>обходов (резерва) по всем ЦСП</w:t>
                              </w:r>
                            </w:p>
                          </w:txbxContent>
                        </wps:txbx>
                        <wps:bodyPr rot="0" vert="horz" wrap="square" lIns="91440" tIns="45720" rIns="91440" bIns="45720" anchor="t" anchorCtr="0" upright="1">
                          <a:noAutofit/>
                        </wps:bodyPr>
                      </wps:wsp>
                      <wps:wsp>
                        <wps:cNvPr id="233" name="Text Box 9"/>
                        <wps:cNvSpPr txBox="1">
                          <a:spLocks noChangeArrowheads="1"/>
                        </wps:cNvSpPr>
                        <wps:spPr bwMode="auto">
                          <a:xfrm>
                            <a:off x="733316" y="3318228"/>
                            <a:ext cx="1714279" cy="323772"/>
                          </a:xfrm>
                          <a:prstGeom prst="rect">
                            <a:avLst/>
                          </a:prstGeom>
                          <a:solidFill>
                            <a:srgbClr val="FFFFFF"/>
                          </a:solidFill>
                          <a:ln w="9525">
                            <a:solidFill>
                              <a:srgbClr val="000000"/>
                            </a:solidFill>
                            <a:miter lim="800000"/>
                            <a:headEnd/>
                            <a:tailEnd/>
                          </a:ln>
                        </wps:spPr>
                        <wps:txb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Подготовка и монтаж ВОКВ</w:t>
                              </w:r>
                            </w:p>
                          </w:txbxContent>
                        </wps:txbx>
                        <wps:bodyPr rot="0" vert="horz" wrap="square" lIns="91440" tIns="45720" rIns="91440" bIns="45720" anchor="t" anchorCtr="0" upright="1">
                          <a:noAutofit/>
                        </wps:bodyPr>
                      </wps:wsp>
                      <wps:wsp>
                        <wps:cNvPr id="234" name="Text Box 10"/>
                        <wps:cNvSpPr txBox="1">
                          <a:spLocks noChangeArrowheads="1"/>
                        </wps:cNvSpPr>
                        <wps:spPr bwMode="auto">
                          <a:xfrm>
                            <a:off x="732441" y="3946521"/>
                            <a:ext cx="1715154" cy="428779"/>
                          </a:xfrm>
                          <a:prstGeom prst="rect">
                            <a:avLst/>
                          </a:prstGeom>
                          <a:solidFill>
                            <a:srgbClr val="FFFFFF"/>
                          </a:solidFill>
                          <a:ln w="9525">
                            <a:solidFill>
                              <a:srgbClr val="000000"/>
                            </a:solidFill>
                            <a:miter lim="800000"/>
                            <a:headEnd/>
                            <a:tailEnd/>
                          </a:ln>
                        </wps:spPr>
                        <wps:txb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 xml:space="preserve">Запрос на ОС о </w:t>
                              </w:r>
                              <w:r w:rsidRPr="00550357">
                                <w:rPr>
                                  <w:rFonts w:ascii="Arial" w:hAnsi="Arial" w:cs="Arial"/>
                                  <w:sz w:val="16"/>
                                  <w:szCs w:val="16"/>
                                </w:rPr>
                                <w:br/>
                                <w:t>возобновлении работы ЦСП</w:t>
                              </w:r>
                            </w:p>
                          </w:txbxContent>
                        </wps:txbx>
                        <wps:bodyPr rot="0" vert="horz" wrap="square" lIns="91440" tIns="45720" rIns="91440" bIns="45720" anchor="t" anchorCtr="0" upright="1">
                          <a:noAutofit/>
                        </wps:bodyPr>
                      </wps:wsp>
                      <wps:wsp>
                        <wps:cNvPr id="235" name="Text Box 11"/>
                        <wps:cNvSpPr txBox="1">
                          <a:spLocks noChangeArrowheads="1"/>
                        </wps:cNvSpPr>
                        <wps:spPr bwMode="auto">
                          <a:xfrm>
                            <a:off x="732441" y="4566064"/>
                            <a:ext cx="1714279" cy="294895"/>
                          </a:xfrm>
                          <a:prstGeom prst="rect">
                            <a:avLst/>
                          </a:prstGeom>
                          <a:solidFill>
                            <a:srgbClr val="FFFFFF"/>
                          </a:solidFill>
                          <a:ln w="9525">
                            <a:solidFill>
                              <a:srgbClr val="000000"/>
                            </a:solidFill>
                            <a:miter lim="800000"/>
                            <a:headEnd/>
                            <a:tailEnd/>
                          </a:ln>
                        </wps:spPr>
                        <wps:txb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Завершение монтажа ВОКВ</w:t>
                              </w:r>
                            </w:p>
                          </w:txbxContent>
                        </wps:txbx>
                        <wps:bodyPr rot="0" vert="horz" wrap="square" lIns="91440" tIns="45720" rIns="91440" bIns="45720" anchor="t" anchorCtr="0" upright="1">
                          <a:noAutofit/>
                        </wps:bodyPr>
                      </wps:wsp>
                      <wps:wsp>
                        <wps:cNvPr id="236" name="Text Box 12"/>
                        <wps:cNvSpPr txBox="1">
                          <a:spLocks noChangeArrowheads="1"/>
                        </wps:cNvSpPr>
                        <wps:spPr bwMode="auto">
                          <a:xfrm>
                            <a:off x="732441" y="5022845"/>
                            <a:ext cx="1714279" cy="409528"/>
                          </a:xfrm>
                          <a:prstGeom prst="rect">
                            <a:avLst/>
                          </a:prstGeom>
                          <a:solidFill>
                            <a:srgbClr val="FFFFFF"/>
                          </a:solidFill>
                          <a:ln w="9525">
                            <a:solidFill>
                              <a:srgbClr val="000000"/>
                            </a:solidFill>
                            <a:miter lim="800000"/>
                            <a:headEnd/>
                            <a:tailEnd/>
                          </a:ln>
                        </wps:spPr>
                        <wps:txb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Доклад в СОТУ о</w:t>
                              </w:r>
                              <w:r w:rsidRPr="00550357">
                                <w:rPr>
                                  <w:rFonts w:ascii="Arial" w:hAnsi="Arial" w:cs="Arial"/>
                                  <w:sz w:val="16"/>
                                  <w:szCs w:val="16"/>
                                </w:rPr>
                                <w:br/>
                                <w:t xml:space="preserve"> завершении АВР</w:t>
                              </w:r>
                            </w:p>
                          </w:txbxContent>
                        </wps:txbx>
                        <wps:bodyPr rot="0" vert="horz" wrap="square" lIns="91440" tIns="45720" rIns="91440" bIns="45720" anchor="t" anchorCtr="0" upright="1">
                          <a:noAutofit/>
                        </wps:bodyPr>
                      </wps:wsp>
                      <wps:wsp>
                        <wps:cNvPr id="237" name="Text Box 13"/>
                        <wps:cNvSpPr txBox="1">
                          <a:spLocks noChangeArrowheads="1"/>
                        </wps:cNvSpPr>
                        <wps:spPr bwMode="auto">
                          <a:xfrm>
                            <a:off x="732441" y="5670390"/>
                            <a:ext cx="1713404" cy="553038"/>
                          </a:xfrm>
                          <a:prstGeom prst="rect">
                            <a:avLst/>
                          </a:prstGeom>
                          <a:solidFill>
                            <a:srgbClr val="FFFFFF"/>
                          </a:solidFill>
                          <a:ln w="9525">
                            <a:solidFill>
                              <a:srgbClr val="000000"/>
                            </a:solidFill>
                            <a:miter lim="800000"/>
                            <a:headEnd/>
                            <a:tailEnd/>
                          </a:ln>
                        </wps:spPr>
                        <wps:txb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Мероприятия по охране и защите ВОКВ от внешних воздействий</w:t>
                              </w:r>
                            </w:p>
                          </w:txbxContent>
                        </wps:txbx>
                        <wps:bodyPr rot="0" vert="horz" wrap="square" lIns="91440" tIns="45720" rIns="91440" bIns="45720" anchor="t" anchorCtr="0" upright="1">
                          <a:noAutofit/>
                        </wps:bodyPr>
                      </wps:wsp>
                      <wps:wsp>
                        <wps:cNvPr id="238" name="Text Box 14"/>
                        <wps:cNvSpPr txBox="1">
                          <a:spLocks noChangeArrowheads="1"/>
                        </wps:cNvSpPr>
                        <wps:spPr bwMode="auto">
                          <a:xfrm>
                            <a:off x="732441" y="6508697"/>
                            <a:ext cx="1714279" cy="380651"/>
                          </a:xfrm>
                          <a:prstGeom prst="rect">
                            <a:avLst/>
                          </a:prstGeom>
                          <a:solidFill>
                            <a:srgbClr val="FFFFFF"/>
                          </a:solidFill>
                          <a:ln w="9525">
                            <a:solidFill>
                              <a:srgbClr val="000000"/>
                            </a:solidFill>
                            <a:miter lim="800000"/>
                            <a:headEnd/>
                            <a:tailEnd/>
                          </a:ln>
                        </wps:spPr>
                        <wps:txbx>
                          <w:txbxContent>
                            <w:p w:rsidR="005F51F3" w:rsidRPr="00550357" w:rsidRDefault="005F51F3" w:rsidP="00A87153">
                              <w:pPr>
                                <w:rPr>
                                  <w:rFonts w:ascii="Arial" w:hAnsi="Arial" w:cs="Arial"/>
                                  <w:sz w:val="16"/>
                                  <w:szCs w:val="16"/>
                                </w:rPr>
                              </w:pPr>
                              <w:r w:rsidRPr="00550357">
                                <w:rPr>
                                  <w:rFonts w:ascii="Arial" w:hAnsi="Arial" w:cs="Arial"/>
                                  <w:sz w:val="16"/>
                                  <w:szCs w:val="16"/>
                                </w:rPr>
                                <w:t>Подготовка к монтажу ПОКВ</w:t>
                              </w:r>
                            </w:p>
                          </w:txbxContent>
                        </wps:txbx>
                        <wps:bodyPr rot="0" vert="horz" wrap="square" lIns="91440" tIns="45720" rIns="91440" bIns="45720" anchor="t" anchorCtr="0" upright="1">
                          <a:noAutofit/>
                        </wps:bodyPr>
                      </wps:wsp>
                      <wps:wsp>
                        <wps:cNvPr id="239" name="Text Box 15"/>
                        <wps:cNvSpPr txBox="1">
                          <a:spLocks noChangeArrowheads="1"/>
                        </wps:cNvSpPr>
                        <wps:spPr bwMode="auto">
                          <a:xfrm>
                            <a:off x="732441" y="7137866"/>
                            <a:ext cx="1713404" cy="551288"/>
                          </a:xfrm>
                          <a:prstGeom prst="rect">
                            <a:avLst/>
                          </a:prstGeom>
                          <a:solidFill>
                            <a:srgbClr val="FFFFFF"/>
                          </a:solidFill>
                          <a:ln w="9525">
                            <a:solidFill>
                              <a:srgbClr val="000000"/>
                            </a:solidFill>
                            <a:miter lim="800000"/>
                            <a:headEnd/>
                            <a:tailEnd/>
                          </a:ln>
                        </wps:spPr>
                        <wps:txbx>
                          <w:txbxContent>
                            <w:p w:rsidR="005F51F3" w:rsidRPr="00550357" w:rsidRDefault="005F51F3" w:rsidP="00A87153">
                              <w:pPr>
                                <w:rPr>
                                  <w:rFonts w:ascii="Arial" w:hAnsi="Arial" w:cs="Arial"/>
                                  <w:sz w:val="16"/>
                                  <w:szCs w:val="16"/>
                                </w:rPr>
                              </w:pPr>
                              <w:r w:rsidRPr="00550357">
                                <w:rPr>
                                  <w:rFonts w:ascii="Arial" w:hAnsi="Arial" w:cs="Arial"/>
                                  <w:sz w:val="16"/>
                                  <w:szCs w:val="16"/>
                                </w:rPr>
                                <w:t>Монтаж ПОКВ рабочих ОВ.</w:t>
                              </w:r>
                            </w:p>
                            <w:p w:rsidR="005F51F3" w:rsidRPr="00550357" w:rsidRDefault="005F51F3" w:rsidP="00A87153">
                              <w:pPr>
                                <w:jc w:val="center"/>
                                <w:rPr>
                                  <w:rFonts w:ascii="Arial" w:hAnsi="Arial" w:cs="Arial"/>
                                  <w:sz w:val="16"/>
                                  <w:szCs w:val="16"/>
                                </w:rPr>
                              </w:pPr>
                              <w:r w:rsidRPr="00550357">
                                <w:rPr>
                                  <w:rFonts w:ascii="Arial" w:hAnsi="Arial" w:cs="Arial"/>
                                  <w:sz w:val="16"/>
                                  <w:szCs w:val="16"/>
                                </w:rPr>
                                <w:t>Измерение</w:t>
                              </w:r>
                              <w:r w:rsidRPr="00550357">
                                <w:rPr>
                                  <w:rFonts w:ascii="Arial" w:hAnsi="Arial" w:cs="Arial"/>
                                  <w:sz w:val="16"/>
                                  <w:szCs w:val="16"/>
                                </w:rPr>
                                <w:br/>
                                <w:t xml:space="preserve"> </w:t>
                              </w:r>
                              <w:proofErr w:type="gramStart"/>
                              <w:r w:rsidRPr="00550357">
                                <w:rPr>
                                  <w:rFonts w:ascii="Arial" w:hAnsi="Arial" w:cs="Arial"/>
                                  <w:sz w:val="16"/>
                                  <w:szCs w:val="16"/>
                                </w:rPr>
                                <w:t>смонтированных</w:t>
                              </w:r>
                              <w:proofErr w:type="gramEnd"/>
                              <w:r w:rsidRPr="00550357">
                                <w:rPr>
                                  <w:rFonts w:ascii="Arial" w:hAnsi="Arial" w:cs="Arial"/>
                                  <w:sz w:val="16"/>
                                  <w:szCs w:val="16"/>
                                </w:rPr>
                                <w:t xml:space="preserve"> ОВ</w:t>
                              </w:r>
                            </w:p>
                          </w:txbxContent>
                        </wps:txbx>
                        <wps:bodyPr rot="0" vert="horz" wrap="square" lIns="91440" tIns="45720" rIns="91440" bIns="45720" anchor="t" anchorCtr="0" upright="1">
                          <a:noAutofit/>
                        </wps:bodyPr>
                      </wps:wsp>
                      <wps:wsp>
                        <wps:cNvPr id="240" name="Text Box 16"/>
                        <wps:cNvSpPr txBox="1">
                          <a:spLocks noChangeArrowheads="1"/>
                        </wps:cNvSpPr>
                        <wps:spPr bwMode="auto">
                          <a:xfrm>
                            <a:off x="3657828" y="2060767"/>
                            <a:ext cx="1809662" cy="801555"/>
                          </a:xfrm>
                          <a:prstGeom prst="rect">
                            <a:avLst/>
                          </a:prstGeom>
                          <a:solidFill>
                            <a:srgbClr val="FFFFFF"/>
                          </a:solidFill>
                          <a:ln w="9525">
                            <a:solidFill>
                              <a:srgbClr val="000000"/>
                            </a:solidFill>
                            <a:miter lim="800000"/>
                            <a:headEnd/>
                            <a:tailEnd/>
                          </a:ln>
                        </wps:spPr>
                        <wps:txbx>
                          <w:txbxContent>
                            <w:p w:rsidR="005F51F3" w:rsidRDefault="005F51F3" w:rsidP="00A87153">
                              <w:pPr>
                                <w:jc w:val="center"/>
                                <w:rPr>
                                  <w:rFonts w:ascii="Arial" w:hAnsi="Arial" w:cs="Arial"/>
                                  <w:sz w:val="18"/>
                                  <w:szCs w:val="18"/>
                                </w:rPr>
                              </w:pPr>
                            </w:p>
                            <w:p w:rsidR="005F51F3" w:rsidRPr="00550357" w:rsidRDefault="005F51F3" w:rsidP="00A87153">
                              <w:pPr>
                                <w:jc w:val="center"/>
                                <w:rPr>
                                  <w:rFonts w:ascii="Arial" w:hAnsi="Arial" w:cs="Arial"/>
                                  <w:sz w:val="16"/>
                                  <w:szCs w:val="16"/>
                                </w:rPr>
                              </w:pPr>
                              <w:r w:rsidRPr="00550357">
                                <w:rPr>
                                  <w:rFonts w:ascii="Arial" w:hAnsi="Arial" w:cs="Arial"/>
                                  <w:sz w:val="16"/>
                                  <w:szCs w:val="16"/>
                                </w:rPr>
                                <w:t xml:space="preserve">Включение </w:t>
                              </w:r>
                              <w:proofErr w:type="gramStart"/>
                              <w:r w:rsidRPr="00550357">
                                <w:rPr>
                                  <w:rFonts w:ascii="Arial" w:hAnsi="Arial" w:cs="Arial"/>
                                  <w:sz w:val="16"/>
                                  <w:szCs w:val="16"/>
                                </w:rPr>
                                <w:t>смонтированных</w:t>
                              </w:r>
                              <w:proofErr w:type="gramEnd"/>
                              <w:r w:rsidRPr="00550357">
                                <w:rPr>
                                  <w:rFonts w:ascii="Arial" w:hAnsi="Arial" w:cs="Arial"/>
                                  <w:sz w:val="16"/>
                                  <w:szCs w:val="16"/>
                                </w:rPr>
                                <w:t xml:space="preserve"> ОВ в работу. Запрос на ОС о возобновлении работы ЦСП, доклад в СОТУ</w:t>
                              </w:r>
                            </w:p>
                          </w:txbxContent>
                        </wps:txbx>
                        <wps:bodyPr rot="0" vert="horz" wrap="square" lIns="91440" tIns="45720" rIns="91440" bIns="45720" anchor="t" anchorCtr="0" upright="1">
                          <a:noAutofit/>
                        </wps:bodyPr>
                      </wps:wsp>
                      <wps:wsp>
                        <wps:cNvPr id="241" name="Text Box 17"/>
                        <wps:cNvSpPr txBox="1">
                          <a:spLocks noChangeArrowheads="1"/>
                        </wps:cNvSpPr>
                        <wps:spPr bwMode="auto">
                          <a:xfrm>
                            <a:off x="3657828" y="3251723"/>
                            <a:ext cx="1809662" cy="456781"/>
                          </a:xfrm>
                          <a:prstGeom prst="rect">
                            <a:avLst/>
                          </a:prstGeom>
                          <a:solidFill>
                            <a:srgbClr val="FFFFFF"/>
                          </a:solidFill>
                          <a:ln w="9525">
                            <a:solidFill>
                              <a:srgbClr val="000000"/>
                            </a:solidFill>
                            <a:miter lim="800000"/>
                            <a:headEnd/>
                            <a:tailEnd/>
                          </a:ln>
                        </wps:spPr>
                        <wps:txb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Монтаж и измерение</w:t>
                              </w:r>
                              <w:r w:rsidRPr="00550357">
                                <w:rPr>
                                  <w:rFonts w:ascii="Arial" w:hAnsi="Arial" w:cs="Arial"/>
                                  <w:sz w:val="16"/>
                                  <w:szCs w:val="16"/>
                                </w:rPr>
                                <w:br/>
                                <w:t xml:space="preserve"> свободных ОВ</w:t>
                              </w:r>
                            </w:p>
                          </w:txbxContent>
                        </wps:txbx>
                        <wps:bodyPr rot="0" vert="horz" wrap="square" lIns="91440" tIns="45720" rIns="91440" bIns="45720" anchor="t" anchorCtr="0" upright="1">
                          <a:noAutofit/>
                        </wps:bodyPr>
                      </wps:wsp>
                      <wps:wsp>
                        <wps:cNvPr id="242" name="Text Box 18"/>
                        <wps:cNvSpPr txBox="1">
                          <a:spLocks noChangeArrowheads="1"/>
                        </wps:cNvSpPr>
                        <wps:spPr bwMode="auto">
                          <a:xfrm>
                            <a:off x="3657828" y="4118033"/>
                            <a:ext cx="1809662" cy="571414"/>
                          </a:xfrm>
                          <a:prstGeom prst="rect">
                            <a:avLst/>
                          </a:prstGeom>
                          <a:solidFill>
                            <a:srgbClr val="FFFFFF"/>
                          </a:solidFill>
                          <a:ln w="9525">
                            <a:solidFill>
                              <a:srgbClr val="000000"/>
                            </a:solidFill>
                            <a:miter lim="800000"/>
                            <a:headEnd/>
                            <a:tailEnd/>
                          </a:ln>
                        </wps:spPr>
                        <wps:txb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Завершение монтажа муфт ПОКВ. Доклад о завершении работ в СОТУ</w:t>
                              </w:r>
                            </w:p>
                          </w:txbxContent>
                        </wps:txbx>
                        <wps:bodyPr rot="0" vert="horz" wrap="square" lIns="91440" tIns="45720" rIns="91440" bIns="45720" anchor="t" anchorCtr="0" upright="1">
                          <a:noAutofit/>
                        </wps:bodyPr>
                      </wps:wsp>
                      <wps:wsp>
                        <wps:cNvPr id="243" name="Text Box 19"/>
                        <wps:cNvSpPr txBox="1">
                          <a:spLocks noChangeArrowheads="1"/>
                        </wps:cNvSpPr>
                        <wps:spPr bwMode="auto">
                          <a:xfrm>
                            <a:off x="3657828" y="5060473"/>
                            <a:ext cx="1809662" cy="677297"/>
                          </a:xfrm>
                          <a:prstGeom prst="rect">
                            <a:avLst/>
                          </a:prstGeom>
                          <a:solidFill>
                            <a:srgbClr val="FFFFFF"/>
                          </a:solidFill>
                          <a:ln w="9525">
                            <a:solidFill>
                              <a:srgbClr val="000000"/>
                            </a:solidFill>
                            <a:miter lim="800000"/>
                            <a:headEnd/>
                            <a:tailEnd/>
                          </a:ln>
                        </wps:spPr>
                        <wps:txb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 xml:space="preserve">Засыпка котлованов, </w:t>
                              </w:r>
                              <w:r w:rsidRPr="00550357">
                                <w:rPr>
                                  <w:rFonts w:ascii="Arial" w:hAnsi="Arial" w:cs="Arial"/>
                                  <w:sz w:val="16"/>
                                  <w:szCs w:val="16"/>
                                </w:rPr>
                                <w:br/>
                                <w:t xml:space="preserve">заглубление вставки, </w:t>
                              </w:r>
                              <w:r w:rsidRPr="00550357">
                                <w:rPr>
                                  <w:rFonts w:ascii="Arial" w:hAnsi="Arial" w:cs="Arial"/>
                                  <w:sz w:val="16"/>
                                  <w:szCs w:val="16"/>
                                </w:rPr>
                                <w:br/>
                                <w:t>установка плиты, установка предупреждающих знаков</w:t>
                              </w:r>
                            </w:p>
                          </w:txbxContent>
                        </wps:txbx>
                        <wps:bodyPr rot="0" vert="horz" wrap="square" lIns="91440" tIns="45720" rIns="91440" bIns="45720" anchor="t" anchorCtr="0" upright="1">
                          <a:noAutofit/>
                        </wps:bodyPr>
                      </wps:wsp>
                      <wps:wsp>
                        <wps:cNvPr id="244" name="AutoShape 20"/>
                        <wps:cNvCnPr>
                          <a:cxnSpLocks noChangeShapeType="1"/>
                        </wps:cNvCnPr>
                        <wps:spPr bwMode="auto">
                          <a:xfrm flipH="1">
                            <a:off x="1610144" y="460282"/>
                            <a:ext cx="2625" cy="1907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AutoShape 21"/>
                        <wps:cNvCnPr>
                          <a:cxnSpLocks noChangeShapeType="1"/>
                        </wps:cNvCnPr>
                        <wps:spPr bwMode="auto">
                          <a:xfrm>
                            <a:off x="1562890" y="1317841"/>
                            <a:ext cx="875" cy="2388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AutoShape 22"/>
                        <wps:cNvCnPr>
                          <a:cxnSpLocks noChangeShapeType="1"/>
                          <a:endCxn id="232" idx="0"/>
                        </wps:cNvCnPr>
                        <wps:spPr bwMode="auto">
                          <a:xfrm>
                            <a:off x="1563765" y="2060767"/>
                            <a:ext cx="13126" cy="1811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 name="AutoShape 23"/>
                        <wps:cNvCnPr>
                          <a:cxnSpLocks noChangeShapeType="1"/>
                          <a:stCxn id="232" idx="2"/>
                          <a:endCxn id="233" idx="0"/>
                        </wps:cNvCnPr>
                        <wps:spPr bwMode="auto">
                          <a:xfrm>
                            <a:off x="1576891" y="3181349"/>
                            <a:ext cx="13565" cy="1368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8" name="AutoShape 24"/>
                        <wps:cNvCnPr>
                          <a:cxnSpLocks noChangeShapeType="1"/>
                        </wps:cNvCnPr>
                        <wps:spPr bwMode="auto">
                          <a:xfrm flipH="1">
                            <a:off x="1590018" y="3642000"/>
                            <a:ext cx="875" cy="3045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AutoShape 25"/>
                        <wps:cNvCnPr>
                          <a:cxnSpLocks noChangeShapeType="1"/>
                        </wps:cNvCnPr>
                        <wps:spPr bwMode="auto">
                          <a:xfrm flipH="1">
                            <a:off x="1589143" y="4375301"/>
                            <a:ext cx="875" cy="1907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0" name="AutoShape 26"/>
                        <wps:cNvCnPr>
                          <a:cxnSpLocks noChangeShapeType="1"/>
                        </wps:cNvCnPr>
                        <wps:spPr bwMode="auto">
                          <a:xfrm>
                            <a:off x="1589143" y="4860959"/>
                            <a:ext cx="875" cy="1618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AutoShape 27"/>
                        <wps:cNvCnPr>
                          <a:cxnSpLocks noChangeShapeType="1"/>
                        </wps:cNvCnPr>
                        <wps:spPr bwMode="auto">
                          <a:xfrm>
                            <a:off x="1589143" y="5432373"/>
                            <a:ext cx="875" cy="2380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AutoShape 28"/>
                        <wps:cNvCnPr>
                          <a:cxnSpLocks noChangeShapeType="1"/>
                        </wps:cNvCnPr>
                        <wps:spPr bwMode="auto">
                          <a:xfrm>
                            <a:off x="1589143" y="6223428"/>
                            <a:ext cx="875" cy="28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3" name="AutoShape 29"/>
                        <wps:cNvCnPr>
                          <a:cxnSpLocks noChangeShapeType="1"/>
                        </wps:cNvCnPr>
                        <wps:spPr bwMode="auto">
                          <a:xfrm>
                            <a:off x="1589143" y="6889349"/>
                            <a:ext cx="875" cy="2485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 name="AutoShape 30"/>
                        <wps:cNvCnPr>
                          <a:cxnSpLocks noChangeShapeType="1"/>
                        </wps:cNvCnPr>
                        <wps:spPr bwMode="auto">
                          <a:xfrm>
                            <a:off x="1589143" y="7689153"/>
                            <a:ext cx="1750" cy="219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 name="AutoShape 32"/>
                        <wps:cNvCnPr>
                          <a:cxnSpLocks noChangeShapeType="1"/>
                        </wps:cNvCnPr>
                        <wps:spPr bwMode="auto">
                          <a:xfrm rot="5400000">
                            <a:off x="2244586" y="-221415"/>
                            <a:ext cx="952940" cy="231633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7" name="AutoShape 33"/>
                        <wps:cNvCnPr>
                          <a:cxnSpLocks noChangeShapeType="1"/>
                        </wps:cNvCnPr>
                        <wps:spPr bwMode="auto">
                          <a:xfrm>
                            <a:off x="4562659" y="2862322"/>
                            <a:ext cx="875" cy="3894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AutoShape 34"/>
                        <wps:cNvCnPr>
                          <a:cxnSpLocks noChangeShapeType="1"/>
                        </wps:cNvCnPr>
                        <wps:spPr bwMode="auto">
                          <a:xfrm>
                            <a:off x="4562659" y="3708505"/>
                            <a:ext cx="875" cy="4095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AutoShape 35"/>
                        <wps:cNvCnPr>
                          <a:cxnSpLocks noChangeShapeType="1"/>
                        </wps:cNvCnPr>
                        <wps:spPr bwMode="auto">
                          <a:xfrm>
                            <a:off x="4562659" y="4689447"/>
                            <a:ext cx="875" cy="3710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0" name="AutoShape 36"/>
                        <wps:cNvCnPr>
                          <a:cxnSpLocks noChangeShapeType="1"/>
                        </wps:cNvCnPr>
                        <wps:spPr bwMode="auto">
                          <a:xfrm>
                            <a:off x="1590893" y="7908794"/>
                            <a:ext cx="15908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AutoShape 37"/>
                        <wps:cNvCnPr>
                          <a:cxnSpLocks noChangeShapeType="1"/>
                        </wps:cNvCnPr>
                        <wps:spPr bwMode="auto">
                          <a:xfrm flipV="1">
                            <a:off x="3181785" y="1918132"/>
                            <a:ext cx="0" cy="59906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AutoShape 38"/>
                        <wps:cNvCnPr>
                          <a:cxnSpLocks noChangeShapeType="1"/>
                        </wps:cNvCnPr>
                        <wps:spPr bwMode="auto">
                          <a:xfrm>
                            <a:off x="3181785" y="1918132"/>
                            <a:ext cx="13239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AutoShape 39"/>
                        <wps:cNvCnPr>
                          <a:cxnSpLocks noChangeShapeType="1"/>
                        </wps:cNvCnPr>
                        <wps:spPr bwMode="auto">
                          <a:xfrm>
                            <a:off x="4505779" y="1918132"/>
                            <a:ext cx="875" cy="142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Text Box 40"/>
                        <wps:cNvSpPr txBox="1">
                          <a:spLocks noChangeArrowheads="1"/>
                        </wps:cNvSpPr>
                        <wps:spPr bwMode="auto">
                          <a:xfrm>
                            <a:off x="788850" y="2168529"/>
                            <a:ext cx="363021" cy="213075"/>
                          </a:xfrm>
                          <a:prstGeom prst="rect">
                            <a:avLst/>
                          </a:prstGeom>
                          <a:solidFill>
                            <a:srgbClr val="FFFFFF"/>
                          </a:solidFill>
                          <a:ln w="9525">
                            <a:solidFill>
                              <a:srgbClr val="FFFFFF"/>
                            </a:solidFill>
                            <a:miter lim="800000"/>
                            <a:headEnd/>
                            <a:tailEnd/>
                          </a:ln>
                        </wps:spPr>
                        <wps:txbx>
                          <w:txbxContent>
                            <w:p w:rsidR="005F51F3" w:rsidRPr="00A87153" w:rsidRDefault="005F51F3" w:rsidP="00A87153">
                              <w:pPr>
                                <w:rPr>
                                  <w:rFonts w:ascii="Arial" w:hAnsi="Arial" w:cs="Arial"/>
                                  <w:sz w:val="16"/>
                                  <w:szCs w:val="16"/>
                                </w:rPr>
                              </w:pPr>
                              <w:r w:rsidRPr="00A87153">
                                <w:rPr>
                                  <w:rFonts w:ascii="Arial" w:hAnsi="Arial" w:cs="Arial"/>
                                  <w:sz w:val="16"/>
                                  <w:szCs w:val="16"/>
                                </w:rPr>
                                <w:t>да</w:t>
                              </w:r>
                            </w:p>
                          </w:txbxContent>
                        </wps:txbx>
                        <wps:bodyPr rot="0" vert="horz" wrap="square" lIns="91440" tIns="45720" rIns="91440" bIns="45720" anchor="t" anchorCtr="0" upright="1">
                          <a:noAutofit/>
                        </wps:bodyPr>
                      </wps:wsp>
                      <wps:wsp>
                        <wps:cNvPr id="265" name="Text Box 41"/>
                        <wps:cNvSpPr txBox="1">
                          <a:spLocks noChangeArrowheads="1"/>
                        </wps:cNvSpPr>
                        <wps:spPr bwMode="auto">
                          <a:xfrm>
                            <a:off x="2026682" y="3004081"/>
                            <a:ext cx="419163" cy="247642"/>
                          </a:xfrm>
                          <a:prstGeom prst="rect">
                            <a:avLst/>
                          </a:prstGeom>
                          <a:solidFill>
                            <a:srgbClr val="FFFFFF"/>
                          </a:solidFill>
                          <a:ln w="9525">
                            <a:solidFill>
                              <a:srgbClr val="FFFFFF"/>
                            </a:solidFill>
                            <a:miter lim="800000"/>
                            <a:headEnd/>
                            <a:tailEnd/>
                          </a:ln>
                        </wps:spPr>
                        <wps:txbx>
                          <w:txbxContent>
                            <w:p w:rsidR="005F51F3" w:rsidRPr="00550357" w:rsidRDefault="005F51F3" w:rsidP="00A87153">
                              <w:pPr>
                                <w:rPr>
                                  <w:rFonts w:ascii="Arial" w:hAnsi="Arial" w:cs="Arial"/>
                                  <w:sz w:val="16"/>
                                  <w:szCs w:val="16"/>
                                </w:rPr>
                              </w:pPr>
                              <w:r w:rsidRPr="00550357">
                                <w:rPr>
                                  <w:rFonts w:ascii="Arial" w:hAnsi="Arial" w:cs="Arial"/>
                                  <w:sz w:val="16"/>
                                  <w:szCs w:val="16"/>
                                </w:rPr>
                                <w:t>нет</w:t>
                              </w:r>
                            </w:p>
                          </w:txbxContent>
                        </wps:txbx>
                        <wps:bodyPr rot="0" vert="horz" wrap="square" lIns="91440" tIns="45720" rIns="91440" bIns="45720" anchor="t" anchorCtr="0" upright="1">
                          <a:noAutofit/>
                        </wps:bodyPr>
                      </wps:wsp>
                      <wps:wsp>
                        <wps:cNvPr id="267" name="AutoShape 33"/>
                        <wps:cNvCnPr>
                          <a:cxnSpLocks noChangeShapeType="1"/>
                        </wps:cNvCnPr>
                        <wps:spPr bwMode="auto">
                          <a:xfrm>
                            <a:off x="281600" y="2709055"/>
                            <a:ext cx="0" cy="40856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AutoShape 34"/>
                        <wps:cNvCnPr>
                          <a:cxnSpLocks noChangeShapeType="1"/>
                        </wps:cNvCnPr>
                        <wps:spPr bwMode="auto">
                          <a:xfrm flipH="1">
                            <a:off x="266700" y="2709055"/>
                            <a:ext cx="2487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AutoShape 35"/>
                        <wps:cNvCnPr>
                          <a:cxnSpLocks noChangeShapeType="1"/>
                        </wps:cNvCnPr>
                        <wps:spPr bwMode="auto">
                          <a:xfrm>
                            <a:off x="283800" y="6794711"/>
                            <a:ext cx="4486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66" o:spid="_x0000_s1080" editas="canvas" style="width:487.15pt;height:641.55pt;mso-position-horizontal-relative:char;mso-position-vertical-relative:line" coordsize="61868,8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">
                <v:shape id="_x0000_s1081" type="#_x0000_t75" style="position:absolute;width:61868;height:81476;visibility:visible;mso-wrap-style:square">
                  <v:fill o:detectmouseclick="t"/>
                  <v:path o:connecttype="none"/>
                </v:shape>
                <v:shape id="AutoShape 4" o:spid="_x0000_s1082" type="#_x0000_t120" style="position:absolute;left:14430;top:1426;width:3395;height:3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day8AA&#10;AADcAAAADwAAAGRycy9kb3ducmV2LnhtbERPy4rCMBTdC/5DuII7Ta04SjWKygyU2Qw+wO2lubbF&#10;5KY0GVv/frIQZnk4782ut0Y8qfW1YwWzaQKCuHC65lLB9fI1WYHwAVmjcUwKXuRhtx0ONphp1/GJ&#10;nudQihjCPkMFVQhNJqUvKrLop64hjtzdtRZDhG0pdYtdDLdGpknyIS3WHBsqbOhYUfE4/1oFIX+Z&#10;77ozP3b5ub9188MiZ2qUGo/6/RpEoD78i9/uXCtI07g2no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0day8AAAADcAAAADwAAAAAAAAAAAAAAAACYAgAAZHJzL2Rvd25y&#10;ZXYueG1sUEsFBgAAAAAEAAQA9QAAAIUDAAAAAA==&#10;">
                  <v:textbox>
                    <w:txbxContent>
                      <w:p w:rsidR="005F51F3" w:rsidRPr="00A87153" w:rsidRDefault="005F51F3" w:rsidP="00A87153">
                        <w:pPr>
                          <w:rPr>
                            <w:rFonts w:ascii="Arial" w:hAnsi="Arial" w:cs="Arial"/>
                            <w:sz w:val="16"/>
                            <w:szCs w:val="16"/>
                          </w:rPr>
                        </w:pPr>
                        <w:r w:rsidRPr="00A87153">
                          <w:rPr>
                            <w:rFonts w:ascii="Arial" w:hAnsi="Arial" w:cs="Arial"/>
                            <w:sz w:val="16"/>
                            <w:szCs w:val="16"/>
                          </w:rPr>
                          <w:t>А</w:t>
                        </w:r>
                      </w:p>
                    </w:txbxContent>
                  </v:textbox>
                </v:shape>
                <v:shape id="AutoShape 5" o:spid="_x0000_s1083" type="#_x0000_t120" style="position:absolute;left:37094;top:1443;width:3387;height:3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v/UMQA&#10;AADcAAAADwAAAGRycy9kb3ducmV2LnhtbESPT2vCQBTE74LfYXlCb3VjSv8YsxEtLYReRFvw+sg+&#10;k+Du25BdTfz23ULB4zAzv2Hy9WiNuFLvW8cKFvMEBHHldMu1gp/vz8c3ED4gazSOScGNPKyL6STH&#10;TLuB93Q9hFpECPsMFTQhdJmUvmrIop+7jjh6J9dbDFH2tdQ9DhFujUyT5EVabDkuNNjRe0PV+XCx&#10;CkJ5M1/tYHb29WNzHJ62zyVTp9TDbNysQAQawz383y61gjRdwt+ZeAR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L/1DEAAAA3AAAAA8AAAAAAAAAAAAAAAAAmAIAAGRycy9k&#10;b3ducmV2LnhtbFBLBQYAAAAABAAEAPUAAACJAwAAAAA=&#10;">
                  <v:textbox>
                    <w:txbxContent>
                      <w:p w:rsidR="005F51F3" w:rsidRPr="00A87153" w:rsidRDefault="005F51F3" w:rsidP="00A87153">
                        <w:pPr>
                          <w:rPr>
                            <w:rFonts w:ascii="Arial" w:hAnsi="Arial" w:cs="Arial"/>
                            <w:sz w:val="16"/>
                            <w:szCs w:val="16"/>
                          </w:rPr>
                        </w:pPr>
                        <w:r w:rsidRPr="00A87153">
                          <w:rPr>
                            <w:rFonts w:ascii="Arial" w:hAnsi="Arial" w:cs="Arial"/>
                            <w:sz w:val="16"/>
                            <w:szCs w:val="16"/>
                          </w:rPr>
                          <w:t>Б</w:t>
                        </w:r>
                      </w:p>
                    </w:txbxContent>
                  </v:textbox>
                </v:shape>
                <v:shape id="Text Box 6" o:spid="_x0000_s1084" type="#_x0000_t202" style="position:absolute;left:6099;top:6510;width:19050;height:6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X58IA&#10;AADcAAAADwAAAGRycy9kb3ducmV2LnhtbERPy4rCMBTdD/gP4QpuZEx94DjVKCLMoDtfONtLc22L&#10;zU1NYu38/WQhzPJw3otVayrRkPOlZQXDQQKCOLO65FzB+fT1PgPhA7LGyjIp+CUPq2XnbYGptk8+&#10;UHMMuYgh7FNUUIRQp1L6rCCDfmBr4shdrTMYInS51A6fMdxUcpQkU2mw5NhQYE2bgrLb8WEUzCbb&#10;5sfvxvtLNr1Wn6H/0XzfnVK9bruegwjUhn/xy73VCkbjOD+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mZfnwgAAANwAAAAPAAAAAAAAAAAAAAAAAJgCAABkcnMvZG93&#10;bnJldi54bWxQSwUGAAAAAAQABAD1AAAAhwMAAAAA&#10;">
                  <v:textbox>
                    <w:txbxContent>
                      <w:p w:rsidR="005F51F3" w:rsidRPr="00A87153" w:rsidRDefault="005F51F3" w:rsidP="00A87153">
                        <w:pPr>
                          <w:jc w:val="center"/>
                          <w:rPr>
                            <w:rFonts w:ascii="Arial" w:hAnsi="Arial" w:cs="Arial"/>
                            <w:sz w:val="16"/>
                            <w:szCs w:val="16"/>
                          </w:rPr>
                        </w:pPr>
                        <w:r w:rsidRPr="00A87153">
                          <w:rPr>
                            <w:rFonts w:ascii="Arial" w:hAnsi="Arial" w:cs="Arial"/>
                            <w:sz w:val="16"/>
                            <w:szCs w:val="16"/>
                          </w:rPr>
                          <w:t xml:space="preserve">Организация СС с места </w:t>
                        </w:r>
                        <w:r w:rsidRPr="00A87153">
                          <w:rPr>
                            <w:rFonts w:ascii="Arial" w:hAnsi="Arial" w:cs="Arial"/>
                            <w:sz w:val="16"/>
                            <w:szCs w:val="16"/>
                          </w:rPr>
                          <w:br/>
                          <w:t xml:space="preserve">аварии </w:t>
                        </w:r>
                        <w:proofErr w:type="gramStart"/>
                        <w:r w:rsidRPr="00A87153">
                          <w:rPr>
                            <w:rFonts w:ascii="Arial" w:hAnsi="Arial" w:cs="Arial"/>
                            <w:sz w:val="16"/>
                            <w:szCs w:val="16"/>
                          </w:rPr>
                          <w:t>ОК</w:t>
                        </w:r>
                        <w:proofErr w:type="gramEnd"/>
                        <w:r w:rsidRPr="00A87153">
                          <w:rPr>
                            <w:rFonts w:ascii="Arial" w:hAnsi="Arial" w:cs="Arial"/>
                            <w:sz w:val="16"/>
                            <w:szCs w:val="16"/>
                          </w:rPr>
                          <w:t xml:space="preserve"> для передачи </w:t>
                        </w:r>
                        <w:r w:rsidRPr="00A87153">
                          <w:rPr>
                            <w:rFonts w:ascii="Arial" w:hAnsi="Arial" w:cs="Arial"/>
                            <w:sz w:val="16"/>
                            <w:szCs w:val="16"/>
                          </w:rPr>
                          <w:br/>
                          <w:t>информации в СОТУ о ходе проведения АВР</w:t>
                        </w:r>
                      </w:p>
                    </w:txbxContent>
                  </v:textbox>
                </v:shape>
                <v:shape id="Text Box 7" o:spid="_x0000_s1085" type="#_x0000_t202" style="position:absolute;left:6099;top:15567;width:19050;height:5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yfMUA&#10;AADcAAAADwAAAGRycy9kb3ducmV2LnhtbESPT2sCMRTE70K/Q3hCL6JZtajdGqUUWvTmP/T62Dx3&#10;Fzcv2yRd129vhILHYWZ+w8yXralEQ86XlhUMBwkI4szqknMFh/13fwbCB2SNlWVScCMPy8VLZ46p&#10;tlfeUrMLuYgQ9ikqKEKoUyl9VpBBP7A1cfTO1hkMUbpcaofXCDeVHCXJRBosOS4UWNNXQdll92cU&#10;zN5Wzcmvx5tjNjlX76E3bX5+nVKv3fbzA0SgNjzD/+2VVjAaD+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1TJ8xQAAANwAAAAPAAAAAAAAAAAAAAAAAJgCAABkcnMv&#10;ZG93bnJldi54bWxQSwUGAAAAAAQABAD1AAAAigMAAAAA&#10;">
                  <v:textbox>
                    <w:txbxContent>
                      <w:p w:rsidR="005F51F3" w:rsidRPr="00A87153" w:rsidRDefault="005F51F3" w:rsidP="00A87153">
                        <w:pPr>
                          <w:jc w:val="center"/>
                          <w:rPr>
                            <w:rFonts w:ascii="Arial" w:hAnsi="Arial" w:cs="Arial"/>
                            <w:sz w:val="16"/>
                            <w:szCs w:val="16"/>
                          </w:rPr>
                        </w:pPr>
                        <w:r w:rsidRPr="00A87153">
                          <w:rPr>
                            <w:rFonts w:ascii="Arial" w:hAnsi="Arial" w:cs="Arial"/>
                            <w:sz w:val="16"/>
                            <w:szCs w:val="16"/>
                          </w:rPr>
                          <w:t>Организация земляных работ совместно АВБ № 1 и АВБ № 2</w:t>
                        </w:r>
                      </w:p>
                    </w:txbxContent>
                  </v:textbox>
                </v:shape>
                <v:shape id="AutoShape 8" o:spid="_x0000_s1086" type="#_x0000_t110" style="position:absolute;left:5154;top:22419;width:21229;height:9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8MUA&#10;AADcAAAADwAAAGRycy9kb3ducmV2LnhtbESPQWvCQBSE74X+h+UVequbRlGJrlIKpR6kqC2en9ln&#10;Esx7G7Krif76rlDocZiZb5j5sudaXaj1lRMDr4MEFEnubCWFgZ/vj5cpKB9QLNZOyMCVPCwXjw9z&#10;zKzrZEuXXShUhIjP0EAZQpNp7fOSGP3ANSTRO7qWMUTZFtq22EU41zpNkrFmrCQulNjQe0n5aXdm&#10;A5vDaMPd+nbk9W205/r8Odl/DY15furfZqAC9eE//NdeWQPpMIX7mXgE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QBTwxQAAANwAAAAPAAAAAAAAAAAAAAAAAJgCAABkcnMv&#10;ZG93bnJldi54bWxQSwUGAAAAAAQABAD1AAAAigMAAAAA&#10;">
                  <v:textbox>
                    <w:txbxContent>
                      <w:p w:rsidR="005F51F3" w:rsidRPr="00550357" w:rsidRDefault="005F51F3" w:rsidP="00A87153">
                        <w:pPr>
                          <w:ind w:right="-171"/>
                          <w:jc w:val="center"/>
                          <w:rPr>
                            <w:rFonts w:ascii="Arial" w:hAnsi="Arial" w:cs="Arial"/>
                            <w:sz w:val="16"/>
                            <w:szCs w:val="16"/>
                          </w:rPr>
                        </w:pPr>
                        <w:r w:rsidRPr="00550357">
                          <w:rPr>
                            <w:rFonts w:ascii="Arial" w:hAnsi="Arial" w:cs="Arial"/>
                            <w:sz w:val="16"/>
                            <w:szCs w:val="16"/>
                          </w:rPr>
                          <w:t xml:space="preserve">Организация </w:t>
                        </w:r>
                        <w:r w:rsidRPr="00550357">
                          <w:rPr>
                            <w:rFonts w:ascii="Arial" w:hAnsi="Arial" w:cs="Arial"/>
                            <w:sz w:val="16"/>
                            <w:szCs w:val="16"/>
                          </w:rPr>
                          <w:br/>
                          <w:t>обходов (резерва) по всем ЦСП</w:t>
                        </w:r>
                      </w:p>
                    </w:txbxContent>
                  </v:textbox>
                </v:shape>
                <v:shape id="Text Box 9" o:spid="_x0000_s1087" type="#_x0000_t202" style="position:absolute;left:7333;top:33182;width:1714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JkMUA&#10;AADcAAAADwAAAGRycy9kb3ducmV2LnhtbESPQWvCQBSE74X+h+UVeil1oxGr0VVKoUVvNZZ6fWSf&#10;STD7Nu5uY/z3riD0OMzMN8xi1ZtGdOR8bVnBcJCAIC6srrlU8LP7fJ2C8AFZY2OZFFzIw2r5+LDA&#10;TNszb6nLQykihH2GCqoQ2kxKX1Rk0A9sSxy9g3UGQ5SulNrhOcJNI0dJMpEGa44LFbb0UVFxzP+M&#10;gul43e39Jv3+LSaHZhZe3rqvk1Pq+al/n4MI1If/8L291gpGa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wmQxQAAANwAAAAPAAAAAAAAAAAAAAAAAJgCAABkcnMv&#10;ZG93bnJldi54bWxQSwUGAAAAAAQABAD1AAAAigMAAAAA&#10;">
                  <v:textbo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Подготовка и монтаж ВОКВ</w:t>
                        </w:r>
                      </w:p>
                    </w:txbxContent>
                  </v:textbox>
                </v:shape>
                <v:shape id="Text Box 10" o:spid="_x0000_s1088" type="#_x0000_t202" style="position:absolute;left:7324;top:39465;width:17151;height:4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KR5MYA&#10;AADcAAAADwAAAGRycy9kb3ducmV2LnhtbESPW2sCMRSE3wv9D+EIfSndbFW8rEYphYq+WS3t62Fz&#10;9oKbk22Sruu/N4LQx2FmvmGW6940oiPna8sKXpMUBHFudc2lgq/jx8sMhA/IGhvLpOBCHtarx4cl&#10;Ztqe+ZO6QyhFhLDPUEEVQptJ6fOKDPrEtsTRK6wzGKJ0pdQOzxFuGjlM04k0WHNcqLCl94ry0+HP&#10;KJiNt92P34323/mkaObhedptfp1ST4P+bQEiUB/+w/f2VisYjs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KR5MYAAADcAAAADwAAAAAAAAAAAAAAAACYAgAAZHJz&#10;L2Rvd25yZXYueG1sUEsFBgAAAAAEAAQA9QAAAIsDAAAAAA==&#10;">
                  <v:textbo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 xml:space="preserve">Запрос на ОС о </w:t>
                        </w:r>
                        <w:r w:rsidRPr="00550357">
                          <w:rPr>
                            <w:rFonts w:ascii="Arial" w:hAnsi="Arial" w:cs="Arial"/>
                            <w:sz w:val="16"/>
                            <w:szCs w:val="16"/>
                          </w:rPr>
                          <w:br/>
                          <w:t>возобновлении работы ЦСП</w:t>
                        </w:r>
                      </w:p>
                    </w:txbxContent>
                  </v:textbox>
                </v:shape>
                <v:shape id="Text Box 11" o:spid="_x0000_s1089" type="#_x0000_t202" style="position:absolute;left:7324;top:45660;width:17143;height:2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40f8YA&#10;AADcAAAADwAAAGRycy9kb3ducmV2LnhtbESPT2sCMRTE70K/Q3hCL6LZaqt2NUoRWvRW/2Cvj81z&#10;d+nmZZvEdf32piB4HGbmN8x82ZpKNOR8aVnByyABQZxZXXKu4LD/7E9B+ICssbJMCq7kYbl46swx&#10;1fbCW2p2IRcRwj5FBUUIdSqlzwoy6Ae2Jo7eyTqDIUqXS+3wEuGmksMkGUuDJceFAmtaFZT97s5G&#10;wfR13fz4zej7mI1P1XvoTZqvP6fUc7f9mIEI1IZH+N5eawXD0Rv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40f8YAAADcAAAADwAAAAAAAAAAAAAAAACYAgAAZHJz&#10;L2Rvd25yZXYueG1sUEsFBgAAAAAEAAQA9QAAAIsDAAAAAA==&#10;">
                  <v:textbo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Завершение монтажа ВОКВ</w:t>
                        </w:r>
                      </w:p>
                    </w:txbxContent>
                  </v:textbox>
                </v:shape>
                <v:shape id="Text Box 12" o:spid="_x0000_s1090" type="#_x0000_t202" style="position:absolute;left:7324;top:50228;width:17143;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qCMYA&#10;AADcAAAADwAAAGRycy9kb3ducmV2LnhtbESPT2vCQBTE74V+h+UVeil14x9Sja5SCi16q7HU6yP7&#10;TILZt3F3G+O3dwWhx2FmfsMsVr1pREfO15YVDAcJCOLC6ppLBT+7z9cpCB+QNTaWScGFPKyWjw8L&#10;zLQ985a6PJQiQthnqKAKoc2k9EVFBv3AtsTRO1hnMETpSqkdniPcNHKUJKk0WHNcqLClj4qKY/5n&#10;FEwn627vN+Pv3yI9NLPw8tZ9nZxSz0/9+xxEoD78h+/ttVYwGq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yqCMYAAADcAAAADwAAAAAAAAAAAAAAAACYAgAAZHJz&#10;L2Rvd25yZXYueG1sUEsFBgAAAAAEAAQA9QAAAIsDAAAAAA==&#10;">
                  <v:textbo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Доклад в СОТУ о</w:t>
                        </w:r>
                        <w:r w:rsidRPr="00550357">
                          <w:rPr>
                            <w:rFonts w:ascii="Arial" w:hAnsi="Arial" w:cs="Arial"/>
                            <w:sz w:val="16"/>
                            <w:szCs w:val="16"/>
                          </w:rPr>
                          <w:br/>
                          <w:t xml:space="preserve"> завершении АВР</w:t>
                        </w:r>
                      </w:p>
                    </w:txbxContent>
                  </v:textbox>
                </v:shape>
                <v:shape id="Text Box 13" o:spid="_x0000_s1091" type="#_x0000_t202" style="position:absolute;left:7324;top:56703;width:17134;height:5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Pk8YA&#10;AADcAAAADwAAAGRycy9kb3ducmV2LnhtbESPW2sCMRSE34X+h3AKfZGa9YKX1Sil0KJvakt9PWyO&#10;u4ubkzVJ1/XfG0HwcZiZb5jFqjWVaMj50rKCfi8BQZxZXXKu4Pfn630KwgdkjZVlUnAlD6vlS2eB&#10;qbYX3lGzD7mIEPYpKihCqFMpfVaQQd+zNXH0jtYZDFG6XGqHlwg3lRwkyVgaLDkuFFjTZ0HZaf9v&#10;FExH6+bgN8PtXzY+VrPQnTTfZ6fU22v7MQcRqA3P8KO91goGww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APk8YAAADcAAAADwAAAAAAAAAAAAAAAACYAgAAZHJz&#10;L2Rvd25yZXYueG1sUEsFBgAAAAAEAAQA9QAAAIsDAAAAAA==&#10;">
                  <v:textbo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Мероприятия по охране и защите ВОКВ от внешних воздействий</w:t>
                        </w:r>
                      </w:p>
                    </w:txbxContent>
                  </v:textbox>
                </v:shape>
                <v:shape id="Text Box 14" o:spid="_x0000_s1092" type="#_x0000_t202" style="position:absolute;left:7324;top:65086;width:17143;height:3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4cIA&#10;AADcAAAADwAAAGRycy9kb3ducmV2LnhtbERPy4rCMBTdD/gP4QpuZEx94DjVKCLMoDtfONtLc22L&#10;zU1NYu38/WQhzPJw3otVayrRkPOlZQXDQQKCOLO65FzB+fT1PgPhA7LGyjIp+CUPq2XnbYGptk8+&#10;UHMMuYgh7FNUUIRQp1L6rCCDfmBr4shdrTMYInS51A6fMdxUcpQkU2mw5NhQYE2bgrLb8WEUzCbb&#10;5sfvxvtLNr1Wn6H/0XzfnVK9bruegwjUhn/xy73VCkbjuDa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75vhwgAAANwAAAAPAAAAAAAAAAAAAAAAAJgCAABkcnMvZG93&#10;bnJldi54bWxQSwUGAAAAAAQABAD1AAAAhwMAAAAA&#10;">
                  <v:textbox>
                    <w:txbxContent>
                      <w:p w:rsidR="005F51F3" w:rsidRPr="00550357" w:rsidRDefault="005F51F3" w:rsidP="00A87153">
                        <w:pPr>
                          <w:rPr>
                            <w:rFonts w:ascii="Arial" w:hAnsi="Arial" w:cs="Arial"/>
                            <w:sz w:val="16"/>
                            <w:szCs w:val="16"/>
                          </w:rPr>
                        </w:pPr>
                        <w:r w:rsidRPr="00550357">
                          <w:rPr>
                            <w:rFonts w:ascii="Arial" w:hAnsi="Arial" w:cs="Arial"/>
                            <w:sz w:val="16"/>
                            <w:szCs w:val="16"/>
                          </w:rPr>
                          <w:t>Подготовка к монтажу ПОКВ</w:t>
                        </w:r>
                      </w:p>
                    </w:txbxContent>
                  </v:textbox>
                </v:shape>
                <v:shape id="Text Box 15" o:spid="_x0000_s1093" type="#_x0000_t202" style="position:absolute;left:7324;top:71378;width:17134;height: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esYA&#10;AADcAAAADwAAAGRycy9kb3ducmV2LnhtbESPQWvCQBSE7wX/w/IEL0U3NcVq6ioiKOnNWtHrI/tM&#10;QrNv0901pv++Wyj0OMzMN8xy3ZtGdOR8bVnB0yQBQVxYXXOp4PSxG89B+ICssbFMCr7Jw3o1eFhi&#10;pu2d36k7hlJECPsMFVQhtJmUvqjIoJ/Yljh6V+sMhihdKbXDe4SbRk6TZCYN1hwXKmxpW1HxebwZ&#10;BfPnvLv4t/RwLmbXZhEeX7r9l1NqNOw3ryAC9eE//NfOtYJpuoD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esYAAADcAAAADwAAAAAAAAAAAAAAAACYAgAAZHJz&#10;L2Rvd25yZXYueG1sUEsFBgAAAAAEAAQA9QAAAIsDAAAAAA==&#10;">
                  <v:textbox>
                    <w:txbxContent>
                      <w:p w:rsidR="005F51F3" w:rsidRPr="00550357" w:rsidRDefault="005F51F3" w:rsidP="00A87153">
                        <w:pPr>
                          <w:rPr>
                            <w:rFonts w:ascii="Arial" w:hAnsi="Arial" w:cs="Arial"/>
                            <w:sz w:val="16"/>
                            <w:szCs w:val="16"/>
                          </w:rPr>
                        </w:pPr>
                        <w:r w:rsidRPr="00550357">
                          <w:rPr>
                            <w:rFonts w:ascii="Arial" w:hAnsi="Arial" w:cs="Arial"/>
                            <w:sz w:val="16"/>
                            <w:szCs w:val="16"/>
                          </w:rPr>
                          <w:t>Монтаж ПОКВ рабочих ОВ.</w:t>
                        </w:r>
                      </w:p>
                      <w:p w:rsidR="005F51F3" w:rsidRPr="00550357" w:rsidRDefault="005F51F3" w:rsidP="00A87153">
                        <w:pPr>
                          <w:jc w:val="center"/>
                          <w:rPr>
                            <w:rFonts w:ascii="Arial" w:hAnsi="Arial" w:cs="Arial"/>
                            <w:sz w:val="16"/>
                            <w:szCs w:val="16"/>
                          </w:rPr>
                        </w:pPr>
                        <w:r w:rsidRPr="00550357">
                          <w:rPr>
                            <w:rFonts w:ascii="Arial" w:hAnsi="Arial" w:cs="Arial"/>
                            <w:sz w:val="16"/>
                            <w:szCs w:val="16"/>
                          </w:rPr>
                          <w:t>Измерение</w:t>
                        </w:r>
                        <w:r w:rsidRPr="00550357">
                          <w:rPr>
                            <w:rFonts w:ascii="Arial" w:hAnsi="Arial" w:cs="Arial"/>
                            <w:sz w:val="16"/>
                            <w:szCs w:val="16"/>
                          </w:rPr>
                          <w:br/>
                          <w:t xml:space="preserve"> </w:t>
                        </w:r>
                        <w:proofErr w:type="gramStart"/>
                        <w:r w:rsidRPr="00550357">
                          <w:rPr>
                            <w:rFonts w:ascii="Arial" w:hAnsi="Arial" w:cs="Arial"/>
                            <w:sz w:val="16"/>
                            <w:szCs w:val="16"/>
                          </w:rPr>
                          <w:t>смонтированных</w:t>
                        </w:r>
                        <w:proofErr w:type="gramEnd"/>
                        <w:r w:rsidRPr="00550357">
                          <w:rPr>
                            <w:rFonts w:ascii="Arial" w:hAnsi="Arial" w:cs="Arial"/>
                            <w:sz w:val="16"/>
                            <w:szCs w:val="16"/>
                          </w:rPr>
                          <w:t xml:space="preserve"> ОВ</w:t>
                        </w:r>
                      </w:p>
                    </w:txbxContent>
                  </v:textbox>
                </v:shape>
                <v:shape id="Text Box 16" o:spid="_x0000_s1094" type="#_x0000_t202" style="position:absolute;left:36578;top:20607;width:18096;height:8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kmsMA&#10;AADcAAAADwAAAGRycy9kb3ducmV2LnhtbERPy2oCMRTdF/oP4RbciJOplVGnRikFxe6sFd1eJnce&#10;dHIzTeI4/ftmIXR5OO/VZjCt6Mn5xrKC5yQFQVxY3XCl4PS1nSxA+ICssbVMCn7Jw2b9+LDCXNsb&#10;f1J/DJWIIexzVFCH0OVS+qImgz6xHXHkSusMhghdJbXDWww3rZymaSYNNhwbauzovabi+3g1Chaz&#10;fX/xHy+Hc5GV7TKM5/3uxyk1ehreXkEEGsK/+O7eawXTWZwf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kmsMAAADcAAAADwAAAAAAAAAAAAAAAACYAgAAZHJzL2Rv&#10;d25yZXYueG1sUEsFBgAAAAAEAAQA9QAAAIgDAAAAAA==&#10;">
                  <v:textbox>
                    <w:txbxContent>
                      <w:p w:rsidR="005F51F3" w:rsidRDefault="005F51F3" w:rsidP="00A87153">
                        <w:pPr>
                          <w:jc w:val="center"/>
                          <w:rPr>
                            <w:rFonts w:ascii="Arial" w:hAnsi="Arial" w:cs="Arial"/>
                            <w:sz w:val="18"/>
                            <w:szCs w:val="18"/>
                          </w:rPr>
                        </w:pPr>
                      </w:p>
                      <w:p w:rsidR="005F51F3" w:rsidRPr="00550357" w:rsidRDefault="005F51F3" w:rsidP="00A87153">
                        <w:pPr>
                          <w:jc w:val="center"/>
                          <w:rPr>
                            <w:rFonts w:ascii="Arial" w:hAnsi="Arial" w:cs="Arial"/>
                            <w:sz w:val="16"/>
                            <w:szCs w:val="16"/>
                          </w:rPr>
                        </w:pPr>
                        <w:r w:rsidRPr="00550357">
                          <w:rPr>
                            <w:rFonts w:ascii="Arial" w:hAnsi="Arial" w:cs="Arial"/>
                            <w:sz w:val="16"/>
                            <w:szCs w:val="16"/>
                          </w:rPr>
                          <w:t xml:space="preserve">Включение </w:t>
                        </w:r>
                        <w:proofErr w:type="gramStart"/>
                        <w:r w:rsidRPr="00550357">
                          <w:rPr>
                            <w:rFonts w:ascii="Arial" w:hAnsi="Arial" w:cs="Arial"/>
                            <w:sz w:val="16"/>
                            <w:szCs w:val="16"/>
                          </w:rPr>
                          <w:t>смонтированных</w:t>
                        </w:r>
                        <w:proofErr w:type="gramEnd"/>
                        <w:r w:rsidRPr="00550357">
                          <w:rPr>
                            <w:rFonts w:ascii="Arial" w:hAnsi="Arial" w:cs="Arial"/>
                            <w:sz w:val="16"/>
                            <w:szCs w:val="16"/>
                          </w:rPr>
                          <w:t xml:space="preserve"> ОВ в работу. Запрос на ОС о возобновлении работы ЦСП, доклад в СОТУ</w:t>
                        </w:r>
                      </w:p>
                    </w:txbxContent>
                  </v:textbox>
                </v:shape>
                <v:shape id="Text Box 17" o:spid="_x0000_s1095" type="#_x0000_t202" style="position:absolute;left:36578;top:32517;width:18096;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NBAcYA&#10;AADcAAAADwAAAGRycy9kb3ducmV2LnhtbESPT2sCMRTE74LfIbyCF+lmtWJ1NYoIir1ZW9rrY/P2&#10;D928rElct9++KRR6HGbmN8x625tGdOR8bVnBJElBEOdW11wqeH87PC5A+ICssbFMCr7Jw3YzHKwx&#10;0/bOr9RdQikihH2GCqoQ2kxKn1dk0Ce2JY5eYZ3BEKUrpXZ4j3DTyGmazqXBmuNChS3tK8q/Ljej&#10;YDE7dZ/+5en8kc+LZhnGz93x6pQaPfS7FYhAffgP/7VPWsF0No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NBAcYAAADcAAAADwAAAAAAAAAAAAAAAACYAgAAZHJz&#10;L2Rvd25yZXYueG1sUEsFBgAAAAAEAAQA9QAAAIsDAAAAAA==&#10;">
                  <v:textbo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Монтаж и измерение</w:t>
                        </w:r>
                        <w:r w:rsidRPr="00550357">
                          <w:rPr>
                            <w:rFonts w:ascii="Arial" w:hAnsi="Arial" w:cs="Arial"/>
                            <w:sz w:val="16"/>
                            <w:szCs w:val="16"/>
                          </w:rPr>
                          <w:br/>
                          <w:t xml:space="preserve"> свободных ОВ</w:t>
                        </w:r>
                      </w:p>
                    </w:txbxContent>
                  </v:textbox>
                </v:shape>
                <v:shape id="Text Box 18" o:spid="_x0000_s1096" type="#_x0000_t202" style="position:absolute;left:36578;top:41180;width:18096;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fdsUA&#10;AADcAAAADwAAAGRycy9kb3ducmV2LnhtbESPQWvCQBSE70L/w/IKvYhuGkVt6iql0KI3m4q9PrLP&#10;JDT7Nt3dxvjvXUHwOMzMN8xy3ZtGdOR8bVnB8zgBQVxYXXOpYP/9MVqA8AFZY2OZFJzJw3r1MFhi&#10;pu2Jv6jLQykihH2GCqoQ2kxKX1Rk0I9tSxy9o3UGQ5SulNrhKcJNI9MkmUmDNceFClt6r6j4zf+N&#10;gsV00/347WR3KGbH5iUM593nn1Pq6bF/ewURqA/38K290QrS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Ad92xQAAANwAAAAPAAAAAAAAAAAAAAAAAJgCAABkcnMv&#10;ZG93bnJldi54bWxQSwUGAAAAAAQABAD1AAAAigMAAAAA&#10;">
                  <v:textbo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Завершение монтажа муфт ПОКВ. Доклад о завершении работ в СОТУ</w:t>
                        </w:r>
                      </w:p>
                    </w:txbxContent>
                  </v:textbox>
                </v:shape>
                <v:shape id="Text Box 19" o:spid="_x0000_s1097" type="#_x0000_t202" style="position:absolute;left:36578;top:50604;width:18096;height:6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167cYA&#10;AADcAAAADwAAAGRycy9kb3ducmV2LnhtbESPW2sCMRSE3wv9D+EIfSndbFW8rEYphYq+WS3t62Fz&#10;9oKbk22Sruu/N4LQx2FmvmGW6940oiPna8sKXpMUBHFudc2lgq/jx8sMhA/IGhvLpOBCHtarx4cl&#10;Ztqe+ZO6QyhFhLDPUEEVQptJ6fOKDPrEtsTRK6wzGKJ0pdQOzxFuGjlM04k0WHNcqLCl94ry0+HP&#10;KJiNt92P34323/mkaObhedptfp1ST4P+bQEiUB/+w/f2VisYjk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167cYAAADcAAAADwAAAAAAAAAAAAAAAACYAgAAZHJz&#10;L2Rvd25yZXYueG1sUEsFBgAAAAAEAAQA9QAAAIsDAAAAAA==&#10;">
                  <v:textbox>
                    <w:txbxContent>
                      <w:p w:rsidR="005F51F3" w:rsidRPr="00550357" w:rsidRDefault="005F51F3" w:rsidP="00A87153">
                        <w:pPr>
                          <w:jc w:val="center"/>
                          <w:rPr>
                            <w:rFonts w:ascii="Arial" w:hAnsi="Arial" w:cs="Arial"/>
                            <w:sz w:val="16"/>
                            <w:szCs w:val="16"/>
                          </w:rPr>
                        </w:pPr>
                        <w:r w:rsidRPr="00550357">
                          <w:rPr>
                            <w:rFonts w:ascii="Arial" w:hAnsi="Arial" w:cs="Arial"/>
                            <w:sz w:val="16"/>
                            <w:szCs w:val="16"/>
                          </w:rPr>
                          <w:t xml:space="preserve">Засыпка котлованов, </w:t>
                        </w:r>
                        <w:r w:rsidRPr="00550357">
                          <w:rPr>
                            <w:rFonts w:ascii="Arial" w:hAnsi="Arial" w:cs="Arial"/>
                            <w:sz w:val="16"/>
                            <w:szCs w:val="16"/>
                          </w:rPr>
                          <w:br/>
                          <w:t xml:space="preserve">заглубление вставки, </w:t>
                        </w:r>
                        <w:r w:rsidRPr="00550357">
                          <w:rPr>
                            <w:rFonts w:ascii="Arial" w:hAnsi="Arial" w:cs="Arial"/>
                            <w:sz w:val="16"/>
                            <w:szCs w:val="16"/>
                          </w:rPr>
                          <w:br/>
                          <w:t>установка плиты, установка предупреждающих знаков</w:t>
                        </w:r>
                      </w:p>
                    </w:txbxContent>
                  </v:textbox>
                </v:shape>
                <v:shape id="AutoShape 20" o:spid="_x0000_s1098" type="#_x0000_t32" style="position:absolute;left:16101;top:4602;width:26;height:190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q7aMMAAADcAAAADwAAAGRycy9kb3ducmV2LnhtbESPT2sCMRTE7wW/Q3iCt5pVtMjWKFUo&#10;iBfxD+jxsXndDd28LJt0s357Iwg9DjPzG2a57m0tOmq9caxgMs5AEBdOGy4VXM7f7wsQPiBrrB2T&#10;gjt5WK8Gb0vMtYt8pO4USpEg7HNUUIXQ5FL6oiKLfuwa4uT9uNZiSLItpW4xJrit5TTLPqRFw2mh&#10;woa2FRW/pz+rwMSD6ZrdNm7215vXkcx97oxSo2H/9QkiUB/+w6/2TiuYzm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au2jDAAAA3AAAAA8AAAAAAAAAAAAA&#10;AAAAoQIAAGRycy9kb3ducmV2LnhtbFBLBQYAAAAABAAEAPkAAACRAwAAAAA=&#10;">
                  <v:stroke endarrow="block"/>
                </v:shape>
                <v:shape id="AutoShape 21" o:spid="_x0000_s1099" type="#_x0000_t32" style="position:absolute;left:15628;top:13178;width:9;height:23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VsMUAAADcAAAADwAAAGRycy9kb3ducmV2LnhtbESPQWsCMRSE7wX/Q3iCt5pVatHVKFJo&#10;EaWHqix6e2yeu4ublyWJuvrrTaHQ4zAz3zCzRWtqcSXnK8sKBv0EBHFudcWFgv3u83UMwgdkjbVl&#10;UnAnD4t552WGqbY3/qHrNhQiQtinqKAMoUml9HlJBn3fNsTRO1lnMETpCqkd3iLc1HKYJO/SYMVx&#10;ocSGPkrKz9uLUXDYTC7ZPfumdTaYrI/ojH/svpTqddvlFESgNvyH/9orrWD4No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dVsMUAAADcAAAADwAAAAAAAAAA&#10;AAAAAAChAgAAZHJzL2Rvd25yZXYueG1sUEsFBgAAAAAEAAQA+QAAAJMDAAAAAA==&#10;">
                  <v:stroke endarrow="block"/>
                </v:shape>
                <v:shape id="AutoShape 22" o:spid="_x0000_s1100" type="#_x0000_t32" style="position:absolute;left:15637;top:20607;width:131;height:18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XLx8UAAADcAAAADwAAAGRycy9kb3ducmV2LnhtbESPQWsCMRSE70L/Q3gFb5pVRHQ1Sim0&#10;iOJBLUu9PTavu0s3L0sSdfXXG0HwOMzMN8x82ZpanMn5yrKCQT8BQZxbXXGh4Ofw1ZuA8AFZY22Z&#10;FFzJw3Lx1pljqu2Fd3Teh0JECPsUFZQhNKmUPi/JoO/bhjh6f9YZDFG6QmqHlwg3tRwmyVgarDgu&#10;lNjQZ0n5//5kFPxupqfsmm1pnQ2m6yM642+Hb6W67+3HDESgNrzCz/ZKKxiOx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XLx8UAAADcAAAADwAAAAAAAAAA&#10;AAAAAAChAgAAZHJzL2Rvd25yZXYueG1sUEsFBgAAAAAEAAQA+QAAAJMDAAAAAA==&#10;">
                  <v:stroke endarrow="block"/>
                </v:shape>
                <v:shape id="AutoShape 23" o:spid="_x0000_s1101" type="#_x0000_t32" style="position:absolute;left:15768;top:31813;width:136;height:13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luXMUAAADcAAAADwAAAGRycy9kb3ducmV2LnhtbESPQWsCMRSE7wX/Q3iCt5pVitXVKFJo&#10;EaWHqix6e2yeu4ublyWJuvrrTaHQ4zAz3zCzRWtqcSXnK8sKBv0EBHFudcWFgv3u83UMwgdkjbVl&#10;UnAnD4t552WGqbY3/qHrNhQiQtinqKAMoUml9HlJBn3fNsTRO1lnMETpCqkd3iLc1HKYJCNpsOK4&#10;UGJDHyXl5+3FKDhsJpfsnn3TOhtM1kd0xj92X0r1uu1yCiJQG/7Df+2VVjB8e4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RluXMUAAADcAAAADwAAAAAAAAAA&#10;AAAAAAChAgAAZHJzL2Rvd25yZXYueG1sUEsFBgAAAAAEAAQA+QAAAJMDAAAAAA==&#10;">
                  <v:stroke endarrow="block"/>
                </v:shape>
                <v:shape id="AutoShape 24" o:spid="_x0000_s1102" type="#_x0000_t32" style="position:absolute;left:15900;top:36420;width:8;height:30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exbcEAAADcAAAADwAAAGRycy9kb3ducmV2LnhtbERPz2vCMBS+C/sfwhvsZtPJHKM2yiYM&#10;iheZDrbjo3m2Yc1LabKm/e/NQfD48f0ud5PtxEiDN44VPGc5COLaacONgu/z5/INhA/IGjvHpGAm&#10;D7vtw6LEQrvIXzSeQiNSCPsCFbQh9IWUvm7Jos9cT5y4ixsshgSHRuoBYwq3nVzl+au0aDg1tNjT&#10;vqX67/RvFZh4NGNf7ePH4efX60hmXjuj1NPj9L4BEWgKd/HNXWkFq5e0Np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l7FtwQAAANwAAAAPAAAAAAAAAAAAAAAA&#10;AKECAABkcnMvZG93bnJldi54bWxQSwUGAAAAAAQABAD5AAAAjwMAAAAA&#10;">
                  <v:stroke endarrow="block"/>
                </v:shape>
                <v:shape id="AutoShape 25" o:spid="_x0000_s1103" type="#_x0000_t32" style="position:absolute;left:15891;top:43753;width:9;height:19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sU9sMAAADcAAAADwAAAGRycy9kb3ducmV2LnhtbESPQWsCMRSE7wX/Q3iCt5pVbNHVKFYQ&#10;pJdSFfT42Dx3g5uXZZNu1n9vCoUeh5n5hllteluLjlpvHCuYjDMQxIXThksF59P+dQ7CB2SNtWNS&#10;8CAPm/XgZYW5dpG/qTuGUiQI+xwVVCE0uZS+qMiiH7uGOHk311oMSbal1C3GBLe1nGbZu7RoOC1U&#10;2NCuouJ+/LEKTPwyXXPYxY/Py9XrSObx5oxSo2G/XYII1If/8F/7oBVMZwv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bFPbDAAAA3AAAAA8AAAAAAAAAAAAA&#10;AAAAoQIAAGRycy9kb3ducmV2LnhtbFBLBQYAAAAABAAEAPkAAACRAwAAAAA=&#10;">
                  <v:stroke endarrow="block"/>
                </v:shape>
                <v:shape id="AutoShape 26" o:spid="_x0000_s1104" type="#_x0000_t32" style="position:absolute;left:15891;top:48609;width:9;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lg9cIAAADcAAAADwAAAGRycy9kb3ducmV2LnhtbERPTYvCMBC9L/gfwgje1lRBWatRRFBE&#10;8bC6FL0NzdgWm0lJotb99ZuDsMfH+54tWlOLBzlfWVYw6CcgiHOrKy4U/JzWn18gfEDWWFsmBS/y&#10;sJh3PmaYavvkb3ocQyFiCPsUFZQhNKmUPi/JoO/bhjhyV+sMhghdIbXDZww3tRwmyVgarDg2lNjQ&#10;qqT8drwbBef95J69sgPtssFkd0Fn/O9po1Sv2y6nIAK14V/8dm+1guEo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lg9cIAAADcAAAADwAAAAAAAAAAAAAA&#10;AAChAgAAZHJzL2Rvd25yZXYueG1sUEsFBgAAAAAEAAQA+QAAAJADAAAAAA==&#10;">
                  <v:stroke endarrow="block"/>
                </v:shape>
                <v:shape id="AutoShape 27" o:spid="_x0000_s1105" type="#_x0000_t32" style="position:absolute;left:15891;top:54323;width:9;height:2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XFbsUAAADcAAAADwAAAGRycy9kb3ducmV2LnhtbESPQWvCQBSE74L/YXmCN91EUDS6SilU&#10;ROlBLaG9PbLPJDT7NuyuGvvruwWhx2FmvmFWm8404kbO15YVpOMEBHFhdc2lgo/z22gOwgdkjY1l&#10;UvAgD5t1v7fCTNs7H+l2CqWIEPYZKqhCaDMpfVGRQT+2LXH0LtYZDFG6UmqH9wg3jZwkyUwarDku&#10;VNjSa0XF9+lqFHweFtf8kb/TPk8X+y90xv+ct0oNB93LEkSgLvyHn+2dVjCZpv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XFbsUAAADcAAAADwAAAAAAAAAA&#10;AAAAAAChAgAAZHJzL2Rvd25yZXYueG1sUEsFBgAAAAAEAAQA+QAAAJMDAAAAAA==&#10;">
                  <v:stroke endarrow="block"/>
                </v:shape>
                <v:shape id="AutoShape 28" o:spid="_x0000_s1106" type="#_x0000_t32" style="position:absolute;left:15891;top:62234;width:9;height:28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dbGcUAAADcAAAADwAAAGRycy9kb3ducmV2LnhtbESPQWvCQBSE74L/YXlCb7ox0KLRVaRQ&#10;EUsPagl6e2SfSTD7NuyuGvvruwWhx2FmvmHmy8404kbO15YVjEcJCOLC6ppLBd+Hj+EEhA/IGhvL&#10;pOBBHpaLfm+OmbZ33tFtH0oRIewzVFCF0GZS+qIig35kW+Lona0zGKJ0pdQO7xFuGpkmyZs0WHNc&#10;qLCl94qKy/5qFBw/p9f8kX/RNh9Ptyd0xv8c1kq9DLrVDESgLvyHn+2NVpC+pv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dbGcUAAADcAAAADwAAAAAAAAAA&#10;AAAAAAChAgAAZHJzL2Rvd25yZXYueG1sUEsFBgAAAAAEAAQA+QAAAJMDAAAAAA==&#10;">
                  <v:stroke endarrow="block"/>
                </v:shape>
                <v:shape id="AutoShape 29" o:spid="_x0000_s1107" type="#_x0000_t32" style="position:absolute;left:15891;top:68893;width:9;height:24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gsUAAADcAAAADwAAAGRycy9kb3ducmV2LnhtbESPQWsCMRSE7wX/Q3iCt5rVYtHVKFJo&#10;EaWHqix6e2yeu4ublyWJuvrrTaHQ4zAz3zCzRWtqcSXnK8sKBv0EBHFudcWFgv3u83UMwgdkjbVl&#10;UnAnD4t552WGqbY3/qHrNhQiQtinqKAMoUml9HlJBn3fNsTRO1lnMETpCqkd3iLc1HKYJO/SYMVx&#10;ocSGPkrKz9uLUXDYTC7ZPfumdTaYrI/ojH/svpTqddvlFESgNvyH/9orrWA4eo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gsUAAADcAAAADwAAAAAAAAAA&#10;AAAAAAChAgAAZHJzL2Rvd25yZXYueG1sUEsFBgAAAAAEAAQA+QAAAJMDAAAAAA==&#10;">
                  <v:stroke endarrow="block"/>
                </v:shape>
                <v:shape id="AutoShape 30" o:spid="_x0000_s1108" type="#_x0000_t32" style="position:absolute;left:15891;top:76891;width:17;height:2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Jm9sUAAADcAAAADwAAAGRycy9kb3ducmV2LnhtbESPQWsCMRSE7wX/Q3iCt5pVatHVKFJo&#10;EaWHqix6e2yeu4ublyWJuvrrTaHQ4zAz3zCzRWtqcSXnK8sKBv0EBHFudcWFgv3u83UMwgdkjbVl&#10;UnAnD4t552WGqbY3/qHrNhQiQtinqKAMoUml9HlJBn3fNsTRO1lnMETpCqkd3iLc1HKYJO/SYMVx&#10;ocSGPkrKz9uLUXDYTC7ZPfumdTaYrI/ojH/svpTqddvlFESgNvyH/9orrWA4eo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Jm9sUAAADcAAAADwAAAAAAAAAA&#10;AAAAAAChAgAAZHJzL2Rvd25yZXYueG1sUEsFBgAAAAAEAAQA+QAAAJMDAAAAAA==&#10;">
                  <v:stroke endarrow="block"/>
                </v:shape>
                <v:shapetype id="_x0000_t33" coordsize="21600,21600" o:spt="33" o:oned="t" path="m,l21600,r,21600e" filled="f">
                  <v:stroke joinstyle="miter"/>
                  <v:path arrowok="t" fillok="f" o:connecttype="none"/>
                  <o:lock v:ext="edit" shapetype="t"/>
                </v:shapetype>
                <v:shape id="AutoShape 32" o:spid="_x0000_s1109" type="#_x0000_t33" style="position:absolute;left:22445;top:-2215;width:9530;height:2316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ig6cQAAADcAAAADwAAAGRycy9kb3ducmV2LnhtbESPUWvCMBSF3wf7D+EOfJupysqoRhE3&#10;sexhuOoPuDTXptjclCTW7t8vg8EeD+ec73BWm9F2YiAfWscKZtMMBHHtdMuNgvNp//wKIkRkjZ1j&#10;UvBNATbrx4cVFtrd+YuGKjYiQTgUqMDE2BdShtqQxTB1PXHyLs5bjEn6RmqP9wS3nZxnWS4ttpwW&#10;DPa0M1Rfq5tVkC+22eH2+WZLU36QrYadfz+2Sk2exu0SRKQx/of/2qVWMH/J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KKDpxAAAANwAAAAPAAAAAAAAAAAA&#10;AAAAAKECAABkcnMvZG93bnJldi54bWxQSwUGAAAAAAQABAD5AAAAkgMAAAAA&#10;">
                  <v:stroke endarrow="block"/>
                </v:shape>
                <v:shape id="AutoShape 33" o:spid="_x0000_s1110" type="#_x0000_t32" style="position:absolute;left:45626;top:28623;width:9;height:38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D4gcUAAADcAAAADwAAAGRycy9kb3ducmV2LnhtbESPQWsCMRSE7wX/Q3iCt5pVqNXVKFJo&#10;EaWHqix6e2yeu4ublyWJuvrrTaHQ4zAz3zCzRWtqcSXnK8sKBv0EBHFudcWFgv3u83UMwgdkjbVl&#10;UnAnD4t552WGqbY3/qHrNhQiQtinqKAMoUml9HlJBn3fNsTRO1lnMETpCqkd3iLc1HKYJCNpsOK4&#10;UGJDHyXl5+3FKDhsJpfsnn3TOhtM1kd0xj92X0r1uu1yCiJQG/7Df+2VVjB8e4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D4gcUAAADcAAAADwAAAAAAAAAA&#10;AAAAAAChAgAAZHJzL2Rvd25yZXYueG1sUEsFBgAAAAAEAAQA+QAAAJMDAAAAAA==&#10;">
                  <v:stroke endarrow="block"/>
                </v:shape>
                <v:shape id="AutoShape 34" o:spid="_x0000_s1111" type="#_x0000_t32" style="position:absolute;left:45626;top:37085;width:9;height:40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9s88IAAADcAAAADwAAAGRycy9kb3ducmV2LnhtbERPTYvCMBC9L/gfwgje1lRBWatRRFBE&#10;8bC6FL0NzdgWm0lJotb99ZuDsMfH+54tWlOLBzlfWVYw6CcgiHOrKy4U/JzWn18gfEDWWFsmBS/y&#10;sJh3PmaYavvkb3ocQyFiCPsUFZQhNKmUPi/JoO/bhjhyV+sMhghdIbXDZww3tRwmyVgarDg2lNjQ&#10;qqT8drwbBef95J69sgPtssFkd0Fn/O9po1Sv2y6nIAK14V/8dm+1guEo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9s88IAAADcAAAADwAAAAAAAAAAAAAA&#10;AAChAgAAZHJzL2Rvd25yZXYueG1sUEsFBgAAAAAEAAQA+QAAAJADAAAAAA==&#10;">
                  <v:stroke endarrow="block"/>
                </v:shape>
                <v:shape id="AutoShape 35" o:spid="_x0000_s1112" type="#_x0000_t32" style="position:absolute;left:45626;top:46894;width:9;height:37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PJaMYAAADcAAAADwAAAGRycy9kb3ducmV2LnhtbESPT2vCQBTE7wW/w/KE3upGoc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TyWjGAAAA3AAAAA8AAAAAAAAA&#10;AAAAAAAAoQIAAGRycy9kb3ducmV2LnhtbFBLBQYAAAAABAAEAPkAAACUAwAAAAA=&#10;">
                  <v:stroke endarrow="block"/>
                </v:shape>
                <v:shape id="AutoShape 36" o:spid="_x0000_s1113" type="#_x0000_t32" style="position:absolute;left:15908;top:79087;width:159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IGH8IAAADcAAAADwAAAGRycy9kb3ducmV2LnhtbERPz2vCMBS+D/wfwhN2GZoqTKQzSh0I&#10;U/Bg3e7P5q0JNi9dE7X+98tB8Pjx/V6seteIK3XBelYwGWcgiCuvLdcKvo+b0RxEiMgaG8+k4E4B&#10;VsvBywJz7W98oGsZa5FCOOSowMTY5lKGypDDMPYtceJ+fecwJtjVUnd4S+GukdMsm0mHllODwZY+&#10;DVXn8uIU7LeTdXEydrs7/Nn9+6ZoLvXbj1Kvw774ABGpj0/xw/2lFUxnaX46k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JIGH8IAAADcAAAADwAAAAAAAAAAAAAA&#10;AAChAgAAZHJzL2Rvd25yZXYueG1sUEsFBgAAAAAEAAQA+QAAAJADAAAAAA==&#10;"/>
                <v:shape id="AutoShape 37" o:spid="_x0000_s1114" type="#_x0000_t32" style="position:absolute;left:31817;top:19181;width:0;height:599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8j78MAAADcAAAADwAAAGRycy9kb3ducmV2LnhtbESPQYvCMBSE74L/ITzBi2haDyLVKCII&#10;i4eF1R48PpJnW2xeapKt3X9vFhb2OMzMN8x2P9hW9ORD41hBvshAEGtnGq4UlNfTfA0iRGSDrWNS&#10;8EMB9rvxaIuFcS/+ov4SK5EgHApUUMfYFVIGXZPFsHAdcfLuzluMSfpKGo+vBLetXGbZSlpsOC3U&#10;2NGxJv24fFsFzbn8LPvZM3q9Puc3n4frrdVKTSfDYQMi0hD/w3/tD6Ngucrh90w6AnL3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I+/DAAAA3AAAAA8AAAAAAAAAAAAA&#10;AAAAoQIAAGRycy9kb3ducmV2LnhtbFBLBQYAAAAABAAEAPkAAACRAwAAAAA=&#10;"/>
                <v:shape id="AutoShape 38" o:spid="_x0000_s1115" type="#_x0000_t32" style="position:absolute;left:31817;top:19181;width:13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w988UAAADcAAAADwAAAGRycy9kb3ducmV2LnhtbESPQWsCMRSE7wX/Q3hCL0WzLlTKapS1&#10;INSCB63en5vnJrh52W6ibv99Uyh4HGbmG2a+7F0jbtQF61nBZJyBIK68tlwrOHytR28gQkTW2Hgm&#10;BT8UYLkYPM2x0P7OO7rtYy0ShEOBCkyMbSFlqAw5DGPfEifv7DuHMcmulrrDe4K7RuZZNpUOLacF&#10;gy29G6ou+6tTsN1MVuXJ2M3n7ttuX9dlc61fj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w988UAAADcAAAADwAAAAAAAAAA&#10;AAAAAAChAgAAZHJzL2Rvd25yZXYueG1sUEsFBgAAAAAEAAQA+QAAAJMDAAAAAA==&#10;"/>
                <v:shape id="AutoShape 39" o:spid="_x0000_s1116" type="#_x0000_t32" style="position:absolute;left:45057;top:19181;width:9;height:14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c0P8UAAADcAAAADwAAAGRycy9kb3ducmV2LnhtbESPQWsCMRSE70L/Q3gFb5pVQX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c0P8UAAADcAAAADwAAAAAAAAAA&#10;AAAAAAChAgAAZHJzL2Rvd25yZXYueG1sUEsFBgAAAAAEAAQA+QAAAJMDAAAAAA==&#10;">
                  <v:stroke endarrow="block"/>
                </v:shape>
                <v:shape id="Text Box 40" o:spid="_x0000_s1117" type="#_x0000_t202" style="position:absolute;left:7888;top:21685;width:3630;height:2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SOTMQA&#10;AADcAAAADwAAAGRycy9kb3ducmV2LnhtbESPQWvCQBSE7wX/w/IEL6VuGkoo0VVEKno17aW3R/aZ&#10;DWbfJtnVRH99VxB6HGbmG2a5Hm0jrtT72rGC93kCgrh0uuZKwc/37u0ThA/IGhvHpOBGHtarycsS&#10;c+0GPtK1CJWIEPY5KjAhtLmUvjRk0c9dSxy9k+sthij7Suoehwi3jUyTJJMWa44LBlvaGirPxcUq&#10;cMPXzTrqkvT192732013PKWdUrPpuFmACDSG//CzfdAK0uwDH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UjkzEAAAA3AAAAA8AAAAAAAAAAAAAAAAAmAIAAGRycy9k&#10;b3ducmV2LnhtbFBLBQYAAAAABAAEAPUAAACJAwAAAAA=&#10;" strokecolor="white">
                  <v:textbox>
                    <w:txbxContent>
                      <w:p w:rsidR="005F51F3" w:rsidRPr="00A87153" w:rsidRDefault="005F51F3" w:rsidP="00A87153">
                        <w:pPr>
                          <w:rPr>
                            <w:rFonts w:ascii="Arial" w:hAnsi="Arial" w:cs="Arial"/>
                            <w:sz w:val="16"/>
                            <w:szCs w:val="16"/>
                          </w:rPr>
                        </w:pPr>
                        <w:r w:rsidRPr="00A87153">
                          <w:rPr>
                            <w:rFonts w:ascii="Arial" w:hAnsi="Arial" w:cs="Arial"/>
                            <w:sz w:val="16"/>
                            <w:szCs w:val="16"/>
                          </w:rPr>
                          <w:t>да</w:t>
                        </w:r>
                      </w:p>
                    </w:txbxContent>
                  </v:textbox>
                </v:shape>
                <v:shape id="Text Box 41" o:spid="_x0000_s1118" type="#_x0000_t202" style="position:absolute;left:20266;top:30040;width:4192;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gr18QA&#10;AADcAAAADwAAAGRycy9kb3ducmV2LnhtbESPQWvCQBSE7wX/w/IEL6VuGmgo0VVEKno17aW3R/aZ&#10;DWbfJtnVRH99VxB6HGbmG2a5Hm0jrtT72rGC93kCgrh0uuZKwc/37u0ThA/IGhvHpOBGHtarycsS&#10;c+0GPtK1CJWIEPY5KjAhtLmUvjRk0c9dSxy9k+sthij7Suoehwi3jUyTJJMWa44LBlvaGirPxcUq&#10;cMPXzTrqkvT192732013PKWdUrPpuFmACDSG//CzfdAK0uwDH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YK9fEAAAA3AAAAA8AAAAAAAAAAAAAAAAAmAIAAGRycy9k&#10;b3ducmV2LnhtbFBLBQYAAAAABAAEAPUAAACJAwAAAAA=&#10;" strokecolor="white">
                  <v:textbox>
                    <w:txbxContent>
                      <w:p w:rsidR="005F51F3" w:rsidRPr="00550357" w:rsidRDefault="005F51F3" w:rsidP="00A87153">
                        <w:pPr>
                          <w:rPr>
                            <w:rFonts w:ascii="Arial" w:hAnsi="Arial" w:cs="Arial"/>
                            <w:sz w:val="16"/>
                            <w:szCs w:val="16"/>
                          </w:rPr>
                        </w:pPr>
                        <w:r w:rsidRPr="00550357">
                          <w:rPr>
                            <w:rFonts w:ascii="Arial" w:hAnsi="Arial" w:cs="Arial"/>
                            <w:sz w:val="16"/>
                            <w:szCs w:val="16"/>
                          </w:rPr>
                          <w:t>нет</w:t>
                        </w:r>
                      </w:p>
                    </w:txbxContent>
                  </v:textbox>
                </v:shape>
                <v:shape id="AutoShape 33" o:spid="_x0000_s1119" type="#_x0000_t32" style="position:absolute;left:2816;top:27090;width:0;height:40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yPMYAAADcAAAADwAAAGRycy9kb3ducmV2LnhtbESPT2vCQBTE7wW/w/KE3upGD1ZjNiJC&#10;S7H04B+C3h7ZZxLMvg27q8Z++m6h0OMwM79hsmVvWnEj5xvLCsajBARxaXXDlYLD/u1lBsIHZI2t&#10;ZVLwIA/LfPCUYartnbd024VKRAj7FBXUIXSplL6syaAf2Y44emfrDIYoXSW1w3uEm1ZOkmQqDTYc&#10;F2rsaF1TedldjYLj5/xaPIov2hTj+eaEzvjv/btSz8N+tQARqA//4b/2h1Ywmb7C75l4BGT+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sMjzGAAAA3AAAAA8AAAAAAAAA&#10;AAAAAAAAoQIAAGRycy9kb3ducmV2LnhtbFBLBQYAAAAABAAEAPkAAACUAwAAAAA=&#10;">
                  <v:stroke endarrow="block"/>
                </v:shape>
                <v:shape id="AutoShape 34" o:spid="_x0000_s1120" type="#_x0000_t32" style="position:absolute;left:2667;top:27090;width:248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LtDb8AAADcAAAADwAAAGRycy9kb3ducmV2LnhtbERPy4rCMBTdC/5DuII7m46gSMcojjAg&#10;bsQHzCwvzZ022NyUJtPUvzcLweXhvNfbwTaip84bxwo+shwEcem04UrB7fo9W4HwAVlj45gUPMjD&#10;djMerbHQLvKZ+kuoRAphX6CCOoS2kNKXNVn0mWuJE/fnOoshwa6SusOYwm0j53m+lBYNp4YaW9rX&#10;VN4v/1aBiSfTt4d9/Dr+/HodyTwWzig1nQy7TxCBhvAWv9wHrWC+TGvTmXQE5OY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iLtDb8AAADcAAAADwAAAAAAAAAAAAAAAACh&#10;AgAAZHJzL2Rvd25yZXYueG1sUEsFBgAAAAAEAAQA+QAAAI0DAAAAAA==&#10;">
                  <v:stroke endarrow="block"/>
                </v:shape>
                <v:shape id="AutoShape 35" o:spid="_x0000_s1121" type="#_x0000_t32" style="position:absolute;left:2838;top:67947;width:44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D1cUAAADcAAAADwAAAGRycy9kb3ducmV2LnhtbESPQWvCQBSE70L/w/IK3nSjB2lSVykF&#10;RZQe1BLa2yP7TILZt2F31eivdwXB4zAz3zDTeWcacSbna8sKRsMEBHFhdc2lgt/9YvABwgdkjY1l&#10;UnAlD/PZW2+KmbYX3tJ5F0oRIewzVFCF0GZS+qIig35oW+LoHawzGKJ0pdQOLxFuGjlOkok0WHNc&#10;qLCl74qK4+5kFPxt0lN+zX9onY/S9T8642/7pVL99+7rE0SgLrzCz/ZKKxhPUn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8D1cUAAADcAAAADwAAAAAAAAAA&#10;AAAAAAChAgAAZHJzL2Rvd25yZXYueG1sUEsFBgAAAAAEAAQA+QAAAJMDAAAAAA==&#10;">
                  <v:stroke endarrow="block"/>
                </v:shape>
                <w10:anchorlock/>
              </v:group>
            </w:pict>
          </mc:Fallback>
        </mc:AlternateContent>
      </w:r>
    </w:p>
    <w:p w:rsidR="00D87B93" w:rsidRDefault="00D87B93" w:rsidP="00AD76C1">
      <w:pPr>
        <w:pStyle w:val="a8"/>
        <w:spacing w:line="240" w:lineRule="auto"/>
        <w:ind w:firstLine="720"/>
        <w:rPr>
          <w:rFonts w:ascii="Arial" w:hAnsi="Arial" w:cs="Arial"/>
          <w:b/>
          <w:sz w:val="22"/>
          <w:szCs w:val="22"/>
        </w:rPr>
      </w:pPr>
    </w:p>
    <w:p w:rsidR="00D87B93" w:rsidRDefault="00D87B93" w:rsidP="00AD76C1">
      <w:pPr>
        <w:pStyle w:val="a8"/>
        <w:spacing w:line="240" w:lineRule="auto"/>
        <w:ind w:firstLine="720"/>
        <w:rPr>
          <w:rFonts w:ascii="Arial" w:hAnsi="Arial" w:cs="Arial"/>
          <w:b/>
          <w:sz w:val="22"/>
          <w:szCs w:val="22"/>
        </w:rPr>
      </w:pPr>
    </w:p>
    <w:p w:rsidR="00D87B93" w:rsidRDefault="00D87B93" w:rsidP="00AD76C1">
      <w:pPr>
        <w:pStyle w:val="a8"/>
        <w:spacing w:line="240" w:lineRule="auto"/>
        <w:ind w:firstLine="720"/>
        <w:rPr>
          <w:rFonts w:ascii="Arial" w:hAnsi="Arial" w:cs="Arial"/>
          <w:b/>
          <w:sz w:val="22"/>
          <w:szCs w:val="22"/>
        </w:rPr>
      </w:pPr>
    </w:p>
    <w:p w:rsidR="00D87B93" w:rsidRDefault="00D87B93" w:rsidP="00AD76C1">
      <w:pPr>
        <w:pStyle w:val="a8"/>
        <w:spacing w:line="240" w:lineRule="auto"/>
        <w:ind w:firstLine="720"/>
        <w:rPr>
          <w:rFonts w:ascii="Arial" w:hAnsi="Arial" w:cs="Arial"/>
          <w:b/>
          <w:sz w:val="22"/>
          <w:szCs w:val="22"/>
        </w:rPr>
      </w:pPr>
    </w:p>
    <w:p w:rsidR="00D87B93" w:rsidRDefault="00D87B93" w:rsidP="00AD76C1">
      <w:pPr>
        <w:pStyle w:val="a8"/>
        <w:spacing w:line="240" w:lineRule="auto"/>
        <w:ind w:firstLine="720"/>
        <w:rPr>
          <w:rFonts w:ascii="Arial" w:hAnsi="Arial" w:cs="Arial"/>
          <w:b/>
          <w:sz w:val="22"/>
          <w:szCs w:val="22"/>
        </w:rPr>
      </w:pPr>
    </w:p>
    <w:p w:rsidR="00CF0400" w:rsidRPr="00EC53E6" w:rsidRDefault="00CF0400" w:rsidP="00CF0400">
      <w:pPr>
        <w:shd w:val="clear" w:color="auto" w:fill="FFFFFF"/>
        <w:ind w:right="130"/>
        <w:jc w:val="center"/>
        <w:rPr>
          <w:rFonts w:ascii="Arial" w:hAnsi="Arial" w:cs="Arial"/>
          <w:sz w:val="22"/>
          <w:szCs w:val="22"/>
        </w:rPr>
      </w:pPr>
      <w:r>
        <w:rPr>
          <w:rFonts w:ascii="Arial" w:hAnsi="Arial" w:cs="Arial"/>
          <w:b/>
          <w:sz w:val="22"/>
          <w:szCs w:val="22"/>
        </w:rPr>
        <w:lastRenderedPageBreak/>
        <w:t>Приложение</w:t>
      </w:r>
      <w:proofErr w:type="gramStart"/>
      <w:r>
        <w:rPr>
          <w:rFonts w:ascii="Arial" w:hAnsi="Arial" w:cs="Arial"/>
          <w:b/>
          <w:sz w:val="22"/>
          <w:szCs w:val="22"/>
        </w:rPr>
        <w:t xml:space="preserve"> Д</w:t>
      </w:r>
      <w:proofErr w:type="gramEnd"/>
    </w:p>
    <w:p w:rsidR="00CF0400" w:rsidRPr="00837F1B" w:rsidRDefault="00CF0400" w:rsidP="00CF0400">
      <w:pPr>
        <w:shd w:val="clear" w:color="auto" w:fill="FFFFFF"/>
        <w:ind w:right="144"/>
        <w:jc w:val="center"/>
        <w:rPr>
          <w:rFonts w:ascii="Arial" w:hAnsi="Arial" w:cs="Arial"/>
          <w:sz w:val="20"/>
        </w:rPr>
      </w:pPr>
      <w:r w:rsidRPr="00837F1B">
        <w:rPr>
          <w:rFonts w:ascii="Arial" w:hAnsi="Arial" w:cs="Arial"/>
          <w:sz w:val="20"/>
        </w:rPr>
        <w:t>(рекомендуемое)</w:t>
      </w:r>
    </w:p>
    <w:p w:rsidR="00CF0400" w:rsidRPr="00837F1B" w:rsidRDefault="00CF0400" w:rsidP="00CF0400">
      <w:pPr>
        <w:pStyle w:val="9"/>
        <w:jc w:val="center"/>
        <w:rPr>
          <w:rFonts w:ascii="Arial" w:hAnsi="Arial" w:cs="Arial"/>
          <w:b/>
        </w:rPr>
      </w:pPr>
      <w:r w:rsidRPr="00837F1B">
        <w:rPr>
          <w:rFonts w:ascii="Arial" w:hAnsi="Arial" w:cs="Arial"/>
          <w:b/>
          <w:i w:val="0"/>
          <w:sz w:val="22"/>
          <w:szCs w:val="22"/>
        </w:rPr>
        <w:t>Состав и оснащение аварийно-восстановительной бригады №1</w:t>
      </w:r>
    </w:p>
    <w:p w:rsidR="00CF0400" w:rsidRPr="00AC2AFA" w:rsidRDefault="00CF0400" w:rsidP="00CF0400">
      <w:pPr>
        <w:pStyle w:val="a8"/>
        <w:spacing w:line="240" w:lineRule="auto"/>
        <w:ind w:firstLine="720"/>
        <w:jc w:val="both"/>
        <w:rPr>
          <w:rFonts w:ascii="Arial" w:hAnsi="Arial" w:cs="Arial"/>
        </w:rPr>
      </w:pP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1 Состав бригады 5 человек на автомашине типа УАЗ:</w:t>
      </w:r>
    </w:p>
    <w:p w:rsidR="00CF0400" w:rsidRPr="00EC53E6" w:rsidRDefault="00CF0400" w:rsidP="00CF0400">
      <w:pPr>
        <w:pStyle w:val="a8"/>
        <w:spacing w:line="240" w:lineRule="auto"/>
        <w:ind w:left="567"/>
        <w:jc w:val="both"/>
        <w:rPr>
          <w:rFonts w:ascii="Arial" w:hAnsi="Arial" w:cs="Arial"/>
        </w:rPr>
      </w:pPr>
      <w:r w:rsidRPr="00080C3A">
        <w:rPr>
          <w:rFonts w:ascii="Arial" w:hAnsi="Arial" w:cs="Arial"/>
        </w:rPr>
        <w:t>–</w:t>
      </w:r>
      <w:r w:rsidRPr="0058117B">
        <w:rPr>
          <w:rFonts w:ascii="Arial" w:hAnsi="Arial" w:cs="Arial"/>
        </w:rPr>
        <w:t xml:space="preserve"> </w:t>
      </w:r>
      <w:r w:rsidRPr="00EC53E6">
        <w:rPr>
          <w:rFonts w:ascii="Arial" w:hAnsi="Arial" w:cs="Arial"/>
        </w:rPr>
        <w:t xml:space="preserve">измеритель (старший электромеханик) </w:t>
      </w:r>
      <w:r>
        <w:rPr>
          <w:rFonts w:ascii="Arial" w:hAnsi="Arial" w:cs="Arial"/>
        </w:rPr>
        <w:t>‒</w:t>
      </w:r>
      <w:r w:rsidRPr="00EC53E6">
        <w:rPr>
          <w:rFonts w:ascii="Arial" w:hAnsi="Arial" w:cs="Arial"/>
        </w:rPr>
        <w:t xml:space="preserve"> 1 чел;</w:t>
      </w:r>
    </w:p>
    <w:p w:rsidR="00CF0400" w:rsidRPr="00EC53E6" w:rsidRDefault="00CF0400" w:rsidP="00CF0400">
      <w:pPr>
        <w:pStyle w:val="a8"/>
        <w:spacing w:line="240" w:lineRule="auto"/>
        <w:ind w:left="567"/>
        <w:jc w:val="both"/>
        <w:rPr>
          <w:rFonts w:ascii="Arial" w:hAnsi="Arial" w:cs="Arial"/>
        </w:rPr>
      </w:pPr>
      <w:r w:rsidRPr="0058117B">
        <w:rPr>
          <w:rFonts w:ascii="Arial" w:hAnsi="Arial" w:cs="Arial"/>
        </w:rPr>
        <w:t xml:space="preserve">– </w:t>
      </w:r>
      <w:r w:rsidRPr="00EC53E6">
        <w:rPr>
          <w:rFonts w:ascii="Arial" w:hAnsi="Arial" w:cs="Arial"/>
        </w:rPr>
        <w:t xml:space="preserve">электромеханик (кабельщики-спайщики) </w:t>
      </w:r>
      <w:r>
        <w:rPr>
          <w:rFonts w:ascii="Arial" w:hAnsi="Arial" w:cs="Arial"/>
        </w:rPr>
        <w:t>‒</w:t>
      </w:r>
      <w:r w:rsidRPr="00EC53E6">
        <w:rPr>
          <w:rFonts w:ascii="Arial" w:hAnsi="Arial" w:cs="Arial"/>
        </w:rPr>
        <w:t xml:space="preserve"> 3 чел;</w:t>
      </w:r>
    </w:p>
    <w:p w:rsidR="00CF0400" w:rsidRPr="00EC53E6" w:rsidRDefault="00CF0400" w:rsidP="00CF0400">
      <w:pPr>
        <w:pStyle w:val="a8"/>
        <w:spacing w:line="240" w:lineRule="auto"/>
        <w:ind w:left="567"/>
        <w:jc w:val="both"/>
        <w:rPr>
          <w:rFonts w:ascii="Arial" w:hAnsi="Arial" w:cs="Arial"/>
        </w:rPr>
      </w:pPr>
      <w:r w:rsidRPr="0058117B">
        <w:rPr>
          <w:rFonts w:ascii="Arial" w:hAnsi="Arial" w:cs="Arial"/>
        </w:rPr>
        <w:t xml:space="preserve">– </w:t>
      </w:r>
      <w:r w:rsidRPr="00EC53E6">
        <w:rPr>
          <w:rFonts w:ascii="Arial" w:hAnsi="Arial" w:cs="Arial"/>
        </w:rPr>
        <w:t xml:space="preserve">водитель для автомашины УАЗ </w:t>
      </w:r>
      <w:r>
        <w:rPr>
          <w:rFonts w:ascii="Arial" w:hAnsi="Arial" w:cs="Arial"/>
        </w:rPr>
        <w:t>‒</w:t>
      </w:r>
      <w:r w:rsidRPr="00EC53E6">
        <w:rPr>
          <w:rFonts w:ascii="Arial" w:hAnsi="Arial" w:cs="Arial"/>
        </w:rPr>
        <w:t xml:space="preserve"> 1 чел.</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2 Документы:</w:t>
      </w:r>
    </w:p>
    <w:p w:rsidR="00CF0400" w:rsidRPr="00EC53E6" w:rsidRDefault="00CF0400" w:rsidP="00CF0400">
      <w:pPr>
        <w:pStyle w:val="a8"/>
        <w:spacing w:line="240" w:lineRule="auto"/>
        <w:ind w:firstLine="567"/>
        <w:jc w:val="both"/>
        <w:rPr>
          <w:rFonts w:ascii="Arial" w:hAnsi="Arial" w:cs="Arial"/>
        </w:rPr>
      </w:pPr>
      <w:r w:rsidRPr="0058117B">
        <w:rPr>
          <w:rFonts w:ascii="Arial" w:hAnsi="Arial" w:cs="Arial"/>
        </w:rPr>
        <w:t>–</w:t>
      </w:r>
      <w:r w:rsidRPr="004A4E40">
        <w:rPr>
          <w:rFonts w:ascii="Arial" w:hAnsi="Arial" w:cs="Arial"/>
        </w:rPr>
        <w:t xml:space="preserve"> </w:t>
      </w:r>
      <w:r w:rsidRPr="00EC53E6">
        <w:rPr>
          <w:rFonts w:ascii="Arial" w:hAnsi="Arial" w:cs="Arial"/>
        </w:rPr>
        <w:t>планшет ЭКУ;</w:t>
      </w:r>
    </w:p>
    <w:p w:rsidR="00CF0400" w:rsidRPr="00EC53E6" w:rsidRDefault="00CF0400" w:rsidP="00CF0400">
      <w:pPr>
        <w:pStyle w:val="a8"/>
        <w:spacing w:line="240" w:lineRule="auto"/>
        <w:ind w:firstLine="567"/>
        <w:jc w:val="both"/>
        <w:rPr>
          <w:rFonts w:ascii="Arial" w:hAnsi="Arial" w:cs="Arial"/>
        </w:rPr>
      </w:pPr>
      <w:r w:rsidRPr="0058117B">
        <w:rPr>
          <w:rFonts w:ascii="Arial" w:hAnsi="Arial" w:cs="Arial"/>
        </w:rPr>
        <w:t>–</w:t>
      </w:r>
      <w:r w:rsidRPr="004A4E40">
        <w:rPr>
          <w:rFonts w:ascii="Arial" w:hAnsi="Arial" w:cs="Arial"/>
        </w:rPr>
        <w:t xml:space="preserve"> </w:t>
      </w:r>
      <w:r w:rsidRPr="00EC53E6">
        <w:rPr>
          <w:rFonts w:ascii="Arial" w:hAnsi="Arial" w:cs="Arial"/>
        </w:rPr>
        <w:t xml:space="preserve">монтажная схема ЭКУ с КИП и значениями измерений </w:t>
      </w:r>
      <w:proofErr w:type="spellStart"/>
      <w:proofErr w:type="gramStart"/>
      <w:r w:rsidRPr="00EC53E6">
        <w:rPr>
          <w:rFonts w:ascii="Arial" w:hAnsi="Arial" w:cs="Arial"/>
        </w:rPr>
        <w:t>R</w:t>
      </w:r>
      <w:proofErr w:type="gramEnd"/>
      <w:r w:rsidRPr="00EC53E6">
        <w:rPr>
          <w:rFonts w:ascii="Arial" w:hAnsi="Arial" w:cs="Arial"/>
          <w:vertAlign w:val="subscript"/>
        </w:rPr>
        <w:t>из</w:t>
      </w:r>
      <w:proofErr w:type="spellEnd"/>
      <w:r w:rsidRPr="00EC53E6">
        <w:rPr>
          <w:rFonts w:ascii="Arial" w:hAnsi="Arial" w:cs="Arial"/>
        </w:rPr>
        <w:t xml:space="preserve"> оболочки;</w:t>
      </w:r>
    </w:p>
    <w:p w:rsidR="00CF0400" w:rsidRPr="00EC53E6" w:rsidRDefault="00CF0400" w:rsidP="00CF0400">
      <w:pPr>
        <w:pStyle w:val="a8"/>
        <w:spacing w:line="240" w:lineRule="auto"/>
        <w:ind w:firstLine="567"/>
        <w:jc w:val="both"/>
        <w:rPr>
          <w:rFonts w:ascii="Arial" w:hAnsi="Arial" w:cs="Arial"/>
        </w:rPr>
      </w:pPr>
      <w:r w:rsidRPr="0058117B">
        <w:rPr>
          <w:rFonts w:ascii="Arial" w:hAnsi="Arial" w:cs="Arial"/>
        </w:rPr>
        <w:t>–</w:t>
      </w:r>
      <w:r w:rsidRPr="004A4E40">
        <w:rPr>
          <w:rFonts w:ascii="Arial" w:hAnsi="Arial" w:cs="Arial"/>
        </w:rPr>
        <w:t xml:space="preserve"> </w:t>
      </w:r>
      <w:r w:rsidRPr="00EC53E6">
        <w:rPr>
          <w:rFonts w:ascii="Arial" w:hAnsi="Arial" w:cs="Arial"/>
        </w:rPr>
        <w:t>таблицы оптических расстояний до муфт ("оптические привязки");</w:t>
      </w:r>
    </w:p>
    <w:p w:rsidR="00CF0400" w:rsidRPr="00EC53E6" w:rsidRDefault="00CF0400" w:rsidP="00CF0400">
      <w:pPr>
        <w:pStyle w:val="a8"/>
        <w:spacing w:line="240" w:lineRule="auto"/>
        <w:ind w:firstLine="567"/>
        <w:jc w:val="both"/>
        <w:rPr>
          <w:rFonts w:ascii="Arial" w:hAnsi="Arial" w:cs="Arial"/>
        </w:rPr>
      </w:pPr>
      <w:r w:rsidRPr="0058117B">
        <w:rPr>
          <w:rFonts w:ascii="Arial" w:hAnsi="Arial" w:cs="Arial"/>
        </w:rPr>
        <w:t>–</w:t>
      </w:r>
      <w:r w:rsidRPr="004A4E40">
        <w:rPr>
          <w:rFonts w:ascii="Arial" w:hAnsi="Arial" w:cs="Arial"/>
        </w:rPr>
        <w:t xml:space="preserve"> </w:t>
      </w:r>
      <w:r w:rsidRPr="00EC53E6">
        <w:rPr>
          <w:rFonts w:ascii="Arial" w:hAnsi="Arial" w:cs="Arial"/>
        </w:rPr>
        <w:t>схемы включения ОВ на оптических кроссах;</w:t>
      </w:r>
    </w:p>
    <w:p w:rsidR="00CF0400" w:rsidRDefault="00CF0400" w:rsidP="00CF0400">
      <w:pPr>
        <w:pStyle w:val="a8"/>
        <w:spacing w:line="240" w:lineRule="auto"/>
        <w:ind w:firstLine="567"/>
        <w:jc w:val="both"/>
        <w:rPr>
          <w:rFonts w:ascii="Arial" w:hAnsi="Arial" w:cs="Arial"/>
        </w:rPr>
      </w:pPr>
      <w:r w:rsidRPr="0058117B">
        <w:rPr>
          <w:rFonts w:ascii="Arial" w:hAnsi="Arial" w:cs="Arial"/>
        </w:rPr>
        <w:t>–</w:t>
      </w:r>
      <w:r w:rsidRPr="004A4E40">
        <w:rPr>
          <w:rFonts w:ascii="Arial" w:hAnsi="Arial" w:cs="Arial"/>
        </w:rPr>
        <w:t xml:space="preserve"> </w:t>
      </w:r>
      <w:r w:rsidRPr="00EC53E6">
        <w:rPr>
          <w:rFonts w:ascii="Arial" w:hAnsi="Arial" w:cs="Arial"/>
        </w:rPr>
        <w:t xml:space="preserve">схема соответствия цветов и номеров волокон в </w:t>
      </w:r>
      <w:proofErr w:type="gramStart"/>
      <w:r w:rsidRPr="00EC53E6">
        <w:rPr>
          <w:rFonts w:ascii="Arial" w:hAnsi="Arial" w:cs="Arial"/>
        </w:rPr>
        <w:t>ОК</w:t>
      </w:r>
      <w:proofErr w:type="gramEnd"/>
      <w:r w:rsidRPr="00EC53E6">
        <w:rPr>
          <w:rFonts w:ascii="Arial" w:hAnsi="Arial" w:cs="Arial"/>
        </w:rPr>
        <w:t>;</w:t>
      </w:r>
    </w:p>
    <w:p w:rsidR="00CF0400" w:rsidRDefault="00CF0400" w:rsidP="00CF0400">
      <w:pPr>
        <w:pStyle w:val="a8"/>
        <w:spacing w:line="240" w:lineRule="auto"/>
        <w:ind w:firstLine="567"/>
        <w:jc w:val="both"/>
        <w:rPr>
          <w:rFonts w:ascii="Arial" w:hAnsi="Arial" w:cs="Arial"/>
        </w:rPr>
      </w:pPr>
      <w:r w:rsidRPr="0058117B">
        <w:rPr>
          <w:rFonts w:ascii="Arial" w:hAnsi="Arial" w:cs="Arial"/>
        </w:rPr>
        <w:t>–</w:t>
      </w:r>
      <w:r w:rsidRPr="004A4E40">
        <w:rPr>
          <w:rFonts w:ascii="Arial" w:hAnsi="Arial" w:cs="Arial"/>
        </w:rPr>
        <w:t xml:space="preserve"> </w:t>
      </w:r>
      <w:r w:rsidRPr="00EC53E6">
        <w:rPr>
          <w:rFonts w:ascii="Arial" w:hAnsi="Arial" w:cs="Arial"/>
        </w:rPr>
        <w:t xml:space="preserve">таблица коэффициентов укорочения физической длины </w:t>
      </w:r>
      <w:proofErr w:type="gramStart"/>
      <w:r w:rsidRPr="00EC53E6">
        <w:rPr>
          <w:rFonts w:ascii="Arial" w:hAnsi="Arial" w:cs="Arial"/>
        </w:rPr>
        <w:t>ОК</w:t>
      </w:r>
      <w:proofErr w:type="gramEnd"/>
      <w:r w:rsidRPr="00EC53E6">
        <w:rPr>
          <w:rFonts w:ascii="Arial" w:hAnsi="Arial" w:cs="Arial"/>
        </w:rPr>
        <w:t xml:space="preserve"> по отношению к оптической длине из-за особенностей конструкций ОК;</w:t>
      </w:r>
    </w:p>
    <w:p w:rsidR="00CF0400" w:rsidRPr="00EC53E6" w:rsidRDefault="00CF0400" w:rsidP="00CF0400">
      <w:pPr>
        <w:pStyle w:val="a8"/>
        <w:spacing w:line="240" w:lineRule="auto"/>
        <w:ind w:firstLine="567"/>
        <w:jc w:val="both"/>
        <w:rPr>
          <w:rFonts w:ascii="Arial" w:hAnsi="Arial" w:cs="Arial"/>
        </w:rPr>
      </w:pPr>
      <w:r w:rsidRPr="0058117B">
        <w:rPr>
          <w:rFonts w:ascii="Arial" w:hAnsi="Arial" w:cs="Arial"/>
        </w:rPr>
        <w:t>–</w:t>
      </w:r>
      <w:r w:rsidRPr="004A4E40">
        <w:rPr>
          <w:rFonts w:ascii="Arial" w:hAnsi="Arial" w:cs="Arial"/>
        </w:rPr>
        <w:t xml:space="preserve"> </w:t>
      </w:r>
      <w:r w:rsidRPr="00EC53E6">
        <w:rPr>
          <w:rFonts w:ascii="Arial" w:hAnsi="Arial" w:cs="Arial"/>
        </w:rPr>
        <w:t>технологические карты на устранение аварий на ЭКУ.</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3 Приборы и устройства:</w:t>
      </w:r>
    </w:p>
    <w:p w:rsidR="00CF0400" w:rsidRPr="00EC53E6" w:rsidRDefault="00CF0400" w:rsidP="00CF0400">
      <w:pPr>
        <w:pStyle w:val="a8"/>
        <w:spacing w:line="240" w:lineRule="auto"/>
        <w:ind w:firstLine="567"/>
        <w:jc w:val="both"/>
        <w:rPr>
          <w:rFonts w:ascii="Arial" w:hAnsi="Arial" w:cs="Arial"/>
        </w:rPr>
      </w:pPr>
      <w:r w:rsidRPr="0058117B">
        <w:rPr>
          <w:rFonts w:ascii="Arial" w:hAnsi="Arial" w:cs="Arial"/>
        </w:rPr>
        <w:t>–</w:t>
      </w:r>
      <w:r w:rsidRPr="004A4E40">
        <w:rPr>
          <w:rFonts w:ascii="Arial" w:hAnsi="Arial" w:cs="Arial"/>
        </w:rPr>
        <w:t xml:space="preserve"> </w:t>
      </w:r>
      <w:r w:rsidRPr="00EC53E6">
        <w:rPr>
          <w:rFonts w:ascii="Arial" w:hAnsi="Arial" w:cs="Arial"/>
        </w:rPr>
        <w:t>рефлектометр оптический с измерительной катушкой (длина ОВ 500 м);</w:t>
      </w:r>
    </w:p>
    <w:p w:rsidR="00CF0400" w:rsidRPr="00EC53E6" w:rsidRDefault="00CF0400" w:rsidP="00CF0400">
      <w:pPr>
        <w:pStyle w:val="a8"/>
        <w:spacing w:line="240" w:lineRule="auto"/>
        <w:ind w:firstLine="567"/>
        <w:jc w:val="both"/>
        <w:rPr>
          <w:rFonts w:ascii="Arial" w:hAnsi="Arial" w:cs="Arial"/>
        </w:rPr>
      </w:pPr>
      <w:r w:rsidRPr="00AC2AFA">
        <w:rPr>
          <w:rFonts w:ascii="Arial" w:hAnsi="Arial" w:cs="Arial"/>
        </w:rPr>
        <w:t>–</w:t>
      </w:r>
      <w:r w:rsidRPr="00EC53E6">
        <w:rPr>
          <w:rFonts w:ascii="Arial" w:hAnsi="Arial" w:cs="Arial"/>
        </w:rPr>
        <w:t xml:space="preserve">генератор трассовый с </w:t>
      </w:r>
      <w:proofErr w:type="spellStart"/>
      <w:r w:rsidRPr="00EC53E6">
        <w:rPr>
          <w:rFonts w:ascii="Arial" w:hAnsi="Arial" w:cs="Arial"/>
        </w:rPr>
        <w:t>кабелеискателем</w:t>
      </w:r>
      <w:proofErr w:type="spellEnd"/>
      <w:r w:rsidRPr="00EC53E6">
        <w:rPr>
          <w:rFonts w:ascii="Arial" w:hAnsi="Arial" w:cs="Arial"/>
        </w:rPr>
        <w:t>;</w:t>
      </w:r>
    </w:p>
    <w:p w:rsidR="00CF0400" w:rsidRPr="00EC53E6" w:rsidRDefault="00CF0400" w:rsidP="00CF0400">
      <w:pPr>
        <w:pStyle w:val="a8"/>
        <w:spacing w:line="240" w:lineRule="auto"/>
        <w:ind w:firstLine="567"/>
        <w:jc w:val="both"/>
        <w:rPr>
          <w:rFonts w:ascii="Arial" w:hAnsi="Arial" w:cs="Arial"/>
        </w:rPr>
      </w:pPr>
      <w:r w:rsidRPr="0058117B">
        <w:rPr>
          <w:rFonts w:ascii="Arial" w:hAnsi="Arial" w:cs="Arial"/>
        </w:rPr>
        <w:t>–</w:t>
      </w:r>
      <w:r w:rsidRPr="004A4E40">
        <w:rPr>
          <w:rFonts w:ascii="Arial" w:hAnsi="Arial" w:cs="Arial"/>
        </w:rPr>
        <w:t xml:space="preserve"> </w:t>
      </w:r>
      <w:proofErr w:type="gramStart"/>
      <w:r w:rsidRPr="00EC53E6">
        <w:rPr>
          <w:rFonts w:ascii="Arial" w:hAnsi="Arial" w:cs="Arial"/>
        </w:rPr>
        <w:t>переносной</w:t>
      </w:r>
      <w:proofErr w:type="gramEnd"/>
      <w:r w:rsidRPr="00EC53E6">
        <w:rPr>
          <w:rFonts w:ascii="Arial" w:hAnsi="Arial" w:cs="Arial"/>
        </w:rPr>
        <w:t xml:space="preserve"> заземлитель генератора;</w:t>
      </w:r>
    </w:p>
    <w:p w:rsidR="00CF0400" w:rsidRPr="00EC53E6" w:rsidRDefault="00CF0400" w:rsidP="00CF0400">
      <w:pPr>
        <w:pStyle w:val="a8"/>
        <w:spacing w:line="240" w:lineRule="auto"/>
        <w:ind w:firstLine="567"/>
        <w:jc w:val="both"/>
        <w:rPr>
          <w:rFonts w:ascii="Arial" w:hAnsi="Arial" w:cs="Arial"/>
        </w:rPr>
      </w:pPr>
      <w:r w:rsidRPr="004A4E40">
        <w:rPr>
          <w:rFonts w:ascii="Arial" w:hAnsi="Arial" w:cs="Arial"/>
        </w:rPr>
        <w:t>–</w:t>
      </w:r>
      <w:r w:rsidRPr="00AC2AFA">
        <w:rPr>
          <w:rFonts w:ascii="Arial" w:hAnsi="Arial" w:cs="Arial"/>
        </w:rPr>
        <w:t xml:space="preserve"> </w:t>
      </w:r>
      <w:r w:rsidRPr="00EC53E6">
        <w:rPr>
          <w:rFonts w:ascii="Arial" w:hAnsi="Arial" w:cs="Arial"/>
        </w:rPr>
        <w:t xml:space="preserve">радиостанция носимая </w:t>
      </w:r>
      <w:r>
        <w:rPr>
          <w:rFonts w:ascii="Arial" w:hAnsi="Arial" w:cs="Arial"/>
        </w:rPr>
        <w:t>‒</w:t>
      </w:r>
      <w:r w:rsidRPr="00EC53E6">
        <w:rPr>
          <w:rFonts w:ascii="Arial" w:hAnsi="Arial" w:cs="Arial"/>
        </w:rPr>
        <w:t xml:space="preserve"> 2 шт.;</w:t>
      </w:r>
    </w:p>
    <w:p w:rsidR="00CF0400" w:rsidRPr="00EC53E6" w:rsidRDefault="00CF0400" w:rsidP="00CF0400">
      <w:pPr>
        <w:pStyle w:val="a8"/>
        <w:spacing w:line="240" w:lineRule="auto"/>
        <w:ind w:firstLine="567"/>
        <w:jc w:val="both"/>
        <w:rPr>
          <w:rFonts w:ascii="Arial" w:hAnsi="Arial" w:cs="Arial"/>
        </w:rPr>
      </w:pPr>
      <w:r w:rsidRPr="0058117B">
        <w:rPr>
          <w:rFonts w:ascii="Arial" w:hAnsi="Arial" w:cs="Arial"/>
        </w:rPr>
        <w:t>–</w:t>
      </w:r>
      <w:r w:rsidRPr="004A4E40">
        <w:rPr>
          <w:rFonts w:ascii="Arial" w:hAnsi="Arial" w:cs="Arial"/>
        </w:rPr>
        <w:t xml:space="preserve"> </w:t>
      </w:r>
      <w:r w:rsidRPr="00EC53E6">
        <w:rPr>
          <w:rFonts w:ascii="Arial" w:hAnsi="Arial" w:cs="Arial"/>
        </w:rPr>
        <w:t>радиостанция, стационарно установленная на автомашине 1 шт.;</w:t>
      </w:r>
    </w:p>
    <w:p w:rsidR="00CF0400" w:rsidRPr="00EC53E6" w:rsidRDefault="00CF0400" w:rsidP="00CF0400">
      <w:pPr>
        <w:pStyle w:val="a8"/>
        <w:spacing w:line="240" w:lineRule="auto"/>
        <w:ind w:firstLine="567"/>
        <w:jc w:val="both"/>
        <w:rPr>
          <w:rFonts w:ascii="Arial" w:hAnsi="Arial" w:cs="Arial"/>
        </w:rPr>
      </w:pPr>
      <w:r w:rsidRPr="004A4E40">
        <w:rPr>
          <w:rFonts w:ascii="Arial" w:hAnsi="Arial" w:cs="Arial"/>
        </w:rPr>
        <w:t>–</w:t>
      </w:r>
      <w:r w:rsidRPr="00AC2AFA">
        <w:rPr>
          <w:rFonts w:ascii="Arial" w:hAnsi="Arial" w:cs="Arial"/>
        </w:rPr>
        <w:t xml:space="preserve"> </w:t>
      </w:r>
      <w:r w:rsidRPr="00EC53E6">
        <w:rPr>
          <w:rFonts w:ascii="Arial" w:hAnsi="Arial" w:cs="Arial"/>
        </w:rPr>
        <w:t>электронный калькулятор.</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4 Инструмент:</w:t>
      </w:r>
    </w:p>
    <w:p w:rsidR="00CF0400" w:rsidRPr="00EC53E6" w:rsidRDefault="00CF0400" w:rsidP="00CF0400">
      <w:pPr>
        <w:pStyle w:val="a8"/>
        <w:spacing w:line="240" w:lineRule="auto"/>
        <w:ind w:firstLine="567"/>
        <w:jc w:val="both"/>
        <w:rPr>
          <w:rFonts w:ascii="Arial" w:hAnsi="Arial" w:cs="Arial"/>
        </w:rPr>
      </w:pPr>
      <w:r w:rsidRPr="004A4E40">
        <w:rPr>
          <w:rFonts w:ascii="Arial" w:hAnsi="Arial" w:cs="Arial"/>
        </w:rPr>
        <w:t xml:space="preserve">– </w:t>
      </w:r>
      <w:r w:rsidRPr="00EC53E6">
        <w:rPr>
          <w:rFonts w:ascii="Arial" w:hAnsi="Arial" w:cs="Arial"/>
        </w:rPr>
        <w:t>комплект инструментов для монтажа муфт с очистителем кабеля от гидрофобного заполнителя;</w:t>
      </w:r>
    </w:p>
    <w:p w:rsidR="00CF0400" w:rsidRPr="00EC53E6" w:rsidRDefault="00CF0400" w:rsidP="00CF0400">
      <w:pPr>
        <w:pStyle w:val="a8"/>
        <w:spacing w:line="240" w:lineRule="auto"/>
        <w:ind w:firstLine="567"/>
        <w:jc w:val="both"/>
        <w:rPr>
          <w:rFonts w:ascii="Arial" w:hAnsi="Arial" w:cs="Arial"/>
        </w:rPr>
      </w:pPr>
      <w:r w:rsidRPr="004A4E40">
        <w:rPr>
          <w:rFonts w:ascii="Arial" w:hAnsi="Arial" w:cs="Arial"/>
        </w:rPr>
        <w:t xml:space="preserve">– </w:t>
      </w:r>
      <w:r w:rsidRPr="00EC53E6">
        <w:rPr>
          <w:rFonts w:ascii="Arial" w:hAnsi="Arial" w:cs="Arial"/>
        </w:rPr>
        <w:t>комплект инструментов для монтажа механических соединителей;</w:t>
      </w:r>
    </w:p>
    <w:p w:rsidR="00CF0400" w:rsidRPr="00EC53E6" w:rsidRDefault="00CF0400" w:rsidP="00CF0400">
      <w:pPr>
        <w:pStyle w:val="a8"/>
        <w:spacing w:line="240" w:lineRule="auto"/>
        <w:ind w:firstLine="567"/>
        <w:jc w:val="both"/>
        <w:rPr>
          <w:rFonts w:ascii="Arial" w:hAnsi="Arial" w:cs="Arial"/>
        </w:rPr>
      </w:pPr>
      <w:r w:rsidRPr="004A4E40">
        <w:rPr>
          <w:rFonts w:ascii="Arial" w:hAnsi="Arial" w:cs="Arial"/>
        </w:rPr>
        <w:t xml:space="preserve">– </w:t>
      </w:r>
      <w:r w:rsidRPr="00EC53E6">
        <w:rPr>
          <w:rFonts w:ascii="Arial" w:hAnsi="Arial" w:cs="Arial"/>
        </w:rPr>
        <w:t xml:space="preserve">механические соединители в количестве не менее удвоенного числа волокон в </w:t>
      </w:r>
      <w:proofErr w:type="gramStart"/>
      <w:r w:rsidRPr="00EC53E6">
        <w:rPr>
          <w:rFonts w:ascii="Arial" w:hAnsi="Arial" w:cs="Arial"/>
        </w:rPr>
        <w:t>ОК</w:t>
      </w:r>
      <w:proofErr w:type="gramEnd"/>
      <w:r w:rsidRPr="00EC53E6">
        <w:rPr>
          <w:rFonts w:ascii="Arial" w:hAnsi="Arial" w:cs="Arial"/>
        </w:rPr>
        <w:t xml:space="preserve"> плюс 4 шт.</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5 Временная вставка (комплект).</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6 Прочее:</w:t>
      </w:r>
    </w:p>
    <w:p w:rsidR="00CF0400" w:rsidRPr="00EC53E6" w:rsidRDefault="00CF0400" w:rsidP="00CF0400">
      <w:pPr>
        <w:pStyle w:val="a8"/>
        <w:spacing w:line="240" w:lineRule="auto"/>
        <w:ind w:firstLine="567"/>
        <w:jc w:val="both"/>
        <w:rPr>
          <w:rFonts w:ascii="Arial" w:hAnsi="Arial" w:cs="Arial"/>
        </w:rPr>
      </w:pPr>
      <w:r w:rsidRPr="004A4E40">
        <w:rPr>
          <w:rFonts w:ascii="Arial" w:hAnsi="Arial" w:cs="Arial"/>
        </w:rPr>
        <w:t xml:space="preserve">– </w:t>
      </w:r>
      <w:r w:rsidRPr="00EC53E6">
        <w:rPr>
          <w:rFonts w:ascii="Arial" w:hAnsi="Arial" w:cs="Arial"/>
        </w:rPr>
        <w:t>бидон с водой;</w:t>
      </w:r>
    </w:p>
    <w:p w:rsidR="00CF0400" w:rsidRPr="00EC53E6" w:rsidRDefault="00CF0400" w:rsidP="00CF0400">
      <w:pPr>
        <w:pStyle w:val="a8"/>
        <w:spacing w:line="240" w:lineRule="auto"/>
        <w:ind w:firstLine="567"/>
        <w:jc w:val="both"/>
        <w:rPr>
          <w:rFonts w:ascii="Arial" w:hAnsi="Arial" w:cs="Arial"/>
        </w:rPr>
      </w:pPr>
      <w:r w:rsidRPr="004A4E40">
        <w:rPr>
          <w:rFonts w:ascii="Arial" w:hAnsi="Arial" w:cs="Arial"/>
        </w:rPr>
        <w:t xml:space="preserve">– </w:t>
      </w:r>
      <w:r w:rsidRPr="00EC53E6">
        <w:rPr>
          <w:rFonts w:ascii="Arial" w:hAnsi="Arial" w:cs="Arial"/>
        </w:rPr>
        <w:t xml:space="preserve">лопаты (совковые и штыковые); </w:t>
      </w:r>
    </w:p>
    <w:p w:rsidR="00CF0400" w:rsidRPr="00EC53E6" w:rsidRDefault="00CF0400" w:rsidP="00CF0400">
      <w:pPr>
        <w:pStyle w:val="a8"/>
        <w:spacing w:line="240" w:lineRule="auto"/>
        <w:ind w:firstLine="567"/>
        <w:jc w:val="both"/>
        <w:rPr>
          <w:rFonts w:ascii="Arial" w:hAnsi="Arial" w:cs="Arial"/>
        </w:rPr>
      </w:pPr>
      <w:r w:rsidRPr="004A4E40">
        <w:rPr>
          <w:rFonts w:ascii="Arial" w:hAnsi="Arial" w:cs="Arial"/>
        </w:rPr>
        <w:t xml:space="preserve">– </w:t>
      </w:r>
      <w:r w:rsidRPr="00EC53E6">
        <w:rPr>
          <w:rFonts w:ascii="Arial" w:hAnsi="Arial" w:cs="Arial"/>
        </w:rPr>
        <w:t>лом;</w:t>
      </w:r>
    </w:p>
    <w:p w:rsidR="00CF0400" w:rsidRPr="00EC53E6" w:rsidRDefault="00CF0400" w:rsidP="00CF0400">
      <w:pPr>
        <w:pStyle w:val="a8"/>
        <w:spacing w:line="240" w:lineRule="auto"/>
        <w:ind w:firstLine="567"/>
        <w:jc w:val="both"/>
        <w:rPr>
          <w:rFonts w:ascii="Arial" w:hAnsi="Arial" w:cs="Arial"/>
        </w:rPr>
      </w:pPr>
      <w:r w:rsidRPr="004A4E40">
        <w:rPr>
          <w:rFonts w:ascii="Arial" w:hAnsi="Arial" w:cs="Arial"/>
        </w:rPr>
        <w:t xml:space="preserve">– </w:t>
      </w:r>
      <w:r w:rsidRPr="00EC53E6">
        <w:rPr>
          <w:rFonts w:ascii="Arial" w:hAnsi="Arial" w:cs="Arial"/>
        </w:rPr>
        <w:t>агрегат бензоэлектрический  мощностью не менее 1,5 кВт</w:t>
      </w:r>
    </w:p>
    <w:p w:rsidR="00CF0400" w:rsidRDefault="00CF0400" w:rsidP="00CF0400">
      <w:pPr>
        <w:ind w:firstLine="567"/>
        <w:jc w:val="both"/>
        <w:rPr>
          <w:rFonts w:ascii="Arial" w:hAnsi="Arial" w:cs="Arial"/>
          <w:b/>
          <w:sz w:val="20"/>
        </w:rPr>
      </w:pPr>
    </w:p>
    <w:p w:rsidR="00CF0400" w:rsidRPr="00AC2AFA" w:rsidRDefault="00CF0400" w:rsidP="00CF0400">
      <w:pPr>
        <w:ind w:firstLine="426"/>
        <w:jc w:val="both"/>
        <w:rPr>
          <w:rFonts w:ascii="Arial" w:hAnsi="Arial" w:cs="Arial"/>
          <w:b/>
          <w:sz w:val="20"/>
        </w:rPr>
      </w:pPr>
    </w:p>
    <w:p w:rsidR="00CF0400" w:rsidRPr="00AC2AFA" w:rsidRDefault="00CF0400" w:rsidP="00CF0400">
      <w:pPr>
        <w:ind w:firstLine="426"/>
        <w:jc w:val="both"/>
        <w:rPr>
          <w:rFonts w:ascii="Arial" w:hAnsi="Arial" w:cs="Arial"/>
          <w:b/>
          <w:sz w:val="20"/>
        </w:rPr>
      </w:pPr>
    </w:p>
    <w:p w:rsidR="00CF0400" w:rsidRPr="00EC53E6" w:rsidRDefault="00CF0400" w:rsidP="00CF0400">
      <w:pPr>
        <w:pStyle w:val="a8"/>
        <w:spacing w:line="240" w:lineRule="auto"/>
        <w:ind w:firstLine="720"/>
        <w:rPr>
          <w:rFonts w:ascii="Arial" w:hAnsi="Arial" w:cs="Arial"/>
          <w:b/>
          <w:sz w:val="22"/>
          <w:szCs w:val="22"/>
        </w:rPr>
      </w:pPr>
      <w:r w:rsidRPr="00EC53E6">
        <w:rPr>
          <w:rFonts w:ascii="Arial" w:hAnsi="Arial" w:cs="Arial"/>
          <w:b/>
          <w:sz w:val="22"/>
          <w:szCs w:val="22"/>
        </w:rPr>
        <w:t>Приложение</w:t>
      </w:r>
      <w:proofErr w:type="gramStart"/>
      <w:r w:rsidRPr="00EC53E6">
        <w:rPr>
          <w:rFonts w:ascii="Arial" w:hAnsi="Arial" w:cs="Arial"/>
          <w:b/>
          <w:sz w:val="22"/>
          <w:szCs w:val="22"/>
        </w:rPr>
        <w:t xml:space="preserve"> </w:t>
      </w:r>
      <w:r>
        <w:rPr>
          <w:rFonts w:ascii="Arial" w:hAnsi="Arial" w:cs="Arial"/>
          <w:b/>
          <w:sz w:val="22"/>
          <w:szCs w:val="22"/>
        </w:rPr>
        <w:t>Е</w:t>
      </w:r>
      <w:proofErr w:type="gramEnd"/>
    </w:p>
    <w:p w:rsidR="00CF0400" w:rsidRPr="00EC53E6" w:rsidRDefault="00CF0400" w:rsidP="00CF0400">
      <w:pPr>
        <w:pStyle w:val="a8"/>
        <w:spacing w:line="240" w:lineRule="auto"/>
        <w:ind w:firstLine="720"/>
        <w:rPr>
          <w:rFonts w:ascii="Arial" w:hAnsi="Arial" w:cs="Arial"/>
        </w:rPr>
      </w:pPr>
      <w:r w:rsidRPr="00EC53E6">
        <w:rPr>
          <w:rFonts w:ascii="Arial" w:hAnsi="Arial" w:cs="Arial"/>
        </w:rPr>
        <w:t>(рекомендуемое)</w:t>
      </w:r>
    </w:p>
    <w:p w:rsidR="00CF0400" w:rsidRPr="00963411" w:rsidRDefault="00CF0400" w:rsidP="00CF0400">
      <w:pPr>
        <w:pStyle w:val="a8"/>
        <w:spacing w:line="240" w:lineRule="auto"/>
        <w:ind w:firstLine="426"/>
        <w:rPr>
          <w:rFonts w:ascii="Arial" w:hAnsi="Arial" w:cs="Arial"/>
        </w:rPr>
      </w:pPr>
    </w:p>
    <w:p w:rsidR="00CF0400" w:rsidRPr="00EC53E6" w:rsidRDefault="00CF0400" w:rsidP="00CF0400">
      <w:pPr>
        <w:pStyle w:val="a8"/>
        <w:spacing w:line="240" w:lineRule="auto"/>
        <w:ind w:firstLine="720"/>
        <w:rPr>
          <w:rFonts w:ascii="Arial" w:hAnsi="Arial" w:cs="Arial"/>
          <w:b/>
          <w:sz w:val="22"/>
          <w:szCs w:val="22"/>
        </w:rPr>
      </w:pPr>
      <w:r w:rsidRPr="00EC53E6">
        <w:rPr>
          <w:rFonts w:ascii="Arial" w:hAnsi="Arial" w:cs="Arial"/>
          <w:b/>
          <w:sz w:val="22"/>
          <w:szCs w:val="22"/>
        </w:rPr>
        <w:t xml:space="preserve">Состав и оснащение аварийно-восстановительной бригады №2 </w:t>
      </w:r>
    </w:p>
    <w:p w:rsidR="00CF0400" w:rsidRPr="00EC53E6" w:rsidRDefault="00CF0400" w:rsidP="00CF0400">
      <w:pPr>
        <w:pStyle w:val="a8"/>
        <w:spacing w:line="240" w:lineRule="auto"/>
        <w:ind w:firstLine="720"/>
        <w:jc w:val="both"/>
        <w:rPr>
          <w:rFonts w:ascii="Arial" w:hAnsi="Arial" w:cs="Arial"/>
          <w:sz w:val="22"/>
          <w:szCs w:val="22"/>
        </w:rPr>
      </w:pP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 xml:space="preserve">1 Состав бригады: 6 </w:t>
      </w:r>
      <w:r>
        <w:rPr>
          <w:rFonts w:ascii="Arial" w:hAnsi="Arial" w:cs="Arial"/>
        </w:rPr>
        <w:t>‒</w:t>
      </w:r>
      <w:r w:rsidRPr="00EC53E6">
        <w:rPr>
          <w:rFonts w:ascii="Arial" w:hAnsi="Arial" w:cs="Arial"/>
        </w:rPr>
        <w:t xml:space="preserve"> 9 человек </w:t>
      </w:r>
      <w:r>
        <w:rPr>
          <w:rFonts w:ascii="Arial" w:hAnsi="Arial" w:cs="Arial"/>
        </w:rPr>
        <w:t>(</w:t>
      </w:r>
      <w:r w:rsidRPr="00EC53E6">
        <w:rPr>
          <w:rFonts w:ascii="Arial" w:hAnsi="Arial" w:cs="Arial"/>
        </w:rPr>
        <w:t>на шасси автомобиля с повышенной проходимостью</w:t>
      </w:r>
      <w:r>
        <w:rPr>
          <w:rFonts w:ascii="Arial" w:hAnsi="Arial" w:cs="Arial"/>
        </w:rPr>
        <w:t>)</w:t>
      </w:r>
      <w:r w:rsidRPr="00EC53E6">
        <w:rPr>
          <w:rFonts w:ascii="Arial" w:hAnsi="Arial" w:cs="Arial"/>
        </w:rPr>
        <w:t>.</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2 ПОКВ – 1 комплект</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 xml:space="preserve">3 </w:t>
      </w:r>
      <w:proofErr w:type="spellStart"/>
      <w:r w:rsidRPr="00EC53E6">
        <w:rPr>
          <w:rFonts w:ascii="Arial" w:hAnsi="Arial" w:cs="Arial"/>
        </w:rPr>
        <w:t>Бензоэлектроагрегат</w:t>
      </w:r>
      <w:proofErr w:type="spellEnd"/>
      <w:r w:rsidRPr="00EC53E6">
        <w:rPr>
          <w:rFonts w:ascii="Arial" w:hAnsi="Arial" w:cs="Arial"/>
        </w:rPr>
        <w:t xml:space="preserve">  мощностью не менее 2,2 кВт </w:t>
      </w:r>
      <w:r>
        <w:rPr>
          <w:rFonts w:ascii="Arial" w:hAnsi="Arial" w:cs="Arial"/>
        </w:rPr>
        <w:t>‒</w:t>
      </w:r>
      <w:r w:rsidRPr="00EC53E6">
        <w:rPr>
          <w:rFonts w:ascii="Arial" w:hAnsi="Arial" w:cs="Arial"/>
        </w:rPr>
        <w:t xml:space="preserve"> 1 шт.</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 xml:space="preserve">4 Переносной электрический шнур-удлинитель </w:t>
      </w:r>
      <w:r>
        <w:rPr>
          <w:rFonts w:ascii="Arial" w:hAnsi="Arial" w:cs="Arial"/>
        </w:rPr>
        <w:t>‒</w:t>
      </w:r>
      <w:r w:rsidRPr="00EC53E6">
        <w:rPr>
          <w:rFonts w:ascii="Arial" w:hAnsi="Arial" w:cs="Arial"/>
        </w:rPr>
        <w:t xml:space="preserve"> 2 шт.</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 xml:space="preserve">5 Палатка </w:t>
      </w:r>
      <w:r>
        <w:rPr>
          <w:rFonts w:ascii="Arial" w:hAnsi="Arial" w:cs="Arial"/>
        </w:rPr>
        <w:t>‒</w:t>
      </w:r>
      <w:r w:rsidRPr="00EC53E6">
        <w:rPr>
          <w:rFonts w:ascii="Arial" w:hAnsi="Arial" w:cs="Arial"/>
        </w:rPr>
        <w:t xml:space="preserve"> 2 шт.</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 xml:space="preserve">6 Стол для монтажа </w:t>
      </w:r>
      <w:proofErr w:type="gramStart"/>
      <w:r w:rsidRPr="00EC53E6">
        <w:rPr>
          <w:rFonts w:ascii="Arial" w:hAnsi="Arial" w:cs="Arial"/>
        </w:rPr>
        <w:t>ОК</w:t>
      </w:r>
      <w:proofErr w:type="gramEnd"/>
      <w:r w:rsidRPr="00EC53E6">
        <w:rPr>
          <w:rFonts w:ascii="Arial" w:hAnsi="Arial" w:cs="Arial"/>
        </w:rPr>
        <w:t xml:space="preserve"> </w:t>
      </w:r>
      <w:r>
        <w:rPr>
          <w:rFonts w:ascii="Arial" w:hAnsi="Arial" w:cs="Arial"/>
        </w:rPr>
        <w:t>‒</w:t>
      </w:r>
      <w:r w:rsidRPr="00EC53E6">
        <w:rPr>
          <w:rFonts w:ascii="Arial" w:hAnsi="Arial" w:cs="Arial"/>
        </w:rPr>
        <w:t xml:space="preserve"> 2 шт.</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 xml:space="preserve">7 Бидон с водой на 30 л </w:t>
      </w:r>
      <w:r>
        <w:rPr>
          <w:rFonts w:ascii="Arial" w:hAnsi="Arial" w:cs="Arial"/>
        </w:rPr>
        <w:t>‒</w:t>
      </w:r>
      <w:r w:rsidRPr="00EC53E6">
        <w:rPr>
          <w:rFonts w:ascii="Arial" w:hAnsi="Arial" w:cs="Arial"/>
        </w:rPr>
        <w:t xml:space="preserve"> 2 шт.</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 xml:space="preserve">8 Электрообогреватель </w:t>
      </w:r>
      <w:r>
        <w:rPr>
          <w:rFonts w:ascii="Arial" w:hAnsi="Arial" w:cs="Arial"/>
        </w:rPr>
        <w:t>‒</w:t>
      </w:r>
      <w:r w:rsidRPr="00EC53E6">
        <w:rPr>
          <w:rFonts w:ascii="Arial" w:hAnsi="Arial" w:cs="Arial"/>
        </w:rPr>
        <w:t xml:space="preserve"> 2 шт.</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 xml:space="preserve">9 Шанцевый инструмент (лопата совковая </w:t>
      </w:r>
      <w:r>
        <w:rPr>
          <w:rFonts w:ascii="Arial" w:hAnsi="Arial" w:cs="Arial"/>
        </w:rPr>
        <w:t>‒</w:t>
      </w:r>
      <w:r w:rsidRPr="00EC53E6">
        <w:rPr>
          <w:rFonts w:ascii="Arial" w:hAnsi="Arial" w:cs="Arial"/>
        </w:rPr>
        <w:t xml:space="preserve"> 3 шт., штыковая </w:t>
      </w:r>
      <w:r>
        <w:rPr>
          <w:rFonts w:ascii="Arial" w:hAnsi="Arial" w:cs="Arial"/>
        </w:rPr>
        <w:t>‒</w:t>
      </w:r>
      <w:r w:rsidRPr="00EC53E6">
        <w:rPr>
          <w:rFonts w:ascii="Arial" w:hAnsi="Arial" w:cs="Arial"/>
        </w:rPr>
        <w:t xml:space="preserve"> 5 шт., лом </w:t>
      </w:r>
      <w:r>
        <w:rPr>
          <w:rFonts w:ascii="Arial" w:hAnsi="Arial" w:cs="Arial"/>
        </w:rPr>
        <w:t>‒</w:t>
      </w:r>
      <w:r w:rsidRPr="00EC53E6">
        <w:rPr>
          <w:rFonts w:ascii="Arial" w:hAnsi="Arial" w:cs="Arial"/>
        </w:rPr>
        <w:t xml:space="preserve"> 2 шт.).</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 xml:space="preserve">10 Сапоги болотные </w:t>
      </w:r>
      <w:r>
        <w:rPr>
          <w:rFonts w:ascii="Arial" w:hAnsi="Arial" w:cs="Arial"/>
        </w:rPr>
        <w:t>‒</w:t>
      </w:r>
      <w:r w:rsidRPr="00EC53E6">
        <w:rPr>
          <w:rFonts w:ascii="Arial" w:hAnsi="Arial" w:cs="Arial"/>
        </w:rPr>
        <w:t xml:space="preserve"> 2 пары.</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 xml:space="preserve">11 Носимая радиостанция </w:t>
      </w:r>
      <w:r>
        <w:rPr>
          <w:rFonts w:ascii="Arial" w:hAnsi="Arial" w:cs="Arial"/>
        </w:rPr>
        <w:t>‒</w:t>
      </w:r>
      <w:r w:rsidRPr="00EC53E6">
        <w:rPr>
          <w:rFonts w:ascii="Arial" w:hAnsi="Arial" w:cs="Arial"/>
        </w:rPr>
        <w:t xml:space="preserve"> 3 шт.</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 xml:space="preserve">12 </w:t>
      </w:r>
      <w:proofErr w:type="spellStart"/>
      <w:r w:rsidRPr="00EC53E6">
        <w:rPr>
          <w:rFonts w:ascii="Arial" w:hAnsi="Arial" w:cs="Arial"/>
        </w:rPr>
        <w:t>Электромолоток</w:t>
      </w:r>
      <w:proofErr w:type="spellEnd"/>
      <w:r w:rsidRPr="00EC53E6">
        <w:rPr>
          <w:rFonts w:ascii="Arial" w:hAnsi="Arial" w:cs="Arial"/>
        </w:rPr>
        <w:t xml:space="preserve"> </w:t>
      </w:r>
      <w:r>
        <w:rPr>
          <w:rFonts w:ascii="Arial" w:hAnsi="Arial" w:cs="Arial"/>
        </w:rPr>
        <w:t>‒</w:t>
      </w:r>
      <w:r w:rsidRPr="00EC53E6">
        <w:rPr>
          <w:rFonts w:ascii="Arial" w:hAnsi="Arial" w:cs="Arial"/>
        </w:rPr>
        <w:t xml:space="preserve"> 1 шт.</w:t>
      </w:r>
    </w:p>
    <w:p w:rsidR="00CF0400" w:rsidRPr="00EC53E6" w:rsidRDefault="00CF0400" w:rsidP="00CF0400">
      <w:pPr>
        <w:pStyle w:val="a8"/>
        <w:spacing w:line="240" w:lineRule="auto"/>
        <w:ind w:firstLine="567"/>
        <w:jc w:val="both"/>
        <w:rPr>
          <w:rFonts w:ascii="Arial" w:hAnsi="Arial" w:cs="Arial"/>
        </w:rPr>
      </w:pPr>
      <w:r w:rsidRPr="00EC53E6">
        <w:rPr>
          <w:rFonts w:ascii="Arial" w:hAnsi="Arial" w:cs="Arial"/>
        </w:rPr>
        <w:t xml:space="preserve">13 Мегомметр </w:t>
      </w:r>
      <w:r>
        <w:rPr>
          <w:rFonts w:ascii="Arial" w:hAnsi="Arial" w:cs="Arial"/>
        </w:rPr>
        <w:t>‒</w:t>
      </w:r>
      <w:r w:rsidRPr="00EC53E6">
        <w:rPr>
          <w:rFonts w:ascii="Arial" w:hAnsi="Arial" w:cs="Arial"/>
        </w:rPr>
        <w:t xml:space="preserve"> 1 шт.</w:t>
      </w:r>
    </w:p>
    <w:p w:rsidR="00CF0400" w:rsidRDefault="00CF0400" w:rsidP="00AD76C1">
      <w:pPr>
        <w:pStyle w:val="a8"/>
        <w:spacing w:line="240" w:lineRule="auto"/>
        <w:ind w:firstLine="720"/>
        <w:rPr>
          <w:rFonts w:ascii="Arial" w:hAnsi="Arial" w:cs="Arial"/>
          <w:b/>
          <w:sz w:val="22"/>
          <w:szCs w:val="22"/>
        </w:rPr>
      </w:pPr>
    </w:p>
    <w:p w:rsidR="00CF0400" w:rsidRDefault="00CF0400" w:rsidP="00AD76C1">
      <w:pPr>
        <w:pStyle w:val="a8"/>
        <w:spacing w:line="240" w:lineRule="auto"/>
        <w:ind w:firstLine="720"/>
        <w:rPr>
          <w:rFonts w:ascii="Arial" w:hAnsi="Arial" w:cs="Arial"/>
          <w:b/>
          <w:sz w:val="22"/>
          <w:szCs w:val="22"/>
        </w:rPr>
      </w:pPr>
    </w:p>
    <w:p w:rsidR="00CF0400" w:rsidRDefault="00CF0400" w:rsidP="00AD76C1">
      <w:pPr>
        <w:pStyle w:val="a8"/>
        <w:spacing w:line="240" w:lineRule="auto"/>
        <w:ind w:firstLine="720"/>
        <w:rPr>
          <w:rFonts w:ascii="Arial" w:hAnsi="Arial" w:cs="Arial"/>
          <w:b/>
          <w:sz w:val="22"/>
          <w:szCs w:val="22"/>
        </w:rPr>
      </w:pPr>
    </w:p>
    <w:p w:rsidR="00CF0400" w:rsidRDefault="00CF0400" w:rsidP="00AD76C1">
      <w:pPr>
        <w:pStyle w:val="a8"/>
        <w:spacing w:line="240" w:lineRule="auto"/>
        <w:ind w:firstLine="720"/>
        <w:rPr>
          <w:rFonts w:ascii="Arial" w:hAnsi="Arial" w:cs="Arial"/>
          <w:b/>
          <w:sz w:val="22"/>
          <w:szCs w:val="22"/>
        </w:rPr>
      </w:pPr>
    </w:p>
    <w:p w:rsidR="00CF0400" w:rsidRDefault="00CF0400" w:rsidP="00AD76C1">
      <w:pPr>
        <w:pStyle w:val="a8"/>
        <w:spacing w:line="240" w:lineRule="auto"/>
        <w:ind w:firstLine="720"/>
        <w:rPr>
          <w:rFonts w:ascii="Arial" w:hAnsi="Arial" w:cs="Arial"/>
          <w:b/>
          <w:sz w:val="22"/>
          <w:szCs w:val="22"/>
        </w:rPr>
      </w:pPr>
    </w:p>
    <w:p w:rsidR="004121D7" w:rsidRDefault="004121D7" w:rsidP="00AD76C1">
      <w:pPr>
        <w:pStyle w:val="a8"/>
        <w:spacing w:line="240" w:lineRule="auto"/>
        <w:ind w:firstLine="720"/>
        <w:rPr>
          <w:rFonts w:ascii="Arial" w:hAnsi="Arial" w:cs="Arial"/>
          <w:b/>
          <w:sz w:val="22"/>
          <w:szCs w:val="22"/>
        </w:rPr>
      </w:pPr>
    </w:p>
    <w:p w:rsidR="00AD76C1" w:rsidRPr="00CF6975" w:rsidRDefault="00AD76C1" w:rsidP="00AD76C1">
      <w:pPr>
        <w:pStyle w:val="a8"/>
        <w:spacing w:line="240" w:lineRule="auto"/>
        <w:ind w:firstLine="720"/>
        <w:rPr>
          <w:rFonts w:ascii="Arial" w:hAnsi="Arial" w:cs="Arial"/>
          <w:b/>
          <w:sz w:val="22"/>
          <w:szCs w:val="22"/>
        </w:rPr>
      </w:pPr>
      <w:r w:rsidRPr="00CF6975">
        <w:rPr>
          <w:rFonts w:ascii="Arial" w:hAnsi="Arial" w:cs="Arial"/>
          <w:b/>
          <w:sz w:val="22"/>
          <w:szCs w:val="22"/>
        </w:rPr>
        <w:lastRenderedPageBreak/>
        <w:t>Приложение</w:t>
      </w:r>
      <w:proofErr w:type="gramStart"/>
      <w:r w:rsidRPr="00CF6975">
        <w:rPr>
          <w:rFonts w:ascii="Arial" w:hAnsi="Arial" w:cs="Arial"/>
          <w:b/>
          <w:sz w:val="22"/>
          <w:szCs w:val="22"/>
        </w:rPr>
        <w:t xml:space="preserve"> </w:t>
      </w:r>
      <w:r w:rsidR="00286D64">
        <w:rPr>
          <w:rFonts w:ascii="Arial" w:hAnsi="Arial" w:cs="Arial"/>
          <w:b/>
          <w:sz w:val="22"/>
          <w:szCs w:val="22"/>
        </w:rPr>
        <w:t>К</w:t>
      </w:r>
      <w:proofErr w:type="gramEnd"/>
    </w:p>
    <w:p w:rsidR="00AD76C1" w:rsidRPr="00CF6975" w:rsidRDefault="00AD76C1" w:rsidP="00AD76C1">
      <w:pPr>
        <w:pStyle w:val="a8"/>
        <w:spacing w:line="240" w:lineRule="auto"/>
        <w:ind w:firstLine="720"/>
        <w:rPr>
          <w:rFonts w:ascii="Arial" w:hAnsi="Arial" w:cs="Arial"/>
        </w:rPr>
      </w:pPr>
      <w:r w:rsidRPr="00CF6975">
        <w:rPr>
          <w:rFonts w:ascii="Arial" w:hAnsi="Arial" w:cs="Arial"/>
        </w:rPr>
        <w:t>(рекомендуемое)</w:t>
      </w:r>
    </w:p>
    <w:p w:rsidR="00AD76C1" w:rsidRPr="00CF6975" w:rsidRDefault="00AD76C1" w:rsidP="00AD76C1">
      <w:pPr>
        <w:pStyle w:val="a8"/>
        <w:spacing w:line="240" w:lineRule="auto"/>
        <w:ind w:firstLine="720"/>
        <w:rPr>
          <w:rFonts w:ascii="Arial" w:hAnsi="Arial" w:cs="Arial"/>
          <w:b/>
          <w:sz w:val="22"/>
          <w:szCs w:val="22"/>
        </w:rPr>
      </w:pPr>
      <w:r w:rsidRPr="00CF6975">
        <w:rPr>
          <w:rFonts w:ascii="Arial" w:hAnsi="Arial" w:cs="Arial"/>
          <w:b/>
          <w:sz w:val="22"/>
          <w:szCs w:val="22"/>
        </w:rPr>
        <w:t>Перечень  и количество материалов и приборов для аварийно-восстановительной бригады</w:t>
      </w:r>
    </w:p>
    <w:p w:rsidR="00AD76C1" w:rsidRPr="00CF6975" w:rsidRDefault="00AD76C1" w:rsidP="00AD76C1">
      <w:pPr>
        <w:pStyle w:val="a8"/>
        <w:spacing w:line="240" w:lineRule="auto"/>
        <w:ind w:firstLine="720"/>
        <w:jc w:val="both"/>
        <w:rPr>
          <w:sz w:val="22"/>
          <w:szCs w:val="22"/>
        </w:rPr>
      </w:pPr>
    </w:p>
    <w:p w:rsidR="00AD76C1" w:rsidRPr="00CF6975" w:rsidRDefault="00AD76C1" w:rsidP="00AD76C1">
      <w:pPr>
        <w:pStyle w:val="a8"/>
        <w:spacing w:line="240" w:lineRule="auto"/>
        <w:ind w:firstLine="720"/>
        <w:jc w:val="left"/>
        <w:rPr>
          <w:rFonts w:ascii="Arial" w:hAnsi="Arial" w:cs="Arial"/>
          <w:b/>
          <w:sz w:val="18"/>
          <w:szCs w:val="18"/>
        </w:rPr>
      </w:pPr>
      <w:r w:rsidRPr="00CF6975">
        <w:rPr>
          <w:rFonts w:ascii="Arial" w:hAnsi="Arial" w:cs="Arial"/>
          <w:b/>
          <w:sz w:val="18"/>
          <w:szCs w:val="18"/>
        </w:rPr>
        <w:t xml:space="preserve">Таблица </w:t>
      </w:r>
      <w:r w:rsidR="00286D64">
        <w:rPr>
          <w:rFonts w:ascii="Arial" w:hAnsi="Arial" w:cs="Arial"/>
          <w:b/>
          <w:sz w:val="18"/>
          <w:szCs w:val="18"/>
        </w:rPr>
        <w:t>К</w:t>
      </w:r>
      <w:r w:rsidRPr="00CF6975">
        <w:rPr>
          <w:rFonts w:ascii="Arial" w:hAnsi="Arial" w:cs="Arial"/>
          <w:b/>
          <w:sz w:val="18"/>
          <w:szCs w:val="18"/>
        </w:rPr>
        <w:t>.1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3"/>
        <w:gridCol w:w="1276"/>
      </w:tblGrid>
      <w:tr w:rsidR="00AD76C1" w:rsidRPr="00227D1A" w:rsidTr="00AD76C1">
        <w:tc>
          <w:tcPr>
            <w:tcW w:w="8363" w:type="dxa"/>
            <w:tcBorders>
              <w:bottom w:val="double" w:sz="4" w:space="0" w:color="auto"/>
            </w:tcBorders>
            <w:vAlign w:val="center"/>
          </w:tcPr>
          <w:p w:rsidR="00AD76C1" w:rsidRPr="00CF6975" w:rsidRDefault="00AD76C1" w:rsidP="00AD76C1">
            <w:pPr>
              <w:pStyle w:val="a8"/>
              <w:spacing w:line="240" w:lineRule="auto"/>
              <w:rPr>
                <w:rFonts w:ascii="Arial" w:hAnsi="Arial" w:cs="Arial"/>
                <w:sz w:val="18"/>
                <w:szCs w:val="18"/>
              </w:rPr>
            </w:pPr>
            <w:r w:rsidRPr="00CF6975">
              <w:rPr>
                <w:rFonts w:ascii="Arial" w:hAnsi="Arial" w:cs="Arial"/>
                <w:sz w:val="18"/>
                <w:szCs w:val="18"/>
              </w:rPr>
              <w:t>Наименование материалов и приборов</w:t>
            </w:r>
          </w:p>
        </w:tc>
        <w:tc>
          <w:tcPr>
            <w:tcW w:w="1276" w:type="dxa"/>
            <w:tcBorders>
              <w:bottom w:val="double" w:sz="4" w:space="0" w:color="auto"/>
            </w:tcBorders>
          </w:tcPr>
          <w:p w:rsidR="00AD76C1" w:rsidRPr="00CF6975" w:rsidRDefault="00AD76C1" w:rsidP="00AD76C1">
            <w:pPr>
              <w:pStyle w:val="a8"/>
              <w:spacing w:line="240" w:lineRule="auto"/>
              <w:rPr>
                <w:rFonts w:ascii="Arial" w:hAnsi="Arial" w:cs="Arial"/>
                <w:sz w:val="18"/>
                <w:szCs w:val="18"/>
              </w:rPr>
            </w:pPr>
            <w:r w:rsidRPr="00CF6975">
              <w:rPr>
                <w:rFonts w:ascii="Arial" w:hAnsi="Arial" w:cs="Arial"/>
                <w:sz w:val="18"/>
                <w:szCs w:val="18"/>
              </w:rPr>
              <w:t>Количество, ед.</w:t>
            </w:r>
          </w:p>
        </w:tc>
      </w:tr>
      <w:tr w:rsidR="00AD76C1" w:rsidRPr="00227D1A" w:rsidTr="00AD76C1">
        <w:tc>
          <w:tcPr>
            <w:tcW w:w="8363" w:type="dxa"/>
            <w:tcBorders>
              <w:top w:val="nil"/>
            </w:tcBorders>
          </w:tcPr>
          <w:p w:rsidR="00AD76C1" w:rsidRPr="00CF6975" w:rsidRDefault="00AD76C1" w:rsidP="00AD76C1">
            <w:pPr>
              <w:pStyle w:val="a8"/>
              <w:spacing w:line="240" w:lineRule="auto"/>
              <w:rPr>
                <w:rFonts w:ascii="Arial" w:hAnsi="Arial" w:cs="Arial"/>
                <w:lang w:val="en-US"/>
              </w:rPr>
            </w:pPr>
            <w:r w:rsidRPr="00CF6975">
              <w:rPr>
                <w:rFonts w:ascii="Arial" w:hAnsi="Arial" w:cs="Arial"/>
                <w:lang w:val="en-US"/>
              </w:rPr>
              <w:t>1</w:t>
            </w:r>
          </w:p>
        </w:tc>
        <w:tc>
          <w:tcPr>
            <w:tcW w:w="1276" w:type="dxa"/>
            <w:tcBorders>
              <w:top w:val="nil"/>
            </w:tcBorders>
          </w:tcPr>
          <w:p w:rsidR="00AD76C1" w:rsidRPr="00CF6975" w:rsidRDefault="00AD76C1" w:rsidP="00AD76C1">
            <w:pPr>
              <w:pStyle w:val="a8"/>
              <w:spacing w:line="240" w:lineRule="auto"/>
              <w:rPr>
                <w:rFonts w:ascii="Arial" w:hAnsi="Arial" w:cs="Arial"/>
                <w:lang w:val="en-US"/>
              </w:rPr>
            </w:pPr>
            <w:r w:rsidRPr="00CF6975">
              <w:rPr>
                <w:rFonts w:ascii="Arial" w:hAnsi="Arial" w:cs="Arial"/>
                <w:lang w:val="en-US"/>
              </w:rPr>
              <w:t>2</w:t>
            </w:r>
          </w:p>
        </w:tc>
      </w:tr>
      <w:tr w:rsidR="00AD76C1" w:rsidRPr="00227D1A" w:rsidTr="00AD76C1">
        <w:tc>
          <w:tcPr>
            <w:tcW w:w="8363" w:type="dxa"/>
            <w:tcBorders>
              <w:top w:val="nil"/>
            </w:tcBorders>
          </w:tcPr>
          <w:p w:rsidR="00AD76C1" w:rsidRPr="00CF6975" w:rsidRDefault="00AD76C1" w:rsidP="00AD76C1">
            <w:pPr>
              <w:pStyle w:val="a8"/>
              <w:spacing w:line="240" w:lineRule="auto"/>
              <w:jc w:val="both"/>
              <w:rPr>
                <w:rFonts w:ascii="Arial" w:hAnsi="Arial" w:cs="Arial"/>
              </w:rPr>
            </w:pPr>
            <w:r w:rsidRPr="00CF6975">
              <w:rPr>
                <w:rFonts w:ascii="Arial" w:hAnsi="Arial" w:cs="Arial"/>
              </w:rPr>
              <w:t>1 Монтажно-измерительная лаборатория волоконно-оптического кабеля на шасси автомобиля с повышенной проходимостью</w:t>
            </w:r>
          </w:p>
        </w:tc>
        <w:tc>
          <w:tcPr>
            <w:tcW w:w="1276" w:type="dxa"/>
            <w:tcBorders>
              <w:top w:val="nil"/>
            </w:tcBorders>
          </w:tcPr>
          <w:p w:rsidR="00AD76C1" w:rsidRPr="00CF6975" w:rsidRDefault="00AD76C1" w:rsidP="00AD76C1">
            <w:pPr>
              <w:pStyle w:val="a8"/>
              <w:spacing w:line="240" w:lineRule="auto"/>
              <w:rPr>
                <w:rFonts w:ascii="Arial" w:hAnsi="Arial" w:cs="Arial"/>
              </w:rPr>
            </w:pPr>
            <w:r w:rsidRPr="00CF6975">
              <w:rPr>
                <w:rFonts w:ascii="Arial" w:hAnsi="Arial" w:cs="Arial"/>
              </w:rPr>
              <w:t>1 шт.</w:t>
            </w:r>
          </w:p>
        </w:tc>
      </w:tr>
      <w:tr w:rsidR="00AD76C1" w:rsidRPr="00227D1A" w:rsidTr="00AD76C1">
        <w:tc>
          <w:tcPr>
            <w:tcW w:w="8363" w:type="dxa"/>
          </w:tcPr>
          <w:p w:rsidR="00AD76C1" w:rsidRPr="00CF6975" w:rsidRDefault="00AD76C1" w:rsidP="00AD76C1">
            <w:pPr>
              <w:pStyle w:val="a8"/>
              <w:spacing w:line="240" w:lineRule="auto"/>
              <w:jc w:val="both"/>
              <w:rPr>
                <w:rFonts w:ascii="Arial" w:hAnsi="Arial" w:cs="Arial"/>
              </w:rPr>
            </w:pPr>
            <w:r w:rsidRPr="00CF6975">
              <w:rPr>
                <w:rFonts w:ascii="Arial" w:hAnsi="Arial" w:cs="Arial"/>
              </w:rPr>
              <w:t xml:space="preserve">2 </w:t>
            </w:r>
            <w:proofErr w:type="spellStart"/>
            <w:r w:rsidRPr="00CF6975">
              <w:rPr>
                <w:rFonts w:ascii="Arial" w:hAnsi="Arial" w:cs="Arial"/>
              </w:rPr>
              <w:t>Отопитель</w:t>
            </w:r>
            <w:proofErr w:type="spellEnd"/>
            <w:r w:rsidRPr="00CF6975">
              <w:rPr>
                <w:rFonts w:ascii="Arial" w:hAnsi="Arial" w:cs="Arial"/>
              </w:rPr>
              <w:t xml:space="preserve"> на дизельном топливе или </w:t>
            </w:r>
            <w:proofErr w:type="gramStart"/>
            <w:r w:rsidRPr="00CF6975">
              <w:rPr>
                <w:rFonts w:ascii="Arial" w:hAnsi="Arial" w:cs="Arial"/>
              </w:rPr>
              <w:t>электрический</w:t>
            </w:r>
            <w:proofErr w:type="gramEnd"/>
            <w:r w:rsidRPr="00CF6975">
              <w:rPr>
                <w:rFonts w:ascii="Arial" w:hAnsi="Arial" w:cs="Arial"/>
              </w:rPr>
              <w:t xml:space="preserve"> </w:t>
            </w:r>
          </w:p>
        </w:tc>
        <w:tc>
          <w:tcPr>
            <w:tcW w:w="1276" w:type="dxa"/>
          </w:tcPr>
          <w:p w:rsidR="00AD76C1" w:rsidRPr="00CF6975" w:rsidRDefault="00AD76C1" w:rsidP="00AD76C1">
            <w:pPr>
              <w:pStyle w:val="a8"/>
              <w:spacing w:line="240" w:lineRule="auto"/>
              <w:rPr>
                <w:rFonts w:ascii="Arial" w:hAnsi="Arial" w:cs="Arial"/>
              </w:rPr>
            </w:pPr>
            <w:r w:rsidRPr="00CF6975">
              <w:rPr>
                <w:rFonts w:ascii="Arial" w:hAnsi="Arial" w:cs="Arial"/>
              </w:rPr>
              <w:t>1 шт.</w:t>
            </w:r>
          </w:p>
        </w:tc>
      </w:tr>
      <w:tr w:rsidR="00AD76C1" w:rsidRPr="00227D1A" w:rsidTr="00AD76C1">
        <w:tc>
          <w:tcPr>
            <w:tcW w:w="8363" w:type="dxa"/>
          </w:tcPr>
          <w:p w:rsidR="00AD76C1" w:rsidRPr="00CF6975" w:rsidRDefault="00AD76C1" w:rsidP="00AD76C1">
            <w:pPr>
              <w:pStyle w:val="a8"/>
              <w:spacing w:line="240" w:lineRule="auto"/>
              <w:jc w:val="both"/>
              <w:rPr>
                <w:rFonts w:ascii="Arial" w:hAnsi="Arial" w:cs="Arial"/>
              </w:rPr>
            </w:pPr>
            <w:r w:rsidRPr="00CF6975">
              <w:rPr>
                <w:rFonts w:ascii="Arial" w:hAnsi="Arial" w:cs="Arial"/>
              </w:rPr>
              <w:t xml:space="preserve">3 </w:t>
            </w:r>
            <w:proofErr w:type="spellStart"/>
            <w:r w:rsidRPr="00CF6975">
              <w:rPr>
                <w:rFonts w:ascii="Arial" w:hAnsi="Arial" w:cs="Arial"/>
              </w:rPr>
              <w:t>Бензоагрегат</w:t>
            </w:r>
            <w:proofErr w:type="spellEnd"/>
            <w:r w:rsidRPr="00CF6975">
              <w:rPr>
                <w:rFonts w:ascii="Arial" w:hAnsi="Arial" w:cs="Arial"/>
              </w:rPr>
              <w:t xml:space="preserve"> мощностью не менее 1,5 кВт</w:t>
            </w:r>
          </w:p>
        </w:tc>
        <w:tc>
          <w:tcPr>
            <w:tcW w:w="1276" w:type="dxa"/>
          </w:tcPr>
          <w:p w:rsidR="00AD76C1" w:rsidRPr="00CF6975" w:rsidRDefault="00AD76C1" w:rsidP="00AD76C1">
            <w:pPr>
              <w:pStyle w:val="a8"/>
              <w:spacing w:line="240" w:lineRule="auto"/>
              <w:rPr>
                <w:rFonts w:ascii="Arial" w:hAnsi="Arial" w:cs="Arial"/>
              </w:rPr>
            </w:pPr>
            <w:r w:rsidRPr="00CF6975">
              <w:rPr>
                <w:rFonts w:ascii="Arial" w:hAnsi="Arial" w:cs="Arial"/>
              </w:rPr>
              <w:t>1 шт.</w:t>
            </w:r>
          </w:p>
        </w:tc>
      </w:tr>
      <w:tr w:rsidR="00AD76C1" w:rsidRPr="00227D1A" w:rsidTr="00AD76C1">
        <w:tc>
          <w:tcPr>
            <w:tcW w:w="8363" w:type="dxa"/>
          </w:tcPr>
          <w:p w:rsidR="00AD76C1" w:rsidRPr="00CF6975" w:rsidRDefault="00AD76C1" w:rsidP="00AD76C1">
            <w:pPr>
              <w:pStyle w:val="a8"/>
              <w:spacing w:line="240" w:lineRule="auto"/>
              <w:jc w:val="both"/>
              <w:rPr>
                <w:rFonts w:ascii="Arial" w:hAnsi="Arial" w:cs="Arial"/>
              </w:rPr>
            </w:pPr>
            <w:r w:rsidRPr="00CF6975">
              <w:rPr>
                <w:rFonts w:ascii="Arial" w:hAnsi="Arial" w:cs="Arial"/>
              </w:rPr>
              <w:t>4 Бензин, в зависимости от типа агрегата (канистра)</w:t>
            </w:r>
          </w:p>
        </w:tc>
        <w:tc>
          <w:tcPr>
            <w:tcW w:w="1276" w:type="dxa"/>
          </w:tcPr>
          <w:p w:rsidR="00AD76C1" w:rsidRPr="00CF6975" w:rsidRDefault="00AD76C1" w:rsidP="00AD76C1">
            <w:pPr>
              <w:pStyle w:val="a8"/>
              <w:spacing w:line="240" w:lineRule="auto"/>
              <w:rPr>
                <w:rFonts w:ascii="Arial" w:hAnsi="Arial" w:cs="Arial"/>
              </w:rPr>
            </w:pPr>
            <w:r w:rsidRPr="00CF6975">
              <w:rPr>
                <w:rFonts w:ascii="Arial" w:hAnsi="Arial" w:cs="Arial"/>
              </w:rPr>
              <w:t>20 л</w:t>
            </w:r>
          </w:p>
        </w:tc>
      </w:tr>
      <w:tr w:rsidR="00AD76C1" w:rsidRPr="00227D1A" w:rsidTr="00AD76C1">
        <w:tc>
          <w:tcPr>
            <w:tcW w:w="8363" w:type="dxa"/>
          </w:tcPr>
          <w:p w:rsidR="00AD76C1" w:rsidRPr="00CF6975" w:rsidRDefault="00AD76C1" w:rsidP="00AD76C1">
            <w:pPr>
              <w:pStyle w:val="a8"/>
              <w:spacing w:line="240" w:lineRule="auto"/>
              <w:jc w:val="both"/>
              <w:rPr>
                <w:rFonts w:ascii="Arial" w:hAnsi="Arial" w:cs="Arial"/>
              </w:rPr>
            </w:pPr>
            <w:r w:rsidRPr="00CF6975">
              <w:rPr>
                <w:rFonts w:ascii="Arial" w:hAnsi="Arial" w:cs="Arial"/>
              </w:rPr>
              <w:t>5 Масло моторное</w:t>
            </w:r>
          </w:p>
        </w:tc>
        <w:tc>
          <w:tcPr>
            <w:tcW w:w="1276" w:type="dxa"/>
          </w:tcPr>
          <w:p w:rsidR="00AD76C1" w:rsidRPr="00CF6975" w:rsidRDefault="00AD76C1" w:rsidP="00AD76C1">
            <w:pPr>
              <w:pStyle w:val="a8"/>
              <w:spacing w:line="240" w:lineRule="auto"/>
              <w:rPr>
                <w:rFonts w:ascii="Arial" w:hAnsi="Arial" w:cs="Arial"/>
              </w:rPr>
            </w:pPr>
            <w:r w:rsidRPr="00CF6975">
              <w:rPr>
                <w:rFonts w:ascii="Arial" w:hAnsi="Arial" w:cs="Arial"/>
              </w:rPr>
              <w:t>1 л</w:t>
            </w:r>
          </w:p>
        </w:tc>
      </w:tr>
      <w:tr w:rsidR="00AD76C1" w:rsidRPr="00227D1A" w:rsidTr="00AD76C1">
        <w:tc>
          <w:tcPr>
            <w:tcW w:w="8363" w:type="dxa"/>
          </w:tcPr>
          <w:p w:rsidR="00AD76C1" w:rsidRPr="00CF6975" w:rsidRDefault="00AD76C1" w:rsidP="00AD76C1">
            <w:pPr>
              <w:pStyle w:val="a8"/>
              <w:spacing w:line="240" w:lineRule="auto"/>
              <w:jc w:val="both"/>
              <w:rPr>
                <w:rFonts w:ascii="Arial" w:hAnsi="Arial" w:cs="Arial"/>
              </w:rPr>
            </w:pPr>
            <w:r w:rsidRPr="00CF6975">
              <w:rPr>
                <w:rFonts w:ascii="Arial" w:hAnsi="Arial" w:cs="Arial"/>
              </w:rPr>
              <w:t xml:space="preserve">6 Кабель силовой на барабане для подключения нагрузки  </w:t>
            </w:r>
          </w:p>
        </w:tc>
        <w:tc>
          <w:tcPr>
            <w:tcW w:w="1276" w:type="dxa"/>
          </w:tcPr>
          <w:p w:rsidR="00AD76C1" w:rsidRPr="00CF6975" w:rsidRDefault="00AD76C1" w:rsidP="00AD76C1">
            <w:pPr>
              <w:pStyle w:val="a8"/>
              <w:spacing w:line="240" w:lineRule="auto"/>
              <w:rPr>
                <w:rFonts w:ascii="Arial" w:hAnsi="Arial" w:cs="Arial"/>
              </w:rPr>
            </w:pPr>
            <w:r w:rsidRPr="00CF6975">
              <w:rPr>
                <w:rFonts w:ascii="Arial" w:hAnsi="Arial" w:cs="Arial"/>
              </w:rPr>
              <w:t>50 м</w:t>
            </w:r>
          </w:p>
        </w:tc>
      </w:tr>
      <w:tr w:rsidR="00AD76C1" w:rsidRPr="00227D1A" w:rsidTr="00AD76C1">
        <w:tc>
          <w:tcPr>
            <w:tcW w:w="8363" w:type="dxa"/>
          </w:tcPr>
          <w:p w:rsidR="00AD76C1" w:rsidRPr="00CF6975" w:rsidRDefault="00AD76C1" w:rsidP="00AD76C1">
            <w:pPr>
              <w:pStyle w:val="a8"/>
              <w:spacing w:line="240" w:lineRule="auto"/>
              <w:jc w:val="both"/>
              <w:rPr>
                <w:rFonts w:ascii="Arial" w:hAnsi="Arial" w:cs="Arial"/>
              </w:rPr>
            </w:pPr>
            <w:r w:rsidRPr="00CF6975">
              <w:rPr>
                <w:rFonts w:ascii="Arial" w:hAnsi="Arial" w:cs="Arial"/>
              </w:rPr>
              <w:t>7 Насос для откачки воды (мотопомпа)</w:t>
            </w:r>
          </w:p>
        </w:tc>
        <w:tc>
          <w:tcPr>
            <w:tcW w:w="1276" w:type="dxa"/>
          </w:tcPr>
          <w:p w:rsidR="00AD76C1" w:rsidRPr="00CF6975" w:rsidRDefault="00AD76C1" w:rsidP="00AD76C1">
            <w:pPr>
              <w:pStyle w:val="a8"/>
              <w:spacing w:line="240" w:lineRule="auto"/>
              <w:rPr>
                <w:rFonts w:ascii="Arial" w:hAnsi="Arial" w:cs="Arial"/>
              </w:rPr>
            </w:pPr>
            <w:r w:rsidRPr="00CF6975">
              <w:rPr>
                <w:rFonts w:ascii="Arial" w:hAnsi="Arial" w:cs="Arial"/>
              </w:rPr>
              <w:t xml:space="preserve">1 </w:t>
            </w:r>
            <w:proofErr w:type="spellStart"/>
            <w:r w:rsidRPr="00CF6975">
              <w:rPr>
                <w:rFonts w:ascii="Arial" w:hAnsi="Arial" w:cs="Arial"/>
              </w:rPr>
              <w:t>комл</w:t>
            </w:r>
            <w:proofErr w:type="spellEnd"/>
            <w:r w:rsidRPr="00CF6975">
              <w:rPr>
                <w:rFonts w:ascii="Arial" w:hAnsi="Arial" w:cs="Arial"/>
              </w:rPr>
              <w:t>.</w:t>
            </w:r>
          </w:p>
        </w:tc>
      </w:tr>
      <w:tr w:rsidR="00AD76C1" w:rsidRPr="00227D1A" w:rsidTr="00AD76C1">
        <w:tc>
          <w:tcPr>
            <w:tcW w:w="8363" w:type="dxa"/>
          </w:tcPr>
          <w:p w:rsidR="00AD76C1" w:rsidRPr="00CF6975" w:rsidRDefault="00AD76C1" w:rsidP="00AD76C1">
            <w:pPr>
              <w:pStyle w:val="a8"/>
              <w:spacing w:line="240" w:lineRule="auto"/>
              <w:jc w:val="both"/>
              <w:rPr>
                <w:rFonts w:ascii="Arial" w:hAnsi="Arial" w:cs="Arial"/>
              </w:rPr>
            </w:pPr>
            <w:r w:rsidRPr="00CF6975">
              <w:rPr>
                <w:rFonts w:ascii="Arial" w:hAnsi="Arial" w:cs="Arial"/>
              </w:rPr>
              <w:t>8 Электроосветительное оборудование в составе:</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прожектор ПСЭ-25;</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переносные электролампы;</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фонарь электрический;</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светильник настольный;</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лампочки электрические разные;</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металлические штыри для подвески фонарей длиной 1,5 м</w:t>
            </w:r>
          </w:p>
        </w:tc>
        <w:tc>
          <w:tcPr>
            <w:tcW w:w="1276" w:type="dxa"/>
          </w:tcPr>
          <w:p w:rsidR="00AD76C1" w:rsidRPr="00CF6975" w:rsidRDefault="00AD76C1" w:rsidP="00AD76C1">
            <w:pPr>
              <w:pStyle w:val="a8"/>
              <w:spacing w:line="240" w:lineRule="auto"/>
              <w:rPr>
                <w:rFonts w:ascii="Arial" w:hAnsi="Arial" w:cs="Arial"/>
              </w:rPr>
            </w:pPr>
          </w:p>
          <w:p w:rsidR="00AD76C1" w:rsidRPr="00CF6975" w:rsidRDefault="00AD76C1" w:rsidP="00AD76C1">
            <w:pPr>
              <w:pStyle w:val="a8"/>
              <w:spacing w:line="240" w:lineRule="auto"/>
              <w:rPr>
                <w:rFonts w:ascii="Arial" w:hAnsi="Arial" w:cs="Arial"/>
              </w:rPr>
            </w:pPr>
            <w:r w:rsidRPr="00CF6975">
              <w:rPr>
                <w:rFonts w:ascii="Arial" w:hAnsi="Arial" w:cs="Arial"/>
              </w:rPr>
              <w:t>2 шт.</w:t>
            </w:r>
          </w:p>
          <w:p w:rsidR="00AD76C1" w:rsidRPr="00CF6975" w:rsidRDefault="00AD76C1" w:rsidP="00AD76C1">
            <w:pPr>
              <w:pStyle w:val="a8"/>
              <w:spacing w:line="240" w:lineRule="auto"/>
              <w:rPr>
                <w:rFonts w:ascii="Arial" w:hAnsi="Arial" w:cs="Arial"/>
              </w:rPr>
            </w:pPr>
            <w:r w:rsidRPr="00CF6975">
              <w:rPr>
                <w:rFonts w:ascii="Arial" w:hAnsi="Arial" w:cs="Arial"/>
              </w:rPr>
              <w:t>2 шт.</w:t>
            </w:r>
          </w:p>
          <w:p w:rsidR="00AD76C1" w:rsidRPr="00CF6975" w:rsidRDefault="00AD76C1" w:rsidP="00AD76C1">
            <w:pPr>
              <w:pStyle w:val="a8"/>
              <w:spacing w:line="240" w:lineRule="auto"/>
              <w:rPr>
                <w:rFonts w:ascii="Arial" w:hAnsi="Arial" w:cs="Arial"/>
              </w:rPr>
            </w:pPr>
            <w:r w:rsidRPr="00CF6975">
              <w:rPr>
                <w:rFonts w:ascii="Arial" w:hAnsi="Arial" w:cs="Arial"/>
              </w:rPr>
              <w:t>2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4 шт.</w:t>
            </w:r>
          </w:p>
          <w:p w:rsidR="00AD76C1" w:rsidRPr="00CF6975" w:rsidRDefault="00AD76C1" w:rsidP="00AD76C1">
            <w:pPr>
              <w:pStyle w:val="a8"/>
              <w:spacing w:line="240" w:lineRule="auto"/>
              <w:rPr>
                <w:rFonts w:ascii="Arial" w:hAnsi="Arial" w:cs="Arial"/>
              </w:rPr>
            </w:pPr>
            <w:r w:rsidRPr="00CF6975">
              <w:rPr>
                <w:rFonts w:ascii="Arial" w:hAnsi="Arial" w:cs="Arial"/>
              </w:rPr>
              <w:t>2 шт.</w:t>
            </w:r>
          </w:p>
        </w:tc>
      </w:tr>
      <w:tr w:rsidR="00AD76C1" w:rsidRPr="00227D1A" w:rsidTr="006A57C0">
        <w:tc>
          <w:tcPr>
            <w:tcW w:w="8363" w:type="dxa"/>
            <w:tcBorders>
              <w:bottom w:val="single" w:sz="4" w:space="0" w:color="auto"/>
            </w:tcBorders>
          </w:tcPr>
          <w:p w:rsidR="00AD76C1" w:rsidRPr="00CF6975" w:rsidRDefault="00AD76C1" w:rsidP="00AD76C1">
            <w:pPr>
              <w:pStyle w:val="a8"/>
              <w:spacing w:line="240" w:lineRule="auto"/>
              <w:jc w:val="both"/>
              <w:rPr>
                <w:rFonts w:ascii="Arial" w:hAnsi="Arial" w:cs="Arial"/>
              </w:rPr>
            </w:pPr>
            <w:r w:rsidRPr="00CF6975">
              <w:rPr>
                <w:rFonts w:ascii="Arial" w:hAnsi="Arial" w:cs="Arial"/>
              </w:rPr>
              <w:t>9 Инструмент в составе:</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лом стальной строительный;</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лопаты стальные;</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пила поперечная;</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топор плотницкий</w:t>
            </w:r>
          </w:p>
        </w:tc>
        <w:tc>
          <w:tcPr>
            <w:tcW w:w="1276" w:type="dxa"/>
            <w:tcBorders>
              <w:bottom w:val="single" w:sz="4" w:space="0" w:color="auto"/>
            </w:tcBorders>
          </w:tcPr>
          <w:p w:rsidR="00AD76C1" w:rsidRPr="00CF6975" w:rsidRDefault="00AD76C1" w:rsidP="00AD76C1">
            <w:pPr>
              <w:pStyle w:val="a8"/>
              <w:spacing w:line="240" w:lineRule="auto"/>
              <w:rPr>
                <w:rFonts w:ascii="Arial" w:hAnsi="Arial" w:cs="Arial"/>
              </w:rPr>
            </w:pP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5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tc>
      </w:tr>
      <w:tr w:rsidR="00AD76C1" w:rsidRPr="00227D1A" w:rsidTr="006A57C0">
        <w:tc>
          <w:tcPr>
            <w:tcW w:w="8363" w:type="dxa"/>
          </w:tcPr>
          <w:p w:rsidR="00AD76C1" w:rsidRPr="00CF6975" w:rsidRDefault="00AD76C1" w:rsidP="00AD76C1">
            <w:pPr>
              <w:pStyle w:val="a8"/>
              <w:spacing w:line="240" w:lineRule="auto"/>
              <w:jc w:val="both"/>
              <w:rPr>
                <w:rFonts w:ascii="Arial" w:hAnsi="Arial" w:cs="Arial"/>
              </w:rPr>
            </w:pPr>
            <w:r w:rsidRPr="00CF6975">
              <w:rPr>
                <w:rFonts w:ascii="Arial" w:hAnsi="Arial" w:cs="Arial"/>
              </w:rPr>
              <w:t>10 Инструмент для разделки кабеля в составе:</w:t>
            </w:r>
          </w:p>
          <w:p w:rsidR="00AD76C1" w:rsidRPr="00CF6975" w:rsidRDefault="00AD76C1" w:rsidP="00AD76C1">
            <w:pPr>
              <w:pStyle w:val="a8"/>
              <w:numPr>
                <w:ilvl w:val="0"/>
                <w:numId w:val="19"/>
              </w:numPr>
              <w:spacing w:line="240" w:lineRule="auto"/>
              <w:jc w:val="both"/>
              <w:rPr>
                <w:rFonts w:ascii="Arial" w:hAnsi="Arial" w:cs="Arial"/>
              </w:rPr>
            </w:pPr>
            <w:proofErr w:type="gramStart"/>
            <w:r w:rsidRPr="00CF6975">
              <w:rPr>
                <w:rFonts w:ascii="Arial" w:hAnsi="Arial" w:cs="Arial"/>
              </w:rPr>
              <w:t xml:space="preserve">специальные </w:t>
            </w:r>
            <w:proofErr w:type="spellStart"/>
            <w:r w:rsidRPr="00CF6975">
              <w:rPr>
                <w:rFonts w:ascii="Arial" w:hAnsi="Arial" w:cs="Arial"/>
              </w:rPr>
              <w:t>бокорезы</w:t>
            </w:r>
            <w:proofErr w:type="spellEnd"/>
            <w:r w:rsidRPr="00CF6975">
              <w:rPr>
                <w:rFonts w:ascii="Arial" w:hAnsi="Arial" w:cs="Arial"/>
              </w:rPr>
              <w:t xml:space="preserve"> для обрезки концов кабеля;</w:t>
            </w:r>
            <w:proofErr w:type="gramEnd"/>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специальный нож для снятия оболочки кабеля;</w:t>
            </w:r>
          </w:p>
          <w:p w:rsidR="00AD76C1" w:rsidRPr="00CF6975" w:rsidRDefault="00AD76C1" w:rsidP="00AD76C1">
            <w:pPr>
              <w:pStyle w:val="a8"/>
              <w:numPr>
                <w:ilvl w:val="0"/>
                <w:numId w:val="19"/>
              </w:numPr>
              <w:spacing w:line="240" w:lineRule="auto"/>
              <w:jc w:val="both"/>
              <w:rPr>
                <w:rFonts w:ascii="Arial" w:hAnsi="Arial" w:cs="Arial"/>
              </w:rPr>
            </w:pPr>
            <w:proofErr w:type="spellStart"/>
            <w:r w:rsidRPr="00CF6975">
              <w:rPr>
                <w:rFonts w:ascii="Arial" w:hAnsi="Arial" w:cs="Arial"/>
              </w:rPr>
              <w:t>бокорезы</w:t>
            </w:r>
            <w:proofErr w:type="spellEnd"/>
            <w:r w:rsidRPr="00CF6975">
              <w:rPr>
                <w:rFonts w:ascii="Arial" w:hAnsi="Arial" w:cs="Arial"/>
              </w:rPr>
              <w:t>;</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плоскогубцы;</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напильник плоский с ручкой;</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напильник трехгранный с ручкой;</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нож монтажный;</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ножовка по металлу;</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ножовочные полотна;</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молоток слесарный 200г;</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отвертка плоская 5 мм;</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отвертка плоская 2 мм;</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отвертка фигурная;</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мерная лента 3 м;</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электропаяльник 100 Вт,  220</w:t>
            </w:r>
            <w:proofErr w:type="gramStart"/>
            <w:r w:rsidRPr="00CF6975">
              <w:rPr>
                <w:rFonts w:ascii="Arial" w:hAnsi="Arial" w:cs="Arial"/>
              </w:rPr>
              <w:t xml:space="preserve"> В</w:t>
            </w:r>
            <w:proofErr w:type="gramEnd"/>
            <w:r w:rsidRPr="00CF6975">
              <w:rPr>
                <w:rFonts w:ascii="Arial" w:hAnsi="Arial" w:cs="Arial"/>
              </w:rPr>
              <w:t>;</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припой ПОС-40;</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канифоль на спирту (паяльная паста);</w:t>
            </w:r>
          </w:p>
          <w:p w:rsidR="00AD76C1" w:rsidRPr="00CF6975" w:rsidRDefault="00AD76C1" w:rsidP="00AD76C1">
            <w:pPr>
              <w:pStyle w:val="a8"/>
              <w:numPr>
                <w:ilvl w:val="0"/>
                <w:numId w:val="19"/>
              </w:numPr>
              <w:spacing w:line="240" w:lineRule="auto"/>
              <w:jc w:val="both"/>
              <w:rPr>
                <w:rFonts w:ascii="Arial" w:hAnsi="Arial" w:cs="Arial"/>
              </w:rPr>
            </w:pPr>
            <w:r w:rsidRPr="00CF6975">
              <w:rPr>
                <w:rFonts w:ascii="Arial" w:hAnsi="Arial" w:cs="Arial"/>
              </w:rPr>
              <w:t>упаковочный ящик для инструмента</w:t>
            </w:r>
          </w:p>
          <w:p w:rsidR="00AD76C1" w:rsidRPr="00CF6975" w:rsidRDefault="00AD76C1" w:rsidP="00AD76C1">
            <w:pPr>
              <w:pStyle w:val="a8"/>
              <w:spacing w:line="240" w:lineRule="auto"/>
              <w:jc w:val="both"/>
              <w:rPr>
                <w:rFonts w:ascii="Arial" w:hAnsi="Arial" w:cs="Arial"/>
              </w:rPr>
            </w:pPr>
          </w:p>
        </w:tc>
        <w:tc>
          <w:tcPr>
            <w:tcW w:w="1276" w:type="dxa"/>
          </w:tcPr>
          <w:p w:rsidR="00AD76C1" w:rsidRPr="00CF6975" w:rsidRDefault="00AD76C1" w:rsidP="00AD76C1">
            <w:pPr>
              <w:pStyle w:val="a8"/>
              <w:spacing w:line="240" w:lineRule="auto"/>
              <w:rPr>
                <w:rFonts w:ascii="Arial" w:hAnsi="Arial" w:cs="Arial"/>
              </w:rPr>
            </w:pP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3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1 шт.</w:t>
            </w:r>
          </w:p>
          <w:p w:rsidR="00AD76C1" w:rsidRPr="00CF6975" w:rsidRDefault="00AD76C1" w:rsidP="00AD76C1">
            <w:pPr>
              <w:pStyle w:val="a8"/>
              <w:spacing w:line="240" w:lineRule="auto"/>
              <w:rPr>
                <w:rFonts w:ascii="Arial" w:hAnsi="Arial" w:cs="Arial"/>
              </w:rPr>
            </w:pPr>
            <w:r w:rsidRPr="00CF6975">
              <w:rPr>
                <w:rFonts w:ascii="Arial" w:hAnsi="Arial" w:cs="Arial"/>
              </w:rPr>
              <w:t>1шт.</w:t>
            </w:r>
          </w:p>
          <w:p w:rsidR="00AD76C1" w:rsidRPr="00CF6975" w:rsidRDefault="00AD76C1" w:rsidP="00AD76C1">
            <w:pPr>
              <w:pStyle w:val="a8"/>
              <w:spacing w:line="240" w:lineRule="auto"/>
              <w:rPr>
                <w:rFonts w:ascii="Arial" w:hAnsi="Arial" w:cs="Arial"/>
              </w:rPr>
            </w:pPr>
            <w:r w:rsidRPr="00CF6975">
              <w:rPr>
                <w:rFonts w:ascii="Arial" w:hAnsi="Arial" w:cs="Arial"/>
              </w:rPr>
              <w:t>1 кг</w:t>
            </w:r>
          </w:p>
          <w:p w:rsidR="00AD76C1" w:rsidRPr="00CF6975" w:rsidRDefault="00AD76C1" w:rsidP="00AD76C1">
            <w:pPr>
              <w:pStyle w:val="a8"/>
              <w:spacing w:line="240" w:lineRule="auto"/>
              <w:rPr>
                <w:rFonts w:ascii="Arial" w:hAnsi="Arial" w:cs="Arial"/>
              </w:rPr>
            </w:pPr>
            <w:r w:rsidRPr="00CF6975">
              <w:rPr>
                <w:rFonts w:ascii="Arial" w:hAnsi="Arial" w:cs="Arial"/>
              </w:rPr>
              <w:t>20 г</w:t>
            </w:r>
          </w:p>
          <w:p w:rsidR="00AD76C1" w:rsidRPr="00CF6975" w:rsidRDefault="00AD76C1" w:rsidP="00AD76C1">
            <w:pPr>
              <w:pStyle w:val="a8"/>
              <w:spacing w:line="240" w:lineRule="auto"/>
              <w:rPr>
                <w:rFonts w:ascii="Arial" w:hAnsi="Arial" w:cs="Arial"/>
              </w:rPr>
            </w:pPr>
            <w:r w:rsidRPr="00CF6975">
              <w:rPr>
                <w:rFonts w:ascii="Arial" w:hAnsi="Arial" w:cs="Arial"/>
              </w:rPr>
              <w:t>1 шт.</w:t>
            </w:r>
          </w:p>
        </w:tc>
      </w:tr>
      <w:tr w:rsidR="006A57C0" w:rsidRPr="00227D1A" w:rsidTr="006A57C0">
        <w:tc>
          <w:tcPr>
            <w:tcW w:w="8363" w:type="dxa"/>
          </w:tcPr>
          <w:p w:rsidR="006A57C0" w:rsidRPr="00EC53E6" w:rsidRDefault="006A57C0" w:rsidP="00AC2AFA">
            <w:pPr>
              <w:pStyle w:val="a8"/>
              <w:spacing w:line="240" w:lineRule="auto"/>
              <w:jc w:val="both"/>
              <w:rPr>
                <w:rFonts w:ascii="Arial" w:hAnsi="Arial" w:cs="Arial"/>
              </w:rPr>
            </w:pPr>
            <w:r w:rsidRPr="00EC53E6">
              <w:rPr>
                <w:rFonts w:ascii="Arial" w:hAnsi="Arial" w:cs="Arial"/>
              </w:rPr>
              <w:t>11 Набор инструмента для подготовки ОВ в составе:</w:t>
            </w:r>
          </w:p>
          <w:p w:rsidR="006A57C0" w:rsidRPr="00EC53E6" w:rsidRDefault="006A57C0" w:rsidP="00AC2AFA">
            <w:pPr>
              <w:pStyle w:val="a8"/>
              <w:numPr>
                <w:ilvl w:val="0"/>
                <w:numId w:val="19"/>
              </w:numPr>
              <w:spacing w:line="240" w:lineRule="auto"/>
              <w:jc w:val="both"/>
              <w:rPr>
                <w:rFonts w:ascii="Arial" w:hAnsi="Arial" w:cs="Arial"/>
              </w:rPr>
            </w:pPr>
            <w:r w:rsidRPr="00EC53E6">
              <w:rPr>
                <w:rFonts w:ascii="Arial" w:hAnsi="Arial" w:cs="Arial"/>
              </w:rPr>
              <w:t>клещи для снятия ПЭГ-покрытия с оптических волокон 0,9 мм, 2,4 мм, 3 мм;</w:t>
            </w:r>
          </w:p>
          <w:p w:rsidR="006A57C0" w:rsidRPr="00EC53E6" w:rsidRDefault="006A57C0" w:rsidP="00AC2AFA">
            <w:pPr>
              <w:pStyle w:val="a8"/>
              <w:numPr>
                <w:ilvl w:val="0"/>
                <w:numId w:val="19"/>
              </w:numPr>
              <w:spacing w:line="240" w:lineRule="auto"/>
              <w:jc w:val="both"/>
              <w:rPr>
                <w:rFonts w:ascii="Arial" w:hAnsi="Arial" w:cs="Arial"/>
              </w:rPr>
            </w:pPr>
            <w:r w:rsidRPr="00EC53E6">
              <w:rPr>
                <w:rFonts w:ascii="Arial" w:hAnsi="Arial" w:cs="Arial"/>
              </w:rPr>
              <w:t>ножницы монтажные;</w:t>
            </w:r>
          </w:p>
          <w:p w:rsidR="006A57C0" w:rsidRPr="00EC53E6" w:rsidRDefault="006A57C0" w:rsidP="00AC2AFA">
            <w:pPr>
              <w:pStyle w:val="a8"/>
              <w:numPr>
                <w:ilvl w:val="0"/>
                <w:numId w:val="19"/>
              </w:numPr>
              <w:spacing w:line="240" w:lineRule="auto"/>
              <w:jc w:val="both"/>
              <w:rPr>
                <w:rFonts w:ascii="Arial" w:hAnsi="Arial" w:cs="Arial"/>
              </w:rPr>
            </w:pPr>
            <w:r w:rsidRPr="00EC53E6">
              <w:rPr>
                <w:rFonts w:ascii="Arial" w:hAnsi="Arial" w:cs="Arial"/>
              </w:rPr>
              <w:t xml:space="preserve">стриппер для снятия </w:t>
            </w:r>
            <w:proofErr w:type="spellStart"/>
            <w:r w:rsidRPr="00EC53E6">
              <w:rPr>
                <w:rFonts w:ascii="Arial" w:hAnsi="Arial" w:cs="Arial"/>
              </w:rPr>
              <w:t>эпоксиакрилатного</w:t>
            </w:r>
            <w:proofErr w:type="spellEnd"/>
            <w:r w:rsidRPr="00EC53E6">
              <w:rPr>
                <w:rFonts w:ascii="Arial" w:hAnsi="Arial" w:cs="Arial"/>
              </w:rPr>
              <w:t xml:space="preserve"> покрытия ОВ;</w:t>
            </w:r>
          </w:p>
          <w:p w:rsidR="006A57C0" w:rsidRPr="00EC53E6" w:rsidRDefault="006A57C0" w:rsidP="00AC2AFA">
            <w:pPr>
              <w:pStyle w:val="a8"/>
              <w:numPr>
                <w:ilvl w:val="0"/>
                <w:numId w:val="19"/>
              </w:numPr>
              <w:spacing w:line="240" w:lineRule="auto"/>
              <w:jc w:val="both"/>
              <w:rPr>
                <w:rFonts w:ascii="Arial" w:hAnsi="Arial" w:cs="Arial"/>
              </w:rPr>
            </w:pPr>
            <w:r w:rsidRPr="00EC53E6">
              <w:rPr>
                <w:rFonts w:ascii="Arial" w:hAnsi="Arial" w:cs="Arial"/>
              </w:rPr>
              <w:t>флакон с распылителем для спирта;</w:t>
            </w:r>
          </w:p>
          <w:p w:rsidR="006A57C0" w:rsidRPr="00EC53E6" w:rsidRDefault="006A57C0" w:rsidP="00AC2AFA">
            <w:pPr>
              <w:pStyle w:val="a8"/>
              <w:numPr>
                <w:ilvl w:val="0"/>
                <w:numId w:val="19"/>
              </w:numPr>
              <w:spacing w:line="240" w:lineRule="auto"/>
              <w:jc w:val="both"/>
              <w:rPr>
                <w:rFonts w:ascii="Arial" w:hAnsi="Arial" w:cs="Arial"/>
              </w:rPr>
            </w:pPr>
            <w:r w:rsidRPr="00EC53E6">
              <w:rPr>
                <w:rFonts w:ascii="Arial" w:hAnsi="Arial" w:cs="Arial"/>
              </w:rPr>
              <w:t xml:space="preserve">салфетки, пропитанные </w:t>
            </w:r>
            <w:proofErr w:type="spellStart"/>
            <w:r w:rsidRPr="00EC53E6">
              <w:rPr>
                <w:rFonts w:ascii="Arial" w:hAnsi="Arial" w:cs="Arial"/>
              </w:rPr>
              <w:t>изопропановым</w:t>
            </w:r>
            <w:proofErr w:type="spellEnd"/>
            <w:r w:rsidRPr="00EC53E6">
              <w:rPr>
                <w:rFonts w:ascii="Arial" w:hAnsi="Arial" w:cs="Arial"/>
              </w:rPr>
              <w:t xml:space="preserve"> спиртом</w:t>
            </w:r>
          </w:p>
        </w:tc>
        <w:tc>
          <w:tcPr>
            <w:tcW w:w="1276" w:type="dxa"/>
          </w:tcPr>
          <w:p w:rsidR="006A57C0" w:rsidRPr="00EC53E6" w:rsidRDefault="006A57C0" w:rsidP="00AC2AFA">
            <w:pPr>
              <w:pStyle w:val="a8"/>
              <w:spacing w:line="240" w:lineRule="auto"/>
              <w:rPr>
                <w:rFonts w:ascii="Arial" w:hAnsi="Arial" w:cs="Arial"/>
              </w:rPr>
            </w:pPr>
          </w:p>
          <w:p w:rsidR="006A57C0" w:rsidRPr="00EC53E6" w:rsidRDefault="006A57C0" w:rsidP="00AC2AFA">
            <w:pPr>
              <w:pStyle w:val="a8"/>
              <w:spacing w:line="240" w:lineRule="auto"/>
              <w:rPr>
                <w:rFonts w:ascii="Arial" w:hAnsi="Arial" w:cs="Arial"/>
              </w:rPr>
            </w:pPr>
            <w:r w:rsidRPr="00EC53E6">
              <w:rPr>
                <w:rFonts w:ascii="Arial" w:hAnsi="Arial" w:cs="Arial"/>
              </w:rPr>
              <w:t>1 шт.</w:t>
            </w:r>
          </w:p>
          <w:p w:rsidR="006A57C0" w:rsidRPr="00EC53E6" w:rsidRDefault="006A57C0" w:rsidP="00AC2AFA">
            <w:pPr>
              <w:pStyle w:val="a8"/>
              <w:spacing w:line="240" w:lineRule="auto"/>
              <w:rPr>
                <w:rFonts w:ascii="Arial" w:hAnsi="Arial" w:cs="Arial"/>
              </w:rPr>
            </w:pPr>
          </w:p>
          <w:p w:rsidR="006A57C0" w:rsidRPr="00EC53E6" w:rsidRDefault="006A57C0" w:rsidP="00AC2AFA">
            <w:pPr>
              <w:pStyle w:val="a8"/>
              <w:spacing w:line="240" w:lineRule="auto"/>
              <w:rPr>
                <w:rFonts w:ascii="Arial" w:hAnsi="Arial" w:cs="Arial"/>
              </w:rPr>
            </w:pPr>
            <w:r w:rsidRPr="00EC53E6">
              <w:rPr>
                <w:rFonts w:ascii="Arial" w:hAnsi="Arial" w:cs="Arial"/>
              </w:rPr>
              <w:t>1 шт.</w:t>
            </w:r>
          </w:p>
          <w:p w:rsidR="006A57C0" w:rsidRPr="00EC53E6" w:rsidRDefault="006A57C0" w:rsidP="00AC2AFA">
            <w:pPr>
              <w:pStyle w:val="a8"/>
              <w:spacing w:line="240" w:lineRule="auto"/>
              <w:rPr>
                <w:rFonts w:ascii="Arial" w:hAnsi="Arial" w:cs="Arial"/>
              </w:rPr>
            </w:pPr>
            <w:r w:rsidRPr="00EC53E6">
              <w:rPr>
                <w:rFonts w:ascii="Arial" w:hAnsi="Arial" w:cs="Arial"/>
              </w:rPr>
              <w:t>1 шт.</w:t>
            </w:r>
          </w:p>
          <w:p w:rsidR="006A57C0" w:rsidRPr="00EC53E6" w:rsidRDefault="006A57C0" w:rsidP="00AC2AFA">
            <w:pPr>
              <w:pStyle w:val="a8"/>
              <w:spacing w:line="240" w:lineRule="auto"/>
              <w:rPr>
                <w:rFonts w:ascii="Arial" w:hAnsi="Arial" w:cs="Arial"/>
              </w:rPr>
            </w:pPr>
            <w:r w:rsidRPr="00EC53E6">
              <w:rPr>
                <w:rFonts w:ascii="Arial" w:hAnsi="Arial" w:cs="Arial"/>
              </w:rPr>
              <w:t>1 шт.</w:t>
            </w:r>
          </w:p>
          <w:p w:rsidR="006A57C0" w:rsidRPr="00EC53E6" w:rsidRDefault="006A57C0" w:rsidP="00AC2AFA">
            <w:pPr>
              <w:pStyle w:val="a8"/>
              <w:spacing w:line="240" w:lineRule="auto"/>
              <w:rPr>
                <w:rFonts w:ascii="Arial" w:hAnsi="Arial" w:cs="Arial"/>
              </w:rPr>
            </w:pPr>
            <w:r w:rsidRPr="00EC53E6">
              <w:rPr>
                <w:rFonts w:ascii="Arial" w:hAnsi="Arial" w:cs="Arial"/>
              </w:rPr>
              <w:t>2 пакета</w:t>
            </w:r>
          </w:p>
        </w:tc>
      </w:tr>
      <w:tr w:rsidR="006A57C0" w:rsidRPr="00227D1A" w:rsidTr="006A57C0">
        <w:tc>
          <w:tcPr>
            <w:tcW w:w="8363" w:type="dxa"/>
            <w:tcBorders>
              <w:bottom w:val="single" w:sz="4" w:space="0" w:color="auto"/>
            </w:tcBorders>
          </w:tcPr>
          <w:p w:rsidR="006A57C0" w:rsidRPr="00EC53E6" w:rsidRDefault="006A57C0" w:rsidP="00AC2AFA">
            <w:pPr>
              <w:pStyle w:val="a8"/>
              <w:spacing w:line="240" w:lineRule="auto"/>
              <w:jc w:val="both"/>
              <w:rPr>
                <w:rFonts w:ascii="Arial" w:hAnsi="Arial" w:cs="Arial"/>
              </w:rPr>
            </w:pPr>
            <w:r w:rsidRPr="00EC53E6">
              <w:rPr>
                <w:rFonts w:ascii="Arial" w:hAnsi="Arial" w:cs="Arial"/>
              </w:rPr>
              <w:t>12 Гибкая вставка длиной 100 - 130 м на полный объем кабеля, либо на объем, обеспечивающий подключение основных и резервных трактов ЦСП на данном участке</w:t>
            </w:r>
          </w:p>
        </w:tc>
        <w:tc>
          <w:tcPr>
            <w:tcW w:w="1276" w:type="dxa"/>
            <w:tcBorders>
              <w:bottom w:val="single" w:sz="4" w:space="0" w:color="auto"/>
            </w:tcBorders>
          </w:tcPr>
          <w:p w:rsidR="006A57C0" w:rsidRPr="00EC53E6" w:rsidRDefault="006A57C0" w:rsidP="00AC2AFA">
            <w:pPr>
              <w:pStyle w:val="a8"/>
              <w:spacing w:line="240" w:lineRule="auto"/>
              <w:rPr>
                <w:rFonts w:ascii="Arial" w:hAnsi="Arial" w:cs="Arial"/>
              </w:rPr>
            </w:pPr>
            <w:r w:rsidRPr="00EC53E6">
              <w:rPr>
                <w:rFonts w:ascii="Arial" w:hAnsi="Arial" w:cs="Arial"/>
              </w:rPr>
              <w:t>1 шт.</w:t>
            </w:r>
          </w:p>
        </w:tc>
      </w:tr>
    </w:tbl>
    <w:p w:rsidR="00D9735A" w:rsidRDefault="00D9735A" w:rsidP="00AD76C1">
      <w:pPr>
        <w:ind w:firstLine="426"/>
        <w:jc w:val="both"/>
        <w:rPr>
          <w:rFonts w:ascii="Arial" w:hAnsi="Arial" w:cs="Arial"/>
          <w:b/>
          <w:sz w:val="20"/>
          <w:lang w:val="en-US"/>
        </w:rPr>
        <w:sectPr w:rsidR="00D9735A" w:rsidSect="000A3A9C">
          <w:footerReference w:type="even" r:id="rId34"/>
          <w:footerReference w:type="default" r:id="rId35"/>
          <w:pgSz w:w="11906" w:h="16838"/>
          <w:pgMar w:top="1134" w:right="567" w:bottom="1134" w:left="1134" w:header="709" w:footer="709" w:gutter="0"/>
          <w:pgNumType w:start="1"/>
          <w:cols w:space="708"/>
          <w:docGrid w:linePitch="360"/>
        </w:sectPr>
      </w:pPr>
    </w:p>
    <w:p w:rsidR="006A57C0" w:rsidRDefault="006A57C0" w:rsidP="00AD76C1">
      <w:pPr>
        <w:ind w:firstLine="720"/>
        <w:rPr>
          <w:rFonts w:ascii="Arial" w:hAnsi="Arial" w:cs="Arial"/>
          <w:b/>
          <w:sz w:val="18"/>
          <w:szCs w:val="18"/>
          <w:lang w:val="en-US"/>
        </w:rPr>
      </w:pPr>
    </w:p>
    <w:p w:rsidR="00AD76C1" w:rsidRPr="00CF6975" w:rsidRDefault="00AD76C1" w:rsidP="00AD76C1">
      <w:pPr>
        <w:ind w:firstLine="720"/>
        <w:rPr>
          <w:rFonts w:ascii="Arial" w:hAnsi="Arial" w:cs="Arial"/>
          <w:b/>
          <w:sz w:val="18"/>
          <w:szCs w:val="18"/>
        </w:rPr>
      </w:pPr>
      <w:r w:rsidRPr="00CF6975">
        <w:rPr>
          <w:rFonts w:ascii="Arial" w:hAnsi="Arial" w:cs="Arial"/>
          <w:b/>
          <w:sz w:val="18"/>
          <w:szCs w:val="18"/>
        </w:rPr>
        <w:t xml:space="preserve">Продолжение таблицы  </w:t>
      </w:r>
      <w:r w:rsidR="00286D64">
        <w:rPr>
          <w:rFonts w:ascii="Arial" w:hAnsi="Arial" w:cs="Arial"/>
          <w:b/>
          <w:sz w:val="18"/>
          <w:szCs w:val="18"/>
        </w:rPr>
        <w:t>К</w:t>
      </w:r>
      <w:r w:rsidRPr="00CF6975">
        <w:rPr>
          <w:rFonts w:ascii="Arial" w:hAnsi="Arial" w:cs="Arial"/>
          <w:b/>
          <w:sz w:val="18"/>
          <w:szCs w:val="18"/>
        </w:rPr>
        <w:t>.1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3"/>
        <w:gridCol w:w="1134"/>
      </w:tblGrid>
      <w:tr w:rsidR="00AD76C1" w:rsidRPr="00227D1A" w:rsidTr="00837F1B">
        <w:tc>
          <w:tcPr>
            <w:tcW w:w="8363" w:type="dxa"/>
            <w:tcBorders>
              <w:bottom w:val="double" w:sz="4" w:space="0" w:color="auto"/>
            </w:tcBorders>
          </w:tcPr>
          <w:p w:rsidR="00AD76C1" w:rsidRPr="00CF6975" w:rsidRDefault="00AD76C1" w:rsidP="00AD76C1">
            <w:pPr>
              <w:pStyle w:val="a8"/>
              <w:spacing w:line="240" w:lineRule="auto"/>
              <w:rPr>
                <w:rFonts w:ascii="Arial" w:hAnsi="Arial" w:cs="Arial"/>
                <w:sz w:val="18"/>
                <w:szCs w:val="18"/>
              </w:rPr>
            </w:pPr>
            <w:r w:rsidRPr="00CF6975">
              <w:rPr>
                <w:rFonts w:ascii="Arial" w:hAnsi="Arial" w:cs="Arial"/>
                <w:sz w:val="18"/>
                <w:szCs w:val="18"/>
              </w:rPr>
              <w:t>1</w:t>
            </w:r>
          </w:p>
        </w:tc>
        <w:tc>
          <w:tcPr>
            <w:tcW w:w="1134" w:type="dxa"/>
            <w:tcBorders>
              <w:bottom w:val="double" w:sz="4" w:space="0" w:color="auto"/>
            </w:tcBorders>
          </w:tcPr>
          <w:p w:rsidR="00AD76C1" w:rsidRPr="00CF6975" w:rsidRDefault="00AD76C1" w:rsidP="00AD76C1">
            <w:pPr>
              <w:pStyle w:val="a8"/>
              <w:spacing w:line="240" w:lineRule="auto"/>
              <w:rPr>
                <w:rFonts w:ascii="Arial" w:hAnsi="Arial" w:cs="Arial"/>
                <w:sz w:val="18"/>
                <w:szCs w:val="18"/>
              </w:rPr>
            </w:pPr>
            <w:r w:rsidRPr="00CF6975">
              <w:rPr>
                <w:rFonts w:ascii="Arial" w:hAnsi="Arial" w:cs="Arial"/>
                <w:sz w:val="18"/>
                <w:szCs w:val="18"/>
              </w:rPr>
              <w:t>2</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13 Коробки сращивания (муфты), укомплектованные гильзами защиты сростка и комплектующими в соответствии с инструкцией по монтажу</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2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14 Станок крепления муфты</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15 Монтажный столик с фиксирующим для муфты и кабеля устройством</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16 Стол монтажный</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 xml:space="preserve">17 </w:t>
            </w:r>
            <w:proofErr w:type="gramStart"/>
            <w:r w:rsidRPr="00EC53E6">
              <w:rPr>
                <w:rFonts w:ascii="Arial" w:hAnsi="Arial" w:cs="Arial"/>
              </w:rPr>
              <w:t>Стул</w:t>
            </w:r>
            <w:proofErr w:type="gramEnd"/>
            <w:r w:rsidRPr="00EC53E6">
              <w:rPr>
                <w:rFonts w:ascii="Arial" w:hAnsi="Arial" w:cs="Arial"/>
              </w:rPr>
              <w:t xml:space="preserve"> вращающийся для оператора</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18 Коврики диэлектрические</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2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19 Очки защитные</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20 Спирт этиловый технический</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0,2 кг</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 xml:space="preserve">21 Ванночка для удаления </w:t>
            </w:r>
            <w:proofErr w:type="spellStart"/>
            <w:r w:rsidRPr="00EC53E6">
              <w:rPr>
                <w:rFonts w:ascii="Arial" w:hAnsi="Arial" w:cs="Arial"/>
              </w:rPr>
              <w:t>гидрофоба</w:t>
            </w:r>
            <w:proofErr w:type="spellEnd"/>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 xml:space="preserve">22 Ветошь </w:t>
            </w:r>
            <w:proofErr w:type="gramStart"/>
            <w:r w:rsidRPr="00EC53E6">
              <w:rPr>
                <w:rFonts w:ascii="Arial" w:hAnsi="Arial" w:cs="Arial"/>
              </w:rPr>
              <w:t>х/б</w:t>
            </w:r>
            <w:proofErr w:type="gramEnd"/>
            <w:r w:rsidRPr="00EC53E6">
              <w:rPr>
                <w:rFonts w:ascii="Arial" w:hAnsi="Arial" w:cs="Arial"/>
              </w:rPr>
              <w:t xml:space="preserve"> чистая</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кг</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 xml:space="preserve">23 </w:t>
            </w:r>
            <w:proofErr w:type="spellStart"/>
            <w:r w:rsidRPr="00EC53E6">
              <w:rPr>
                <w:rFonts w:ascii="Arial" w:hAnsi="Arial" w:cs="Arial"/>
              </w:rPr>
              <w:t>Скалыватель</w:t>
            </w:r>
            <w:proofErr w:type="spellEnd"/>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 xml:space="preserve">24 </w:t>
            </w:r>
            <w:proofErr w:type="spellStart"/>
            <w:r w:rsidRPr="00EC53E6">
              <w:rPr>
                <w:rFonts w:ascii="Arial" w:hAnsi="Arial" w:cs="Arial"/>
              </w:rPr>
              <w:t>Термовоздуходувка</w:t>
            </w:r>
            <w:proofErr w:type="spellEnd"/>
            <w:r w:rsidRPr="00EC53E6">
              <w:rPr>
                <w:rFonts w:ascii="Arial" w:hAnsi="Arial" w:cs="Arial"/>
              </w:rPr>
              <w:t xml:space="preserve"> (</w:t>
            </w:r>
            <w:proofErr w:type="spellStart"/>
            <w:r w:rsidRPr="00EC53E6">
              <w:rPr>
                <w:rFonts w:ascii="Arial" w:hAnsi="Arial" w:cs="Arial"/>
              </w:rPr>
              <w:t>электрофен</w:t>
            </w:r>
            <w:proofErr w:type="spellEnd"/>
            <w:r w:rsidRPr="00EC53E6">
              <w:rPr>
                <w:rFonts w:ascii="Arial" w:hAnsi="Arial" w:cs="Arial"/>
              </w:rPr>
              <w:t>)</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25 Механические соединители</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12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26 Оптическое переговорное устройство со шнурами</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 xml:space="preserve">1 </w:t>
            </w:r>
            <w:proofErr w:type="spellStart"/>
            <w:r w:rsidRPr="00EC53E6">
              <w:rPr>
                <w:rFonts w:ascii="Arial" w:hAnsi="Arial" w:cs="Arial"/>
              </w:rPr>
              <w:t>компл</w:t>
            </w:r>
            <w:proofErr w:type="spellEnd"/>
            <w:r w:rsidRPr="00EC53E6">
              <w:rPr>
                <w:rFonts w:ascii="Arial" w:hAnsi="Arial" w:cs="Arial"/>
              </w:rPr>
              <w:t>.</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27 Рефлектометр</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28 Устройство для сварки ОВ</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29 Блокнот для записей</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30 Маркерный карандаш (ручка)</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31 Газоанализатор</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32 Оптическая прищепка для переговорного устройства</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2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33 Рулетка  50 м</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 xml:space="preserve">34 Вешки для фиксации расстояния по трассе </w:t>
            </w:r>
            <w:r>
              <w:rPr>
                <w:rFonts w:ascii="Arial" w:hAnsi="Arial" w:cs="Arial"/>
              </w:rPr>
              <w:t>ВОЛС</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20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35 Лестница для работ в кабельной канализации</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36 Носимая радиостанция, обеспечивающая необходимую дальность связи</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2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37 Огнетушитель</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38 Медицинская аптечка</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39 Указатель высокого напряжения УВН-30</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40 Указатель низкого напряжения УНН-90</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41 Штырь заземления</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42 Прибор комбинированный</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 xml:space="preserve">43 </w:t>
            </w:r>
            <w:proofErr w:type="spellStart"/>
            <w:r w:rsidRPr="00EC53E6">
              <w:rPr>
                <w:rFonts w:ascii="Arial" w:hAnsi="Arial" w:cs="Arial"/>
              </w:rPr>
              <w:t>Кабелеискатель</w:t>
            </w:r>
            <w:proofErr w:type="spellEnd"/>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Borders>
              <w:bottom w:val="single" w:sz="4" w:space="0" w:color="auto"/>
            </w:tcBorders>
          </w:tcPr>
          <w:p w:rsidR="00AD76C1" w:rsidRPr="00EC53E6" w:rsidRDefault="00AD76C1" w:rsidP="00AD76C1">
            <w:pPr>
              <w:pStyle w:val="a8"/>
              <w:spacing w:line="240" w:lineRule="auto"/>
              <w:jc w:val="both"/>
              <w:rPr>
                <w:rFonts w:ascii="Arial" w:hAnsi="Arial" w:cs="Arial"/>
              </w:rPr>
            </w:pPr>
            <w:r w:rsidRPr="00EC53E6">
              <w:rPr>
                <w:rFonts w:ascii="Arial" w:hAnsi="Arial" w:cs="Arial"/>
              </w:rPr>
              <w:t>44 Палатка брезентовая</w:t>
            </w:r>
          </w:p>
        </w:tc>
        <w:tc>
          <w:tcPr>
            <w:tcW w:w="1134" w:type="dxa"/>
            <w:tcBorders>
              <w:bottom w:val="single" w:sz="4" w:space="0" w:color="auto"/>
            </w:tcBorders>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Borders>
              <w:bottom w:val="single" w:sz="4" w:space="0" w:color="auto"/>
            </w:tcBorders>
          </w:tcPr>
          <w:p w:rsidR="00AD76C1" w:rsidRPr="00EC53E6" w:rsidRDefault="00AD76C1" w:rsidP="00AD76C1">
            <w:pPr>
              <w:pStyle w:val="a8"/>
              <w:spacing w:line="240" w:lineRule="auto"/>
              <w:jc w:val="both"/>
              <w:rPr>
                <w:rFonts w:ascii="Arial" w:hAnsi="Arial" w:cs="Arial"/>
              </w:rPr>
            </w:pPr>
            <w:r w:rsidRPr="00EC53E6">
              <w:rPr>
                <w:rFonts w:ascii="Arial" w:hAnsi="Arial" w:cs="Arial"/>
              </w:rPr>
              <w:t>45 Плащи прорезиненные</w:t>
            </w:r>
          </w:p>
        </w:tc>
        <w:tc>
          <w:tcPr>
            <w:tcW w:w="1134" w:type="dxa"/>
            <w:tcBorders>
              <w:bottom w:val="single" w:sz="4" w:space="0" w:color="auto"/>
            </w:tcBorders>
          </w:tcPr>
          <w:p w:rsidR="00AD76C1" w:rsidRPr="00EC53E6" w:rsidRDefault="00AD76C1" w:rsidP="00AD76C1">
            <w:pPr>
              <w:pStyle w:val="a8"/>
              <w:spacing w:line="240" w:lineRule="auto"/>
              <w:rPr>
                <w:rFonts w:ascii="Arial" w:hAnsi="Arial" w:cs="Arial"/>
              </w:rPr>
            </w:pPr>
            <w:r w:rsidRPr="00EC53E6">
              <w:rPr>
                <w:rFonts w:ascii="Arial" w:hAnsi="Arial" w:cs="Arial"/>
              </w:rPr>
              <w:t>2 шт.</w:t>
            </w:r>
          </w:p>
        </w:tc>
      </w:tr>
      <w:tr w:rsidR="00AD76C1" w:rsidRPr="00EC53E6" w:rsidTr="00837F1B">
        <w:tc>
          <w:tcPr>
            <w:tcW w:w="8363" w:type="dxa"/>
            <w:tcBorders>
              <w:top w:val="nil"/>
            </w:tcBorders>
          </w:tcPr>
          <w:p w:rsidR="00AD76C1" w:rsidRPr="00EC53E6" w:rsidRDefault="00AD76C1" w:rsidP="00AD76C1">
            <w:pPr>
              <w:pStyle w:val="a8"/>
              <w:spacing w:line="240" w:lineRule="auto"/>
              <w:jc w:val="both"/>
              <w:rPr>
                <w:rFonts w:ascii="Arial" w:hAnsi="Arial" w:cs="Arial"/>
              </w:rPr>
            </w:pPr>
            <w:r w:rsidRPr="00EC53E6">
              <w:rPr>
                <w:rFonts w:ascii="Arial" w:hAnsi="Arial" w:cs="Arial"/>
              </w:rPr>
              <w:t>46 Сапоги резиновые</w:t>
            </w:r>
          </w:p>
        </w:tc>
        <w:tc>
          <w:tcPr>
            <w:tcW w:w="1134" w:type="dxa"/>
            <w:tcBorders>
              <w:top w:val="nil"/>
            </w:tcBorders>
          </w:tcPr>
          <w:p w:rsidR="00AD76C1" w:rsidRPr="00EC53E6" w:rsidRDefault="00AD76C1" w:rsidP="00AD76C1">
            <w:pPr>
              <w:pStyle w:val="a8"/>
              <w:spacing w:line="240" w:lineRule="auto"/>
              <w:rPr>
                <w:rFonts w:ascii="Arial" w:hAnsi="Arial" w:cs="Arial"/>
              </w:rPr>
            </w:pPr>
            <w:r w:rsidRPr="00EC53E6">
              <w:rPr>
                <w:rFonts w:ascii="Arial" w:hAnsi="Arial" w:cs="Arial"/>
              </w:rPr>
              <w:t>3 пары</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47 Сапоги болотные</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2 пары</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48 Канистра (термос) для воды 10 л</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49 Кружка металлическая 0,5 л</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 xml:space="preserve">50 Умывальник </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51 Мыло</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кусок</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52 Полотенце</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2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 xml:space="preserve">53 Халат </w:t>
            </w:r>
            <w:proofErr w:type="gramStart"/>
            <w:r w:rsidRPr="00EC53E6">
              <w:rPr>
                <w:rFonts w:ascii="Arial" w:hAnsi="Arial" w:cs="Arial"/>
              </w:rPr>
              <w:t>х/б</w:t>
            </w:r>
            <w:proofErr w:type="gramEnd"/>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54 Щетка сметка</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1 шт.</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55 Щетка половая</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 xml:space="preserve">1 </w:t>
            </w:r>
            <w:proofErr w:type="spellStart"/>
            <w:proofErr w:type="gramStart"/>
            <w:r w:rsidRPr="00EC53E6">
              <w:rPr>
                <w:rFonts w:ascii="Arial" w:hAnsi="Arial" w:cs="Arial"/>
              </w:rPr>
              <w:t>шт</w:t>
            </w:r>
            <w:proofErr w:type="spellEnd"/>
            <w:proofErr w:type="gramEnd"/>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56 Ветошь для протирки пола</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rPr>
              <w:t>0,5 кг</w:t>
            </w:r>
          </w:p>
        </w:tc>
      </w:tr>
      <w:tr w:rsidR="00AD76C1" w:rsidRPr="00EC53E6" w:rsidTr="00837F1B">
        <w:tc>
          <w:tcPr>
            <w:tcW w:w="8363" w:type="dxa"/>
          </w:tcPr>
          <w:p w:rsidR="00AD76C1" w:rsidRPr="00EC53E6" w:rsidRDefault="00AD76C1" w:rsidP="00AD76C1">
            <w:pPr>
              <w:pStyle w:val="a8"/>
              <w:spacing w:line="240" w:lineRule="auto"/>
              <w:jc w:val="both"/>
              <w:rPr>
                <w:rFonts w:ascii="Arial" w:hAnsi="Arial" w:cs="Arial"/>
              </w:rPr>
            </w:pPr>
            <w:r w:rsidRPr="00EC53E6">
              <w:rPr>
                <w:rFonts w:ascii="Arial" w:hAnsi="Arial" w:cs="Arial"/>
              </w:rPr>
              <w:t>57 Клей «Супер»</w:t>
            </w:r>
          </w:p>
        </w:tc>
        <w:tc>
          <w:tcPr>
            <w:tcW w:w="1134" w:type="dxa"/>
          </w:tcPr>
          <w:p w:rsidR="00AD76C1" w:rsidRPr="00EC53E6" w:rsidRDefault="00AD76C1" w:rsidP="00AD76C1">
            <w:pPr>
              <w:pStyle w:val="a8"/>
              <w:spacing w:line="240" w:lineRule="auto"/>
              <w:rPr>
                <w:rFonts w:ascii="Arial" w:hAnsi="Arial" w:cs="Arial"/>
              </w:rPr>
            </w:pPr>
            <w:r w:rsidRPr="00EC53E6">
              <w:rPr>
                <w:rFonts w:ascii="Arial" w:hAnsi="Arial" w:cs="Arial"/>
                <w:lang w:val="en-US"/>
              </w:rPr>
              <w:t xml:space="preserve">5 </w:t>
            </w:r>
            <w:proofErr w:type="spellStart"/>
            <w:r w:rsidRPr="00EC53E6">
              <w:rPr>
                <w:rFonts w:ascii="Arial" w:hAnsi="Arial" w:cs="Arial"/>
              </w:rPr>
              <w:t>тюб</w:t>
            </w:r>
            <w:proofErr w:type="spellEnd"/>
            <w:r w:rsidRPr="00EC53E6">
              <w:rPr>
                <w:rFonts w:ascii="Arial" w:hAnsi="Arial" w:cs="Arial"/>
              </w:rPr>
              <w:t>.</w:t>
            </w:r>
          </w:p>
        </w:tc>
      </w:tr>
    </w:tbl>
    <w:p w:rsidR="00AD76C1" w:rsidRDefault="00AD76C1" w:rsidP="00AD76C1">
      <w:pPr>
        <w:ind w:firstLine="426"/>
        <w:jc w:val="both"/>
        <w:rPr>
          <w:rFonts w:ascii="Arial" w:hAnsi="Arial" w:cs="Arial"/>
          <w:b/>
          <w:sz w:val="20"/>
        </w:rPr>
      </w:pPr>
    </w:p>
    <w:p w:rsidR="00AD76C1" w:rsidRDefault="00AD76C1" w:rsidP="00AD76C1">
      <w:pPr>
        <w:ind w:firstLine="426"/>
        <w:jc w:val="both"/>
        <w:rPr>
          <w:rFonts w:ascii="Arial" w:hAnsi="Arial" w:cs="Arial"/>
          <w:b/>
          <w:sz w:val="20"/>
        </w:rPr>
      </w:pPr>
    </w:p>
    <w:p w:rsidR="00AD76C1" w:rsidRDefault="00AD76C1" w:rsidP="00AD76C1">
      <w:pPr>
        <w:ind w:firstLine="426"/>
        <w:jc w:val="both"/>
        <w:rPr>
          <w:rFonts w:ascii="Arial" w:hAnsi="Arial" w:cs="Arial"/>
          <w:b/>
          <w:sz w:val="20"/>
        </w:rPr>
      </w:pPr>
    </w:p>
    <w:p w:rsidR="00AD76C1" w:rsidRDefault="00AD76C1" w:rsidP="00AD76C1">
      <w:pPr>
        <w:ind w:firstLine="426"/>
        <w:jc w:val="both"/>
        <w:rPr>
          <w:rFonts w:ascii="Arial" w:hAnsi="Arial" w:cs="Arial"/>
          <w:b/>
          <w:sz w:val="20"/>
        </w:rPr>
      </w:pPr>
    </w:p>
    <w:p w:rsidR="00AD76C1" w:rsidRDefault="00AD76C1" w:rsidP="00AD76C1">
      <w:pPr>
        <w:ind w:firstLine="426"/>
        <w:jc w:val="both"/>
        <w:rPr>
          <w:rFonts w:ascii="Arial" w:hAnsi="Arial" w:cs="Arial"/>
          <w:b/>
          <w:sz w:val="20"/>
        </w:rPr>
      </w:pPr>
    </w:p>
    <w:p w:rsidR="00AD76C1" w:rsidRDefault="00AD76C1" w:rsidP="00AD76C1">
      <w:pPr>
        <w:ind w:firstLine="426"/>
        <w:jc w:val="both"/>
        <w:rPr>
          <w:rFonts w:ascii="Arial" w:hAnsi="Arial" w:cs="Arial"/>
          <w:b/>
          <w:sz w:val="20"/>
          <w:lang w:val="en-US"/>
        </w:rPr>
      </w:pPr>
    </w:p>
    <w:p w:rsidR="00837F1B" w:rsidRDefault="00837F1B" w:rsidP="00AD76C1">
      <w:pPr>
        <w:ind w:firstLine="426"/>
        <w:jc w:val="both"/>
        <w:rPr>
          <w:rFonts w:ascii="Arial" w:hAnsi="Arial" w:cs="Arial"/>
          <w:b/>
          <w:sz w:val="20"/>
          <w:lang w:val="en-US"/>
        </w:rPr>
      </w:pPr>
    </w:p>
    <w:p w:rsidR="00837F1B" w:rsidRDefault="00837F1B" w:rsidP="00AD76C1">
      <w:pPr>
        <w:ind w:firstLine="426"/>
        <w:jc w:val="both"/>
        <w:rPr>
          <w:rFonts w:ascii="Arial" w:hAnsi="Arial" w:cs="Arial"/>
          <w:b/>
          <w:sz w:val="20"/>
          <w:lang w:val="en-US"/>
        </w:rPr>
      </w:pPr>
    </w:p>
    <w:p w:rsidR="00837F1B" w:rsidRDefault="00837F1B" w:rsidP="00AD76C1">
      <w:pPr>
        <w:ind w:firstLine="426"/>
        <w:jc w:val="both"/>
        <w:rPr>
          <w:rFonts w:ascii="Arial" w:hAnsi="Arial" w:cs="Arial"/>
          <w:b/>
          <w:sz w:val="20"/>
          <w:lang w:val="en-US"/>
        </w:rPr>
      </w:pPr>
    </w:p>
    <w:p w:rsidR="00AD76C1" w:rsidRDefault="00AD76C1" w:rsidP="00AD76C1">
      <w:pPr>
        <w:ind w:firstLine="426"/>
        <w:jc w:val="both"/>
        <w:rPr>
          <w:rFonts w:ascii="Arial" w:hAnsi="Arial" w:cs="Arial"/>
          <w:b/>
          <w:sz w:val="20"/>
        </w:rPr>
      </w:pPr>
    </w:p>
    <w:p w:rsidR="000F5247" w:rsidRDefault="000F5247" w:rsidP="00AD76C1">
      <w:pPr>
        <w:ind w:firstLine="426"/>
        <w:jc w:val="both"/>
        <w:rPr>
          <w:rFonts w:ascii="Arial" w:hAnsi="Arial" w:cs="Arial"/>
          <w:b/>
          <w:sz w:val="20"/>
        </w:rPr>
        <w:sectPr w:rsidR="000F5247" w:rsidSect="00805D12">
          <w:headerReference w:type="default" r:id="rId36"/>
          <w:footerReference w:type="default" r:id="rId37"/>
          <w:type w:val="oddPage"/>
          <w:pgSz w:w="11906" w:h="16838"/>
          <w:pgMar w:top="1134" w:right="567" w:bottom="1134" w:left="1134" w:header="709" w:footer="709" w:gutter="0"/>
          <w:pgNumType w:start="42"/>
          <w:cols w:space="708"/>
          <w:docGrid w:linePitch="360"/>
        </w:sectPr>
      </w:pPr>
    </w:p>
    <w:p w:rsidR="00157697" w:rsidRPr="00EC53E6" w:rsidRDefault="00157697" w:rsidP="00157697">
      <w:pPr>
        <w:pStyle w:val="a8"/>
        <w:spacing w:line="240" w:lineRule="auto"/>
        <w:rPr>
          <w:rFonts w:ascii="Arial" w:hAnsi="Arial" w:cs="Arial"/>
          <w:b/>
          <w:sz w:val="22"/>
          <w:szCs w:val="22"/>
        </w:rPr>
      </w:pPr>
      <w:r w:rsidRPr="00EC53E6">
        <w:rPr>
          <w:rFonts w:ascii="Arial" w:hAnsi="Arial" w:cs="Arial"/>
          <w:b/>
          <w:sz w:val="22"/>
          <w:szCs w:val="22"/>
        </w:rPr>
        <w:lastRenderedPageBreak/>
        <w:t xml:space="preserve">Приложение </w:t>
      </w:r>
      <w:r>
        <w:rPr>
          <w:rFonts w:ascii="Arial" w:hAnsi="Arial" w:cs="Arial"/>
          <w:b/>
          <w:sz w:val="22"/>
          <w:szCs w:val="22"/>
        </w:rPr>
        <w:t>Л</w:t>
      </w:r>
    </w:p>
    <w:p w:rsidR="00157697" w:rsidRPr="00EC53E6" w:rsidRDefault="00157697" w:rsidP="00157697">
      <w:pPr>
        <w:pStyle w:val="a8"/>
        <w:spacing w:line="240" w:lineRule="auto"/>
        <w:rPr>
          <w:rFonts w:ascii="Arial" w:hAnsi="Arial" w:cs="Arial"/>
        </w:rPr>
      </w:pPr>
      <w:r w:rsidRPr="00EC53E6">
        <w:rPr>
          <w:rFonts w:ascii="Arial" w:hAnsi="Arial" w:cs="Arial"/>
        </w:rPr>
        <w:t>(справочное)</w:t>
      </w:r>
    </w:p>
    <w:p w:rsidR="00157697" w:rsidRPr="00EC53E6" w:rsidRDefault="00157697" w:rsidP="00157697">
      <w:pPr>
        <w:pStyle w:val="a8"/>
        <w:spacing w:line="240" w:lineRule="auto"/>
        <w:rPr>
          <w:rFonts w:ascii="Arial" w:hAnsi="Arial" w:cs="Arial"/>
          <w:b/>
          <w:sz w:val="22"/>
          <w:szCs w:val="22"/>
        </w:rPr>
      </w:pPr>
      <w:r w:rsidRPr="00EC53E6">
        <w:rPr>
          <w:rFonts w:ascii="Arial" w:hAnsi="Arial" w:cs="Arial"/>
          <w:b/>
          <w:sz w:val="22"/>
          <w:szCs w:val="22"/>
        </w:rPr>
        <w:t>Механические соединители и их основные характеристики</w:t>
      </w:r>
    </w:p>
    <w:p w:rsidR="00157697" w:rsidRPr="00EC53E6" w:rsidRDefault="00157697" w:rsidP="00157697">
      <w:pPr>
        <w:pStyle w:val="a8"/>
        <w:spacing w:line="240" w:lineRule="auto"/>
        <w:rPr>
          <w:rFonts w:ascii="Arial" w:hAnsi="Arial" w:cs="Arial"/>
          <w:sz w:val="22"/>
          <w:szCs w:val="22"/>
        </w:rPr>
      </w:pPr>
    </w:p>
    <w:p w:rsidR="00157697" w:rsidRPr="00EC53E6" w:rsidRDefault="00157697" w:rsidP="00157697">
      <w:pPr>
        <w:pStyle w:val="a8"/>
        <w:spacing w:line="240" w:lineRule="auto"/>
        <w:ind w:firstLine="720"/>
        <w:jc w:val="both"/>
        <w:rPr>
          <w:rFonts w:ascii="Arial" w:hAnsi="Arial" w:cs="Arial"/>
          <w:b/>
          <w:sz w:val="18"/>
          <w:szCs w:val="18"/>
        </w:rPr>
      </w:pPr>
      <w:r>
        <w:rPr>
          <w:rFonts w:ascii="Arial" w:hAnsi="Arial" w:cs="Arial"/>
          <w:b/>
          <w:sz w:val="18"/>
          <w:szCs w:val="18"/>
        </w:rPr>
        <w:t>Таблица Л</w:t>
      </w:r>
      <w:proofErr w:type="gramStart"/>
      <w:r w:rsidRPr="00EC53E6">
        <w:rPr>
          <w:rFonts w:ascii="Arial" w:hAnsi="Arial" w:cs="Arial"/>
          <w:b/>
          <w:sz w:val="18"/>
          <w:szCs w:val="18"/>
        </w:rPr>
        <w:t>1</w:t>
      </w:r>
      <w:proofErr w:type="gram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417"/>
        <w:gridCol w:w="1134"/>
        <w:gridCol w:w="1276"/>
        <w:gridCol w:w="1276"/>
        <w:gridCol w:w="992"/>
        <w:gridCol w:w="1418"/>
      </w:tblGrid>
      <w:tr w:rsidR="00157697" w:rsidRPr="00AB1B0E" w:rsidTr="00BE1573">
        <w:tc>
          <w:tcPr>
            <w:tcW w:w="2410" w:type="dxa"/>
            <w:tcBorders>
              <w:bottom w:val="double" w:sz="4" w:space="0" w:color="auto"/>
            </w:tcBorders>
            <w:vAlign w:val="center"/>
          </w:tcPr>
          <w:p w:rsidR="00157697" w:rsidRPr="003109FB" w:rsidRDefault="00157697" w:rsidP="00BE1573">
            <w:pPr>
              <w:pStyle w:val="a8"/>
              <w:spacing w:line="240" w:lineRule="auto"/>
              <w:rPr>
                <w:rFonts w:ascii="Arial" w:hAnsi="Arial" w:cs="Arial"/>
                <w:sz w:val="18"/>
                <w:szCs w:val="18"/>
              </w:rPr>
            </w:pPr>
            <w:r w:rsidRPr="003109FB">
              <w:rPr>
                <w:rFonts w:ascii="Arial" w:hAnsi="Arial" w:cs="Arial"/>
                <w:sz w:val="18"/>
                <w:szCs w:val="18"/>
              </w:rPr>
              <w:t xml:space="preserve">Марка механического соединителя и </w:t>
            </w:r>
            <w:r w:rsidRPr="003109FB">
              <w:rPr>
                <w:rFonts w:ascii="Arial" w:hAnsi="Arial" w:cs="Arial"/>
                <w:sz w:val="18"/>
                <w:szCs w:val="18"/>
              </w:rPr>
              <w:br/>
              <w:t>изготовитель</w:t>
            </w:r>
          </w:p>
        </w:tc>
        <w:tc>
          <w:tcPr>
            <w:tcW w:w="1417" w:type="dxa"/>
            <w:tcBorders>
              <w:bottom w:val="double" w:sz="4" w:space="0" w:color="auto"/>
            </w:tcBorders>
            <w:vAlign w:val="center"/>
          </w:tcPr>
          <w:p w:rsidR="00157697" w:rsidRPr="003109FB" w:rsidRDefault="00157697" w:rsidP="00BE1573">
            <w:pPr>
              <w:pStyle w:val="a8"/>
              <w:spacing w:line="240" w:lineRule="auto"/>
              <w:rPr>
                <w:rFonts w:ascii="Arial" w:hAnsi="Arial" w:cs="Arial"/>
                <w:sz w:val="18"/>
                <w:szCs w:val="18"/>
              </w:rPr>
            </w:pPr>
            <w:r w:rsidRPr="003109FB">
              <w:rPr>
                <w:rFonts w:ascii="Arial" w:hAnsi="Arial" w:cs="Arial"/>
                <w:sz w:val="18"/>
                <w:szCs w:val="18"/>
              </w:rPr>
              <w:t>Нормируемое количество соединений</w:t>
            </w:r>
          </w:p>
        </w:tc>
        <w:tc>
          <w:tcPr>
            <w:tcW w:w="1134" w:type="dxa"/>
            <w:tcBorders>
              <w:bottom w:val="double" w:sz="4" w:space="0" w:color="auto"/>
            </w:tcBorders>
            <w:vAlign w:val="center"/>
          </w:tcPr>
          <w:p w:rsidR="00157697" w:rsidRPr="003109FB" w:rsidRDefault="00157697" w:rsidP="00BE1573">
            <w:pPr>
              <w:pStyle w:val="a8"/>
              <w:spacing w:line="240" w:lineRule="auto"/>
              <w:rPr>
                <w:rFonts w:ascii="Arial" w:hAnsi="Arial" w:cs="Arial"/>
                <w:sz w:val="18"/>
                <w:szCs w:val="18"/>
              </w:rPr>
            </w:pPr>
            <w:r w:rsidRPr="003109FB">
              <w:rPr>
                <w:rFonts w:ascii="Arial" w:hAnsi="Arial" w:cs="Arial"/>
                <w:sz w:val="18"/>
                <w:szCs w:val="18"/>
              </w:rPr>
              <w:t>Средние вносимые потери, дБ</w:t>
            </w:r>
          </w:p>
        </w:tc>
        <w:tc>
          <w:tcPr>
            <w:tcW w:w="1276" w:type="dxa"/>
            <w:tcBorders>
              <w:bottom w:val="double" w:sz="4" w:space="0" w:color="auto"/>
            </w:tcBorders>
            <w:vAlign w:val="center"/>
          </w:tcPr>
          <w:p w:rsidR="00157697" w:rsidRPr="003109FB" w:rsidRDefault="00157697" w:rsidP="00BE1573">
            <w:pPr>
              <w:pStyle w:val="a8"/>
              <w:spacing w:line="240" w:lineRule="auto"/>
              <w:rPr>
                <w:rFonts w:ascii="Arial" w:hAnsi="Arial" w:cs="Arial"/>
                <w:sz w:val="18"/>
                <w:szCs w:val="18"/>
              </w:rPr>
            </w:pPr>
            <w:r w:rsidRPr="003109FB">
              <w:rPr>
                <w:rFonts w:ascii="Arial" w:hAnsi="Arial" w:cs="Arial"/>
                <w:sz w:val="18"/>
                <w:szCs w:val="18"/>
              </w:rPr>
              <w:t>Величина обратного отражения, дБ</w:t>
            </w:r>
          </w:p>
          <w:p w:rsidR="00157697" w:rsidRPr="003109FB" w:rsidRDefault="00157697" w:rsidP="00BE1573">
            <w:pPr>
              <w:pStyle w:val="a8"/>
              <w:spacing w:line="240" w:lineRule="auto"/>
              <w:rPr>
                <w:rFonts w:ascii="Arial" w:hAnsi="Arial" w:cs="Arial"/>
                <w:sz w:val="18"/>
                <w:szCs w:val="18"/>
              </w:rPr>
            </w:pPr>
          </w:p>
        </w:tc>
        <w:tc>
          <w:tcPr>
            <w:tcW w:w="1276" w:type="dxa"/>
            <w:tcBorders>
              <w:bottom w:val="double" w:sz="4" w:space="0" w:color="auto"/>
            </w:tcBorders>
            <w:vAlign w:val="center"/>
          </w:tcPr>
          <w:p w:rsidR="00157697" w:rsidRPr="003109FB" w:rsidRDefault="00157697" w:rsidP="00BE1573">
            <w:pPr>
              <w:pStyle w:val="a8"/>
              <w:spacing w:line="240" w:lineRule="auto"/>
              <w:rPr>
                <w:rFonts w:ascii="Arial" w:hAnsi="Arial" w:cs="Arial"/>
                <w:sz w:val="18"/>
                <w:szCs w:val="18"/>
              </w:rPr>
            </w:pPr>
            <w:r w:rsidRPr="003109FB">
              <w:rPr>
                <w:rFonts w:ascii="Arial" w:hAnsi="Arial" w:cs="Arial"/>
                <w:sz w:val="18"/>
                <w:szCs w:val="18"/>
              </w:rPr>
              <w:t xml:space="preserve">Габаритные размеры, </w:t>
            </w:r>
            <w:proofErr w:type="gramStart"/>
            <w:r w:rsidRPr="003109FB">
              <w:rPr>
                <w:rFonts w:ascii="Arial" w:hAnsi="Arial" w:cs="Arial"/>
                <w:sz w:val="18"/>
                <w:szCs w:val="18"/>
              </w:rPr>
              <w:t>мм</w:t>
            </w:r>
            <w:proofErr w:type="gramEnd"/>
          </w:p>
        </w:tc>
        <w:tc>
          <w:tcPr>
            <w:tcW w:w="992" w:type="dxa"/>
            <w:tcBorders>
              <w:bottom w:val="double" w:sz="4" w:space="0" w:color="auto"/>
            </w:tcBorders>
            <w:vAlign w:val="center"/>
          </w:tcPr>
          <w:p w:rsidR="00157697" w:rsidRPr="003109FB" w:rsidRDefault="00157697" w:rsidP="00BE1573">
            <w:pPr>
              <w:pStyle w:val="a8"/>
              <w:spacing w:line="240" w:lineRule="auto"/>
              <w:rPr>
                <w:rFonts w:ascii="Arial" w:hAnsi="Arial" w:cs="Arial"/>
                <w:sz w:val="18"/>
                <w:szCs w:val="18"/>
              </w:rPr>
            </w:pPr>
            <w:r w:rsidRPr="003109FB">
              <w:rPr>
                <w:rFonts w:ascii="Arial" w:hAnsi="Arial" w:cs="Arial"/>
                <w:sz w:val="18"/>
                <w:szCs w:val="18"/>
              </w:rPr>
              <w:t>Масса, г</w:t>
            </w:r>
          </w:p>
        </w:tc>
        <w:tc>
          <w:tcPr>
            <w:tcW w:w="1418" w:type="dxa"/>
            <w:tcBorders>
              <w:bottom w:val="double" w:sz="4" w:space="0" w:color="auto"/>
            </w:tcBorders>
            <w:vAlign w:val="center"/>
          </w:tcPr>
          <w:p w:rsidR="00157697" w:rsidRPr="003109FB" w:rsidRDefault="00157697" w:rsidP="00BE1573">
            <w:pPr>
              <w:pStyle w:val="a8"/>
              <w:spacing w:line="240" w:lineRule="auto"/>
              <w:rPr>
                <w:rFonts w:ascii="Arial" w:hAnsi="Arial" w:cs="Arial"/>
                <w:sz w:val="18"/>
                <w:szCs w:val="18"/>
              </w:rPr>
            </w:pPr>
            <w:r w:rsidRPr="003109FB">
              <w:rPr>
                <w:rFonts w:ascii="Arial" w:hAnsi="Arial" w:cs="Arial"/>
                <w:sz w:val="18"/>
                <w:szCs w:val="18"/>
              </w:rPr>
              <w:t>Диапазон рабочих температур, °</w:t>
            </w:r>
            <w:proofErr w:type="gramStart"/>
            <w:r w:rsidRPr="003109FB">
              <w:rPr>
                <w:rFonts w:ascii="Arial" w:hAnsi="Arial" w:cs="Arial"/>
                <w:sz w:val="18"/>
                <w:szCs w:val="18"/>
              </w:rPr>
              <w:t>С</w:t>
            </w:r>
            <w:proofErr w:type="gramEnd"/>
          </w:p>
        </w:tc>
      </w:tr>
      <w:tr w:rsidR="00157697" w:rsidRPr="003109FB" w:rsidTr="00BE1573">
        <w:tc>
          <w:tcPr>
            <w:tcW w:w="2410" w:type="dxa"/>
            <w:tcBorders>
              <w:top w:val="nil"/>
            </w:tcBorders>
          </w:tcPr>
          <w:p w:rsidR="00157697" w:rsidRPr="003109FB" w:rsidRDefault="00157697" w:rsidP="00BE1573">
            <w:pPr>
              <w:pStyle w:val="a8"/>
              <w:spacing w:line="240" w:lineRule="auto"/>
              <w:jc w:val="both"/>
              <w:rPr>
                <w:rFonts w:ascii="Arial" w:hAnsi="Arial" w:cs="Arial"/>
              </w:rPr>
            </w:pPr>
            <w:r w:rsidRPr="003109FB">
              <w:rPr>
                <w:rFonts w:ascii="Arial" w:hAnsi="Arial" w:cs="Arial"/>
              </w:rPr>
              <w:t xml:space="preserve">1 </w:t>
            </w:r>
            <w:proofErr w:type="spellStart"/>
            <w:r w:rsidRPr="003109FB">
              <w:rPr>
                <w:rFonts w:ascii="Arial" w:hAnsi="Arial" w:cs="Arial"/>
              </w:rPr>
              <w:t>Fibrlok</w:t>
            </w:r>
            <w:proofErr w:type="spellEnd"/>
            <w:r w:rsidRPr="003109FB">
              <w:rPr>
                <w:rFonts w:ascii="Arial" w:hAnsi="Arial" w:cs="Arial"/>
              </w:rPr>
              <w:t xml:space="preserve"> П-2529</w:t>
            </w:r>
          </w:p>
          <w:p w:rsidR="00157697" w:rsidRPr="003109FB" w:rsidRDefault="00157697" w:rsidP="00BE1573">
            <w:pPr>
              <w:pStyle w:val="a8"/>
              <w:spacing w:line="240" w:lineRule="auto"/>
              <w:jc w:val="both"/>
              <w:rPr>
                <w:rFonts w:ascii="Arial" w:hAnsi="Arial" w:cs="Arial"/>
              </w:rPr>
            </w:pPr>
            <w:r w:rsidRPr="003109FB">
              <w:rPr>
                <w:rFonts w:ascii="Arial" w:hAnsi="Arial" w:cs="Arial"/>
              </w:rPr>
              <w:t xml:space="preserve"> Фирма «ЗМ»</w:t>
            </w:r>
          </w:p>
          <w:p w:rsidR="00157697" w:rsidRPr="003109FB" w:rsidRDefault="00157697" w:rsidP="00BE1573">
            <w:pPr>
              <w:pStyle w:val="a8"/>
              <w:spacing w:line="240" w:lineRule="auto"/>
              <w:jc w:val="both"/>
              <w:rPr>
                <w:rFonts w:ascii="Arial" w:hAnsi="Arial" w:cs="Arial"/>
              </w:rPr>
            </w:pPr>
            <w:r w:rsidRPr="003109FB">
              <w:rPr>
                <w:rFonts w:ascii="Arial" w:hAnsi="Arial" w:cs="Arial"/>
              </w:rPr>
              <w:t xml:space="preserve"> (США) </w:t>
            </w:r>
          </w:p>
        </w:tc>
        <w:tc>
          <w:tcPr>
            <w:tcW w:w="1417" w:type="dxa"/>
            <w:tcBorders>
              <w:top w:val="nil"/>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1</w:t>
            </w:r>
          </w:p>
        </w:tc>
        <w:tc>
          <w:tcPr>
            <w:tcW w:w="1134" w:type="dxa"/>
            <w:tcBorders>
              <w:top w:val="nil"/>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sym w:font="Symbol" w:char="F0A3"/>
            </w:r>
            <w:r w:rsidRPr="003109FB">
              <w:rPr>
                <w:rFonts w:ascii="Arial" w:hAnsi="Arial" w:cs="Arial"/>
              </w:rPr>
              <w:t xml:space="preserve"> 0,1</w:t>
            </w:r>
          </w:p>
        </w:tc>
        <w:tc>
          <w:tcPr>
            <w:tcW w:w="1276" w:type="dxa"/>
            <w:tcBorders>
              <w:top w:val="nil"/>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-45</w:t>
            </w:r>
          </w:p>
        </w:tc>
        <w:tc>
          <w:tcPr>
            <w:tcW w:w="1276" w:type="dxa"/>
            <w:tcBorders>
              <w:top w:val="nil"/>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38 x3,8x6,4</w:t>
            </w:r>
          </w:p>
        </w:tc>
        <w:tc>
          <w:tcPr>
            <w:tcW w:w="992" w:type="dxa"/>
            <w:tcBorders>
              <w:top w:val="nil"/>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1,25</w:t>
            </w:r>
          </w:p>
        </w:tc>
        <w:tc>
          <w:tcPr>
            <w:tcW w:w="1418" w:type="dxa"/>
            <w:tcBorders>
              <w:top w:val="nil"/>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-45… +80</w:t>
            </w:r>
          </w:p>
        </w:tc>
      </w:tr>
      <w:tr w:rsidR="00157697" w:rsidRPr="003109FB" w:rsidTr="00BE1573">
        <w:tc>
          <w:tcPr>
            <w:tcW w:w="2410" w:type="dxa"/>
            <w:tcBorders>
              <w:top w:val="nil"/>
              <w:left w:val="single" w:sz="4" w:space="0" w:color="auto"/>
              <w:bottom w:val="single" w:sz="4" w:space="0" w:color="auto"/>
              <w:right w:val="single" w:sz="4" w:space="0" w:color="auto"/>
            </w:tcBorders>
          </w:tcPr>
          <w:p w:rsidR="00157697" w:rsidRPr="003750B1" w:rsidRDefault="00157697" w:rsidP="00BE1573">
            <w:pPr>
              <w:pStyle w:val="a8"/>
              <w:spacing w:line="240" w:lineRule="auto"/>
              <w:jc w:val="both"/>
              <w:rPr>
                <w:rFonts w:ascii="Arial" w:hAnsi="Arial" w:cs="Arial"/>
                <w:lang w:val="en-US"/>
              </w:rPr>
            </w:pPr>
            <w:r w:rsidRPr="003750B1">
              <w:rPr>
                <w:rFonts w:ascii="Arial" w:hAnsi="Arial" w:cs="Arial"/>
                <w:lang w:val="en-US"/>
              </w:rPr>
              <w:t xml:space="preserve">2 «CSL Light splice» </w:t>
            </w:r>
            <w:r w:rsidRPr="003109FB">
              <w:rPr>
                <w:rFonts w:ascii="Arial" w:hAnsi="Arial" w:cs="Arial"/>
              </w:rPr>
              <w:t>Фирма</w:t>
            </w:r>
            <w:r w:rsidRPr="003750B1">
              <w:rPr>
                <w:rFonts w:ascii="Arial" w:hAnsi="Arial" w:cs="Arial"/>
                <w:lang w:val="en-US"/>
              </w:rPr>
              <w:t xml:space="preserve"> «AT&amp;T» (</w:t>
            </w:r>
            <w:r w:rsidRPr="003109FB">
              <w:rPr>
                <w:rFonts w:ascii="Arial" w:hAnsi="Arial" w:cs="Arial"/>
              </w:rPr>
              <w:t>США</w:t>
            </w:r>
            <w:r w:rsidRPr="003750B1">
              <w:rPr>
                <w:rFonts w:ascii="Arial" w:hAnsi="Arial" w:cs="Arial"/>
                <w:lang w:val="en-US"/>
              </w:rPr>
              <w:t xml:space="preserve">) </w:t>
            </w:r>
          </w:p>
        </w:tc>
        <w:tc>
          <w:tcPr>
            <w:tcW w:w="1417"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1</w:t>
            </w:r>
          </w:p>
        </w:tc>
        <w:tc>
          <w:tcPr>
            <w:tcW w:w="1134"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sym w:font="Symbol" w:char="F0A3"/>
            </w:r>
            <w:r w:rsidRPr="003109FB">
              <w:rPr>
                <w:rFonts w:ascii="Arial" w:hAnsi="Arial" w:cs="Arial"/>
              </w:rPr>
              <w:t xml:space="preserve"> 0,2</w:t>
            </w:r>
          </w:p>
        </w:tc>
        <w:tc>
          <w:tcPr>
            <w:tcW w:w="1276"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-50</w:t>
            </w:r>
          </w:p>
        </w:tc>
        <w:tc>
          <w:tcPr>
            <w:tcW w:w="1276"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37,8х5х 5,7</w:t>
            </w:r>
          </w:p>
        </w:tc>
        <w:tc>
          <w:tcPr>
            <w:tcW w:w="992"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1,00</w:t>
            </w:r>
          </w:p>
        </w:tc>
        <w:tc>
          <w:tcPr>
            <w:tcW w:w="1418"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-40 ... +85</w:t>
            </w:r>
          </w:p>
        </w:tc>
      </w:tr>
      <w:tr w:rsidR="00157697" w:rsidRPr="003109FB" w:rsidTr="00BE1573">
        <w:tc>
          <w:tcPr>
            <w:tcW w:w="2410" w:type="dxa"/>
            <w:tcBorders>
              <w:top w:val="nil"/>
              <w:left w:val="single" w:sz="4" w:space="0" w:color="auto"/>
              <w:bottom w:val="single" w:sz="4" w:space="0" w:color="auto"/>
              <w:right w:val="single" w:sz="4" w:space="0" w:color="auto"/>
            </w:tcBorders>
          </w:tcPr>
          <w:p w:rsidR="00157697" w:rsidRPr="003109FB" w:rsidRDefault="00157697" w:rsidP="00BE1573">
            <w:pPr>
              <w:pStyle w:val="a8"/>
              <w:spacing w:line="240" w:lineRule="auto"/>
              <w:jc w:val="both"/>
              <w:rPr>
                <w:rFonts w:ascii="Arial" w:hAnsi="Arial" w:cs="Arial"/>
              </w:rPr>
            </w:pPr>
            <w:r w:rsidRPr="003109FB">
              <w:rPr>
                <w:rFonts w:ascii="Arial" w:hAnsi="Arial" w:cs="Arial"/>
              </w:rPr>
              <w:t>3 СМУ-1</w:t>
            </w:r>
          </w:p>
          <w:p w:rsidR="00157697" w:rsidRPr="003109FB" w:rsidRDefault="00157697" w:rsidP="00BE1573">
            <w:pPr>
              <w:pStyle w:val="a8"/>
              <w:spacing w:line="240" w:lineRule="auto"/>
              <w:jc w:val="both"/>
              <w:rPr>
                <w:rFonts w:ascii="Arial" w:hAnsi="Arial" w:cs="Arial"/>
              </w:rPr>
            </w:pPr>
            <w:r w:rsidRPr="003109FB">
              <w:rPr>
                <w:rFonts w:ascii="Arial" w:hAnsi="Arial" w:cs="Arial"/>
              </w:rPr>
              <w:t xml:space="preserve"> ЦНИИС </w:t>
            </w:r>
          </w:p>
          <w:p w:rsidR="00157697" w:rsidRPr="003109FB" w:rsidRDefault="00157697" w:rsidP="00BE1573">
            <w:pPr>
              <w:pStyle w:val="a8"/>
              <w:spacing w:line="240" w:lineRule="auto"/>
              <w:jc w:val="both"/>
              <w:rPr>
                <w:rFonts w:ascii="Arial" w:hAnsi="Arial" w:cs="Arial"/>
              </w:rPr>
            </w:pPr>
            <w:r w:rsidRPr="003109FB">
              <w:rPr>
                <w:rFonts w:ascii="Arial" w:hAnsi="Arial" w:cs="Arial"/>
              </w:rPr>
              <w:t xml:space="preserve">(Россия) </w:t>
            </w:r>
          </w:p>
        </w:tc>
        <w:tc>
          <w:tcPr>
            <w:tcW w:w="1417"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sym w:font="Symbol" w:char="F0A3"/>
            </w:r>
            <w:r w:rsidRPr="003109FB">
              <w:rPr>
                <w:rFonts w:ascii="Arial" w:hAnsi="Arial" w:cs="Arial"/>
              </w:rPr>
              <w:t>100</w:t>
            </w:r>
          </w:p>
        </w:tc>
        <w:tc>
          <w:tcPr>
            <w:tcW w:w="1134"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sym w:font="Symbol" w:char="F0A3"/>
            </w:r>
            <w:r w:rsidRPr="003109FB">
              <w:rPr>
                <w:rFonts w:ascii="Arial" w:hAnsi="Arial" w:cs="Arial"/>
              </w:rPr>
              <w:t xml:space="preserve"> 0,1</w:t>
            </w:r>
          </w:p>
        </w:tc>
        <w:tc>
          <w:tcPr>
            <w:tcW w:w="1276"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-50</w:t>
            </w:r>
          </w:p>
        </w:tc>
        <w:tc>
          <w:tcPr>
            <w:tcW w:w="1276"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65 x 4</w:t>
            </w:r>
          </w:p>
        </w:tc>
        <w:tc>
          <w:tcPr>
            <w:tcW w:w="992"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0,9</w:t>
            </w:r>
          </w:p>
        </w:tc>
        <w:tc>
          <w:tcPr>
            <w:tcW w:w="1418"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-40 ... +120</w:t>
            </w:r>
          </w:p>
        </w:tc>
      </w:tr>
      <w:tr w:rsidR="00157697" w:rsidRPr="003109FB" w:rsidTr="00BE1573">
        <w:tc>
          <w:tcPr>
            <w:tcW w:w="2410" w:type="dxa"/>
            <w:tcBorders>
              <w:top w:val="nil"/>
              <w:left w:val="single" w:sz="4" w:space="0" w:color="auto"/>
              <w:bottom w:val="single" w:sz="4" w:space="0" w:color="auto"/>
              <w:right w:val="single" w:sz="4" w:space="0" w:color="auto"/>
            </w:tcBorders>
          </w:tcPr>
          <w:p w:rsidR="00157697" w:rsidRPr="003109FB" w:rsidRDefault="00157697" w:rsidP="00BE1573">
            <w:pPr>
              <w:pStyle w:val="a8"/>
              <w:spacing w:line="240" w:lineRule="auto"/>
              <w:jc w:val="both"/>
              <w:rPr>
                <w:rFonts w:ascii="Arial" w:hAnsi="Arial" w:cs="Arial"/>
              </w:rPr>
            </w:pPr>
            <w:r w:rsidRPr="003109FB">
              <w:rPr>
                <w:rFonts w:ascii="Arial" w:hAnsi="Arial" w:cs="Arial"/>
              </w:rPr>
              <w:t xml:space="preserve">4 АСА-US-126 </w:t>
            </w:r>
          </w:p>
          <w:p w:rsidR="00157697" w:rsidRPr="003109FB" w:rsidRDefault="00157697" w:rsidP="00BE1573">
            <w:pPr>
              <w:pStyle w:val="a8"/>
              <w:spacing w:line="240" w:lineRule="auto"/>
              <w:jc w:val="both"/>
              <w:rPr>
                <w:rFonts w:ascii="Arial" w:hAnsi="Arial" w:cs="Arial"/>
              </w:rPr>
            </w:pPr>
            <w:r w:rsidRPr="003109FB">
              <w:rPr>
                <w:rFonts w:ascii="Arial" w:hAnsi="Arial" w:cs="Arial"/>
              </w:rPr>
              <w:t xml:space="preserve">(США) </w:t>
            </w:r>
          </w:p>
        </w:tc>
        <w:tc>
          <w:tcPr>
            <w:tcW w:w="1417"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sym w:font="Symbol" w:char="F0A3"/>
            </w:r>
            <w:r w:rsidRPr="003109FB">
              <w:rPr>
                <w:rFonts w:ascii="Arial" w:hAnsi="Arial" w:cs="Arial"/>
              </w:rPr>
              <w:t>10</w:t>
            </w:r>
          </w:p>
        </w:tc>
        <w:tc>
          <w:tcPr>
            <w:tcW w:w="1134"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sym w:font="Symbol" w:char="F0A3"/>
            </w:r>
            <w:r w:rsidRPr="003109FB">
              <w:rPr>
                <w:rFonts w:ascii="Arial" w:hAnsi="Arial" w:cs="Arial"/>
              </w:rPr>
              <w:t xml:space="preserve">  0,2</w:t>
            </w:r>
          </w:p>
        </w:tc>
        <w:tc>
          <w:tcPr>
            <w:tcW w:w="1276"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-50</w:t>
            </w:r>
          </w:p>
        </w:tc>
        <w:tc>
          <w:tcPr>
            <w:tcW w:w="1276"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54 х 5,7</w:t>
            </w:r>
          </w:p>
        </w:tc>
        <w:tc>
          <w:tcPr>
            <w:tcW w:w="992"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0,9</w:t>
            </w:r>
          </w:p>
        </w:tc>
        <w:tc>
          <w:tcPr>
            <w:tcW w:w="1418"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-40 ... +80</w:t>
            </w:r>
          </w:p>
        </w:tc>
      </w:tr>
      <w:tr w:rsidR="00157697" w:rsidRPr="003109FB" w:rsidTr="00BE1573">
        <w:tc>
          <w:tcPr>
            <w:tcW w:w="2410" w:type="dxa"/>
            <w:tcBorders>
              <w:top w:val="nil"/>
              <w:left w:val="single" w:sz="4" w:space="0" w:color="auto"/>
              <w:bottom w:val="single" w:sz="4" w:space="0" w:color="auto"/>
              <w:right w:val="single" w:sz="4" w:space="0" w:color="auto"/>
            </w:tcBorders>
          </w:tcPr>
          <w:p w:rsidR="00157697" w:rsidRPr="003750B1" w:rsidRDefault="00157697" w:rsidP="00BE1573">
            <w:pPr>
              <w:pStyle w:val="a8"/>
              <w:spacing w:line="240" w:lineRule="auto"/>
              <w:jc w:val="both"/>
              <w:rPr>
                <w:rFonts w:ascii="Arial" w:hAnsi="Arial" w:cs="Arial"/>
              </w:rPr>
            </w:pPr>
            <w:r w:rsidRPr="003109FB">
              <w:rPr>
                <w:rFonts w:ascii="Arial" w:hAnsi="Arial" w:cs="Arial"/>
              </w:rPr>
              <w:t xml:space="preserve">5 </w:t>
            </w:r>
            <w:r w:rsidRPr="003750B1">
              <w:rPr>
                <w:rFonts w:ascii="Arial" w:hAnsi="Arial" w:cs="Arial"/>
              </w:rPr>
              <w:t>CORELINK</w:t>
            </w:r>
          </w:p>
          <w:p w:rsidR="00157697" w:rsidRPr="003109FB" w:rsidRDefault="00157697" w:rsidP="00BE1573">
            <w:pPr>
              <w:pStyle w:val="a8"/>
              <w:spacing w:line="240" w:lineRule="auto"/>
              <w:jc w:val="both"/>
              <w:rPr>
                <w:rFonts w:ascii="Arial" w:hAnsi="Arial" w:cs="Arial"/>
              </w:rPr>
            </w:pPr>
            <w:r w:rsidRPr="003109FB">
              <w:rPr>
                <w:rFonts w:ascii="Arial" w:hAnsi="Arial" w:cs="Arial"/>
              </w:rPr>
              <w:t>Фирма «АМР»</w:t>
            </w:r>
          </w:p>
          <w:p w:rsidR="00157697" w:rsidRPr="003109FB" w:rsidRDefault="00157697" w:rsidP="00BE1573">
            <w:pPr>
              <w:pStyle w:val="a8"/>
              <w:spacing w:line="240" w:lineRule="auto"/>
              <w:jc w:val="both"/>
              <w:rPr>
                <w:rFonts w:ascii="Arial" w:hAnsi="Arial" w:cs="Arial"/>
              </w:rPr>
            </w:pPr>
            <w:r w:rsidRPr="003109FB">
              <w:rPr>
                <w:rFonts w:ascii="Arial" w:hAnsi="Arial" w:cs="Arial"/>
              </w:rPr>
              <w:t>(США)</w:t>
            </w:r>
          </w:p>
        </w:tc>
        <w:tc>
          <w:tcPr>
            <w:tcW w:w="1417"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sym w:font="Symbol" w:char="F0A3"/>
            </w:r>
            <w:r w:rsidRPr="003109FB">
              <w:rPr>
                <w:rFonts w:ascii="Arial" w:hAnsi="Arial" w:cs="Arial"/>
              </w:rPr>
              <w:t xml:space="preserve"> 10</w:t>
            </w:r>
          </w:p>
        </w:tc>
        <w:tc>
          <w:tcPr>
            <w:tcW w:w="1134"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sym w:font="Symbol" w:char="F0A3"/>
            </w:r>
            <w:r w:rsidRPr="003109FB">
              <w:rPr>
                <w:rFonts w:ascii="Arial" w:hAnsi="Arial" w:cs="Arial"/>
              </w:rPr>
              <w:t xml:space="preserve">  0,1</w:t>
            </w:r>
          </w:p>
        </w:tc>
        <w:tc>
          <w:tcPr>
            <w:tcW w:w="1276"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-55</w:t>
            </w:r>
          </w:p>
        </w:tc>
        <w:tc>
          <w:tcPr>
            <w:tcW w:w="1276"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51х7,6х3,3</w:t>
            </w:r>
          </w:p>
        </w:tc>
        <w:tc>
          <w:tcPr>
            <w:tcW w:w="992"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1,5</w:t>
            </w:r>
          </w:p>
        </w:tc>
        <w:tc>
          <w:tcPr>
            <w:tcW w:w="1418" w:type="dxa"/>
            <w:tcBorders>
              <w:top w:val="nil"/>
              <w:left w:val="single" w:sz="4" w:space="0" w:color="auto"/>
              <w:bottom w:val="single" w:sz="4" w:space="0" w:color="auto"/>
              <w:right w:val="single" w:sz="4" w:space="0" w:color="auto"/>
            </w:tcBorders>
            <w:vAlign w:val="center"/>
          </w:tcPr>
          <w:p w:rsidR="00157697" w:rsidRPr="003109FB" w:rsidRDefault="00157697" w:rsidP="00BE1573">
            <w:pPr>
              <w:pStyle w:val="a8"/>
              <w:spacing w:line="240" w:lineRule="auto"/>
              <w:rPr>
                <w:rFonts w:ascii="Arial" w:hAnsi="Arial" w:cs="Arial"/>
              </w:rPr>
            </w:pPr>
            <w:r w:rsidRPr="003109FB">
              <w:rPr>
                <w:rFonts w:ascii="Arial" w:hAnsi="Arial" w:cs="Arial"/>
              </w:rPr>
              <w:t>-40…+80</w:t>
            </w:r>
          </w:p>
        </w:tc>
      </w:tr>
    </w:tbl>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393703" w:rsidRDefault="00393703" w:rsidP="00157697">
      <w:pPr>
        <w:ind w:firstLine="426"/>
        <w:jc w:val="both"/>
        <w:rPr>
          <w:rFonts w:ascii="Arial" w:hAnsi="Arial" w:cs="Arial"/>
          <w:b/>
          <w:sz w:val="20"/>
        </w:rPr>
      </w:pPr>
    </w:p>
    <w:p w:rsidR="000971B2" w:rsidRDefault="000971B2" w:rsidP="00157697">
      <w:pPr>
        <w:ind w:firstLine="426"/>
        <w:jc w:val="both"/>
        <w:rPr>
          <w:rFonts w:ascii="Arial" w:hAnsi="Arial" w:cs="Arial"/>
          <w:b/>
          <w:sz w:val="20"/>
        </w:rPr>
        <w:sectPr w:rsidR="000971B2" w:rsidSect="000971B2">
          <w:headerReference w:type="default" r:id="rId38"/>
          <w:footerReference w:type="default" r:id="rId39"/>
          <w:type w:val="oddPage"/>
          <w:pgSz w:w="11906" w:h="16838"/>
          <w:pgMar w:top="1134" w:right="567" w:bottom="1134" w:left="1134" w:header="709" w:footer="709" w:gutter="0"/>
          <w:pgNumType w:start="43"/>
          <w:cols w:space="708"/>
          <w:docGrid w:linePitch="360"/>
        </w:sectPr>
      </w:pPr>
    </w:p>
    <w:p w:rsidR="00393703" w:rsidRDefault="00393703" w:rsidP="00157697">
      <w:pPr>
        <w:ind w:firstLine="426"/>
        <w:jc w:val="both"/>
        <w:rPr>
          <w:rFonts w:ascii="Arial" w:hAnsi="Arial" w:cs="Arial"/>
          <w:b/>
          <w:sz w:val="20"/>
        </w:rPr>
      </w:pPr>
    </w:p>
    <w:p w:rsidR="003D1F09" w:rsidRPr="00EC53E6" w:rsidRDefault="003D1F09" w:rsidP="003D1F09">
      <w:pPr>
        <w:shd w:val="clear" w:color="auto" w:fill="FFFFFF"/>
        <w:ind w:right="94"/>
        <w:jc w:val="center"/>
        <w:rPr>
          <w:rFonts w:ascii="Arial" w:hAnsi="Arial" w:cs="Arial"/>
          <w:sz w:val="22"/>
          <w:szCs w:val="22"/>
        </w:rPr>
      </w:pPr>
      <w:r w:rsidRPr="00EC53E6">
        <w:rPr>
          <w:rFonts w:ascii="Arial" w:hAnsi="Arial" w:cs="Arial"/>
          <w:b/>
          <w:sz w:val="22"/>
          <w:szCs w:val="22"/>
        </w:rPr>
        <w:t xml:space="preserve">Приложение </w:t>
      </w:r>
      <w:r w:rsidR="00393703">
        <w:rPr>
          <w:rFonts w:ascii="Arial" w:hAnsi="Arial" w:cs="Arial"/>
          <w:b/>
          <w:sz w:val="22"/>
          <w:szCs w:val="22"/>
        </w:rPr>
        <w:t>М</w:t>
      </w:r>
    </w:p>
    <w:p w:rsidR="003D1F09" w:rsidRPr="002F6BE8" w:rsidRDefault="003D1F09" w:rsidP="003D1F09">
      <w:pPr>
        <w:shd w:val="clear" w:color="auto" w:fill="FFFFFF"/>
        <w:ind w:right="101"/>
        <w:jc w:val="center"/>
        <w:rPr>
          <w:rFonts w:ascii="Arial" w:hAnsi="Arial" w:cs="Arial"/>
          <w:sz w:val="18"/>
          <w:szCs w:val="18"/>
        </w:rPr>
      </w:pPr>
      <w:r w:rsidRPr="002F6BE8">
        <w:rPr>
          <w:rFonts w:ascii="Arial" w:hAnsi="Arial" w:cs="Arial"/>
          <w:spacing w:val="-5"/>
          <w:sz w:val="18"/>
          <w:szCs w:val="18"/>
        </w:rPr>
        <w:t>(справочное)</w:t>
      </w:r>
    </w:p>
    <w:p w:rsidR="003D1F09" w:rsidRPr="00EC53E6" w:rsidRDefault="003D1F09" w:rsidP="003D1F09">
      <w:pPr>
        <w:shd w:val="clear" w:color="auto" w:fill="FFFFFF"/>
        <w:ind w:left="468"/>
        <w:jc w:val="center"/>
        <w:rPr>
          <w:rFonts w:ascii="Arial" w:hAnsi="Arial" w:cs="Arial"/>
          <w:sz w:val="22"/>
          <w:szCs w:val="22"/>
        </w:rPr>
      </w:pPr>
      <w:r w:rsidRPr="00EC53E6">
        <w:rPr>
          <w:rFonts w:ascii="Arial" w:hAnsi="Arial" w:cs="Arial"/>
          <w:b/>
          <w:spacing w:val="-1"/>
          <w:sz w:val="22"/>
          <w:szCs w:val="22"/>
        </w:rPr>
        <w:t>Муфты оптические и их основные конструктивные особенности</w:t>
      </w:r>
    </w:p>
    <w:p w:rsidR="003D1F09" w:rsidRPr="00EC53E6" w:rsidRDefault="003D1F09" w:rsidP="003D1F09">
      <w:pPr>
        <w:shd w:val="clear" w:color="auto" w:fill="FFFFFF"/>
        <w:jc w:val="both"/>
        <w:rPr>
          <w:rFonts w:ascii="Arial" w:hAnsi="Arial" w:cs="Arial"/>
          <w:b/>
          <w:sz w:val="18"/>
          <w:szCs w:val="18"/>
        </w:rPr>
      </w:pPr>
      <w:r w:rsidRPr="00EC53E6">
        <w:rPr>
          <w:rFonts w:ascii="Arial" w:hAnsi="Arial" w:cs="Arial"/>
          <w:b/>
          <w:spacing w:val="-7"/>
          <w:sz w:val="18"/>
          <w:szCs w:val="18"/>
        </w:rPr>
        <w:t xml:space="preserve">Таблица </w:t>
      </w:r>
      <w:r w:rsidR="00393703">
        <w:rPr>
          <w:rFonts w:ascii="Arial" w:hAnsi="Arial" w:cs="Arial"/>
          <w:b/>
          <w:spacing w:val="-7"/>
          <w:sz w:val="18"/>
          <w:szCs w:val="18"/>
        </w:rPr>
        <w:t>М</w:t>
      </w:r>
      <w:r w:rsidRPr="00EC53E6">
        <w:rPr>
          <w:rFonts w:ascii="Arial" w:hAnsi="Arial" w:cs="Arial"/>
          <w:b/>
          <w:spacing w:val="-7"/>
          <w:sz w:val="18"/>
          <w:szCs w:val="18"/>
        </w:rPr>
        <w:t>.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2163"/>
        <w:gridCol w:w="4252"/>
      </w:tblGrid>
      <w:tr w:rsidR="003D1F09" w:rsidRPr="00AB1B0E" w:rsidTr="00BE1573">
        <w:trPr>
          <w:trHeight w:hRule="exact" w:val="460"/>
        </w:trPr>
        <w:tc>
          <w:tcPr>
            <w:tcW w:w="3366" w:type="dxa"/>
            <w:tcBorders>
              <w:bottom w:val="double" w:sz="4" w:space="0" w:color="auto"/>
            </w:tcBorders>
            <w:vAlign w:val="center"/>
          </w:tcPr>
          <w:p w:rsidR="003D1F09" w:rsidRPr="00EC53E6" w:rsidRDefault="003D1F09" w:rsidP="00BE1573">
            <w:pPr>
              <w:pStyle w:val="a8"/>
              <w:spacing w:line="240" w:lineRule="auto"/>
              <w:rPr>
                <w:rFonts w:ascii="Arial" w:hAnsi="Arial" w:cs="Arial"/>
                <w:sz w:val="18"/>
                <w:szCs w:val="18"/>
              </w:rPr>
            </w:pPr>
            <w:r w:rsidRPr="00EC53E6">
              <w:rPr>
                <w:rFonts w:ascii="Arial" w:hAnsi="Arial" w:cs="Arial"/>
                <w:sz w:val="18"/>
                <w:szCs w:val="18"/>
              </w:rPr>
              <w:t>Тип муфты, изготовитель</w:t>
            </w:r>
          </w:p>
        </w:tc>
        <w:tc>
          <w:tcPr>
            <w:tcW w:w="2163" w:type="dxa"/>
            <w:tcBorders>
              <w:bottom w:val="double" w:sz="4" w:space="0" w:color="auto"/>
            </w:tcBorders>
            <w:vAlign w:val="center"/>
          </w:tcPr>
          <w:p w:rsidR="003D1F09" w:rsidRPr="00EC53E6" w:rsidRDefault="003D1F09" w:rsidP="00BE1573">
            <w:pPr>
              <w:pStyle w:val="a8"/>
              <w:spacing w:line="240" w:lineRule="auto"/>
              <w:rPr>
                <w:rFonts w:ascii="Arial" w:hAnsi="Arial" w:cs="Arial"/>
                <w:sz w:val="18"/>
                <w:szCs w:val="18"/>
              </w:rPr>
            </w:pPr>
            <w:r w:rsidRPr="00EC53E6">
              <w:rPr>
                <w:rFonts w:ascii="Arial" w:hAnsi="Arial" w:cs="Arial"/>
                <w:sz w:val="18"/>
                <w:szCs w:val="18"/>
              </w:rPr>
              <w:t>Емкость сростков</w:t>
            </w:r>
          </w:p>
        </w:tc>
        <w:tc>
          <w:tcPr>
            <w:tcW w:w="4252" w:type="dxa"/>
            <w:tcBorders>
              <w:bottom w:val="double" w:sz="4" w:space="0" w:color="auto"/>
            </w:tcBorders>
            <w:vAlign w:val="center"/>
          </w:tcPr>
          <w:p w:rsidR="003D1F09" w:rsidRPr="00EC53E6" w:rsidRDefault="003D1F09" w:rsidP="00BE1573">
            <w:pPr>
              <w:pStyle w:val="a8"/>
              <w:spacing w:line="240" w:lineRule="auto"/>
              <w:rPr>
                <w:rFonts w:ascii="Arial" w:hAnsi="Arial" w:cs="Arial"/>
                <w:sz w:val="18"/>
                <w:szCs w:val="18"/>
              </w:rPr>
            </w:pPr>
            <w:r w:rsidRPr="00EC53E6">
              <w:rPr>
                <w:rFonts w:ascii="Arial" w:hAnsi="Arial" w:cs="Arial"/>
                <w:sz w:val="18"/>
                <w:szCs w:val="18"/>
              </w:rPr>
              <w:t>Конструктивные особенности</w:t>
            </w:r>
          </w:p>
        </w:tc>
      </w:tr>
      <w:tr w:rsidR="003D1F09" w:rsidRPr="00AB1B0E" w:rsidTr="00BE1573">
        <w:tc>
          <w:tcPr>
            <w:tcW w:w="3366" w:type="dxa"/>
          </w:tcPr>
          <w:p w:rsidR="003D1F09" w:rsidRPr="00EC53E6" w:rsidRDefault="003D1F09" w:rsidP="00BE1573">
            <w:pPr>
              <w:pStyle w:val="a8"/>
              <w:spacing w:line="240" w:lineRule="auto"/>
              <w:jc w:val="both"/>
              <w:rPr>
                <w:rFonts w:ascii="Arial" w:hAnsi="Arial" w:cs="Arial"/>
                <w:lang w:val="en-US"/>
              </w:rPr>
            </w:pPr>
            <w:r w:rsidRPr="00EC53E6">
              <w:rPr>
                <w:rFonts w:ascii="Arial" w:hAnsi="Arial" w:cs="Arial"/>
                <w:lang w:val="en-US"/>
              </w:rPr>
              <w:t xml:space="preserve">FOSC 100 </w:t>
            </w:r>
          </w:p>
          <w:p w:rsidR="003D1F09" w:rsidRPr="00EC53E6" w:rsidRDefault="003D1F09" w:rsidP="00BE1573">
            <w:pPr>
              <w:pStyle w:val="a8"/>
              <w:spacing w:line="240" w:lineRule="auto"/>
              <w:jc w:val="both"/>
              <w:rPr>
                <w:rFonts w:ascii="Arial" w:hAnsi="Arial" w:cs="Arial"/>
                <w:lang w:val="en-US"/>
              </w:rPr>
            </w:pPr>
            <w:r w:rsidRPr="00EC53E6">
              <w:rPr>
                <w:rFonts w:ascii="Arial" w:hAnsi="Arial" w:cs="Arial"/>
              </w:rPr>
              <w:t>Фирма</w:t>
            </w:r>
            <w:r w:rsidRPr="00EC53E6">
              <w:rPr>
                <w:rFonts w:ascii="Arial" w:hAnsi="Arial" w:cs="Arial"/>
                <w:lang w:val="en-US"/>
              </w:rPr>
              <w:t xml:space="preserve"> «TYCO Electronics Raychem»</w:t>
            </w:r>
          </w:p>
          <w:p w:rsidR="003D1F09" w:rsidRPr="00EC53E6" w:rsidRDefault="003D1F09" w:rsidP="00BE1573">
            <w:pPr>
              <w:pStyle w:val="a8"/>
              <w:spacing w:line="240" w:lineRule="auto"/>
              <w:jc w:val="both"/>
              <w:rPr>
                <w:rFonts w:ascii="Arial" w:hAnsi="Arial" w:cs="Arial"/>
                <w:lang w:val="en-US"/>
              </w:rPr>
            </w:pPr>
            <w:r w:rsidRPr="00EC53E6">
              <w:rPr>
                <w:rFonts w:ascii="Arial" w:hAnsi="Arial" w:cs="Arial"/>
              </w:rPr>
              <w:t>(Бельгия)</w:t>
            </w:r>
          </w:p>
        </w:tc>
        <w:tc>
          <w:tcPr>
            <w:tcW w:w="2163" w:type="dxa"/>
            <w:vAlign w:val="center"/>
          </w:tcPr>
          <w:p w:rsidR="003D1F09" w:rsidRPr="00EC53E6" w:rsidRDefault="003D1F09" w:rsidP="00BE1573">
            <w:pPr>
              <w:pStyle w:val="a8"/>
              <w:spacing w:line="240" w:lineRule="auto"/>
              <w:rPr>
                <w:rFonts w:ascii="Arial" w:hAnsi="Arial" w:cs="Arial"/>
              </w:rPr>
            </w:pPr>
            <w:r w:rsidRPr="00EC53E6">
              <w:rPr>
                <w:rFonts w:ascii="Arial" w:hAnsi="Arial" w:cs="Arial"/>
              </w:rPr>
              <w:t>48</w:t>
            </w:r>
          </w:p>
        </w:tc>
        <w:tc>
          <w:tcPr>
            <w:tcW w:w="4252" w:type="dxa"/>
          </w:tcPr>
          <w:p w:rsidR="003D1F09" w:rsidRPr="00EC53E6" w:rsidRDefault="003D1F09" w:rsidP="00BE1573">
            <w:pPr>
              <w:pStyle w:val="a8"/>
              <w:spacing w:line="240" w:lineRule="auto"/>
              <w:jc w:val="both"/>
              <w:rPr>
                <w:rFonts w:ascii="Arial" w:hAnsi="Arial" w:cs="Arial"/>
              </w:rPr>
            </w:pPr>
            <w:r w:rsidRPr="00EC53E6">
              <w:rPr>
                <w:rFonts w:ascii="Arial" w:hAnsi="Arial" w:cs="Arial"/>
              </w:rPr>
              <w:t xml:space="preserve">Круглая тупиковая муфта из полипропилена. Имеет 4 </w:t>
            </w:r>
            <w:proofErr w:type="gramStart"/>
            <w:r w:rsidRPr="00EC53E6">
              <w:rPr>
                <w:rFonts w:ascii="Arial" w:hAnsi="Arial" w:cs="Arial"/>
              </w:rPr>
              <w:t>круглых</w:t>
            </w:r>
            <w:proofErr w:type="gramEnd"/>
            <w:r w:rsidRPr="00EC53E6">
              <w:rPr>
                <w:rFonts w:ascii="Arial" w:hAnsi="Arial" w:cs="Arial"/>
              </w:rPr>
              <w:t xml:space="preserve"> и 1 овальный вводы. Герметизация кабелей и корпуса муфты </w:t>
            </w:r>
            <w:proofErr w:type="gramStart"/>
            <w:r w:rsidRPr="00EC53E6">
              <w:rPr>
                <w:rFonts w:ascii="Arial" w:hAnsi="Arial" w:cs="Arial"/>
              </w:rPr>
              <w:t>специальными</w:t>
            </w:r>
            <w:proofErr w:type="gramEnd"/>
            <w:r w:rsidRPr="00EC53E6">
              <w:rPr>
                <w:rFonts w:ascii="Arial" w:hAnsi="Arial" w:cs="Arial"/>
              </w:rPr>
              <w:t xml:space="preserve"> </w:t>
            </w:r>
            <w:proofErr w:type="spellStart"/>
            <w:r w:rsidRPr="00EC53E6">
              <w:rPr>
                <w:rFonts w:ascii="Arial" w:hAnsi="Arial" w:cs="Arial"/>
              </w:rPr>
              <w:t>ТУТами</w:t>
            </w:r>
            <w:proofErr w:type="spellEnd"/>
            <w:r w:rsidRPr="00EC53E6">
              <w:rPr>
                <w:rFonts w:ascii="Arial" w:hAnsi="Arial" w:cs="Arial"/>
              </w:rPr>
              <w:t>.</w:t>
            </w:r>
          </w:p>
        </w:tc>
      </w:tr>
      <w:tr w:rsidR="003D1F09" w:rsidRPr="00AB1B0E" w:rsidTr="00BE1573">
        <w:tc>
          <w:tcPr>
            <w:tcW w:w="3366" w:type="dxa"/>
          </w:tcPr>
          <w:p w:rsidR="003D1F09" w:rsidRPr="00EC53E6" w:rsidRDefault="003D1F09" w:rsidP="00BE1573">
            <w:pPr>
              <w:pStyle w:val="a8"/>
              <w:spacing w:line="240" w:lineRule="auto"/>
              <w:jc w:val="both"/>
              <w:rPr>
                <w:rFonts w:ascii="Arial" w:hAnsi="Arial" w:cs="Arial"/>
                <w:lang w:val="en-US"/>
              </w:rPr>
            </w:pPr>
            <w:r w:rsidRPr="00EC53E6">
              <w:rPr>
                <w:rFonts w:ascii="Arial" w:hAnsi="Arial" w:cs="Arial"/>
                <w:lang w:val="en-US"/>
              </w:rPr>
              <w:t xml:space="preserve"> FOSC 400 </w:t>
            </w:r>
            <w:r w:rsidRPr="00EC53E6">
              <w:rPr>
                <w:rFonts w:ascii="Arial" w:hAnsi="Arial" w:cs="Arial"/>
              </w:rPr>
              <w:t>А</w:t>
            </w:r>
            <w:r w:rsidRPr="00EC53E6">
              <w:rPr>
                <w:rFonts w:ascii="Arial" w:hAnsi="Arial" w:cs="Arial"/>
                <w:lang w:val="en-US"/>
              </w:rPr>
              <w:t xml:space="preserve">4 </w:t>
            </w:r>
          </w:p>
          <w:p w:rsidR="003D1F09" w:rsidRPr="00EC53E6" w:rsidRDefault="003D1F09" w:rsidP="00BE1573">
            <w:pPr>
              <w:pStyle w:val="a8"/>
              <w:spacing w:line="240" w:lineRule="auto"/>
              <w:jc w:val="both"/>
              <w:rPr>
                <w:rFonts w:ascii="Arial" w:hAnsi="Arial" w:cs="Arial"/>
                <w:lang w:val="en-US"/>
              </w:rPr>
            </w:pPr>
            <w:r w:rsidRPr="00EC53E6">
              <w:rPr>
                <w:rFonts w:ascii="Arial" w:hAnsi="Arial" w:cs="Arial"/>
              </w:rPr>
              <w:t>Фирма</w:t>
            </w:r>
            <w:r w:rsidRPr="00EC53E6">
              <w:rPr>
                <w:rFonts w:ascii="Arial" w:hAnsi="Arial" w:cs="Arial"/>
                <w:lang w:val="en-US"/>
              </w:rPr>
              <w:t xml:space="preserve"> «TYCO Electronics Raychem»</w:t>
            </w:r>
          </w:p>
          <w:p w:rsidR="003D1F09" w:rsidRPr="00EC53E6" w:rsidRDefault="003D1F09" w:rsidP="00BE1573">
            <w:pPr>
              <w:pStyle w:val="a8"/>
              <w:spacing w:line="240" w:lineRule="auto"/>
              <w:jc w:val="both"/>
              <w:rPr>
                <w:rFonts w:ascii="Arial" w:hAnsi="Arial" w:cs="Arial"/>
              </w:rPr>
            </w:pPr>
            <w:r w:rsidRPr="00EC53E6">
              <w:rPr>
                <w:rFonts w:ascii="Arial" w:hAnsi="Arial" w:cs="Arial"/>
                <w:lang w:val="en-US"/>
              </w:rPr>
              <w:t xml:space="preserve"> </w:t>
            </w:r>
            <w:r w:rsidRPr="00EC53E6">
              <w:rPr>
                <w:rFonts w:ascii="Arial" w:hAnsi="Arial" w:cs="Arial"/>
              </w:rPr>
              <w:t>(Бельгия)</w:t>
            </w:r>
          </w:p>
        </w:tc>
        <w:tc>
          <w:tcPr>
            <w:tcW w:w="2163" w:type="dxa"/>
            <w:vAlign w:val="center"/>
          </w:tcPr>
          <w:p w:rsidR="003D1F09" w:rsidRPr="00EC53E6" w:rsidRDefault="003D1F09" w:rsidP="00BE1573">
            <w:pPr>
              <w:pStyle w:val="a8"/>
              <w:spacing w:line="240" w:lineRule="auto"/>
              <w:rPr>
                <w:rFonts w:ascii="Arial" w:hAnsi="Arial" w:cs="Arial"/>
                <w:lang w:val="en-US"/>
              </w:rPr>
            </w:pPr>
            <w:r w:rsidRPr="00EC53E6">
              <w:rPr>
                <w:rFonts w:ascii="Arial" w:hAnsi="Arial" w:cs="Arial"/>
              </w:rPr>
              <w:t>48</w:t>
            </w:r>
          </w:p>
        </w:tc>
        <w:tc>
          <w:tcPr>
            <w:tcW w:w="4252" w:type="dxa"/>
          </w:tcPr>
          <w:p w:rsidR="003D1F09" w:rsidRPr="00EC53E6" w:rsidRDefault="003D1F09" w:rsidP="00BE1573">
            <w:pPr>
              <w:pStyle w:val="a8"/>
              <w:spacing w:line="240" w:lineRule="auto"/>
              <w:jc w:val="both"/>
              <w:rPr>
                <w:rFonts w:ascii="Arial" w:hAnsi="Arial" w:cs="Arial"/>
              </w:rPr>
            </w:pPr>
            <w:r w:rsidRPr="00EC53E6">
              <w:rPr>
                <w:rFonts w:ascii="Arial" w:hAnsi="Arial" w:cs="Arial"/>
              </w:rPr>
              <w:t xml:space="preserve">Круглая тупиковая муфта из полипропилена. Имеет 4 </w:t>
            </w:r>
            <w:proofErr w:type="gramStart"/>
            <w:r w:rsidRPr="00EC53E6">
              <w:rPr>
                <w:rFonts w:ascii="Arial" w:hAnsi="Arial" w:cs="Arial"/>
              </w:rPr>
              <w:t>цилиндрических</w:t>
            </w:r>
            <w:proofErr w:type="gramEnd"/>
            <w:r w:rsidRPr="00EC53E6">
              <w:rPr>
                <w:rFonts w:ascii="Arial" w:hAnsi="Arial" w:cs="Arial"/>
              </w:rPr>
              <w:t xml:space="preserve"> и 1 овальный вводы. Герметизация корпуса муфты специальным зажимом. Герметизация </w:t>
            </w:r>
            <w:proofErr w:type="gramStart"/>
            <w:r w:rsidRPr="00EC53E6">
              <w:rPr>
                <w:rFonts w:ascii="Arial" w:hAnsi="Arial" w:cs="Arial"/>
              </w:rPr>
              <w:t>ОК</w:t>
            </w:r>
            <w:proofErr w:type="gramEnd"/>
            <w:r w:rsidRPr="00EC53E6">
              <w:rPr>
                <w:rFonts w:ascii="Arial" w:hAnsi="Arial" w:cs="Arial"/>
              </w:rPr>
              <w:t xml:space="preserve"> </w:t>
            </w:r>
            <w:proofErr w:type="spellStart"/>
            <w:r w:rsidRPr="00EC53E6">
              <w:rPr>
                <w:rFonts w:ascii="Arial" w:hAnsi="Arial" w:cs="Arial"/>
              </w:rPr>
              <w:t>ТУТами</w:t>
            </w:r>
            <w:proofErr w:type="spellEnd"/>
            <w:r w:rsidRPr="00EC53E6">
              <w:rPr>
                <w:rFonts w:ascii="Arial" w:hAnsi="Arial" w:cs="Arial"/>
              </w:rPr>
              <w:t>.</w:t>
            </w:r>
          </w:p>
        </w:tc>
      </w:tr>
      <w:tr w:rsidR="003D1F09" w:rsidRPr="00AB1B0E" w:rsidTr="00BE1573">
        <w:tc>
          <w:tcPr>
            <w:tcW w:w="3366" w:type="dxa"/>
          </w:tcPr>
          <w:p w:rsidR="003D1F09" w:rsidRPr="00EC53E6" w:rsidRDefault="003D1F09" w:rsidP="00BE1573">
            <w:pPr>
              <w:pStyle w:val="a8"/>
              <w:spacing w:line="240" w:lineRule="auto"/>
              <w:jc w:val="both"/>
              <w:rPr>
                <w:rFonts w:ascii="Arial" w:hAnsi="Arial" w:cs="Arial"/>
                <w:lang w:val="en-US"/>
              </w:rPr>
            </w:pPr>
            <w:r w:rsidRPr="00EC53E6">
              <w:rPr>
                <w:rFonts w:ascii="Arial" w:hAnsi="Arial" w:cs="Arial"/>
                <w:lang w:val="en-US"/>
              </w:rPr>
              <w:t xml:space="preserve"> FOSC 400 </w:t>
            </w:r>
            <w:r w:rsidRPr="00EC53E6">
              <w:rPr>
                <w:rFonts w:ascii="Arial" w:hAnsi="Arial" w:cs="Arial"/>
              </w:rPr>
              <w:t>В</w:t>
            </w:r>
            <w:r w:rsidRPr="00EC53E6">
              <w:rPr>
                <w:rFonts w:ascii="Arial" w:hAnsi="Arial" w:cs="Arial"/>
                <w:lang w:val="en-US"/>
              </w:rPr>
              <w:t>4</w:t>
            </w:r>
          </w:p>
          <w:p w:rsidR="003D1F09" w:rsidRPr="00EC53E6" w:rsidRDefault="003D1F09" w:rsidP="00BE1573">
            <w:pPr>
              <w:pStyle w:val="a8"/>
              <w:spacing w:line="240" w:lineRule="auto"/>
              <w:jc w:val="both"/>
              <w:rPr>
                <w:rFonts w:ascii="Arial" w:hAnsi="Arial" w:cs="Arial"/>
                <w:lang w:val="en-US"/>
              </w:rPr>
            </w:pPr>
            <w:r w:rsidRPr="00EC53E6">
              <w:rPr>
                <w:rFonts w:ascii="Arial" w:hAnsi="Arial" w:cs="Arial"/>
              </w:rPr>
              <w:t>Фирма</w:t>
            </w:r>
            <w:r w:rsidRPr="00EC53E6">
              <w:rPr>
                <w:rFonts w:ascii="Arial" w:hAnsi="Arial" w:cs="Arial"/>
                <w:lang w:val="en-US"/>
              </w:rPr>
              <w:t xml:space="preserve"> «TYCO Electronics Raychem»</w:t>
            </w:r>
          </w:p>
          <w:p w:rsidR="003D1F09" w:rsidRPr="00EC53E6" w:rsidRDefault="003D1F09" w:rsidP="00BE1573">
            <w:pPr>
              <w:pStyle w:val="a8"/>
              <w:spacing w:line="240" w:lineRule="auto"/>
              <w:jc w:val="both"/>
              <w:rPr>
                <w:rFonts w:ascii="Arial" w:hAnsi="Arial" w:cs="Arial"/>
              </w:rPr>
            </w:pPr>
            <w:r w:rsidRPr="00EC53E6">
              <w:rPr>
                <w:rFonts w:ascii="Arial" w:hAnsi="Arial" w:cs="Arial"/>
                <w:lang w:val="en-US"/>
              </w:rPr>
              <w:t xml:space="preserve"> </w:t>
            </w:r>
            <w:r w:rsidRPr="00EC53E6">
              <w:rPr>
                <w:rFonts w:ascii="Arial" w:hAnsi="Arial" w:cs="Arial"/>
              </w:rPr>
              <w:t>(Бельгия)</w:t>
            </w:r>
          </w:p>
        </w:tc>
        <w:tc>
          <w:tcPr>
            <w:tcW w:w="2163" w:type="dxa"/>
            <w:vAlign w:val="center"/>
          </w:tcPr>
          <w:p w:rsidR="003D1F09" w:rsidRPr="00EC53E6" w:rsidRDefault="003D1F09" w:rsidP="00BE1573">
            <w:pPr>
              <w:pStyle w:val="a8"/>
              <w:spacing w:line="240" w:lineRule="auto"/>
              <w:rPr>
                <w:rFonts w:ascii="Arial" w:hAnsi="Arial" w:cs="Arial"/>
              </w:rPr>
            </w:pPr>
            <w:r w:rsidRPr="00EC53E6">
              <w:rPr>
                <w:rFonts w:ascii="Arial" w:hAnsi="Arial" w:cs="Arial"/>
              </w:rPr>
              <w:t>144</w:t>
            </w:r>
          </w:p>
        </w:tc>
        <w:tc>
          <w:tcPr>
            <w:tcW w:w="4252" w:type="dxa"/>
            <w:vAlign w:val="center"/>
          </w:tcPr>
          <w:p w:rsidR="003D1F09" w:rsidRPr="00EC53E6" w:rsidRDefault="003D1F09" w:rsidP="00BE1573">
            <w:pPr>
              <w:pStyle w:val="a8"/>
              <w:spacing w:line="240" w:lineRule="auto"/>
              <w:rPr>
                <w:rFonts w:ascii="Arial" w:hAnsi="Arial" w:cs="Arial"/>
              </w:rPr>
            </w:pPr>
            <w:r w:rsidRPr="00EC53E6">
              <w:rPr>
                <w:rFonts w:ascii="Arial" w:hAnsi="Arial" w:cs="Arial"/>
              </w:rPr>
              <w:t>То же</w:t>
            </w:r>
          </w:p>
        </w:tc>
      </w:tr>
      <w:tr w:rsidR="003D1F09" w:rsidRPr="00AB1B0E" w:rsidTr="00BE1573">
        <w:tc>
          <w:tcPr>
            <w:tcW w:w="3366" w:type="dxa"/>
          </w:tcPr>
          <w:p w:rsidR="003D1F09" w:rsidRPr="00EC53E6" w:rsidRDefault="003D1F09" w:rsidP="00BE1573">
            <w:pPr>
              <w:pStyle w:val="a8"/>
              <w:spacing w:line="240" w:lineRule="auto"/>
              <w:jc w:val="both"/>
              <w:rPr>
                <w:rFonts w:ascii="Arial" w:hAnsi="Arial" w:cs="Arial"/>
                <w:lang w:val="en-US"/>
              </w:rPr>
            </w:pPr>
            <w:r w:rsidRPr="00EC53E6">
              <w:rPr>
                <w:rFonts w:ascii="Arial" w:hAnsi="Arial" w:cs="Arial"/>
                <w:lang w:val="en-US"/>
              </w:rPr>
              <w:t xml:space="preserve"> FOSC 500 </w:t>
            </w:r>
            <w:r w:rsidRPr="00EC53E6">
              <w:rPr>
                <w:rFonts w:ascii="Arial" w:hAnsi="Arial" w:cs="Arial"/>
              </w:rPr>
              <w:t>АА</w:t>
            </w:r>
            <w:r w:rsidRPr="00EC53E6">
              <w:rPr>
                <w:rFonts w:ascii="Arial" w:hAnsi="Arial" w:cs="Arial"/>
                <w:lang w:val="en-US"/>
              </w:rPr>
              <w:t xml:space="preserve"> </w:t>
            </w:r>
          </w:p>
          <w:p w:rsidR="003D1F09" w:rsidRPr="00EC53E6" w:rsidRDefault="003D1F09" w:rsidP="00BE1573">
            <w:pPr>
              <w:pStyle w:val="a8"/>
              <w:spacing w:line="240" w:lineRule="auto"/>
              <w:jc w:val="both"/>
              <w:rPr>
                <w:rFonts w:ascii="Arial" w:hAnsi="Arial" w:cs="Arial"/>
                <w:lang w:val="en-US"/>
              </w:rPr>
            </w:pPr>
            <w:r w:rsidRPr="00EC53E6">
              <w:rPr>
                <w:rFonts w:ascii="Arial" w:hAnsi="Arial" w:cs="Arial"/>
              </w:rPr>
              <w:t>Фирма</w:t>
            </w:r>
            <w:r w:rsidRPr="00EC53E6">
              <w:rPr>
                <w:rFonts w:ascii="Arial" w:hAnsi="Arial" w:cs="Arial"/>
                <w:lang w:val="en-US"/>
              </w:rPr>
              <w:t xml:space="preserve"> «TYCO Electronics Raychem»</w:t>
            </w:r>
          </w:p>
          <w:p w:rsidR="003D1F09" w:rsidRPr="00EC53E6" w:rsidRDefault="003D1F09" w:rsidP="00BE1573">
            <w:pPr>
              <w:pStyle w:val="a8"/>
              <w:spacing w:line="240" w:lineRule="auto"/>
              <w:jc w:val="both"/>
              <w:rPr>
                <w:rFonts w:ascii="Arial" w:hAnsi="Arial" w:cs="Arial"/>
              </w:rPr>
            </w:pPr>
            <w:r w:rsidRPr="00EC53E6">
              <w:rPr>
                <w:rFonts w:ascii="Arial" w:hAnsi="Arial" w:cs="Arial"/>
                <w:lang w:val="en-US"/>
              </w:rPr>
              <w:t xml:space="preserve"> </w:t>
            </w:r>
            <w:r w:rsidRPr="00EC53E6">
              <w:rPr>
                <w:rFonts w:ascii="Arial" w:hAnsi="Arial" w:cs="Arial"/>
              </w:rPr>
              <w:t xml:space="preserve">(Бельгия) </w:t>
            </w:r>
          </w:p>
        </w:tc>
        <w:tc>
          <w:tcPr>
            <w:tcW w:w="2163" w:type="dxa"/>
            <w:vAlign w:val="center"/>
          </w:tcPr>
          <w:p w:rsidR="003D1F09" w:rsidRPr="00EC53E6" w:rsidRDefault="003D1F09" w:rsidP="00BE1573">
            <w:pPr>
              <w:pStyle w:val="a8"/>
              <w:spacing w:line="240" w:lineRule="auto"/>
              <w:rPr>
                <w:rFonts w:ascii="Arial" w:hAnsi="Arial" w:cs="Arial"/>
              </w:rPr>
            </w:pPr>
            <w:r w:rsidRPr="00EC53E6">
              <w:rPr>
                <w:rFonts w:ascii="Arial" w:hAnsi="Arial" w:cs="Arial"/>
              </w:rPr>
              <w:t>24</w:t>
            </w:r>
          </w:p>
        </w:tc>
        <w:tc>
          <w:tcPr>
            <w:tcW w:w="4252" w:type="dxa"/>
          </w:tcPr>
          <w:p w:rsidR="003D1F09" w:rsidRPr="00EC53E6" w:rsidRDefault="003D1F09" w:rsidP="00BE1573">
            <w:pPr>
              <w:pStyle w:val="a8"/>
              <w:spacing w:line="240" w:lineRule="auto"/>
              <w:jc w:val="both"/>
              <w:rPr>
                <w:rFonts w:ascii="Arial" w:hAnsi="Arial" w:cs="Arial"/>
              </w:rPr>
            </w:pPr>
            <w:r w:rsidRPr="00EC53E6">
              <w:rPr>
                <w:rFonts w:ascii="Arial" w:hAnsi="Arial" w:cs="Arial"/>
              </w:rPr>
              <w:t xml:space="preserve">Прямоугольная проходная муфта. Имеет по 2 порта  для ввода </w:t>
            </w:r>
            <w:proofErr w:type="gramStart"/>
            <w:r w:rsidRPr="00EC53E6">
              <w:rPr>
                <w:rFonts w:ascii="Arial" w:hAnsi="Arial" w:cs="Arial"/>
              </w:rPr>
              <w:t>ОК</w:t>
            </w:r>
            <w:proofErr w:type="gramEnd"/>
            <w:r w:rsidRPr="00EC53E6">
              <w:rPr>
                <w:rFonts w:ascii="Arial" w:hAnsi="Arial" w:cs="Arial"/>
              </w:rPr>
              <w:t xml:space="preserve"> с каждой стороны. Герметизация корпуса и кабелей по </w:t>
            </w:r>
            <w:proofErr w:type="spellStart"/>
            <w:r w:rsidRPr="00EC53E6">
              <w:rPr>
                <w:rFonts w:ascii="Arial" w:hAnsi="Arial" w:cs="Arial"/>
              </w:rPr>
              <w:t>гелевой</w:t>
            </w:r>
            <w:proofErr w:type="spellEnd"/>
            <w:r w:rsidRPr="00EC53E6">
              <w:rPr>
                <w:rFonts w:ascii="Arial" w:hAnsi="Arial" w:cs="Arial"/>
              </w:rPr>
              <w:t xml:space="preserve"> технологии.</w:t>
            </w:r>
          </w:p>
        </w:tc>
      </w:tr>
      <w:tr w:rsidR="003D1F09" w:rsidRPr="00AB1B0E" w:rsidTr="00BE1573">
        <w:tc>
          <w:tcPr>
            <w:tcW w:w="3366" w:type="dxa"/>
          </w:tcPr>
          <w:p w:rsidR="003D1F09" w:rsidRPr="00EC53E6" w:rsidRDefault="003D1F09" w:rsidP="00BE1573">
            <w:pPr>
              <w:pStyle w:val="a8"/>
              <w:spacing w:line="240" w:lineRule="auto"/>
              <w:jc w:val="both"/>
              <w:rPr>
                <w:rFonts w:ascii="Arial" w:hAnsi="Arial" w:cs="Arial"/>
                <w:lang w:val="en-US"/>
              </w:rPr>
            </w:pPr>
            <w:r w:rsidRPr="00EC53E6">
              <w:rPr>
                <w:rFonts w:ascii="Arial" w:hAnsi="Arial" w:cs="Arial"/>
                <w:lang w:val="en-US"/>
              </w:rPr>
              <w:t xml:space="preserve">FOSC 500 </w:t>
            </w:r>
            <w:r w:rsidRPr="00EC53E6">
              <w:rPr>
                <w:rFonts w:ascii="Arial" w:hAnsi="Arial" w:cs="Arial"/>
              </w:rPr>
              <w:t>В</w:t>
            </w:r>
            <w:r w:rsidRPr="00EC53E6">
              <w:rPr>
                <w:rFonts w:ascii="Arial" w:hAnsi="Arial" w:cs="Arial"/>
                <w:lang w:val="en-US"/>
              </w:rPr>
              <w:t xml:space="preserve"> </w:t>
            </w:r>
          </w:p>
          <w:p w:rsidR="003D1F09" w:rsidRPr="00EC53E6" w:rsidRDefault="003D1F09" w:rsidP="00BE1573">
            <w:pPr>
              <w:pStyle w:val="a8"/>
              <w:spacing w:line="240" w:lineRule="auto"/>
              <w:jc w:val="both"/>
              <w:rPr>
                <w:rFonts w:ascii="Arial" w:hAnsi="Arial" w:cs="Arial"/>
                <w:lang w:val="en-US"/>
              </w:rPr>
            </w:pPr>
            <w:r w:rsidRPr="00EC53E6">
              <w:rPr>
                <w:rFonts w:ascii="Arial" w:hAnsi="Arial" w:cs="Arial"/>
              </w:rPr>
              <w:t>Фирма</w:t>
            </w:r>
            <w:r w:rsidRPr="00EC53E6">
              <w:rPr>
                <w:rFonts w:ascii="Arial" w:hAnsi="Arial" w:cs="Arial"/>
                <w:lang w:val="en-US"/>
              </w:rPr>
              <w:t xml:space="preserve"> «TYCO Electronics Raychem»</w:t>
            </w:r>
          </w:p>
          <w:p w:rsidR="003D1F09" w:rsidRPr="00EC53E6" w:rsidRDefault="003D1F09" w:rsidP="00BE1573">
            <w:pPr>
              <w:pStyle w:val="a8"/>
              <w:spacing w:line="240" w:lineRule="auto"/>
              <w:jc w:val="both"/>
              <w:rPr>
                <w:rFonts w:ascii="Arial" w:hAnsi="Arial" w:cs="Arial"/>
                <w:lang w:val="en-US"/>
              </w:rPr>
            </w:pPr>
            <w:r w:rsidRPr="00EC53E6">
              <w:rPr>
                <w:rFonts w:ascii="Arial" w:hAnsi="Arial" w:cs="Arial"/>
                <w:lang w:val="en-US"/>
              </w:rPr>
              <w:t xml:space="preserve"> </w:t>
            </w:r>
            <w:r w:rsidRPr="00EC53E6">
              <w:rPr>
                <w:rFonts w:ascii="Arial" w:hAnsi="Arial" w:cs="Arial"/>
              </w:rPr>
              <w:t xml:space="preserve">(Бельгия) </w:t>
            </w:r>
          </w:p>
        </w:tc>
        <w:tc>
          <w:tcPr>
            <w:tcW w:w="2163" w:type="dxa"/>
            <w:vAlign w:val="center"/>
          </w:tcPr>
          <w:p w:rsidR="003D1F09" w:rsidRPr="00EC53E6" w:rsidRDefault="003D1F09" w:rsidP="00BE1573">
            <w:pPr>
              <w:pStyle w:val="a8"/>
              <w:spacing w:line="240" w:lineRule="auto"/>
              <w:rPr>
                <w:rFonts w:ascii="Arial" w:hAnsi="Arial" w:cs="Arial"/>
              </w:rPr>
            </w:pPr>
            <w:r w:rsidRPr="00EC53E6">
              <w:rPr>
                <w:rFonts w:ascii="Arial" w:hAnsi="Arial" w:cs="Arial"/>
              </w:rPr>
              <w:t>144</w:t>
            </w:r>
          </w:p>
        </w:tc>
        <w:tc>
          <w:tcPr>
            <w:tcW w:w="4252" w:type="dxa"/>
          </w:tcPr>
          <w:p w:rsidR="003D1F09" w:rsidRPr="00EC53E6" w:rsidRDefault="003D1F09" w:rsidP="00BE1573">
            <w:pPr>
              <w:pStyle w:val="a8"/>
              <w:spacing w:line="240" w:lineRule="auto"/>
              <w:jc w:val="both"/>
              <w:rPr>
                <w:rFonts w:ascii="Arial" w:hAnsi="Arial" w:cs="Arial"/>
              </w:rPr>
            </w:pPr>
            <w:r w:rsidRPr="00EC53E6">
              <w:rPr>
                <w:rFonts w:ascii="Arial" w:hAnsi="Arial" w:cs="Arial"/>
              </w:rPr>
              <w:t>То же</w:t>
            </w:r>
          </w:p>
          <w:p w:rsidR="003D1F09" w:rsidRPr="00EC53E6" w:rsidRDefault="003D1F09" w:rsidP="00BE1573">
            <w:pPr>
              <w:pStyle w:val="a8"/>
              <w:spacing w:line="240" w:lineRule="auto"/>
              <w:jc w:val="both"/>
              <w:rPr>
                <w:rFonts w:ascii="Arial" w:hAnsi="Arial" w:cs="Arial"/>
              </w:rPr>
            </w:pPr>
            <w:r w:rsidRPr="00EC53E6">
              <w:rPr>
                <w:rFonts w:ascii="Arial" w:hAnsi="Arial" w:cs="Arial"/>
              </w:rPr>
              <w:t xml:space="preserve">Имеет 2 порта  для ввода </w:t>
            </w:r>
            <w:proofErr w:type="gramStart"/>
            <w:r w:rsidRPr="00EC53E6">
              <w:rPr>
                <w:rFonts w:ascii="Arial" w:hAnsi="Arial" w:cs="Arial"/>
              </w:rPr>
              <w:t>ОК</w:t>
            </w:r>
            <w:proofErr w:type="gramEnd"/>
            <w:r w:rsidRPr="00EC53E6">
              <w:rPr>
                <w:rFonts w:ascii="Arial" w:hAnsi="Arial" w:cs="Arial"/>
              </w:rPr>
              <w:t xml:space="preserve"> с одной и 4 с другой стороны.</w:t>
            </w:r>
          </w:p>
        </w:tc>
      </w:tr>
      <w:tr w:rsidR="003D1F09" w:rsidRPr="00AB1B0E" w:rsidTr="00BE1573">
        <w:tc>
          <w:tcPr>
            <w:tcW w:w="3366" w:type="dxa"/>
          </w:tcPr>
          <w:p w:rsidR="003D1F09" w:rsidRPr="00EC53E6" w:rsidRDefault="003D1F09" w:rsidP="00BE1573">
            <w:pPr>
              <w:pStyle w:val="a8"/>
              <w:spacing w:line="240" w:lineRule="auto"/>
              <w:jc w:val="both"/>
              <w:rPr>
                <w:rFonts w:ascii="Arial" w:hAnsi="Arial" w:cs="Arial"/>
                <w:lang w:val="en-US"/>
              </w:rPr>
            </w:pPr>
            <w:r w:rsidRPr="00EC53E6">
              <w:rPr>
                <w:rFonts w:ascii="Arial" w:hAnsi="Arial" w:cs="Arial"/>
              </w:rPr>
              <w:t xml:space="preserve"> </w:t>
            </w:r>
            <w:r w:rsidRPr="00EC53E6">
              <w:rPr>
                <w:rFonts w:ascii="Arial" w:hAnsi="Arial" w:cs="Arial"/>
                <w:lang w:val="en-US"/>
              </w:rPr>
              <w:t xml:space="preserve">R 30208 </w:t>
            </w:r>
          </w:p>
          <w:p w:rsidR="003D1F09" w:rsidRPr="00EC53E6" w:rsidRDefault="003D1F09" w:rsidP="00BE1573">
            <w:pPr>
              <w:pStyle w:val="a8"/>
              <w:spacing w:line="240" w:lineRule="auto"/>
              <w:jc w:val="both"/>
              <w:rPr>
                <w:rFonts w:ascii="Arial" w:hAnsi="Arial" w:cs="Arial"/>
                <w:lang w:val="en-US"/>
              </w:rPr>
            </w:pPr>
            <w:r w:rsidRPr="00EC53E6">
              <w:rPr>
                <w:rFonts w:ascii="Arial" w:hAnsi="Arial" w:cs="Arial"/>
              </w:rPr>
              <w:t>Фирма</w:t>
            </w:r>
            <w:r w:rsidRPr="00EC53E6">
              <w:rPr>
                <w:rFonts w:ascii="Arial" w:hAnsi="Arial" w:cs="Arial"/>
                <w:lang w:val="en-US"/>
              </w:rPr>
              <w:t xml:space="preserve"> "</w:t>
            </w:r>
            <w:proofErr w:type="spellStart"/>
            <w:r w:rsidRPr="00EC53E6">
              <w:rPr>
                <w:rFonts w:ascii="Arial" w:hAnsi="Arial" w:cs="Arial"/>
                <w:lang w:val="en-US"/>
              </w:rPr>
              <w:t>Reichle+De-Massari</w:t>
            </w:r>
            <w:proofErr w:type="spellEnd"/>
            <w:r w:rsidRPr="00EC53E6">
              <w:rPr>
                <w:rFonts w:ascii="Arial" w:hAnsi="Arial" w:cs="Arial"/>
                <w:lang w:val="en-US"/>
              </w:rPr>
              <w:t xml:space="preserve">" </w:t>
            </w:r>
          </w:p>
          <w:p w:rsidR="003D1F09" w:rsidRPr="00EC53E6" w:rsidRDefault="003D1F09" w:rsidP="00BE1573">
            <w:pPr>
              <w:pStyle w:val="a8"/>
              <w:spacing w:line="240" w:lineRule="auto"/>
              <w:jc w:val="both"/>
              <w:rPr>
                <w:rFonts w:ascii="Arial" w:hAnsi="Arial" w:cs="Arial"/>
              </w:rPr>
            </w:pPr>
            <w:r w:rsidRPr="00EC53E6">
              <w:rPr>
                <w:rFonts w:ascii="Arial" w:hAnsi="Arial" w:cs="Arial"/>
              </w:rPr>
              <w:t xml:space="preserve">(Швейцария) </w:t>
            </w:r>
          </w:p>
        </w:tc>
        <w:tc>
          <w:tcPr>
            <w:tcW w:w="2163" w:type="dxa"/>
            <w:vAlign w:val="center"/>
          </w:tcPr>
          <w:p w:rsidR="003D1F09" w:rsidRPr="00EC53E6" w:rsidRDefault="003D1F09" w:rsidP="00BE1573">
            <w:pPr>
              <w:pStyle w:val="a8"/>
              <w:spacing w:line="240" w:lineRule="auto"/>
              <w:rPr>
                <w:rFonts w:ascii="Arial" w:hAnsi="Arial" w:cs="Arial"/>
              </w:rPr>
            </w:pPr>
            <w:r w:rsidRPr="00EC53E6">
              <w:rPr>
                <w:rFonts w:ascii="Arial" w:hAnsi="Arial" w:cs="Arial"/>
              </w:rPr>
              <w:t>48</w:t>
            </w:r>
          </w:p>
        </w:tc>
        <w:tc>
          <w:tcPr>
            <w:tcW w:w="4252" w:type="dxa"/>
          </w:tcPr>
          <w:p w:rsidR="003D1F09" w:rsidRPr="00EC53E6" w:rsidRDefault="003D1F09" w:rsidP="004121D7">
            <w:pPr>
              <w:pStyle w:val="a8"/>
              <w:spacing w:line="240" w:lineRule="auto"/>
              <w:jc w:val="both"/>
              <w:rPr>
                <w:rFonts w:ascii="Arial" w:hAnsi="Arial" w:cs="Arial"/>
              </w:rPr>
            </w:pPr>
            <w:r w:rsidRPr="00EC53E6">
              <w:rPr>
                <w:rFonts w:ascii="Arial" w:hAnsi="Arial" w:cs="Arial"/>
              </w:rPr>
              <w:t xml:space="preserve">Тупиковая муфта из полиэтилена высокой плотности. Герметизация кабелей термоусаживаемыми трубками, кожуха с основанием </w:t>
            </w:r>
            <w:r w:rsidR="004121D7">
              <w:rPr>
                <w:rFonts w:ascii="Arial" w:hAnsi="Arial" w:cs="Arial"/>
              </w:rPr>
              <w:t>‒</w:t>
            </w:r>
            <w:r w:rsidRPr="00EC53E6">
              <w:rPr>
                <w:rFonts w:ascii="Arial" w:hAnsi="Arial" w:cs="Arial"/>
              </w:rPr>
              <w:t xml:space="preserve"> резиновой прокладкой. Количество цилиндрических вводов – 3.</w:t>
            </w:r>
          </w:p>
        </w:tc>
      </w:tr>
      <w:tr w:rsidR="003D1F09" w:rsidRPr="00AB1B0E" w:rsidTr="00BE1573">
        <w:tc>
          <w:tcPr>
            <w:tcW w:w="3366" w:type="dxa"/>
          </w:tcPr>
          <w:p w:rsidR="003D1F09" w:rsidRPr="00EC53E6" w:rsidRDefault="003D1F09" w:rsidP="00BE1573">
            <w:pPr>
              <w:pStyle w:val="a8"/>
              <w:spacing w:line="240" w:lineRule="auto"/>
              <w:jc w:val="both"/>
              <w:rPr>
                <w:rFonts w:ascii="Arial" w:hAnsi="Arial" w:cs="Arial"/>
              </w:rPr>
            </w:pPr>
            <w:r w:rsidRPr="00EC53E6">
              <w:rPr>
                <w:rFonts w:ascii="Arial" w:hAnsi="Arial" w:cs="Arial"/>
              </w:rPr>
              <w:t xml:space="preserve"> МТОК-96 </w:t>
            </w:r>
          </w:p>
          <w:p w:rsidR="003D1F09" w:rsidRPr="00EC53E6" w:rsidRDefault="003D1F09" w:rsidP="00BE1573">
            <w:pPr>
              <w:pStyle w:val="a8"/>
              <w:spacing w:line="240" w:lineRule="auto"/>
              <w:jc w:val="both"/>
              <w:rPr>
                <w:rFonts w:ascii="Arial" w:hAnsi="Arial" w:cs="Arial"/>
              </w:rPr>
            </w:pPr>
            <w:r w:rsidRPr="00EC53E6">
              <w:rPr>
                <w:rFonts w:ascii="Arial" w:hAnsi="Arial" w:cs="Arial"/>
              </w:rPr>
              <w:t>ЗАО «</w:t>
            </w:r>
            <w:proofErr w:type="spellStart"/>
            <w:r w:rsidRPr="00EC53E6">
              <w:rPr>
                <w:rFonts w:ascii="Arial" w:hAnsi="Arial" w:cs="Arial"/>
              </w:rPr>
              <w:t>Связьстройдеталь</w:t>
            </w:r>
            <w:proofErr w:type="spellEnd"/>
            <w:r w:rsidRPr="00EC53E6">
              <w:rPr>
                <w:rFonts w:ascii="Arial" w:hAnsi="Arial" w:cs="Arial"/>
              </w:rPr>
              <w:t>»</w:t>
            </w:r>
          </w:p>
          <w:p w:rsidR="003D1F09" w:rsidRPr="00EC53E6" w:rsidRDefault="003D1F09" w:rsidP="00BE1573">
            <w:pPr>
              <w:pStyle w:val="a8"/>
              <w:spacing w:line="240" w:lineRule="auto"/>
              <w:jc w:val="both"/>
              <w:rPr>
                <w:rFonts w:ascii="Arial" w:hAnsi="Arial" w:cs="Arial"/>
              </w:rPr>
            </w:pPr>
            <w:r w:rsidRPr="00EC53E6">
              <w:rPr>
                <w:rFonts w:ascii="Arial" w:hAnsi="Arial" w:cs="Arial"/>
              </w:rPr>
              <w:t xml:space="preserve"> (Россия) </w:t>
            </w:r>
          </w:p>
        </w:tc>
        <w:tc>
          <w:tcPr>
            <w:tcW w:w="2163" w:type="dxa"/>
            <w:vAlign w:val="center"/>
          </w:tcPr>
          <w:p w:rsidR="003D1F09" w:rsidRPr="00EC53E6" w:rsidRDefault="003D1F09" w:rsidP="00BE1573">
            <w:pPr>
              <w:pStyle w:val="a8"/>
              <w:spacing w:line="240" w:lineRule="auto"/>
              <w:rPr>
                <w:rFonts w:ascii="Arial" w:hAnsi="Arial" w:cs="Arial"/>
              </w:rPr>
            </w:pPr>
            <w:r w:rsidRPr="00EC53E6">
              <w:rPr>
                <w:rFonts w:ascii="Arial" w:hAnsi="Arial" w:cs="Arial"/>
              </w:rPr>
              <w:t>96</w:t>
            </w:r>
          </w:p>
        </w:tc>
        <w:tc>
          <w:tcPr>
            <w:tcW w:w="4252" w:type="dxa"/>
          </w:tcPr>
          <w:p w:rsidR="003D1F09" w:rsidRPr="00EC53E6" w:rsidRDefault="003D1F09" w:rsidP="004121D7">
            <w:pPr>
              <w:pStyle w:val="a8"/>
              <w:spacing w:line="240" w:lineRule="auto"/>
              <w:jc w:val="both"/>
              <w:rPr>
                <w:rFonts w:ascii="Arial" w:hAnsi="Arial" w:cs="Arial"/>
              </w:rPr>
            </w:pPr>
            <w:r w:rsidRPr="00EC53E6">
              <w:rPr>
                <w:rFonts w:ascii="Arial" w:hAnsi="Arial" w:cs="Arial"/>
              </w:rPr>
              <w:t xml:space="preserve">Тупиковая муфта из полиэтилена. Герметизация кабелей, а также корпуса с </w:t>
            </w:r>
            <w:proofErr w:type="spellStart"/>
            <w:r w:rsidRPr="00EC53E6">
              <w:rPr>
                <w:rFonts w:ascii="Arial" w:hAnsi="Arial" w:cs="Arial"/>
              </w:rPr>
              <w:t>оголовником</w:t>
            </w:r>
            <w:proofErr w:type="spellEnd"/>
            <w:r w:rsidRPr="00EC53E6">
              <w:rPr>
                <w:rFonts w:ascii="Arial" w:hAnsi="Arial" w:cs="Arial"/>
              </w:rPr>
              <w:t xml:space="preserve">  ТУТами.1 </w:t>
            </w:r>
            <w:proofErr w:type="gramStart"/>
            <w:r w:rsidRPr="00EC53E6">
              <w:rPr>
                <w:rFonts w:ascii="Arial" w:hAnsi="Arial" w:cs="Arial"/>
              </w:rPr>
              <w:t>овальный</w:t>
            </w:r>
            <w:proofErr w:type="gramEnd"/>
            <w:r w:rsidRPr="00EC53E6">
              <w:rPr>
                <w:rFonts w:ascii="Arial" w:hAnsi="Arial" w:cs="Arial"/>
              </w:rPr>
              <w:t xml:space="preserve"> и 4 цилиндрически ввода. </w:t>
            </w:r>
          </w:p>
        </w:tc>
      </w:tr>
      <w:tr w:rsidR="003D1F09" w:rsidRPr="00AB1B0E" w:rsidTr="00BE1573">
        <w:trPr>
          <w:trHeight w:val="1783"/>
        </w:trPr>
        <w:tc>
          <w:tcPr>
            <w:tcW w:w="3366" w:type="dxa"/>
          </w:tcPr>
          <w:p w:rsidR="003D1F09" w:rsidRPr="00EC53E6" w:rsidRDefault="003D1F09" w:rsidP="00BE1573">
            <w:pPr>
              <w:pStyle w:val="a8"/>
              <w:spacing w:line="240" w:lineRule="auto"/>
              <w:jc w:val="both"/>
              <w:rPr>
                <w:rFonts w:ascii="Arial" w:hAnsi="Arial" w:cs="Arial"/>
              </w:rPr>
            </w:pPr>
            <w:r w:rsidRPr="00EC53E6">
              <w:rPr>
                <w:rFonts w:ascii="Arial" w:hAnsi="Arial" w:cs="Arial"/>
              </w:rPr>
              <w:t xml:space="preserve"> МОМЗ</w:t>
            </w:r>
          </w:p>
          <w:p w:rsidR="003D1F09" w:rsidRPr="00EC53E6" w:rsidRDefault="003D1F09" w:rsidP="00BE1573">
            <w:pPr>
              <w:pStyle w:val="a8"/>
              <w:spacing w:line="240" w:lineRule="auto"/>
              <w:jc w:val="both"/>
              <w:rPr>
                <w:rFonts w:ascii="Arial" w:hAnsi="Arial" w:cs="Arial"/>
              </w:rPr>
            </w:pPr>
            <w:r w:rsidRPr="00EC53E6">
              <w:rPr>
                <w:rFonts w:ascii="Arial" w:hAnsi="Arial" w:cs="Arial"/>
              </w:rPr>
              <w:t>ОАО «</w:t>
            </w:r>
            <w:proofErr w:type="spellStart"/>
            <w:r w:rsidRPr="00EC53E6">
              <w:rPr>
                <w:rFonts w:ascii="Arial" w:hAnsi="Arial" w:cs="Arial"/>
              </w:rPr>
              <w:t>Лентелефонстрой</w:t>
            </w:r>
            <w:proofErr w:type="spellEnd"/>
            <w:r w:rsidRPr="00EC53E6">
              <w:rPr>
                <w:rFonts w:ascii="Arial" w:hAnsi="Arial" w:cs="Arial"/>
              </w:rPr>
              <w:t>»</w:t>
            </w:r>
          </w:p>
          <w:p w:rsidR="003D1F09" w:rsidRPr="00EC53E6" w:rsidRDefault="003D1F09" w:rsidP="00BE1573">
            <w:pPr>
              <w:pStyle w:val="a8"/>
              <w:spacing w:line="240" w:lineRule="auto"/>
              <w:jc w:val="both"/>
              <w:rPr>
                <w:rFonts w:ascii="Arial" w:hAnsi="Arial" w:cs="Arial"/>
              </w:rPr>
            </w:pPr>
            <w:r w:rsidRPr="00EC53E6">
              <w:rPr>
                <w:rFonts w:ascii="Arial" w:hAnsi="Arial" w:cs="Arial"/>
              </w:rPr>
              <w:t xml:space="preserve"> (Россия) </w:t>
            </w:r>
          </w:p>
        </w:tc>
        <w:tc>
          <w:tcPr>
            <w:tcW w:w="2163" w:type="dxa"/>
            <w:vAlign w:val="center"/>
          </w:tcPr>
          <w:p w:rsidR="003D1F09" w:rsidRPr="00EC53E6" w:rsidRDefault="003D1F09" w:rsidP="00BE1573">
            <w:pPr>
              <w:pStyle w:val="a8"/>
              <w:spacing w:line="240" w:lineRule="auto"/>
              <w:rPr>
                <w:rFonts w:ascii="Arial" w:hAnsi="Arial" w:cs="Arial"/>
              </w:rPr>
            </w:pPr>
            <w:r w:rsidRPr="00EC53E6">
              <w:rPr>
                <w:rFonts w:ascii="Arial" w:hAnsi="Arial" w:cs="Arial"/>
              </w:rPr>
              <w:t>48</w:t>
            </w:r>
          </w:p>
        </w:tc>
        <w:tc>
          <w:tcPr>
            <w:tcW w:w="4252" w:type="dxa"/>
          </w:tcPr>
          <w:p w:rsidR="003D1F09" w:rsidRPr="00EC53E6" w:rsidRDefault="003D1F09" w:rsidP="004121D7">
            <w:pPr>
              <w:pStyle w:val="a8"/>
              <w:spacing w:line="240" w:lineRule="auto"/>
              <w:jc w:val="both"/>
              <w:rPr>
                <w:rFonts w:ascii="Arial" w:hAnsi="Arial" w:cs="Arial"/>
              </w:rPr>
            </w:pPr>
            <w:r w:rsidRPr="00EC53E6">
              <w:rPr>
                <w:rFonts w:ascii="Arial" w:hAnsi="Arial" w:cs="Arial"/>
              </w:rPr>
              <w:t xml:space="preserve">Муфта из нержавеющей стали. Герметизация кабелей </w:t>
            </w:r>
            <w:r w:rsidR="004121D7">
              <w:rPr>
                <w:rFonts w:ascii="Arial" w:hAnsi="Arial" w:cs="Arial"/>
              </w:rPr>
              <w:t>‒</w:t>
            </w:r>
            <w:r w:rsidRPr="00EC53E6">
              <w:rPr>
                <w:rFonts w:ascii="Arial" w:hAnsi="Arial" w:cs="Arial"/>
              </w:rPr>
              <w:t xml:space="preserve"> сальниками, корпуса с крышкой </w:t>
            </w:r>
            <w:r w:rsidR="004121D7">
              <w:rPr>
                <w:rFonts w:ascii="Arial" w:hAnsi="Arial" w:cs="Arial"/>
              </w:rPr>
              <w:t>‒</w:t>
            </w:r>
            <w:r w:rsidRPr="00EC53E6">
              <w:rPr>
                <w:rFonts w:ascii="Arial" w:hAnsi="Arial" w:cs="Arial"/>
              </w:rPr>
              <w:t xml:space="preserve"> резиновыми прокладками. Количество вводов определяется заказом (от 2 до 8 цилиндрических ввода в зависимости от модификации).</w:t>
            </w:r>
          </w:p>
        </w:tc>
      </w:tr>
      <w:tr w:rsidR="003D1F09" w:rsidRPr="00AB1B0E" w:rsidTr="00BE1573">
        <w:trPr>
          <w:cantSplit/>
        </w:trPr>
        <w:tc>
          <w:tcPr>
            <w:tcW w:w="9781" w:type="dxa"/>
            <w:gridSpan w:val="3"/>
          </w:tcPr>
          <w:p w:rsidR="003D1F09" w:rsidRPr="00EC53E6" w:rsidRDefault="003D1F09" w:rsidP="00BE1573">
            <w:pPr>
              <w:pStyle w:val="a8"/>
              <w:spacing w:line="240" w:lineRule="auto"/>
              <w:jc w:val="both"/>
              <w:rPr>
                <w:rFonts w:ascii="Arial" w:hAnsi="Arial" w:cs="Arial"/>
                <w:sz w:val="18"/>
                <w:szCs w:val="18"/>
              </w:rPr>
            </w:pPr>
            <w:r w:rsidRPr="00EC53E6">
              <w:rPr>
                <w:rFonts w:ascii="Arial" w:hAnsi="Arial" w:cs="Arial"/>
                <w:sz w:val="18"/>
                <w:szCs w:val="18"/>
              </w:rPr>
              <w:t xml:space="preserve">Примечание – Как правило, многие производители выпускают несколько модификаций муфты одного типа, которые отличаются количеством вводимых </w:t>
            </w:r>
            <w:proofErr w:type="gramStart"/>
            <w:r w:rsidRPr="00EC53E6">
              <w:rPr>
                <w:rFonts w:ascii="Arial" w:hAnsi="Arial" w:cs="Arial"/>
                <w:sz w:val="18"/>
                <w:szCs w:val="18"/>
              </w:rPr>
              <w:t>ОК</w:t>
            </w:r>
            <w:proofErr w:type="gramEnd"/>
            <w:r w:rsidRPr="00EC53E6">
              <w:rPr>
                <w:rFonts w:ascii="Arial" w:hAnsi="Arial" w:cs="Arial"/>
                <w:sz w:val="18"/>
                <w:szCs w:val="18"/>
              </w:rPr>
              <w:t xml:space="preserve"> или дополнительной комплектацией для крепления (например, на опорах или кабельных колодцах).</w:t>
            </w:r>
          </w:p>
        </w:tc>
      </w:tr>
    </w:tbl>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393703" w:rsidRPr="003109FB" w:rsidRDefault="00393703" w:rsidP="00393703">
      <w:pPr>
        <w:shd w:val="clear" w:color="auto" w:fill="FFFFFF"/>
        <w:ind w:right="32"/>
        <w:jc w:val="center"/>
        <w:rPr>
          <w:rFonts w:ascii="Arial" w:hAnsi="Arial" w:cs="Arial"/>
          <w:sz w:val="22"/>
          <w:szCs w:val="22"/>
        </w:rPr>
      </w:pPr>
      <w:r w:rsidRPr="003109FB">
        <w:rPr>
          <w:rFonts w:ascii="Arial" w:hAnsi="Arial" w:cs="Arial"/>
          <w:b/>
          <w:sz w:val="22"/>
          <w:szCs w:val="22"/>
        </w:rPr>
        <w:lastRenderedPageBreak/>
        <w:t xml:space="preserve">Приложение </w:t>
      </w:r>
      <w:r>
        <w:rPr>
          <w:rFonts w:ascii="Arial" w:hAnsi="Arial" w:cs="Arial"/>
          <w:b/>
          <w:sz w:val="22"/>
          <w:szCs w:val="22"/>
        </w:rPr>
        <w:t>Н</w:t>
      </w:r>
    </w:p>
    <w:p w:rsidR="00393703" w:rsidRPr="002F6BE8" w:rsidRDefault="00393703" w:rsidP="00393703">
      <w:pPr>
        <w:shd w:val="clear" w:color="auto" w:fill="FFFFFF"/>
        <w:ind w:right="47"/>
        <w:jc w:val="center"/>
        <w:rPr>
          <w:rFonts w:ascii="Arial" w:hAnsi="Arial" w:cs="Arial"/>
          <w:sz w:val="18"/>
          <w:szCs w:val="18"/>
        </w:rPr>
      </w:pPr>
      <w:r w:rsidRPr="002F6BE8">
        <w:rPr>
          <w:rFonts w:ascii="Arial" w:hAnsi="Arial" w:cs="Arial"/>
          <w:spacing w:val="-1"/>
          <w:sz w:val="18"/>
          <w:szCs w:val="18"/>
        </w:rPr>
        <w:t>(справочное)</w:t>
      </w:r>
    </w:p>
    <w:p w:rsidR="00393703" w:rsidRPr="003109FB" w:rsidRDefault="00393703" w:rsidP="00393703">
      <w:pPr>
        <w:shd w:val="clear" w:color="auto" w:fill="FFFFFF"/>
        <w:ind w:left="342"/>
        <w:jc w:val="center"/>
        <w:rPr>
          <w:rFonts w:ascii="Arial" w:hAnsi="Arial" w:cs="Arial"/>
          <w:b/>
          <w:spacing w:val="2"/>
          <w:sz w:val="22"/>
          <w:szCs w:val="22"/>
        </w:rPr>
      </w:pPr>
      <w:r w:rsidRPr="003109FB">
        <w:rPr>
          <w:rFonts w:ascii="Arial" w:hAnsi="Arial" w:cs="Arial"/>
          <w:b/>
          <w:spacing w:val="2"/>
          <w:sz w:val="22"/>
          <w:szCs w:val="22"/>
        </w:rPr>
        <w:t>Рекомендуемая комплектация временной оптической кабельной вставки</w:t>
      </w:r>
    </w:p>
    <w:p w:rsidR="00393703" w:rsidRPr="003109FB" w:rsidRDefault="00393703" w:rsidP="00393703">
      <w:pPr>
        <w:shd w:val="clear" w:color="auto" w:fill="FFFFFF"/>
        <w:spacing w:before="252"/>
        <w:ind w:left="342"/>
        <w:jc w:val="both"/>
        <w:rPr>
          <w:rFonts w:ascii="Arial" w:hAnsi="Arial" w:cs="Arial"/>
          <w:b/>
          <w:spacing w:val="2"/>
          <w:sz w:val="18"/>
          <w:szCs w:val="18"/>
        </w:rPr>
      </w:pPr>
      <w:r w:rsidRPr="003109FB">
        <w:rPr>
          <w:rFonts w:ascii="Arial" w:hAnsi="Arial" w:cs="Arial"/>
          <w:b/>
          <w:spacing w:val="2"/>
          <w:sz w:val="18"/>
          <w:szCs w:val="18"/>
        </w:rPr>
        <w:t xml:space="preserve">Таблица </w:t>
      </w:r>
      <w:r>
        <w:rPr>
          <w:rFonts w:ascii="Arial" w:hAnsi="Arial" w:cs="Arial"/>
          <w:b/>
          <w:spacing w:val="2"/>
          <w:sz w:val="18"/>
          <w:szCs w:val="18"/>
        </w:rPr>
        <w:t>Н</w:t>
      </w:r>
      <w:r w:rsidRPr="003109FB">
        <w:rPr>
          <w:rFonts w:ascii="Arial" w:hAnsi="Arial" w:cs="Arial"/>
          <w:b/>
          <w:spacing w:val="2"/>
          <w:sz w:val="18"/>
          <w:szCs w:val="18"/>
        </w:rPr>
        <w:t>.1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402"/>
        <w:gridCol w:w="1842"/>
        <w:gridCol w:w="2127"/>
        <w:gridCol w:w="141"/>
        <w:gridCol w:w="1240"/>
      </w:tblGrid>
      <w:tr w:rsidR="00393703" w:rsidRPr="003109FB" w:rsidTr="00B711DA">
        <w:tc>
          <w:tcPr>
            <w:tcW w:w="1418" w:type="dxa"/>
            <w:tcBorders>
              <w:bottom w:val="double" w:sz="4" w:space="0" w:color="auto"/>
            </w:tcBorders>
            <w:vAlign w:val="center"/>
          </w:tcPr>
          <w:p w:rsidR="00393703" w:rsidRPr="003109FB" w:rsidRDefault="00393703" w:rsidP="00B711DA">
            <w:pPr>
              <w:pStyle w:val="a8"/>
              <w:spacing w:line="240" w:lineRule="auto"/>
              <w:rPr>
                <w:rFonts w:ascii="Arial" w:hAnsi="Arial" w:cs="Arial"/>
                <w:sz w:val="18"/>
                <w:szCs w:val="18"/>
              </w:rPr>
            </w:pPr>
            <w:r w:rsidRPr="003109FB">
              <w:rPr>
                <w:rFonts w:ascii="Arial" w:hAnsi="Arial" w:cs="Arial"/>
                <w:sz w:val="18"/>
                <w:szCs w:val="18"/>
              </w:rPr>
              <w:t>Обозначение</w:t>
            </w:r>
          </w:p>
        </w:tc>
        <w:tc>
          <w:tcPr>
            <w:tcW w:w="3402" w:type="dxa"/>
            <w:tcBorders>
              <w:bottom w:val="double" w:sz="4" w:space="0" w:color="auto"/>
            </w:tcBorders>
            <w:vAlign w:val="center"/>
          </w:tcPr>
          <w:p w:rsidR="00393703" w:rsidRPr="003109FB" w:rsidRDefault="00393703" w:rsidP="00B711DA">
            <w:pPr>
              <w:pStyle w:val="a8"/>
              <w:spacing w:line="240" w:lineRule="auto"/>
              <w:rPr>
                <w:rFonts w:ascii="Arial" w:hAnsi="Arial" w:cs="Arial"/>
                <w:sz w:val="18"/>
                <w:szCs w:val="18"/>
              </w:rPr>
            </w:pPr>
            <w:r w:rsidRPr="003109FB">
              <w:rPr>
                <w:rFonts w:ascii="Arial" w:hAnsi="Arial" w:cs="Arial"/>
                <w:sz w:val="18"/>
                <w:szCs w:val="18"/>
              </w:rPr>
              <w:t>Наименование</w:t>
            </w:r>
          </w:p>
        </w:tc>
        <w:tc>
          <w:tcPr>
            <w:tcW w:w="1842" w:type="dxa"/>
            <w:tcBorders>
              <w:bottom w:val="double" w:sz="4" w:space="0" w:color="auto"/>
            </w:tcBorders>
            <w:vAlign w:val="center"/>
          </w:tcPr>
          <w:p w:rsidR="00393703" w:rsidRPr="003109FB" w:rsidRDefault="00393703" w:rsidP="00B711DA">
            <w:pPr>
              <w:pStyle w:val="a8"/>
              <w:spacing w:line="240" w:lineRule="auto"/>
              <w:rPr>
                <w:rFonts w:ascii="Arial" w:hAnsi="Arial" w:cs="Arial"/>
                <w:sz w:val="18"/>
                <w:szCs w:val="18"/>
              </w:rPr>
            </w:pPr>
            <w:r w:rsidRPr="003109FB">
              <w:rPr>
                <w:rFonts w:ascii="Arial" w:hAnsi="Arial" w:cs="Arial"/>
                <w:sz w:val="18"/>
                <w:szCs w:val="18"/>
              </w:rPr>
              <w:t>Количество</w:t>
            </w:r>
          </w:p>
        </w:tc>
        <w:tc>
          <w:tcPr>
            <w:tcW w:w="2268" w:type="dxa"/>
            <w:gridSpan w:val="2"/>
            <w:tcBorders>
              <w:bottom w:val="double" w:sz="4" w:space="0" w:color="auto"/>
            </w:tcBorders>
          </w:tcPr>
          <w:p w:rsidR="00393703" w:rsidRPr="003109FB" w:rsidRDefault="00393703" w:rsidP="00B711DA">
            <w:pPr>
              <w:pStyle w:val="a8"/>
              <w:spacing w:line="240" w:lineRule="auto"/>
              <w:rPr>
                <w:rFonts w:ascii="Arial" w:hAnsi="Arial" w:cs="Arial"/>
                <w:sz w:val="18"/>
                <w:szCs w:val="18"/>
              </w:rPr>
            </w:pPr>
            <w:r w:rsidRPr="003109FB">
              <w:rPr>
                <w:rFonts w:ascii="Arial" w:hAnsi="Arial" w:cs="Arial"/>
                <w:sz w:val="18"/>
                <w:szCs w:val="18"/>
              </w:rPr>
              <w:t xml:space="preserve">Обозначение </w:t>
            </w:r>
            <w:r w:rsidRPr="003109FB">
              <w:rPr>
                <w:rFonts w:ascii="Arial" w:hAnsi="Arial" w:cs="Arial"/>
                <w:sz w:val="18"/>
                <w:szCs w:val="18"/>
              </w:rPr>
              <w:br/>
              <w:t xml:space="preserve">упаковочного или </w:t>
            </w:r>
            <w:r w:rsidRPr="003109FB">
              <w:rPr>
                <w:rFonts w:ascii="Arial" w:hAnsi="Arial" w:cs="Arial"/>
                <w:sz w:val="18"/>
                <w:szCs w:val="18"/>
              </w:rPr>
              <w:br/>
              <w:t>укладочного места</w:t>
            </w:r>
          </w:p>
        </w:tc>
        <w:tc>
          <w:tcPr>
            <w:tcW w:w="1240" w:type="dxa"/>
            <w:tcBorders>
              <w:bottom w:val="double" w:sz="4" w:space="0" w:color="auto"/>
            </w:tcBorders>
            <w:vAlign w:val="center"/>
          </w:tcPr>
          <w:p w:rsidR="00393703" w:rsidRPr="003109FB" w:rsidRDefault="00393703" w:rsidP="00B711DA">
            <w:pPr>
              <w:pStyle w:val="a8"/>
              <w:spacing w:line="240" w:lineRule="auto"/>
              <w:rPr>
                <w:rFonts w:ascii="Arial" w:hAnsi="Arial" w:cs="Arial"/>
                <w:sz w:val="18"/>
                <w:szCs w:val="18"/>
              </w:rPr>
            </w:pPr>
            <w:r w:rsidRPr="003109FB">
              <w:rPr>
                <w:rFonts w:ascii="Arial" w:hAnsi="Arial" w:cs="Arial"/>
                <w:sz w:val="18"/>
                <w:szCs w:val="18"/>
              </w:rPr>
              <w:t>Примечание</w:t>
            </w:r>
          </w:p>
        </w:tc>
      </w:tr>
      <w:tr w:rsidR="00393703" w:rsidRPr="00AB1B0E" w:rsidTr="00B711DA">
        <w:trPr>
          <w:cantSplit/>
        </w:trPr>
        <w:tc>
          <w:tcPr>
            <w:tcW w:w="10170" w:type="dxa"/>
            <w:gridSpan w:val="6"/>
            <w:tcBorders>
              <w:top w:val="nil"/>
            </w:tcBorders>
            <w:vAlign w:val="center"/>
          </w:tcPr>
          <w:p w:rsidR="00393703" w:rsidRPr="00AB1B0E" w:rsidRDefault="00393703" w:rsidP="00B711DA">
            <w:pPr>
              <w:pStyle w:val="a8"/>
              <w:spacing w:line="240" w:lineRule="auto"/>
              <w:rPr>
                <w:rFonts w:ascii="Arial" w:hAnsi="Arial" w:cs="Arial"/>
                <w:sz w:val="24"/>
                <w:lang w:val="en-US"/>
              </w:rPr>
            </w:pPr>
          </w:p>
          <w:p w:rsidR="00393703" w:rsidRPr="003109FB" w:rsidRDefault="00393703" w:rsidP="00B711DA">
            <w:pPr>
              <w:pStyle w:val="a8"/>
              <w:spacing w:line="240" w:lineRule="auto"/>
              <w:rPr>
                <w:rFonts w:ascii="Arial" w:hAnsi="Arial" w:cs="Arial"/>
                <w:sz w:val="18"/>
                <w:szCs w:val="18"/>
              </w:rPr>
            </w:pPr>
            <w:r w:rsidRPr="003109FB">
              <w:rPr>
                <w:rFonts w:ascii="Arial" w:hAnsi="Arial" w:cs="Arial"/>
                <w:sz w:val="18"/>
                <w:szCs w:val="18"/>
              </w:rPr>
              <w:t>Временная оптическая кабельная вставка</w:t>
            </w:r>
          </w:p>
          <w:p w:rsidR="00393703" w:rsidRPr="00AB1B0E" w:rsidRDefault="00393703" w:rsidP="00B711DA">
            <w:pPr>
              <w:pStyle w:val="a8"/>
              <w:spacing w:line="240" w:lineRule="auto"/>
              <w:rPr>
                <w:rFonts w:ascii="Arial" w:hAnsi="Arial" w:cs="Arial"/>
                <w:sz w:val="24"/>
              </w:rPr>
            </w:pPr>
          </w:p>
        </w:tc>
      </w:tr>
      <w:tr w:rsidR="00393703" w:rsidRPr="00AB1B0E" w:rsidTr="00B711DA">
        <w:tc>
          <w:tcPr>
            <w:tcW w:w="1418" w:type="dxa"/>
          </w:tcPr>
          <w:p w:rsidR="00393703" w:rsidRPr="003109FB" w:rsidRDefault="00393703" w:rsidP="00B711DA">
            <w:pPr>
              <w:pStyle w:val="a8"/>
              <w:spacing w:line="240" w:lineRule="auto"/>
              <w:jc w:val="both"/>
              <w:rPr>
                <w:rFonts w:ascii="Arial" w:hAnsi="Arial" w:cs="Arial"/>
              </w:rPr>
            </w:pPr>
            <w:r w:rsidRPr="003109FB">
              <w:rPr>
                <w:rFonts w:ascii="Arial" w:hAnsi="Arial" w:cs="Arial"/>
              </w:rPr>
              <w:t xml:space="preserve">1 </w:t>
            </w:r>
            <w:proofErr w:type="gramStart"/>
            <w:r w:rsidRPr="003109FB">
              <w:rPr>
                <w:rFonts w:ascii="Arial" w:hAnsi="Arial" w:cs="Arial"/>
              </w:rPr>
              <w:t>ОК</w:t>
            </w:r>
            <w:proofErr w:type="gramEnd"/>
          </w:p>
        </w:tc>
        <w:tc>
          <w:tcPr>
            <w:tcW w:w="3402" w:type="dxa"/>
          </w:tcPr>
          <w:p w:rsidR="00393703" w:rsidRPr="003109FB" w:rsidRDefault="00393703" w:rsidP="00B711DA">
            <w:pPr>
              <w:pStyle w:val="a8"/>
              <w:spacing w:line="240" w:lineRule="auto"/>
              <w:jc w:val="both"/>
              <w:rPr>
                <w:rFonts w:ascii="Arial" w:hAnsi="Arial" w:cs="Arial"/>
              </w:rPr>
            </w:pPr>
            <w:r w:rsidRPr="003109FB">
              <w:rPr>
                <w:rFonts w:ascii="Arial" w:hAnsi="Arial" w:cs="Arial"/>
              </w:rPr>
              <w:t xml:space="preserve">Оптический кабель OKKВ-10-02-0,21-8 ПБТ 1=100м </w:t>
            </w:r>
          </w:p>
        </w:tc>
        <w:tc>
          <w:tcPr>
            <w:tcW w:w="1842" w:type="dxa"/>
          </w:tcPr>
          <w:p w:rsidR="00393703" w:rsidRPr="003109FB" w:rsidRDefault="00393703" w:rsidP="00B711DA">
            <w:pPr>
              <w:pStyle w:val="a8"/>
              <w:spacing w:line="240" w:lineRule="auto"/>
              <w:rPr>
                <w:rFonts w:ascii="Arial" w:hAnsi="Arial" w:cs="Arial"/>
              </w:rPr>
            </w:pPr>
            <w:r w:rsidRPr="003109FB">
              <w:rPr>
                <w:rFonts w:ascii="Arial" w:hAnsi="Arial" w:cs="Arial"/>
              </w:rPr>
              <w:t>1 шт.</w:t>
            </w:r>
          </w:p>
        </w:tc>
        <w:tc>
          <w:tcPr>
            <w:tcW w:w="2127" w:type="dxa"/>
          </w:tcPr>
          <w:p w:rsidR="00393703" w:rsidRPr="003109FB" w:rsidRDefault="00393703" w:rsidP="00B711DA">
            <w:pPr>
              <w:pStyle w:val="a8"/>
              <w:spacing w:line="240" w:lineRule="auto"/>
              <w:rPr>
                <w:rFonts w:ascii="Arial" w:hAnsi="Arial" w:cs="Arial"/>
              </w:rPr>
            </w:pPr>
            <w:r w:rsidRPr="003109FB">
              <w:rPr>
                <w:rFonts w:ascii="Arial" w:hAnsi="Arial" w:cs="Arial"/>
              </w:rPr>
              <w:t>В бухте</w:t>
            </w:r>
          </w:p>
        </w:tc>
        <w:tc>
          <w:tcPr>
            <w:tcW w:w="1381" w:type="dxa"/>
            <w:gridSpan w:val="2"/>
          </w:tcPr>
          <w:p w:rsidR="00393703" w:rsidRPr="003109FB" w:rsidRDefault="00393703" w:rsidP="00B711DA">
            <w:pPr>
              <w:pStyle w:val="a8"/>
              <w:spacing w:line="240" w:lineRule="auto"/>
              <w:rPr>
                <w:rFonts w:ascii="Arial" w:hAnsi="Arial" w:cs="Arial"/>
              </w:rPr>
            </w:pPr>
            <w:r w:rsidRPr="003109FB">
              <w:rPr>
                <w:rFonts w:ascii="Arial" w:hAnsi="Arial" w:cs="Arial"/>
              </w:rPr>
              <w:t>-</w:t>
            </w:r>
          </w:p>
        </w:tc>
      </w:tr>
      <w:tr w:rsidR="00393703" w:rsidRPr="00AB1B0E" w:rsidTr="00B711DA">
        <w:tc>
          <w:tcPr>
            <w:tcW w:w="1418" w:type="dxa"/>
          </w:tcPr>
          <w:p w:rsidR="00393703" w:rsidRPr="003109FB" w:rsidRDefault="00393703" w:rsidP="00B711DA">
            <w:pPr>
              <w:pStyle w:val="a8"/>
              <w:spacing w:line="240" w:lineRule="auto"/>
              <w:jc w:val="both"/>
              <w:rPr>
                <w:rFonts w:ascii="Arial" w:hAnsi="Arial" w:cs="Arial"/>
              </w:rPr>
            </w:pPr>
            <w:r w:rsidRPr="003109FB">
              <w:rPr>
                <w:rFonts w:ascii="Arial" w:hAnsi="Arial" w:cs="Arial"/>
              </w:rPr>
              <w:t>2 МР</w:t>
            </w:r>
          </w:p>
        </w:tc>
        <w:tc>
          <w:tcPr>
            <w:tcW w:w="3402" w:type="dxa"/>
          </w:tcPr>
          <w:p w:rsidR="00393703" w:rsidRPr="003109FB" w:rsidRDefault="00393703" w:rsidP="00B711DA">
            <w:pPr>
              <w:pStyle w:val="a8"/>
              <w:spacing w:line="240" w:lineRule="auto"/>
              <w:jc w:val="both"/>
              <w:rPr>
                <w:rFonts w:ascii="Arial" w:hAnsi="Arial" w:cs="Arial"/>
              </w:rPr>
            </w:pPr>
            <w:r w:rsidRPr="003109FB">
              <w:rPr>
                <w:rFonts w:ascii="Arial" w:hAnsi="Arial" w:cs="Arial"/>
              </w:rPr>
              <w:t xml:space="preserve">Муфта </w:t>
            </w:r>
            <w:proofErr w:type="spellStart"/>
            <w:r w:rsidRPr="003109FB">
              <w:rPr>
                <w:rFonts w:ascii="Arial" w:hAnsi="Arial" w:cs="Arial"/>
              </w:rPr>
              <w:t>разветвительная</w:t>
            </w:r>
            <w:proofErr w:type="spellEnd"/>
          </w:p>
        </w:tc>
        <w:tc>
          <w:tcPr>
            <w:tcW w:w="1842" w:type="dxa"/>
          </w:tcPr>
          <w:p w:rsidR="00393703" w:rsidRPr="003109FB" w:rsidRDefault="00393703" w:rsidP="00B711DA">
            <w:pPr>
              <w:pStyle w:val="a8"/>
              <w:spacing w:line="240" w:lineRule="auto"/>
              <w:rPr>
                <w:rFonts w:ascii="Arial" w:hAnsi="Arial" w:cs="Arial"/>
              </w:rPr>
            </w:pPr>
            <w:r w:rsidRPr="003109FB">
              <w:rPr>
                <w:rFonts w:ascii="Arial" w:hAnsi="Arial" w:cs="Arial"/>
              </w:rPr>
              <w:t>2 шт.</w:t>
            </w:r>
          </w:p>
        </w:tc>
        <w:tc>
          <w:tcPr>
            <w:tcW w:w="2127" w:type="dxa"/>
          </w:tcPr>
          <w:p w:rsidR="00393703" w:rsidRPr="003109FB" w:rsidRDefault="00393703" w:rsidP="00B711DA">
            <w:pPr>
              <w:pStyle w:val="a8"/>
              <w:spacing w:line="240" w:lineRule="auto"/>
              <w:jc w:val="both"/>
              <w:rPr>
                <w:rFonts w:ascii="Arial" w:hAnsi="Arial" w:cs="Arial"/>
              </w:rPr>
            </w:pPr>
            <w:r w:rsidRPr="003109FB">
              <w:rPr>
                <w:rFonts w:ascii="Arial" w:hAnsi="Arial" w:cs="Arial"/>
              </w:rPr>
              <w:t>В индивидуальной таре</w:t>
            </w:r>
          </w:p>
        </w:tc>
        <w:tc>
          <w:tcPr>
            <w:tcW w:w="1381" w:type="dxa"/>
            <w:gridSpan w:val="2"/>
          </w:tcPr>
          <w:p w:rsidR="00393703" w:rsidRPr="003109FB" w:rsidRDefault="00393703" w:rsidP="00B711DA">
            <w:pPr>
              <w:pStyle w:val="a8"/>
              <w:spacing w:line="240" w:lineRule="auto"/>
              <w:rPr>
                <w:rFonts w:ascii="Arial" w:hAnsi="Arial" w:cs="Arial"/>
              </w:rPr>
            </w:pPr>
            <w:r w:rsidRPr="003109FB">
              <w:rPr>
                <w:rFonts w:ascii="Arial" w:hAnsi="Arial" w:cs="Arial"/>
              </w:rPr>
              <w:t>-</w:t>
            </w:r>
          </w:p>
        </w:tc>
      </w:tr>
      <w:tr w:rsidR="00393703" w:rsidRPr="00AB1B0E" w:rsidTr="00B711DA">
        <w:tc>
          <w:tcPr>
            <w:tcW w:w="1418" w:type="dxa"/>
          </w:tcPr>
          <w:p w:rsidR="00393703" w:rsidRPr="003109FB" w:rsidRDefault="00393703" w:rsidP="00B711DA">
            <w:pPr>
              <w:pStyle w:val="a8"/>
              <w:spacing w:line="240" w:lineRule="auto"/>
              <w:jc w:val="both"/>
              <w:rPr>
                <w:rFonts w:ascii="Arial" w:hAnsi="Arial" w:cs="Arial"/>
              </w:rPr>
            </w:pPr>
            <w:r w:rsidRPr="003109FB">
              <w:rPr>
                <w:rFonts w:ascii="Arial" w:hAnsi="Arial" w:cs="Arial"/>
              </w:rPr>
              <w:t>3 УВ</w:t>
            </w:r>
          </w:p>
        </w:tc>
        <w:tc>
          <w:tcPr>
            <w:tcW w:w="3402" w:type="dxa"/>
          </w:tcPr>
          <w:p w:rsidR="00393703" w:rsidRPr="003109FB" w:rsidRDefault="00393703" w:rsidP="00B711DA">
            <w:pPr>
              <w:pStyle w:val="a8"/>
              <w:spacing w:line="240" w:lineRule="auto"/>
              <w:jc w:val="both"/>
              <w:rPr>
                <w:rFonts w:ascii="Arial" w:hAnsi="Arial" w:cs="Arial"/>
              </w:rPr>
            </w:pPr>
            <w:r w:rsidRPr="003109FB">
              <w:rPr>
                <w:rFonts w:ascii="Arial" w:hAnsi="Arial" w:cs="Arial"/>
              </w:rPr>
              <w:t xml:space="preserve">Устройство ввода </w:t>
            </w:r>
          </w:p>
        </w:tc>
        <w:tc>
          <w:tcPr>
            <w:tcW w:w="1842" w:type="dxa"/>
          </w:tcPr>
          <w:p w:rsidR="00393703" w:rsidRPr="003109FB" w:rsidRDefault="00393703" w:rsidP="00B711DA">
            <w:pPr>
              <w:pStyle w:val="a8"/>
              <w:spacing w:line="240" w:lineRule="auto"/>
              <w:rPr>
                <w:rFonts w:ascii="Arial" w:hAnsi="Arial" w:cs="Arial"/>
              </w:rPr>
            </w:pPr>
            <w:r w:rsidRPr="003109FB">
              <w:rPr>
                <w:rFonts w:ascii="Arial" w:hAnsi="Arial" w:cs="Arial"/>
              </w:rPr>
              <w:t>3 шт.</w:t>
            </w:r>
          </w:p>
        </w:tc>
        <w:tc>
          <w:tcPr>
            <w:tcW w:w="2127" w:type="dxa"/>
          </w:tcPr>
          <w:p w:rsidR="00393703" w:rsidRPr="003109FB" w:rsidRDefault="00393703" w:rsidP="00B711DA">
            <w:pPr>
              <w:pStyle w:val="a8"/>
              <w:spacing w:line="240" w:lineRule="auto"/>
              <w:rPr>
                <w:rFonts w:ascii="Arial" w:hAnsi="Arial" w:cs="Arial"/>
              </w:rPr>
            </w:pPr>
            <w:r w:rsidRPr="003109FB">
              <w:rPr>
                <w:rFonts w:ascii="Arial" w:hAnsi="Arial" w:cs="Arial"/>
              </w:rPr>
              <w:t xml:space="preserve">На </w:t>
            </w:r>
            <w:proofErr w:type="gramStart"/>
            <w:r w:rsidRPr="003109FB">
              <w:rPr>
                <w:rFonts w:ascii="Arial" w:hAnsi="Arial" w:cs="Arial"/>
              </w:rPr>
              <w:t>ОК</w:t>
            </w:r>
            <w:proofErr w:type="gramEnd"/>
          </w:p>
        </w:tc>
        <w:tc>
          <w:tcPr>
            <w:tcW w:w="1381" w:type="dxa"/>
            <w:gridSpan w:val="2"/>
          </w:tcPr>
          <w:p w:rsidR="00393703" w:rsidRPr="003109FB" w:rsidRDefault="00393703" w:rsidP="00B711DA">
            <w:pPr>
              <w:pStyle w:val="a8"/>
              <w:spacing w:line="240" w:lineRule="auto"/>
              <w:rPr>
                <w:rFonts w:ascii="Arial" w:hAnsi="Arial" w:cs="Arial"/>
              </w:rPr>
            </w:pPr>
            <w:r w:rsidRPr="003109FB">
              <w:rPr>
                <w:rFonts w:ascii="Arial" w:hAnsi="Arial" w:cs="Arial"/>
              </w:rPr>
              <w:t>-</w:t>
            </w:r>
          </w:p>
        </w:tc>
      </w:tr>
      <w:tr w:rsidR="00393703" w:rsidRPr="00AB1B0E" w:rsidTr="00B711DA">
        <w:tc>
          <w:tcPr>
            <w:tcW w:w="1418" w:type="dxa"/>
          </w:tcPr>
          <w:p w:rsidR="00393703" w:rsidRPr="003109FB" w:rsidRDefault="00393703" w:rsidP="00B711DA">
            <w:pPr>
              <w:pStyle w:val="a8"/>
              <w:spacing w:line="240" w:lineRule="auto"/>
              <w:jc w:val="both"/>
              <w:rPr>
                <w:rFonts w:ascii="Arial" w:hAnsi="Arial" w:cs="Arial"/>
              </w:rPr>
            </w:pPr>
            <w:r w:rsidRPr="003109FB">
              <w:rPr>
                <w:rFonts w:ascii="Arial" w:hAnsi="Arial" w:cs="Arial"/>
              </w:rPr>
              <w:t xml:space="preserve">4 </w:t>
            </w:r>
            <w:proofErr w:type="gramStart"/>
            <w:r w:rsidRPr="003109FB">
              <w:rPr>
                <w:rFonts w:ascii="Arial" w:hAnsi="Arial" w:cs="Arial"/>
              </w:rPr>
              <w:t>КЗ</w:t>
            </w:r>
            <w:proofErr w:type="gramEnd"/>
          </w:p>
        </w:tc>
        <w:tc>
          <w:tcPr>
            <w:tcW w:w="3402" w:type="dxa"/>
          </w:tcPr>
          <w:p w:rsidR="00393703" w:rsidRPr="003109FB" w:rsidRDefault="00393703" w:rsidP="00B711DA">
            <w:pPr>
              <w:pStyle w:val="a8"/>
              <w:spacing w:line="240" w:lineRule="auto"/>
              <w:jc w:val="both"/>
              <w:rPr>
                <w:rFonts w:ascii="Arial" w:hAnsi="Arial" w:cs="Arial"/>
              </w:rPr>
            </w:pPr>
            <w:r w:rsidRPr="003109FB">
              <w:rPr>
                <w:rFonts w:ascii="Arial" w:hAnsi="Arial" w:cs="Arial"/>
              </w:rPr>
              <w:t xml:space="preserve">Защитный кожух для концов </w:t>
            </w:r>
            <w:proofErr w:type="gramStart"/>
            <w:r w:rsidRPr="003109FB">
              <w:rPr>
                <w:rFonts w:ascii="Arial" w:hAnsi="Arial" w:cs="Arial"/>
              </w:rPr>
              <w:t>ОК</w:t>
            </w:r>
            <w:proofErr w:type="gramEnd"/>
            <w:r w:rsidRPr="003109FB">
              <w:rPr>
                <w:rFonts w:ascii="Arial" w:hAnsi="Arial" w:cs="Arial"/>
              </w:rPr>
              <w:t xml:space="preserve"> </w:t>
            </w:r>
          </w:p>
        </w:tc>
        <w:tc>
          <w:tcPr>
            <w:tcW w:w="1842" w:type="dxa"/>
          </w:tcPr>
          <w:p w:rsidR="00393703" w:rsidRPr="003109FB" w:rsidRDefault="00393703" w:rsidP="00B711DA">
            <w:pPr>
              <w:pStyle w:val="a8"/>
              <w:spacing w:line="240" w:lineRule="auto"/>
              <w:rPr>
                <w:rFonts w:ascii="Arial" w:hAnsi="Arial" w:cs="Arial"/>
              </w:rPr>
            </w:pPr>
            <w:r w:rsidRPr="003109FB">
              <w:rPr>
                <w:rFonts w:ascii="Arial" w:hAnsi="Arial" w:cs="Arial"/>
              </w:rPr>
              <w:t>3 шт.</w:t>
            </w:r>
          </w:p>
        </w:tc>
        <w:tc>
          <w:tcPr>
            <w:tcW w:w="2127" w:type="dxa"/>
          </w:tcPr>
          <w:p w:rsidR="00393703" w:rsidRPr="003109FB" w:rsidRDefault="00393703" w:rsidP="00B711DA">
            <w:pPr>
              <w:pStyle w:val="a8"/>
              <w:spacing w:line="240" w:lineRule="auto"/>
              <w:rPr>
                <w:rFonts w:ascii="Arial" w:hAnsi="Arial" w:cs="Arial"/>
              </w:rPr>
            </w:pPr>
            <w:r w:rsidRPr="003109FB">
              <w:rPr>
                <w:rFonts w:ascii="Arial" w:hAnsi="Arial" w:cs="Arial"/>
              </w:rPr>
              <w:t xml:space="preserve">На </w:t>
            </w:r>
            <w:proofErr w:type="gramStart"/>
            <w:r w:rsidRPr="003109FB">
              <w:rPr>
                <w:rFonts w:ascii="Arial" w:hAnsi="Arial" w:cs="Arial"/>
              </w:rPr>
              <w:t>ОК</w:t>
            </w:r>
            <w:proofErr w:type="gramEnd"/>
          </w:p>
        </w:tc>
        <w:tc>
          <w:tcPr>
            <w:tcW w:w="1381" w:type="dxa"/>
            <w:gridSpan w:val="2"/>
          </w:tcPr>
          <w:p w:rsidR="00393703" w:rsidRPr="003109FB" w:rsidRDefault="00393703" w:rsidP="00B711DA">
            <w:pPr>
              <w:pStyle w:val="a8"/>
              <w:spacing w:line="240" w:lineRule="auto"/>
              <w:rPr>
                <w:rFonts w:ascii="Arial" w:hAnsi="Arial" w:cs="Arial"/>
              </w:rPr>
            </w:pPr>
            <w:r w:rsidRPr="003109FB">
              <w:rPr>
                <w:rFonts w:ascii="Arial" w:hAnsi="Arial" w:cs="Arial"/>
              </w:rPr>
              <w:t>-</w:t>
            </w:r>
          </w:p>
        </w:tc>
      </w:tr>
      <w:tr w:rsidR="00393703" w:rsidRPr="00AB1B0E" w:rsidTr="00B711DA">
        <w:tc>
          <w:tcPr>
            <w:tcW w:w="1418" w:type="dxa"/>
          </w:tcPr>
          <w:p w:rsidR="00393703" w:rsidRPr="003109FB" w:rsidRDefault="00393703" w:rsidP="00B711DA">
            <w:pPr>
              <w:pStyle w:val="a8"/>
              <w:spacing w:line="240" w:lineRule="auto"/>
              <w:jc w:val="both"/>
              <w:rPr>
                <w:rFonts w:ascii="Arial" w:hAnsi="Arial" w:cs="Arial"/>
              </w:rPr>
            </w:pPr>
            <w:r w:rsidRPr="003109FB">
              <w:rPr>
                <w:rFonts w:ascii="Arial" w:hAnsi="Arial" w:cs="Arial"/>
              </w:rPr>
              <w:t xml:space="preserve">5 КИ </w:t>
            </w:r>
          </w:p>
        </w:tc>
        <w:tc>
          <w:tcPr>
            <w:tcW w:w="3402" w:type="dxa"/>
          </w:tcPr>
          <w:p w:rsidR="00393703" w:rsidRPr="003109FB" w:rsidRDefault="00393703" w:rsidP="00B711DA">
            <w:pPr>
              <w:pStyle w:val="a8"/>
              <w:spacing w:line="240" w:lineRule="auto"/>
              <w:jc w:val="both"/>
              <w:rPr>
                <w:rFonts w:ascii="Arial" w:hAnsi="Arial" w:cs="Arial"/>
              </w:rPr>
            </w:pPr>
            <w:r w:rsidRPr="003109FB">
              <w:rPr>
                <w:rFonts w:ascii="Arial" w:hAnsi="Arial" w:cs="Arial"/>
              </w:rPr>
              <w:t>Комплект инструментов для сборки муфты</w:t>
            </w:r>
          </w:p>
        </w:tc>
        <w:tc>
          <w:tcPr>
            <w:tcW w:w="1842" w:type="dxa"/>
          </w:tcPr>
          <w:p w:rsidR="00393703" w:rsidRPr="003109FB" w:rsidRDefault="00393703" w:rsidP="00B711DA">
            <w:pPr>
              <w:pStyle w:val="a8"/>
              <w:spacing w:line="240" w:lineRule="auto"/>
              <w:rPr>
                <w:rFonts w:ascii="Arial" w:hAnsi="Arial" w:cs="Arial"/>
              </w:rPr>
            </w:pPr>
            <w:r w:rsidRPr="003109FB">
              <w:rPr>
                <w:rFonts w:ascii="Arial" w:hAnsi="Arial" w:cs="Arial"/>
              </w:rPr>
              <w:t xml:space="preserve">1 </w:t>
            </w:r>
            <w:proofErr w:type="spellStart"/>
            <w:r w:rsidRPr="003109FB">
              <w:rPr>
                <w:rFonts w:ascii="Arial" w:hAnsi="Arial" w:cs="Arial"/>
              </w:rPr>
              <w:t>компл</w:t>
            </w:r>
            <w:proofErr w:type="spellEnd"/>
            <w:r w:rsidRPr="003109FB">
              <w:rPr>
                <w:rFonts w:ascii="Arial" w:hAnsi="Arial" w:cs="Arial"/>
              </w:rPr>
              <w:t>.</w:t>
            </w:r>
          </w:p>
        </w:tc>
        <w:tc>
          <w:tcPr>
            <w:tcW w:w="2127" w:type="dxa"/>
          </w:tcPr>
          <w:p w:rsidR="00393703" w:rsidRPr="003109FB" w:rsidRDefault="00393703" w:rsidP="004121D7">
            <w:pPr>
              <w:pStyle w:val="a8"/>
              <w:spacing w:line="240" w:lineRule="auto"/>
              <w:jc w:val="left"/>
              <w:rPr>
                <w:rFonts w:ascii="Arial" w:hAnsi="Arial" w:cs="Arial"/>
              </w:rPr>
            </w:pPr>
            <w:r w:rsidRPr="003109FB">
              <w:rPr>
                <w:rFonts w:ascii="Arial" w:hAnsi="Arial" w:cs="Arial"/>
              </w:rPr>
              <w:t>В монтажном чемодане (МЧ)</w:t>
            </w:r>
          </w:p>
        </w:tc>
        <w:tc>
          <w:tcPr>
            <w:tcW w:w="1381" w:type="dxa"/>
            <w:gridSpan w:val="2"/>
          </w:tcPr>
          <w:p w:rsidR="00393703" w:rsidRPr="003109FB" w:rsidRDefault="00393703" w:rsidP="00B711DA">
            <w:pPr>
              <w:pStyle w:val="a8"/>
              <w:spacing w:line="240" w:lineRule="auto"/>
              <w:rPr>
                <w:rFonts w:ascii="Arial" w:hAnsi="Arial" w:cs="Arial"/>
              </w:rPr>
            </w:pPr>
            <w:r w:rsidRPr="003109FB">
              <w:rPr>
                <w:rFonts w:ascii="Arial" w:hAnsi="Arial" w:cs="Arial"/>
              </w:rPr>
              <w:t>-</w:t>
            </w:r>
          </w:p>
        </w:tc>
      </w:tr>
      <w:tr w:rsidR="00393703" w:rsidRPr="00AB1B0E" w:rsidTr="00B711DA">
        <w:tc>
          <w:tcPr>
            <w:tcW w:w="1418" w:type="dxa"/>
          </w:tcPr>
          <w:p w:rsidR="00393703" w:rsidRPr="003109FB" w:rsidRDefault="00393703" w:rsidP="00B711DA">
            <w:pPr>
              <w:pStyle w:val="a8"/>
              <w:spacing w:line="240" w:lineRule="auto"/>
              <w:jc w:val="both"/>
              <w:rPr>
                <w:rFonts w:ascii="Arial" w:hAnsi="Arial" w:cs="Arial"/>
              </w:rPr>
            </w:pPr>
            <w:r w:rsidRPr="003109FB">
              <w:rPr>
                <w:rFonts w:ascii="Arial" w:hAnsi="Arial" w:cs="Arial"/>
              </w:rPr>
              <w:t>6 СМУ-1</w:t>
            </w:r>
          </w:p>
        </w:tc>
        <w:tc>
          <w:tcPr>
            <w:tcW w:w="3402" w:type="dxa"/>
          </w:tcPr>
          <w:p w:rsidR="00393703" w:rsidRPr="003109FB" w:rsidRDefault="00393703" w:rsidP="00B711DA">
            <w:pPr>
              <w:pStyle w:val="a8"/>
              <w:spacing w:line="240" w:lineRule="auto"/>
              <w:jc w:val="both"/>
              <w:rPr>
                <w:rFonts w:ascii="Arial" w:hAnsi="Arial" w:cs="Arial"/>
              </w:rPr>
            </w:pPr>
            <w:r w:rsidRPr="003109FB">
              <w:rPr>
                <w:rFonts w:ascii="Arial" w:hAnsi="Arial" w:cs="Arial"/>
              </w:rPr>
              <w:t>Соединитель механический*</w:t>
            </w:r>
          </w:p>
          <w:p w:rsidR="00393703" w:rsidRPr="003109FB" w:rsidRDefault="00393703" w:rsidP="00B711DA">
            <w:pPr>
              <w:pStyle w:val="a8"/>
              <w:spacing w:line="240" w:lineRule="auto"/>
              <w:jc w:val="both"/>
              <w:rPr>
                <w:rFonts w:ascii="Arial" w:hAnsi="Arial" w:cs="Arial"/>
              </w:rPr>
            </w:pPr>
          </w:p>
        </w:tc>
        <w:tc>
          <w:tcPr>
            <w:tcW w:w="1842" w:type="dxa"/>
          </w:tcPr>
          <w:p w:rsidR="00393703" w:rsidRPr="003109FB" w:rsidRDefault="00393703" w:rsidP="00B711DA">
            <w:pPr>
              <w:pStyle w:val="a8"/>
              <w:spacing w:line="240" w:lineRule="auto"/>
              <w:rPr>
                <w:rFonts w:ascii="Arial" w:hAnsi="Arial" w:cs="Arial"/>
              </w:rPr>
            </w:pPr>
            <w:r w:rsidRPr="003109FB">
              <w:rPr>
                <w:rFonts w:ascii="Arial" w:hAnsi="Arial" w:cs="Arial"/>
              </w:rPr>
              <w:t xml:space="preserve">1 </w:t>
            </w:r>
            <w:proofErr w:type="spellStart"/>
            <w:r w:rsidRPr="003109FB">
              <w:rPr>
                <w:rFonts w:ascii="Arial" w:hAnsi="Arial" w:cs="Arial"/>
              </w:rPr>
              <w:t>компл</w:t>
            </w:r>
            <w:proofErr w:type="spellEnd"/>
            <w:r w:rsidRPr="003109FB">
              <w:rPr>
                <w:rFonts w:ascii="Arial" w:hAnsi="Arial" w:cs="Arial"/>
              </w:rPr>
              <w:t>.</w:t>
            </w:r>
          </w:p>
        </w:tc>
        <w:tc>
          <w:tcPr>
            <w:tcW w:w="2127" w:type="dxa"/>
          </w:tcPr>
          <w:p w:rsidR="00393703" w:rsidRPr="003109FB" w:rsidRDefault="00393703" w:rsidP="00B711DA">
            <w:pPr>
              <w:pStyle w:val="a8"/>
              <w:spacing w:line="240" w:lineRule="auto"/>
              <w:jc w:val="both"/>
              <w:rPr>
                <w:rFonts w:ascii="Arial" w:hAnsi="Arial" w:cs="Arial"/>
              </w:rPr>
            </w:pPr>
            <w:r w:rsidRPr="003109FB">
              <w:rPr>
                <w:rFonts w:ascii="Arial" w:hAnsi="Arial" w:cs="Arial"/>
              </w:rPr>
              <w:t>В индивидуальной таре</w:t>
            </w:r>
          </w:p>
        </w:tc>
        <w:tc>
          <w:tcPr>
            <w:tcW w:w="1381" w:type="dxa"/>
            <w:gridSpan w:val="2"/>
          </w:tcPr>
          <w:p w:rsidR="00393703" w:rsidRPr="003109FB" w:rsidRDefault="00393703" w:rsidP="00B711DA">
            <w:pPr>
              <w:pStyle w:val="a8"/>
              <w:spacing w:line="240" w:lineRule="auto"/>
              <w:rPr>
                <w:rFonts w:ascii="Arial" w:hAnsi="Arial" w:cs="Arial"/>
              </w:rPr>
            </w:pPr>
            <w:r w:rsidRPr="003109FB">
              <w:rPr>
                <w:rFonts w:ascii="Arial" w:hAnsi="Arial" w:cs="Arial"/>
              </w:rPr>
              <w:t>Внутри МЧ</w:t>
            </w:r>
          </w:p>
        </w:tc>
      </w:tr>
      <w:tr w:rsidR="00393703" w:rsidRPr="00AB1B0E" w:rsidTr="00B711DA">
        <w:trPr>
          <w:cantSplit/>
        </w:trPr>
        <w:tc>
          <w:tcPr>
            <w:tcW w:w="10170" w:type="dxa"/>
            <w:gridSpan w:val="6"/>
            <w:vAlign w:val="center"/>
          </w:tcPr>
          <w:p w:rsidR="00393703" w:rsidRPr="003109FB" w:rsidRDefault="00393703" w:rsidP="00B711DA">
            <w:pPr>
              <w:pStyle w:val="a8"/>
              <w:spacing w:line="480" w:lineRule="auto"/>
              <w:rPr>
                <w:rFonts w:ascii="Arial" w:hAnsi="Arial" w:cs="Arial"/>
                <w:lang w:val="en-US"/>
              </w:rPr>
            </w:pPr>
            <w:proofErr w:type="spellStart"/>
            <w:r w:rsidRPr="003109FB">
              <w:rPr>
                <w:rFonts w:ascii="Arial" w:hAnsi="Arial" w:cs="Arial"/>
                <w:lang w:val="en-US"/>
              </w:rPr>
              <w:t>Комплект</w:t>
            </w:r>
            <w:proofErr w:type="spellEnd"/>
            <w:r w:rsidRPr="003109FB">
              <w:rPr>
                <w:rFonts w:ascii="Arial" w:hAnsi="Arial" w:cs="Arial"/>
                <w:lang w:val="en-US"/>
              </w:rPr>
              <w:t xml:space="preserve"> </w:t>
            </w:r>
            <w:proofErr w:type="spellStart"/>
            <w:r w:rsidRPr="003109FB">
              <w:rPr>
                <w:rFonts w:ascii="Arial" w:hAnsi="Arial" w:cs="Arial"/>
                <w:lang w:val="en-US"/>
              </w:rPr>
              <w:t>эксплуатационной</w:t>
            </w:r>
            <w:proofErr w:type="spellEnd"/>
            <w:r w:rsidRPr="003109FB">
              <w:rPr>
                <w:rFonts w:ascii="Arial" w:hAnsi="Arial" w:cs="Arial"/>
                <w:lang w:val="en-US"/>
              </w:rPr>
              <w:t xml:space="preserve"> </w:t>
            </w:r>
            <w:proofErr w:type="spellStart"/>
            <w:r w:rsidRPr="003109FB">
              <w:rPr>
                <w:rFonts w:ascii="Arial" w:hAnsi="Arial" w:cs="Arial"/>
                <w:lang w:val="en-US"/>
              </w:rPr>
              <w:t>документации</w:t>
            </w:r>
            <w:proofErr w:type="spellEnd"/>
          </w:p>
        </w:tc>
      </w:tr>
      <w:tr w:rsidR="00393703" w:rsidRPr="00AB1B0E" w:rsidTr="00B711DA">
        <w:tc>
          <w:tcPr>
            <w:tcW w:w="1418" w:type="dxa"/>
            <w:tcBorders>
              <w:bottom w:val="nil"/>
            </w:tcBorders>
          </w:tcPr>
          <w:p w:rsidR="00393703" w:rsidRPr="003109FB" w:rsidRDefault="00393703" w:rsidP="00B711DA">
            <w:pPr>
              <w:pStyle w:val="a8"/>
              <w:spacing w:line="240" w:lineRule="auto"/>
              <w:jc w:val="both"/>
              <w:rPr>
                <w:rFonts w:ascii="Arial" w:hAnsi="Arial" w:cs="Arial"/>
              </w:rPr>
            </w:pPr>
            <w:r w:rsidRPr="003109FB">
              <w:rPr>
                <w:rFonts w:ascii="Arial" w:hAnsi="Arial" w:cs="Arial"/>
              </w:rPr>
              <w:t>7 ТО и ИЭ</w:t>
            </w:r>
          </w:p>
        </w:tc>
        <w:tc>
          <w:tcPr>
            <w:tcW w:w="3402" w:type="dxa"/>
            <w:tcBorders>
              <w:bottom w:val="nil"/>
            </w:tcBorders>
          </w:tcPr>
          <w:p w:rsidR="00393703" w:rsidRPr="003109FB" w:rsidRDefault="00393703" w:rsidP="00B711DA">
            <w:pPr>
              <w:pStyle w:val="a8"/>
              <w:spacing w:line="240" w:lineRule="auto"/>
              <w:jc w:val="both"/>
              <w:rPr>
                <w:rFonts w:ascii="Arial" w:hAnsi="Arial" w:cs="Arial"/>
              </w:rPr>
            </w:pPr>
            <w:r w:rsidRPr="003109FB">
              <w:rPr>
                <w:rFonts w:ascii="Arial" w:hAnsi="Arial" w:cs="Arial"/>
              </w:rPr>
              <w:t>Техническое описание и инст</w:t>
            </w:r>
            <w:r w:rsidRPr="003109FB">
              <w:rPr>
                <w:rFonts w:ascii="Arial" w:hAnsi="Arial" w:cs="Arial"/>
              </w:rPr>
              <w:softHyphen/>
              <w:t xml:space="preserve">рукция по эксплуатации </w:t>
            </w:r>
          </w:p>
        </w:tc>
        <w:tc>
          <w:tcPr>
            <w:tcW w:w="1842" w:type="dxa"/>
            <w:tcBorders>
              <w:bottom w:val="nil"/>
            </w:tcBorders>
          </w:tcPr>
          <w:p w:rsidR="00393703" w:rsidRPr="003109FB" w:rsidRDefault="00393703" w:rsidP="00B711DA">
            <w:pPr>
              <w:pStyle w:val="a8"/>
              <w:spacing w:line="240" w:lineRule="auto"/>
              <w:rPr>
                <w:rFonts w:ascii="Arial" w:hAnsi="Arial" w:cs="Arial"/>
              </w:rPr>
            </w:pPr>
            <w:r w:rsidRPr="003109FB">
              <w:rPr>
                <w:rFonts w:ascii="Arial" w:hAnsi="Arial" w:cs="Arial"/>
              </w:rPr>
              <w:t>1 шт.</w:t>
            </w:r>
          </w:p>
        </w:tc>
        <w:tc>
          <w:tcPr>
            <w:tcW w:w="2127" w:type="dxa"/>
            <w:tcBorders>
              <w:bottom w:val="nil"/>
            </w:tcBorders>
          </w:tcPr>
          <w:p w:rsidR="00393703" w:rsidRPr="003109FB" w:rsidRDefault="00393703" w:rsidP="00B711DA">
            <w:pPr>
              <w:pStyle w:val="a8"/>
              <w:spacing w:line="240" w:lineRule="auto"/>
              <w:jc w:val="both"/>
              <w:rPr>
                <w:rFonts w:ascii="Arial" w:hAnsi="Arial" w:cs="Arial"/>
              </w:rPr>
            </w:pPr>
            <w:r w:rsidRPr="003109FB">
              <w:rPr>
                <w:rFonts w:ascii="Arial" w:hAnsi="Arial" w:cs="Arial"/>
              </w:rPr>
              <w:t>В индивидуальной таре</w:t>
            </w:r>
          </w:p>
        </w:tc>
        <w:tc>
          <w:tcPr>
            <w:tcW w:w="1381" w:type="dxa"/>
            <w:gridSpan w:val="2"/>
            <w:tcBorders>
              <w:bottom w:val="nil"/>
            </w:tcBorders>
          </w:tcPr>
          <w:p w:rsidR="00393703" w:rsidRPr="003109FB" w:rsidRDefault="00393703" w:rsidP="00B711DA">
            <w:pPr>
              <w:pStyle w:val="a8"/>
              <w:spacing w:line="240" w:lineRule="auto"/>
              <w:rPr>
                <w:rFonts w:ascii="Arial" w:hAnsi="Arial" w:cs="Arial"/>
              </w:rPr>
            </w:pPr>
            <w:r w:rsidRPr="003109FB">
              <w:rPr>
                <w:rFonts w:ascii="Arial" w:hAnsi="Arial" w:cs="Arial"/>
              </w:rPr>
              <w:t>Внутри МЧ</w:t>
            </w:r>
          </w:p>
        </w:tc>
      </w:tr>
      <w:tr w:rsidR="00393703" w:rsidRPr="00AB1B0E" w:rsidTr="00B711DA">
        <w:tc>
          <w:tcPr>
            <w:tcW w:w="1418" w:type="dxa"/>
            <w:tcBorders>
              <w:bottom w:val="single" w:sz="4" w:space="0" w:color="auto"/>
            </w:tcBorders>
          </w:tcPr>
          <w:p w:rsidR="00393703" w:rsidRPr="003109FB" w:rsidRDefault="00393703" w:rsidP="00B711DA">
            <w:pPr>
              <w:pStyle w:val="a8"/>
              <w:spacing w:line="240" w:lineRule="auto"/>
              <w:jc w:val="both"/>
              <w:rPr>
                <w:rFonts w:ascii="Arial" w:hAnsi="Arial" w:cs="Arial"/>
              </w:rPr>
            </w:pPr>
            <w:r w:rsidRPr="003109FB">
              <w:rPr>
                <w:rFonts w:ascii="Arial" w:hAnsi="Arial" w:cs="Arial"/>
              </w:rPr>
              <w:t xml:space="preserve">8 </w:t>
            </w:r>
            <w:proofErr w:type="gramStart"/>
            <w:r w:rsidRPr="003109FB">
              <w:rPr>
                <w:rFonts w:ascii="Arial" w:hAnsi="Arial" w:cs="Arial"/>
              </w:rPr>
              <w:t>П</w:t>
            </w:r>
            <w:proofErr w:type="gramEnd"/>
          </w:p>
        </w:tc>
        <w:tc>
          <w:tcPr>
            <w:tcW w:w="3402" w:type="dxa"/>
            <w:tcBorders>
              <w:bottom w:val="single" w:sz="4" w:space="0" w:color="auto"/>
            </w:tcBorders>
          </w:tcPr>
          <w:p w:rsidR="00393703" w:rsidRPr="003109FB" w:rsidRDefault="00393703" w:rsidP="00B711DA">
            <w:pPr>
              <w:pStyle w:val="a8"/>
              <w:spacing w:line="240" w:lineRule="auto"/>
              <w:jc w:val="both"/>
              <w:rPr>
                <w:rFonts w:ascii="Arial" w:hAnsi="Arial" w:cs="Arial"/>
              </w:rPr>
            </w:pPr>
            <w:r w:rsidRPr="003109FB">
              <w:rPr>
                <w:rFonts w:ascii="Arial" w:hAnsi="Arial" w:cs="Arial"/>
              </w:rPr>
              <w:t>Паспорт</w:t>
            </w:r>
          </w:p>
        </w:tc>
        <w:tc>
          <w:tcPr>
            <w:tcW w:w="1842" w:type="dxa"/>
            <w:tcBorders>
              <w:bottom w:val="single" w:sz="4" w:space="0" w:color="auto"/>
            </w:tcBorders>
          </w:tcPr>
          <w:p w:rsidR="00393703" w:rsidRPr="003109FB" w:rsidRDefault="00393703" w:rsidP="00B711DA">
            <w:pPr>
              <w:pStyle w:val="a8"/>
              <w:spacing w:line="240" w:lineRule="auto"/>
              <w:rPr>
                <w:rFonts w:ascii="Arial" w:hAnsi="Arial" w:cs="Arial"/>
              </w:rPr>
            </w:pPr>
            <w:r w:rsidRPr="003109FB">
              <w:rPr>
                <w:rFonts w:ascii="Arial" w:hAnsi="Arial" w:cs="Arial"/>
              </w:rPr>
              <w:t>1 шт.</w:t>
            </w:r>
          </w:p>
        </w:tc>
        <w:tc>
          <w:tcPr>
            <w:tcW w:w="2127" w:type="dxa"/>
            <w:tcBorders>
              <w:bottom w:val="single" w:sz="4" w:space="0" w:color="auto"/>
            </w:tcBorders>
          </w:tcPr>
          <w:p w:rsidR="00393703" w:rsidRPr="003109FB" w:rsidRDefault="00393703" w:rsidP="00B711DA">
            <w:pPr>
              <w:pStyle w:val="a8"/>
              <w:spacing w:line="240" w:lineRule="auto"/>
              <w:jc w:val="both"/>
              <w:rPr>
                <w:rFonts w:ascii="Arial" w:hAnsi="Arial" w:cs="Arial"/>
              </w:rPr>
            </w:pPr>
            <w:r w:rsidRPr="003109FB">
              <w:rPr>
                <w:rFonts w:ascii="Arial" w:hAnsi="Arial" w:cs="Arial"/>
              </w:rPr>
              <w:t>В индивидуальной таре</w:t>
            </w:r>
          </w:p>
        </w:tc>
        <w:tc>
          <w:tcPr>
            <w:tcW w:w="1381" w:type="dxa"/>
            <w:gridSpan w:val="2"/>
            <w:tcBorders>
              <w:bottom w:val="single" w:sz="4" w:space="0" w:color="auto"/>
            </w:tcBorders>
          </w:tcPr>
          <w:p w:rsidR="00393703" w:rsidRPr="003109FB" w:rsidRDefault="00393703" w:rsidP="00B711DA">
            <w:pPr>
              <w:pStyle w:val="a8"/>
              <w:spacing w:line="240" w:lineRule="auto"/>
              <w:rPr>
                <w:rFonts w:ascii="Arial" w:hAnsi="Arial" w:cs="Arial"/>
              </w:rPr>
            </w:pPr>
            <w:r w:rsidRPr="003109FB">
              <w:rPr>
                <w:rFonts w:ascii="Arial" w:hAnsi="Arial" w:cs="Arial"/>
              </w:rPr>
              <w:t>Внутри МЧ</w:t>
            </w:r>
          </w:p>
        </w:tc>
      </w:tr>
      <w:tr w:rsidR="00393703" w:rsidRPr="00AB1B0E" w:rsidTr="00B711DA">
        <w:trPr>
          <w:cantSplit/>
        </w:trPr>
        <w:tc>
          <w:tcPr>
            <w:tcW w:w="10170" w:type="dxa"/>
            <w:gridSpan w:val="6"/>
            <w:tcBorders>
              <w:top w:val="nil"/>
            </w:tcBorders>
          </w:tcPr>
          <w:p w:rsidR="00393703" w:rsidRPr="003109FB" w:rsidRDefault="00393703" w:rsidP="00B711DA">
            <w:pPr>
              <w:pStyle w:val="a8"/>
              <w:spacing w:line="240" w:lineRule="auto"/>
              <w:jc w:val="both"/>
              <w:rPr>
                <w:rFonts w:ascii="Arial" w:hAnsi="Arial" w:cs="Arial"/>
                <w:sz w:val="18"/>
                <w:szCs w:val="18"/>
              </w:rPr>
            </w:pPr>
            <w:r w:rsidRPr="003109FB">
              <w:rPr>
                <w:rFonts w:ascii="Arial" w:hAnsi="Arial" w:cs="Arial"/>
                <w:sz w:val="18"/>
                <w:szCs w:val="18"/>
              </w:rPr>
              <w:t>* Один комплект СМУ-1 содержит 20 механических соединителей.</w:t>
            </w:r>
          </w:p>
        </w:tc>
      </w:tr>
    </w:tbl>
    <w:p w:rsidR="00393703" w:rsidRDefault="00393703" w:rsidP="00393703">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157697">
      <w:pPr>
        <w:ind w:firstLine="426"/>
        <w:jc w:val="both"/>
        <w:rPr>
          <w:rFonts w:ascii="Arial" w:hAnsi="Arial" w:cs="Arial"/>
          <w:b/>
          <w:sz w:val="20"/>
        </w:rPr>
      </w:pPr>
    </w:p>
    <w:p w:rsidR="00157697" w:rsidRDefault="00157697" w:rsidP="00AD76C1">
      <w:pPr>
        <w:shd w:val="clear" w:color="auto" w:fill="FFFFFF"/>
        <w:ind w:right="130"/>
        <w:jc w:val="center"/>
        <w:rPr>
          <w:rFonts w:ascii="Arial" w:hAnsi="Arial" w:cs="Arial"/>
          <w:b/>
          <w:sz w:val="22"/>
          <w:szCs w:val="22"/>
        </w:rPr>
      </w:pPr>
    </w:p>
    <w:p w:rsidR="00157697" w:rsidRDefault="00157697" w:rsidP="00AD76C1">
      <w:pPr>
        <w:shd w:val="clear" w:color="auto" w:fill="FFFFFF"/>
        <w:ind w:right="130"/>
        <w:jc w:val="center"/>
        <w:rPr>
          <w:rFonts w:ascii="Arial" w:hAnsi="Arial" w:cs="Arial"/>
          <w:b/>
          <w:sz w:val="22"/>
          <w:szCs w:val="22"/>
        </w:rPr>
      </w:pPr>
    </w:p>
    <w:p w:rsidR="00157697" w:rsidRDefault="00157697" w:rsidP="00AD76C1">
      <w:pPr>
        <w:shd w:val="clear" w:color="auto" w:fill="FFFFFF"/>
        <w:ind w:right="130"/>
        <w:jc w:val="center"/>
        <w:rPr>
          <w:rFonts w:ascii="Arial" w:hAnsi="Arial" w:cs="Arial"/>
          <w:b/>
          <w:sz w:val="22"/>
          <w:szCs w:val="22"/>
        </w:rPr>
      </w:pPr>
    </w:p>
    <w:p w:rsidR="00157697" w:rsidRDefault="00157697" w:rsidP="00AD76C1">
      <w:pPr>
        <w:shd w:val="clear" w:color="auto" w:fill="FFFFFF"/>
        <w:ind w:right="130"/>
        <w:jc w:val="center"/>
        <w:rPr>
          <w:rFonts w:ascii="Arial" w:hAnsi="Arial" w:cs="Arial"/>
          <w:b/>
          <w:sz w:val="22"/>
          <w:szCs w:val="22"/>
        </w:rPr>
      </w:pPr>
    </w:p>
    <w:p w:rsidR="00157697" w:rsidRDefault="00157697" w:rsidP="00AD76C1">
      <w:pPr>
        <w:shd w:val="clear" w:color="auto" w:fill="FFFFFF"/>
        <w:ind w:right="130"/>
        <w:jc w:val="center"/>
        <w:rPr>
          <w:rFonts w:ascii="Arial" w:hAnsi="Arial" w:cs="Arial"/>
          <w:b/>
          <w:sz w:val="22"/>
          <w:szCs w:val="22"/>
        </w:rPr>
      </w:pPr>
    </w:p>
    <w:p w:rsidR="00157697" w:rsidRDefault="00157697"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64011A" w:rsidRDefault="0064011A" w:rsidP="00AD76C1">
      <w:pPr>
        <w:shd w:val="clear" w:color="auto" w:fill="FFFFFF"/>
        <w:ind w:right="130"/>
        <w:jc w:val="center"/>
        <w:rPr>
          <w:rFonts w:ascii="Arial" w:hAnsi="Arial" w:cs="Arial"/>
          <w:b/>
          <w:sz w:val="22"/>
          <w:szCs w:val="22"/>
        </w:rPr>
      </w:pPr>
    </w:p>
    <w:p w:rsidR="00157697" w:rsidRDefault="00157697" w:rsidP="00AD76C1">
      <w:pPr>
        <w:shd w:val="clear" w:color="auto" w:fill="FFFFFF"/>
        <w:ind w:right="130"/>
        <w:jc w:val="center"/>
        <w:rPr>
          <w:rFonts w:ascii="Arial" w:hAnsi="Arial" w:cs="Arial"/>
          <w:b/>
          <w:sz w:val="22"/>
          <w:szCs w:val="22"/>
        </w:rPr>
      </w:pPr>
    </w:p>
    <w:p w:rsidR="00157697" w:rsidRDefault="00157697" w:rsidP="00AD76C1">
      <w:pPr>
        <w:shd w:val="clear" w:color="auto" w:fill="FFFFFF"/>
        <w:ind w:right="130"/>
        <w:jc w:val="center"/>
        <w:rPr>
          <w:rFonts w:ascii="Arial" w:hAnsi="Arial" w:cs="Arial"/>
          <w:b/>
          <w:sz w:val="22"/>
          <w:szCs w:val="22"/>
        </w:rPr>
      </w:pPr>
    </w:p>
    <w:p w:rsidR="00157697" w:rsidRDefault="00157697" w:rsidP="00AD76C1">
      <w:pPr>
        <w:shd w:val="clear" w:color="auto" w:fill="FFFFFF"/>
        <w:ind w:right="130"/>
        <w:jc w:val="center"/>
        <w:rPr>
          <w:rFonts w:ascii="Arial" w:hAnsi="Arial" w:cs="Arial"/>
          <w:b/>
          <w:sz w:val="22"/>
          <w:szCs w:val="22"/>
        </w:rPr>
      </w:pPr>
    </w:p>
    <w:p w:rsidR="00157697" w:rsidRDefault="00157697" w:rsidP="00AD76C1">
      <w:pPr>
        <w:shd w:val="clear" w:color="auto" w:fill="FFFFFF"/>
        <w:ind w:right="130"/>
        <w:jc w:val="center"/>
        <w:rPr>
          <w:rFonts w:ascii="Arial" w:hAnsi="Arial" w:cs="Arial"/>
          <w:b/>
          <w:sz w:val="22"/>
          <w:szCs w:val="22"/>
        </w:rPr>
      </w:pPr>
    </w:p>
    <w:p w:rsidR="00157697" w:rsidRDefault="00157697" w:rsidP="00AD76C1">
      <w:pPr>
        <w:shd w:val="clear" w:color="auto" w:fill="FFFFFF"/>
        <w:ind w:right="130"/>
        <w:jc w:val="center"/>
        <w:rPr>
          <w:rFonts w:ascii="Arial" w:hAnsi="Arial" w:cs="Arial"/>
          <w:b/>
          <w:sz w:val="22"/>
          <w:szCs w:val="22"/>
        </w:rPr>
      </w:pPr>
    </w:p>
    <w:p w:rsidR="00157697" w:rsidRDefault="00157697" w:rsidP="00AD76C1">
      <w:pPr>
        <w:shd w:val="clear" w:color="auto" w:fill="FFFFFF"/>
        <w:ind w:right="130"/>
        <w:jc w:val="center"/>
        <w:rPr>
          <w:rFonts w:ascii="Arial" w:hAnsi="Arial" w:cs="Arial"/>
          <w:b/>
          <w:sz w:val="22"/>
          <w:szCs w:val="22"/>
        </w:rPr>
      </w:pPr>
    </w:p>
    <w:p w:rsidR="00157697" w:rsidRDefault="00157697" w:rsidP="00AD76C1">
      <w:pPr>
        <w:shd w:val="clear" w:color="auto" w:fill="FFFFFF"/>
        <w:ind w:right="130"/>
        <w:jc w:val="center"/>
        <w:rPr>
          <w:rFonts w:ascii="Arial" w:hAnsi="Arial" w:cs="Arial"/>
          <w:b/>
          <w:sz w:val="22"/>
          <w:szCs w:val="22"/>
        </w:rPr>
      </w:pPr>
    </w:p>
    <w:p w:rsidR="00AD76C1" w:rsidRPr="00EC53E6" w:rsidRDefault="00AD76C1" w:rsidP="00AD76C1">
      <w:pPr>
        <w:shd w:val="clear" w:color="auto" w:fill="FFFFFF"/>
        <w:ind w:right="130"/>
        <w:jc w:val="center"/>
        <w:rPr>
          <w:rFonts w:ascii="Arial" w:hAnsi="Arial" w:cs="Arial"/>
          <w:b/>
          <w:sz w:val="22"/>
          <w:szCs w:val="22"/>
        </w:rPr>
      </w:pPr>
      <w:r w:rsidRPr="00EC53E6">
        <w:rPr>
          <w:rFonts w:ascii="Arial" w:hAnsi="Arial" w:cs="Arial"/>
          <w:b/>
          <w:sz w:val="22"/>
          <w:szCs w:val="22"/>
        </w:rPr>
        <w:lastRenderedPageBreak/>
        <w:t xml:space="preserve">Приложение </w:t>
      </w:r>
      <w:proofErr w:type="gramStart"/>
      <w:r w:rsidR="0064011A">
        <w:rPr>
          <w:rFonts w:ascii="Arial" w:hAnsi="Arial" w:cs="Arial"/>
          <w:b/>
          <w:sz w:val="22"/>
          <w:szCs w:val="22"/>
        </w:rPr>
        <w:t>П</w:t>
      </w:r>
      <w:proofErr w:type="gramEnd"/>
      <w:r w:rsidRPr="00EC53E6">
        <w:rPr>
          <w:rFonts w:ascii="Arial" w:hAnsi="Arial" w:cs="Arial"/>
          <w:b/>
          <w:sz w:val="22"/>
          <w:szCs w:val="22"/>
        </w:rPr>
        <w:t xml:space="preserve"> </w:t>
      </w:r>
    </w:p>
    <w:p w:rsidR="00AD76C1" w:rsidRPr="002F6BE8" w:rsidRDefault="00AD76C1" w:rsidP="00AD76C1">
      <w:pPr>
        <w:shd w:val="clear" w:color="auto" w:fill="FFFFFF"/>
        <w:ind w:right="130"/>
        <w:jc w:val="center"/>
        <w:rPr>
          <w:rFonts w:ascii="Arial" w:hAnsi="Arial" w:cs="Arial"/>
          <w:sz w:val="20"/>
        </w:rPr>
      </w:pPr>
      <w:r w:rsidRPr="002F6BE8">
        <w:rPr>
          <w:rFonts w:ascii="Arial" w:hAnsi="Arial" w:cs="Arial"/>
          <w:sz w:val="20"/>
        </w:rPr>
        <w:t xml:space="preserve">(рекомендуемое) </w:t>
      </w:r>
    </w:p>
    <w:p w:rsidR="00940BF3" w:rsidRDefault="00940BF3" w:rsidP="00AD76C1">
      <w:pPr>
        <w:shd w:val="clear" w:color="auto" w:fill="FFFFFF"/>
        <w:ind w:right="130"/>
        <w:jc w:val="center"/>
        <w:rPr>
          <w:rFonts w:ascii="Arial" w:hAnsi="Arial" w:cs="Arial"/>
          <w:b/>
          <w:sz w:val="22"/>
          <w:szCs w:val="22"/>
        </w:rPr>
      </w:pPr>
      <w:r>
        <w:rPr>
          <w:rFonts w:ascii="Arial" w:hAnsi="Arial" w:cs="Arial"/>
          <w:b/>
          <w:sz w:val="22"/>
          <w:szCs w:val="22"/>
        </w:rPr>
        <w:t xml:space="preserve">Формы производственной документации по </w:t>
      </w:r>
      <w:r w:rsidR="00AD76C1" w:rsidRPr="00EC53E6">
        <w:rPr>
          <w:rFonts w:ascii="Arial" w:hAnsi="Arial" w:cs="Arial"/>
          <w:b/>
          <w:sz w:val="22"/>
          <w:szCs w:val="22"/>
        </w:rPr>
        <w:t>проверк</w:t>
      </w:r>
      <w:r>
        <w:rPr>
          <w:rFonts w:ascii="Arial" w:hAnsi="Arial" w:cs="Arial"/>
          <w:b/>
          <w:sz w:val="22"/>
          <w:szCs w:val="22"/>
        </w:rPr>
        <w:t>е ВОКВ</w:t>
      </w:r>
    </w:p>
    <w:p w:rsidR="00AD76C1" w:rsidRDefault="00AD76C1" w:rsidP="00AD76C1">
      <w:pPr>
        <w:pStyle w:val="ad"/>
      </w:pPr>
    </w:p>
    <w:p w:rsidR="00AD76C1" w:rsidRPr="00AD76C1" w:rsidRDefault="00AD76C1" w:rsidP="00284EBF">
      <w:pPr>
        <w:pStyle w:val="2"/>
        <w:ind w:firstLine="709"/>
        <w:rPr>
          <w:rFonts w:ascii="Arial" w:hAnsi="Arial" w:cs="Arial"/>
          <w:b w:val="0"/>
          <w:color w:val="auto"/>
          <w:sz w:val="18"/>
          <w:szCs w:val="18"/>
        </w:rPr>
      </w:pPr>
      <w:r w:rsidRPr="00AD76C1">
        <w:rPr>
          <w:rFonts w:ascii="Arial" w:hAnsi="Arial" w:cs="Arial"/>
          <w:color w:val="auto"/>
          <w:sz w:val="18"/>
          <w:szCs w:val="18"/>
        </w:rPr>
        <w:t xml:space="preserve">Таблица </w:t>
      </w:r>
      <w:r w:rsidR="0064011A">
        <w:rPr>
          <w:rFonts w:ascii="Arial" w:hAnsi="Arial" w:cs="Arial"/>
          <w:color w:val="auto"/>
          <w:sz w:val="18"/>
          <w:szCs w:val="18"/>
        </w:rPr>
        <w:t>П</w:t>
      </w:r>
      <w:r w:rsidRPr="00AD76C1">
        <w:rPr>
          <w:rFonts w:ascii="Arial" w:hAnsi="Arial" w:cs="Arial"/>
          <w:color w:val="auto"/>
          <w:sz w:val="18"/>
          <w:szCs w:val="18"/>
        </w:rPr>
        <w:t>.1</w:t>
      </w:r>
      <w:r w:rsidR="00284EBF">
        <w:rPr>
          <w:rFonts w:ascii="Arial" w:hAnsi="Arial" w:cs="Arial"/>
          <w:color w:val="auto"/>
          <w:sz w:val="18"/>
          <w:szCs w:val="18"/>
        </w:rPr>
        <w:t xml:space="preserve"> ‒ </w:t>
      </w:r>
      <w:r w:rsidR="00284EBF" w:rsidRPr="00284EBF">
        <w:rPr>
          <w:rFonts w:ascii="Arial" w:hAnsi="Arial" w:cs="Arial"/>
          <w:color w:val="auto"/>
          <w:sz w:val="18"/>
          <w:szCs w:val="18"/>
        </w:rPr>
        <w:t>Карта учета проверки ВОКВ</w:t>
      </w:r>
    </w:p>
    <w:tbl>
      <w:tblPr>
        <w:tblW w:w="0" w:type="auto"/>
        <w:tblInd w:w="466" w:type="dxa"/>
        <w:tblLayout w:type="fixed"/>
        <w:tblCellMar>
          <w:left w:w="40" w:type="dxa"/>
          <w:right w:w="40" w:type="dxa"/>
        </w:tblCellMar>
        <w:tblLook w:val="0000" w:firstRow="0" w:lastRow="0" w:firstColumn="0" w:lastColumn="0" w:noHBand="0" w:noVBand="0"/>
      </w:tblPr>
      <w:tblGrid>
        <w:gridCol w:w="2612"/>
        <w:gridCol w:w="506"/>
        <w:gridCol w:w="567"/>
        <w:gridCol w:w="709"/>
        <w:gridCol w:w="709"/>
        <w:gridCol w:w="850"/>
        <w:gridCol w:w="851"/>
        <w:gridCol w:w="708"/>
        <w:gridCol w:w="851"/>
        <w:gridCol w:w="1417"/>
      </w:tblGrid>
      <w:tr w:rsidR="00AD76C1" w:rsidRPr="00AB1B0E" w:rsidTr="00284EBF">
        <w:trPr>
          <w:cantSplit/>
          <w:trHeight w:hRule="exact" w:val="400"/>
        </w:trPr>
        <w:tc>
          <w:tcPr>
            <w:tcW w:w="2612" w:type="dxa"/>
            <w:vMerge w:val="restart"/>
            <w:tcBorders>
              <w:top w:val="single" w:sz="6" w:space="0" w:color="auto"/>
              <w:left w:val="single" w:sz="6" w:space="0" w:color="auto"/>
              <w:bottom w:val="nil"/>
              <w:right w:val="single" w:sz="6" w:space="0" w:color="auto"/>
            </w:tcBorders>
            <w:shd w:val="clear" w:color="auto" w:fill="FFFFFF"/>
            <w:vAlign w:val="center"/>
          </w:tcPr>
          <w:p w:rsidR="00AD76C1" w:rsidRPr="00EC53E6" w:rsidRDefault="00AD76C1" w:rsidP="00AD76C1">
            <w:pPr>
              <w:shd w:val="clear" w:color="auto" w:fill="FFFFFF"/>
              <w:spacing w:line="191" w:lineRule="exact"/>
              <w:ind w:firstLine="180"/>
              <w:rPr>
                <w:rFonts w:ascii="Arial" w:hAnsi="Arial" w:cs="Arial"/>
                <w:spacing w:val="-3"/>
                <w:w w:val="105"/>
                <w:sz w:val="18"/>
                <w:szCs w:val="18"/>
              </w:rPr>
            </w:pPr>
          </w:p>
          <w:p w:rsidR="00AD76C1" w:rsidRPr="00EC53E6" w:rsidRDefault="00AD76C1" w:rsidP="00AD76C1">
            <w:pPr>
              <w:shd w:val="clear" w:color="auto" w:fill="FFFFFF"/>
              <w:spacing w:line="191" w:lineRule="exact"/>
              <w:ind w:firstLine="180"/>
              <w:rPr>
                <w:rFonts w:ascii="Arial" w:hAnsi="Arial" w:cs="Arial"/>
                <w:spacing w:val="-3"/>
                <w:w w:val="105"/>
                <w:sz w:val="18"/>
                <w:szCs w:val="18"/>
              </w:rPr>
            </w:pPr>
          </w:p>
          <w:p w:rsidR="00AD76C1" w:rsidRPr="00EC53E6" w:rsidRDefault="00AD76C1" w:rsidP="00AD76C1">
            <w:pPr>
              <w:shd w:val="clear" w:color="auto" w:fill="FFFFFF"/>
              <w:spacing w:line="191" w:lineRule="exact"/>
              <w:ind w:firstLine="180"/>
              <w:rPr>
                <w:rFonts w:ascii="Arial" w:hAnsi="Arial" w:cs="Arial"/>
                <w:spacing w:val="-3"/>
                <w:w w:val="105"/>
                <w:sz w:val="18"/>
                <w:szCs w:val="18"/>
              </w:rPr>
            </w:pPr>
          </w:p>
          <w:p w:rsidR="00AD76C1" w:rsidRPr="00EC53E6" w:rsidRDefault="00AD76C1" w:rsidP="00AD76C1">
            <w:pPr>
              <w:shd w:val="clear" w:color="auto" w:fill="FFFFFF"/>
              <w:spacing w:line="191" w:lineRule="exact"/>
              <w:ind w:firstLine="180"/>
              <w:rPr>
                <w:rFonts w:ascii="Arial" w:hAnsi="Arial" w:cs="Arial"/>
                <w:spacing w:val="-3"/>
                <w:w w:val="105"/>
                <w:sz w:val="18"/>
                <w:szCs w:val="18"/>
              </w:rPr>
            </w:pPr>
          </w:p>
          <w:p w:rsidR="00AD76C1" w:rsidRPr="00EC53E6" w:rsidRDefault="00AD76C1" w:rsidP="00AD76C1">
            <w:pPr>
              <w:shd w:val="clear" w:color="auto" w:fill="FFFFFF"/>
              <w:spacing w:line="191" w:lineRule="exact"/>
              <w:rPr>
                <w:rFonts w:ascii="Arial" w:hAnsi="Arial" w:cs="Arial"/>
                <w:sz w:val="18"/>
                <w:szCs w:val="18"/>
              </w:rPr>
            </w:pPr>
            <w:r w:rsidRPr="00EC53E6">
              <w:rPr>
                <w:rFonts w:ascii="Arial" w:hAnsi="Arial" w:cs="Arial"/>
                <w:spacing w:val="-3"/>
                <w:w w:val="105"/>
                <w:sz w:val="18"/>
                <w:szCs w:val="18"/>
              </w:rPr>
              <w:t xml:space="preserve">Дата </w:t>
            </w:r>
            <w:r w:rsidRPr="00EC53E6">
              <w:rPr>
                <w:rFonts w:ascii="Arial" w:hAnsi="Arial" w:cs="Arial"/>
                <w:spacing w:val="-4"/>
                <w:w w:val="105"/>
                <w:sz w:val="18"/>
                <w:szCs w:val="18"/>
              </w:rPr>
              <w:t>осмотра и проверки</w:t>
            </w:r>
            <w:r w:rsidRPr="00EC53E6">
              <w:rPr>
                <w:rFonts w:ascii="Arial" w:hAnsi="Arial" w:cs="Arial"/>
                <w:sz w:val="18"/>
                <w:szCs w:val="18"/>
              </w:rPr>
              <w:t xml:space="preserve"> </w:t>
            </w:r>
          </w:p>
          <w:p w:rsidR="00AD76C1" w:rsidRPr="00EC53E6" w:rsidRDefault="00AD76C1" w:rsidP="00AD76C1">
            <w:pPr>
              <w:rPr>
                <w:rFonts w:ascii="Arial" w:hAnsi="Arial" w:cs="Arial"/>
                <w:sz w:val="18"/>
                <w:szCs w:val="18"/>
              </w:rPr>
            </w:pPr>
          </w:p>
          <w:p w:rsidR="00AD76C1" w:rsidRPr="00EC53E6" w:rsidRDefault="00AD76C1" w:rsidP="00AD76C1">
            <w:pPr>
              <w:rPr>
                <w:rFonts w:ascii="Arial" w:hAnsi="Arial" w:cs="Arial"/>
                <w:sz w:val="18"/>
                <w:szCs w:val="18"/>
              </w:rPr>
            </w:pPr>
          </w:p>
          <w:p w:rsidR="00AD76C1" w:rsidRPr="00EC53E6" w:rsidRDefault="00AD76C1" w:rsidP="00AD76C1">
            <w:pPr>
              <w:rPr>
                <w:rFonts w:ascii="Arial" w:hAnsi="Arial" w:cs="Arial"/>
                <w:sz w:val="18"/>
                <w:szCs w:val="18"/>
              </w:rPr>
            </w:pPr>
          </w:p>
          <w:p w:rsidR="00AD76C1" w:rsidRPr="00EC53E6" w:rsidRDefault="00AD76C1" w:rsidP="00AD76C1">
            <w:pPr>
              <w:rPr>
                <w:rFonts w:ascii="Arial" w:hAnsi="Arial" w:cs="Arial"/>
                <w:sz w:val="18"/>
                <w:szCs w:val="18"/>
              </w:rPr>
            </w:pPr>
          </w:p>
        </w:tc>
        <w:tc>
          <w:tcPr>
            <w:tcW w:w="5751" w:type="dxa"/>
            <w:gridSpan w:val="8"/>
            <w:tcBorders>
              <w:top w:val="single" w:sz="6" w:space="0" w:color="auto"/>
              <w:left w:val="single" w:sz="6" w:space="0" w:color="auto"/>
              <w:bottom w:val="single" w:sz="6" w:space="0" w:color="auto"/>
              <w:right w:val="single" w:sz="6" w:space="0" w:color="auto"/>
            </w:tcBorders>
            <w:shd w:val="clear" w:color="auto" w:fill="FFFFFF"/>
          </w:tcPr>
          <w:p w:rsidR="00AD76C1" w:rsidRPr="00EC53E6" w:rsidRDefault="00AD76C1" w:rsidP="00AD76C1">
            <w:pPr>
              <w:shd w:val="clear" w:color="auto" w:fill="FFFFFF"/>
              <w:tabs>
                <w:tab w:val="left" w:pos="2167"/>
              </w:tabs>
              <w:ind w:left="1922"/>
              <w:rPr>
                <w:rFonts w:ascii="Arial" w:hAnsi="Arial" w:cs="Arial"/>
                <w:sz w:val="18"/>
                <w:szCs w:val="18"/>
              </w:rPr>
            </w:pPr>
            <w:r w:rsidRPr="00EC53E6">
              <w:rPr>
                <w:rFonts w:ascii="Arial" w:hAnsi="Arial" w:cs="Arial"/>
                <w:w w:val="105"/>
                <w:sz w:val="18"/>
                <w:szCs w:val="18"/>
              </w:rPr>
              <w:t>Вид проверки</w:t>
            </w:r>
            <w:r w:rsidRPr="00EC53E6">
              <w:rPr>
                <w:rFonts w:ascii="Arial" w:hAnsi="Arial" w:cs="Arial"/>
                <w:sz w:val="18"/>
                <w:szCs w:val="18"/>
              </w:rPr>
              <w:t xml:space="preserve"> </w:t>
            </w:r>
          </w:p>
        </w:tc>
        <w:tc>
          <w:tcPr>
            <w:tcW w:w="1417" w:type="dxa"/>
            <w:vMerge w:val="restart"/>
            <w:tcBorders>
              <w:top w:val="single" w:sz="6" w:space="0" w:color="auto"/>
              <w:left w:val="single" w:sz="6" w:space="0" w:color="auto"/>
              <w:bottom w:val="nil"/>
              <w:right w:val="single" w:sz="6" w:space="0" w:color="auto"/>
            </w:tcBorders>
            <w:shd w:val="clear" w:color="auto" w:fill="FFFFFF"/>
            <w:vAlign w:val="center"/>
          </w:tcPr>
          <w:p w:rsidR="00AD76C1" w:rsidRPr="00EC53E6" w:rsidRDefault="00AD76C1" w:rsidP="00AD76C1">
            <w:pPr>
              <w:shd w:val="clear" w:color="auto" w:fill="FFFFFF"/>
              <w:rPr>
                <w:rFonts w:ascii="Arial" w:hAnsi="Arial" w:cs="Arial"/>
                <w:sz w:val="18"/>
                <w:szCs w:val="18"/>
              </w:rPr>
            </w:pPr>
            <w:r w:rsidRPr="00EC53E6">
              <w:rPr>
                <w:rFonts w:ascii="Arial" w:hAnsi="Arial" w:cs="Arial"/>
                <w:w w:val="105"/>
                <w:sz w:val="18"/>
                <w:szCs w:val="18"/>
              </w:rPr>
              <w:t>Заключение</w:t>
            </w:r>
            <w:r w:rsidRPr="00EC53E6">
              <w:rPr>
                <w:rFonts w:ascii="Arial" w:hAnsi="Arial" w:cs="Arial"/>
                <w:sz w:val="18"/>
                <w:szCs w:val="18"/>
              </w:rPr>
              <w:t xml:space="preserve"> </w:t>
            </w:r>
          </w:p>
        </w:tc>
      </w:tr>
      <w:tr w:rsidR="00AD76C1" w:rsidRPr="00AB1B0E" w:rsidTr="00284EBF">
        <w:trPr>
          <w:cantSplit/>
          <w:trHeight w:val="600"/>
        </w:trPr>
        <w:tc>
          <w:tcPr>
            <w:tcW w:w="2612" w:type="dxa"/>
            <w:vMerge/>
            <w:tcBorders>
              <w:top w:val="nil"/>
              <w:left w:val="single" w:sz="6" w:space="0" w:color="auto"/>
              <w:bottom w:val="nil"/>
              <w:right w:val="single" w:sz="6" w:space="0" w:color="auto"/>
            </w:tcBorders>
            <w:shd w:val="clear" w:color="auto" w:fill="FFFFFF"/>
          </w:tcPr>
          <w:p w:rsidR="00AD76C1" w:rsidRPr="00AB1B0E" w:rsidRDefault="00AD76C1" w:rsidP="00AD76C1">
            <w:pPr>
              <w:rPr>
                <w:rFonts w:ascii="Arial" w:hAnsi="Arial" w:cs="Arial"/>
                <w:sz w:val="22"/>
              </w:rPr>
            </w:pPr>
          </w:p>
        </w:tc>
        <w:tc>
          <w:tcPr>
            <w:tcW w:w="5751" w:type="dxa"/>
            <w:gridSpan w:val="8"/>
            <w:vMerge w:val="restart"/>
            <w:tcBorders>
              <w:top w:val="single" w:sz="6" w:space="0" w:color="auto"/>
              <w:left w:val="single" w:sz="6" w:space="0" w:color="auto"/>
              <w:bottom w:val="nil"/>
            </w:tcBorders>
            <w:shd w:val="clear" w:color="auto" w:fill="FFFFFF"/>
            <w:vAlign w:val="center"/>
          </w:tcPr>
          <w:p w:rsidR="00AD76C1" w:rsidRPr="00EC53E6" w:rsidRDefault="00AD76C1" w:rsidP="00AD76C1">
            <w:pPr>
              <w:shd w:val="clear" w:color="auto" w:fill="FFFFFF"/>
              <w:jc w:val="center"/>
              <w:rPr>
                <w:rFonts w:ascii="Arial" w:hAnsi="Arial" w:cs="Arial"/>
                <w:sz w:val="18"/>
                <w:szCs w:val="18"/>
              </w:rPr>
            </w:pPr>
            <w:r w:rsidRPr="00EC53E6">
              <w:rPr>
                <w:rFonts w:ascii="Arial" w:hAnsi="Arial" w:cs="Arial"/>
                <w:w w:val="105"/>
                <w:sz w:val="18"/>
                <w:szCs w:val="18"/>
              </w:rPr>
              <w:t>Коэффициент затухания  ОВ,</w:t>
            </w:r>
          </w:p>
          <w:p w:rsidR="00AD76C1" w:rsidRPr="00AB1B0E" w:rsidRDefault="00AD76C1" w:rsidP="00AD76C1">
            <w:pPr>
              <w:shd w:val="clear" w:color="auto" w:fill="FFFFFF"/>
              <w:jc w:val="center"/>
              <w:rPr>
                <w:rFonts w:ascii="Arial" w:hAnsi="Arial" w:cs="Arial"/>
                <w:sz w:val="22"/>
              </w:rPr>
            </w:pPr>
            <w:r w:rsidRPr="00EC53E6">
              <w:rPr>
                <w:rFonts w:ascii="Arial" w:hAnsi="Arial" w:cs="Arial"/>
                <w:spacing w:val="-3"/>
                <w:w w:val="105"/>
                <w:sz w:val="18"/>
                <w:szCs w:val="18"/>
              </w:rPr>
              <w:t>дБ/км</w:t>
            </w:r>
            <w:r w:rsidRPr="00AB1B0E">
              <w:rPr>
                <w:rFonts w:ascii="Arial" w:hAnsi="Arial" w:cs="Arial"/>
                <w:sz w:val="22"/>
              </w:rPr>
              <w:t xml:space="preserve"> </w:t>
            </w:r>
          </w:p>
        </w:tc>
        <w:tc>
          <w:tcPr>
            <w:tcW w:w="1417" w:type="dxa"/>
            <w:vMerge/>
            <w:tcBorders>
              <w:top w:val="nil"/>
              <w:left w:val="single" w:sz="6" w:space="0" w:color="auto"/>
              <w:bottom w:val="nil"/>
              <w:right w:val="single" w:sz="6" w:space="0" w:color="auto"/>
            </w:tcBorders>
            <w:shd w:val="clear" w:color="auto" w:fill="FFFFFF"/>
          </w:tcPr>
          <w:p w:rsidR="00AD76C1" w:rsidRPr="00AB1B0E" w:rsidRDefault="00AD76C1" w:rsidP="00AD76C1">
            <w:pPr>
              <w:shd w:val="clear" w:color="auto" w:fill="FFFFFF"/>
              <w:rPr>
                <w:rFonts w:ascii="Arial" w:hAnsi="Arial" w:cs="Arial"/>
                <w:sz w:val="22"/>
              </w:rPr>
            </w:pPr>
          </w:p>
        </w:tc>
      </w:tr>
      <w:tr w:rsidR="00AD76C1" w:rsidRPr="00AB1B0E" w:rsidTr="00284EBF">
        <w:trPr>
          <w:cantSplit/>
          <w:trHeight w:val="420"/>
        </w:trPr>
        <w:tc>
          <w:tcPr>
            <w:tcW w:w="2612" w:type="dxa"/>
            <w:vMerge/>
            <w:tcBorders>
              <w:top w:val="nil"/>
              <w:left w:val="single" w:sz="6" w:space="0" w:color="auto"/>
              <w:bottom w:val="nil"/>
              <w:right w:val="single" w:sz="6" w:space="0" w:color="auto"/>
            </w:tcBorders>
            <w:shd w:val="clear" w:color="auto" w:fill="FFFFFF"/>
          </w:tcPr>
          <w:p w:rsidR="00AD76C1" w:rsidRPr="00AB1B0E" w:rsidRDefault="00AD76C1" w:rsidP="00AD76C1">
            <w:pPr>
              <w:rPr>
                <w:rFonts w:ascii="Arial" w:hAnsi="Arial" w:cs="Arial"/>
                <w:sz w:val="22"/>
              </w:rPr>
            </w:pPr>
          </w:p>
        </w:tc>
        <w:tc>
          <w:tcPr>
            <w:tcW w:w="5751" w:type="dxa"/>
            <w:gridSpan w:val="8"/>
            <w:vMerge/>
            <w:tcBorders>
              <w:top w:val="nil"/>
              <w:left w:val="single" w:sz="6" w:space="0" w:color="auto"/>
              <w:bottom w:val="single" w:sz="6" w:space="0" w:color="auto"/>
            </w:tcBorders>
            <w:shd w:val="clear" w:color="auto" w:fill="FFFFFF"/>
          </w:tcPr>
          <w:p w:rsidR="00AD76C1" w:rsidRPr="00AB1B0E" w:rsidRDefault="00AD76C1" w:rsidP="00AD76C1">
            <w:pPr>
              <w:shd w:val="clear" w:color="auto" w:fill="FFFFFF"/>
              <w:jc w:val="center"/>
              <w:rPr>
                <w:rFonts w:ascii="Arial" w:hAnsi="Arial" w:cs="Arial"/>
                <w:sz w:val="22"/>
              </w:rPr>
            </w:pPr>
          </w:p>
        </w:tc>
        <w:tc>
          <w:tcPr>
            <w:tcW w:w="1417" w:type="dxa"/>
            <w:vMerge/>
            <w:tcBorders>
              <w:top w:val="nil"/>
              <w:left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sz w:val="22"/>
              </w:rPr>
            </w:pPr>
          </w:p>
        </w:tc>
      </w:tr>
      <w:tr w:rsidR="00AD76C1" w:rsidRPr="00AB1B0E" w:rsidTr="00284EBF">
        <w:trPr>
          <w:cantSplit/>
          <w:trHeight w:hRule="exact" w:val="417"/>
        </w:trPr>
        <w:tc>
          <w:tcPr>
            <w:tcW w:w="2612" w:type="dxa"/>
            <w:vMerge/>
            <w:tcBorders>
              <w:top w:val="nil"/>
              <w:left w:val="single" w:sz="6" w:space="0" w:color="auto"/>
              <w:bottom w:val="double" w:sz="4" w:space="0" w:color="auto"/>
              <w:right w:val="single" w:sz="6" w:space="0" w:color="auto"/>
            </w:tcBorders>
            <w:shd w:val="clear" w:color="auto" w:fill="FFFFFF"/>
          </w:tcPr>
          <w:p w:rsidR="00AD76C1" w:rsidRPr="00AB1B0E" w:rsidRDefault="00AD76C1" w:rsidP="00AD76C1">
            <w:pPr>
              <w:rPr>
                <w:rFonts w:ascii="Arial" w:hAnsi="Arial" w:cs="Arial"/>
                <w:sz w:val="22"/>
              </w:rPr>
            </w:pPr>
          </w:p>
        </w:tc>
        <w:tc>
          <w:tcPr>
            <w:tcW w:w="506" w:type="dxa"/>
            <w:tcBorders>
              <w:top w:val="single" w:sz="6" w:space="0" w:color="auto"/>
              <w:left w:val="single" w:sz="6" w:space="0" w:color="auto"/>
              <w:bottom w:val="double" w:sz="4" w:space="0" w:color="auto"/>
              <w:right w:val="single" w:sz="6" w:space="0" w:color="auto"/>
            </w:tcBorders>
            <w:shd w:val="clear" w:color="auto" w:fill="FFFFFF"/>
            <w:vAlign w:val="center"/>
          </w:tcPr>
          <w:p w:rsidR="00AD76C1" w:rsidRPr="00EC53E6" w:rsidRDefault="00AD76C1" w:rsidP="00AD76C1">
            <w:pPr>
              <w:shd w:val="clear" w:color="auto" w:fill="FFFFFF"/>
              <w:jc w:val="center"/>
              <w:rPr>
                <w:rFonts w:ascii="Arial" w:hAnsi="Arial" w:cs="Arial"/>
                <w:sz w:val="18"/>
                <w:szCs w:val="18"/>
              </w:rPr>
            </w:pPr>
            <w:r w:rsidRPr="00EC53E6">
              <w:rPr>
                <w:rFonts w:ascii="Arial" w:hAnsi="Arial" w:cs="Arial"/>
                <w:sz w:val="18"/>
                <w:szCs w:val="18"/>
              </w:rPr>
              <w:t>1</w:t>
            </w:r>
          </w:p>
        </w:tc>
        <w:tc>
          <w:tcPr>
            <w:tcW w:w="567" w:type="dxa"/>
            <w:tcBorders>
              <w:top w:val="single" w:sz="6" w:space="0" w:color="auto"/>
              <w:left w:val="single" w:sz="6" w:space="0" w:color="auto"/>
              <w:bottom w:val="double" w:sz="4" w:space="0" w:color="auto"/>
              <w:right w:val="single" w:sz="6" w:space="0" w:color="auto"/>
            </w:tcBorders>
            <w:shd w:val="clear" w:color="auto" w:fill="FFFFFF"/>
            <w:vAlign w:val="center"/>
          </w:tcPr>
          <w:p w:rsidR="00AD76C1" w:rsidRPr="00EC53E6" w:rsidRDefault="00AD76C1" w:rsidP="00AD76C1">
            <w:pPr>
              <w:shd w:val="clear" w:color="auto" w:fill="FFFFFF"/>
              <w:jc w:val="center"/>
              <w:rPr>
                <w:rFonts w:ascii="Arial" w:hAnsi="Arial" w:cs="Arial"/>
                <w:sz w:val="18"/>
                <w:szCs w:val="18"/>
              </w:rPr>
            </w:pPr>
            <w:r w:rsidRPr="00EC53E6">
              <w:rPr>
                <w:rFonts w:ascii="Arial" w:hAnsi="Arial" w:cs="Arial"/>
                <w:sz w:val="18"/>
                <w:szCs w:val="18"/>
              </w:rPr>
              <w:t>2</w:t>
            </w:r>
          </w:p>
        </w:tc>
        <w:tc>
          <w:tcPr>
            <w:tcW w:w="709" w:type="dxa"/>
            <w:tcBorders>
              <w:top w:val="single" w:sz="6" w:space="0" w:color="auto"/>
              <w:left w:val="single" w:sz="6" w:space="0" w:color="auto"/>
              <w:bottom w:val="double" w:sz="4" w:space="0" w:color="auto"/>
              <w:right w:val="single" w:sz="6" w:space="0" w:color="auto"/>
            </w:tcBorders>
            <w:shd w:val="clear" w:color="auto" w:fill="FFFFFF"/>
            <w:vAlign w:val="center"/>
          </w:tcPr>
          <w:p w:rsidR="00AD76C1" w:rsidRPr="00EC53E6" w:rsidRDefault="00AD76C1" w:rsidP="00AD76C1">
            <w:pPr>
              <w:shd w:val="clear" w:color="auto" w:fill="FFFFFF"/>
              <w:jc w:val="center"/>
              <w:rPr>
                <w:rFonts w:ascii="Arial" w:hAnsi="Arial" w:cs="Arial"/>
                <w:sz w:val="18"/>
                <w:szCs w:val="18"/>
              </w:rPr>
            </w:pPr>
            <w:r w:rsidRPr="00EC53E6">
              <w:rPr>
                <w:rFonts w:ascii="Arial" w:hAnsi="Arial" w:cs="Arial"/>
                <w:sz w:val="18"/>
                <w:szCs w:val="18"/>
              </w:rPr>
              <w:t>3</w:t>
            </w:r>
          </w:p>
        </w:tc>
        <w:tc>
          <w:tcPr>
            <w:tcW w:w="709" w:type="dxa"/>
            <w:tcBorders>
              <w:top w:val="single" w:sz="6" w:space="0" w:color="auto"/>
              <w:left w:val="single" w:sz="6" w:space="0" w:color="auto"/>
              <w:bottom w:val="double" w:sz="4" w:space="0" w:color="auto"/>
              <w:right w:val="single" w:sz="6" w:space="0" w:color="auto"/>
            </w:tcBorders>
            <w:shd w:val="clear" w:color="auto" w:fill="FFFFFF"/>
            <w:vAlign w:val="center"/>
          </w:tcPr>
          <w:p w:rsidR="00AD76C1" w:rsidRPr="00EC53E6" w:rsidRDefault="00AD76C1" w:rsidP="00AD76C1">
            <w:pPr>
              <w:shd w:val="clear" w:color="auto" w:fill="FFFFFF"/>
              <w:jc w:val="center"/>
              <w:rPr>
                <w:rFonts w:ascii="Arial" w:hAnsi="Arial" w:cs="Arial"/>
                <w:sz w:val="18"/>
                <w:szCs w:val="18"/>
              </w:rPr>
            </w:pPr>
            <w:r w:rsidRPr="00EC53E6">
              <w:rPr>
                <w:rFonts w:ascii="Arial" w:hAnsi="Arial" w:cs="Arial"/>
                <w:sz w:val="18"/>
                <w:szCs w:val="18"/>
              </w:rPr>
              <w:t>4</w:t>
            </w:r>
          </w:p>
        </w:tc>
        <w:tc>
          <w:tcPr>
            <w:tcW w:w="850" w:type="dxa"/>
            <w:tcBorders>
              <w:top w:val="single" w:sz="6" w:space="0" w:color="auto"/>
              <w:left w:val="single" w:sz="6" w:space="0" w:color="auto"/>
              <w:bottom w:val="double" w:sz="4" w:space="0" w:color="auto"/>
              <w:right w:val="single" w:sz="6" w:space="0" w:color="auto"/>
            </w:tcBorders>
            <w:shd w:val="clear" w:color="auto" w:fill="FFFFFF"/>
            <w:vAlign w:val="center"/>
          </w:tcPr>
          <w:p w:rsidR="00AD76C1" w:rsidRPr="00EC53E6" w:rsidRDefault="00AD76C1" w:rsidP="00AD76C1">
            <w:pPr>
              <w:shd w:val="clear" w:color="auto" w:fill="FFFFFF"/>
              <w:jc w:val="center"/>
              <w:rPr>
                <w:rFonts w:ascii="Arial" w:hAnsi="Arial" w:cs="Arial"/>
                <w:sz w:val="18"/>
                <w:szCs w:val="18"/>
              </w:rPr>
            </w:pPr>
            <w:r w:rsidRPr="00EC53E6">
              <w:rPr>
                <w:rFonts w:ascii="Arial" w:hAnsi="Arial" w:cs="Arial"/>
                <w:sz w:val="18"/>
                <w:szCs w:val="18"/>
              </w:rPr>
              <w:t>…</w:t>
            </w:r>
          </w:p>
        </w:tc>
        <w:tc>
          <w:tcPr>
            <w:tcW w:w="851" w:type="dxa"/>
            <w:tcBorders>
              <w:top w:val="single" w:sz="6" w:space="0" w:color="auto"/>
              <w:left w:val="single" w:sz="6" w:space="0" w:color="auto"/>
              <w:bottom w:val="double" w:sz="4" w:space="0" w:color="auto"/>
              <w:right w:val="single" w:sz="6" w:space="0" w:color="auto"/>
            </w:tcBorders>
            <w:shd w:val="clear" w:color="auto" w:fill="FFFFFF"/>
            <w:vAlign w:val="center"/>
          </w:tcPr>
          <w:p w:rsidR="00AD76C1" w:rsidRPr="00EC53E6" w:rsidRDefault="00AD76C1" w:rsidP="00AD76C1">
            <w:pPr>
              <w:shd w:val="clear" w:color="auto" w:fill="FFFFFF"/>
              <w:jc w:val="center"/>
              <w:rPr>
                <w:rFonts w:ascii="Arial" w:hAnsi="Arial" w:cs="Arial"/>
                <w:sz w:val="18"/>
                <w:szCs w:val="18"/>
              </w:rPr>
            </w:pPr>
            <w:r w:rsidRPr="00EC53E6">
              <w:rPr>
                <w:rFonts w:ascii="Arial" w:hAnsi="Arial" w:cs="Arial"/>
                <w:sz w:val="18"/>
                <w:szCs w:val="18"/>
              </w:rPr>
              <w:t>8</w:t>
            </w:r>
          </w:p>
        </w:tc>
        <w:tc>
          <w:tcPr>
            <w:tcW w:w="708" w:type="dxa"/>
            <w:tcBorders>
              <w:top w:val="single" w:sz="6" w:space="0" w:color="auto"/>
              <w:left w:val="single" w:sz="6" w:space="0" w:color="auto"/>
              <w:bottom w:val="double" w:sz="4" w:space="0" w:color="auto"/>
              <w:right w:val="single" w:sz="6" w:space="0" w:color="auto"/>
            </w:tcBorders>
            <w:shd w:val="clear" w:color="auto" w:fill="FFFFFF"/>
            <w:vAlign w:val="center"/>
          </w:tcPr>
          <w:p w:rsidR="00AD76C1" w:rsidRPr="00EC53E6" w:rsidRDefault="00AD76C1" w:rsidP="00AD76C1">
            <w:pPr>
              <w:shd w:val="clear" w:color="auto" w:fill="FFFFFF"/>
              <w:jc w:val="center"/>
              <w:rPr>
                <w:rFonts w:ascii="Arial" w:hAnsi="Arial" w:cs="Arial"/>
                <w:sz w:val="18"/>
                <w:szCs w:val="18"/>
              </w:rPr>
            </w:pPr>
            <w:r w:rsidRPr="00EC53E6">
              <w:rPr>
                <w:rFonts w:ascii="Arial" w:hAnsi="Arial" w:cs="Arial"/>
                <w:sz w:val="18"/>
                <w:szCs w:val="18"/>
              </w:rPr>
              <w:t>…</w:t>
            </w:r>
          </w:p>
        </w:tc>
        <w:tc>
          <w:tcPr>
            <w:tcW w:w="851" w:type="dxa"/>
            <w:tcBorders>
              <w:top w:val="single" w:sz="6" w:space="0" w:color="auto"/>
              <w:left w:val="single" w:sz="6" w:space="0" w:color="auto"/>
              <w:bottom w:val="double" w:sz="4" w:space="0" w:color="auto"/>
            </w:tcBorders>
            <w:shd w:val="clear" w:color="auto" w:fill="FFFFFF"/>
            <w:vAlign w:val="center"/>
          </w:tcPr>
          <w:p w:rsidR="00AD76C1" w:rsidRPr="00EC53E6" w:rsidRDefault="00AD76C1" w:rsidP="00AD76C1">
            <w:pPr>
              <w:shd w:val="clear" w:color="auto" w:fill="FFFFFF"/>
              <w:jc w:val="center"/>
              <w:rPr>
                <w:rFonts w:ascii="Arial" w:hAnsi="Arial" w:cs="Arial"/>
                <w:sz w:val="18"/>
                <w:szCs w:val="18"/>
              </w:rPr>
            </w:pPr>
            <w:r w:rsidRPr="00EC53E6">
              <w:rPr>
                <w:rFonts w:ascii="Arial" w:hAnsi="Arial" w:cs="Arial"/>
                <w:sz w:val="18"/>
                <w:szCs w:val="18"/>
              </w:rPr>
              <w:t>…</w:t>
            </w:r>
          </w:p>
        </w:tc>
        <w:tc>
          <w:tcPr>
            <w:tcW w:w="1417" w:type="dxa"/>
            <w:vMerge/>
            <w:tcBorders>
              <w:top w:val="nil"/>
              <w:left w:val="single" w:sz="6" w:space="0" w:color="auto"/>
              <w:bottom w:val="double" w:sz="4" w:space="0" w:color="auto"/>
              <w:right w:val="single" w:sz="6" w:space="0" w:color="auto"/>
            </w:tcBorders>
            <w:shd w:val="clear" w:color="auto" w:fill="FFFFFF"/>
          </w:tcPr>
          <w:p w:rsidR="00AD76C1" w:rsidRPr="00AB1B0E" w:rsidRDefault="00AD76C1" w:rsidP="00AD76C1">
            <w:pPr>
              <w:shd w:val="clear" w:color="auto" w:fill="FFFFFF"/>
              <w:rPr>
                <w:rFonts w:ascii="Arial" w:hAnsi="Arial" w:cs="Arial"/>
                <w:sz w:val="22"/>
              </w:rPr>
            </w:pPr>
          </w:p>
        </w:tc>
      </w:tr>
      <w:tr w:rsidR="00AD76C1" w:rsidRPr="00AB1B0E" w:rsidTr="00284EBF">
        <w:trPr>
          <w:cantSplit/>
          <w:trHeight w:hRule="exact" w:val="223"/>
        </w:trPr>
        <w:tc>
          <w:tcPr>
            <w:tcW w:w="2612" w:type="dxa"/>
            <w:vMerge w:val="restart"/>
            <w:tcBorders>
              <w:left w:val="single" w:sz="4" w:space="0" w:color="auto"/>
              <w:bottom w:val="single" w:sz="4" w:space="0" w:color="auto"/>
              <w:right w:val="single" w:sz="4" w:space="0" w:color="auto"/>
            </w:tcBorders>
            <w:shd w:val="clear" w:color="auto" w:fill="FFFFFF"/>
          </w:tcPr>
          <w:p w:rsidR="00AD76C1" w:rsidRPr="002F6BE8" w:rsidRDefault="00AD76C1" w:rsidP="00AD76C1">
            <w:pPr>
              <w:shd w:val="clear" w:color="auto" w:fill="FFFFFF"/>
              <w:rPr>
                <w:rFonts w:ascii="Arial" w:hAnsi="Arial" w:cs="Arial"/>
                <w:sz w:val="20"/>
              </w:rPr>
            </w:pPr>
            <w:r w:rsidRPr="002F6BE8">
              <w:rPr>
                <w:rFonts w:ascii="Arial" w:hAnsi="Arial" w:cs="Arial"/>
                <w:sz w:val="20"/>
              </w:rPr>
              <w:t>1</w:t>
            </w:r>
          </w:p>
        </w:tc>
        <w:tc>
          <w:tcPr>
            <w:tcW w:w="506" w:type="dxa"/>
            <w:tcBorders>
              <w:left w:val="nil"/>
              <w:bottom w:val="nil"/>
              <w:right w:val="single" w:sz="6" w:space="0" w:color="auto"/>
            </w:tcBorders>
            <w:shd w:val="clear" w:color="auto" w:fill="FFFFFF"/>
          </w:tcPr>
          <w:p w:rsidR="00AD76C1" w:rsidRPr="00AB1B0E" w:rsidRDefault="00AD76C1" w:rsidP="00AD76C1">
            <w:pPr>
              <w:shd w:val="clear" w:color="auto" w:fill="FFFFFF"/>
              <w:jc w:val="center"/>
              <w:rPr>
                <w:rFonts w:ascii="Arial" w:hAnsi="Arial" w:cs="Arial"/>
              </w:rPr>
            </w:pPr>
          </w:p>
        </w:tc>
        <w:tc>
          <w:tcPr>
            <w:tcW w:w="567" w:type="dxa"/>
            <w:tcBorders>
              <w:left w:val="single" w:sz="6" w:space="0" w:color="auto"/>
              <w:bottom w:val="nil"/>
              <w:right w:val="single" w:sz="6" w:space="0" w:color="auto"/>
            </w:tcBorders>
            <w:shd w:val="clear" w:color="auto" w:fill="FFFFFF"/>
          </w:tcPr>
          <w:p w:rsidR="00AD76C1" w:rsidRPr="00AB1B0E" w:rsidRDefault="00AD76C1" w:rsidP="00AD76C1">
            <w:pPr>
              <w:shd w:val="clear" w:color="auto" w:fill="FFFFFF"/>
              <w:jc w:val="center"/>
              <w:rPr>
                <w:rFonts w:ascii="Arial" w:hAnsi="Arial" w:cs="Arial"/>
              </w:rPr>
            </w:pPr>
          </w:p>
        </w:tc>
        <w:tc>
          <w:tcPr>
            <w:tcW w:w="709" w:type="dxa"/>
            <w:tcBorders>
              <w:left w:val="single" w:sz="6" w:space="0" w:color="auto"/>
              <w:bottom w:val="nil"/>
              <w:right w:val="single" w:sz="6" w:space="0" w:color="auto"/>
            </w:tcBorders>
            <w:shd w:val="clear" w:color="auto" w:fill="FFFFFF"/>
          </w:tcPr>
          <w:p w:rsidR="00AD76C1" w:rsidRPr="00AB1B0E" w:rsidRDefault="00AD76C1" w:rsidP="00AD76C1">
            <w:pPr>
              <w:shd w:val="clear" w:color="auto" w:fill="FFFFFF"/>
              <w:jc w:val="center"/>
              <w:rPr>
                <w:rFonts w:ascii="Arial" w:hAnsi="Arial" w:cs="Arial"/>
              </w:rPr>
            </w:pPr>
          </w:p>
        </w:tc>
        <w:tc>
          <w:tcPr>
            <w:tcW w:w="709" w:type="dxa"/>
            <w:tcBorders>
              <w:left w:val="single" w:sz="6" w:space="0" w:color="auto"/>
              <w:bottom w:val="nil"/>
              <w:right w:val="single" w:sz="6" w:space="0" w:color="auto"/>
            </w:tcBorders>
            <w:shd w:val="clear" w:color="auto" w:fill="FFFFFF"/>
          </w:tcPr>
          <w:p w:rsidR="00AD76C1" w:rsidRPr="00AB1B0E" w:rsidRDefault="00AD76C1" w:rsidP="00AD76C1">
            <w:pPr>
              <w:shd w:val="clear" w:color="auto" w:fill="FFFFFF"/>
              <w:jc w:val="center"/>
              <w:rPr>
                <w:rFonts w:ascii="Arial" w:hAnsi="Arial" w:cs="Arial"/>
              </w:rPr>
            </w:pPr>
          </w:p>
        </w:tc>
        <w:tc>
          <w:tcPr>
            <w:tcW w:w="850" w:type="dxa"/>
            <w:tcBorders>
              <w:left w:val="single" w:sz="6" w:space="0" w:color="auto"/>
              <w:bottom w:val="nil"/>
              <w:right w:val="single" w:sz="6" w:space="0" w:color="auto"/>
            </w:tcBorders>
            <w:shd w:val="clear" w:color="auto" w:fill="FFFFFF"/>
          </w:tcPr>
          <w:p w:rsidR="00AD76C1" w:rsidRPr="00AB1B0E" w:rsidRDefault="00AD76C1" w:rsidP="00AD76C1">
            <w:pPr>
              <w:shd w:val="clear" w:color="auto" w:fill="FFFFFF"/>
              <w:jc w:val="center"/>
              <w:rPr>
                <w:rFonts w:ascii="Arial" w:hAnsi="Arial" w:cs="Arial"/>
              </w:rPr>
            </w:pPr>
          </w:p>
        </w:tc>
        <w:tc>
          <w:tcPr>
            <w:tcW w:w="851" w:type="dxa"/>
            <w:tcBorders>
              <w:left w:val="single" w:sz="6" w:space="0" w:color="auto"/>
              <w:bottom w:val="nil"/>
              <w:right w:val="single" w:sz="6" w:space="0" w:color="auto"/>
            </w:tcBorders>
            <w:shd w:val="clear" w:color="auto" w:fill="FFFFFF"/>
          </w:tcPr>
          <w:p w:rsidR="00AD76C1" w:rsidRPr="00AB1B0E" w:rsidRDefault="00AD76C1" w:rsidP="00AD76C1">
            <w:pPr>
              <w:shd w:val="clear" w:color="auto" w:fill="FFFFFF"/>
              <w:jc w:val="center"/>
              <w:rPr>
                <w:rFonts w:ascii="Arial" w:hAnsi="Arial" w:cs="Arial"/>
              </w:rPr>
            </w:pPr>
          </w:p>
        </w:tc>
        <w:tc>
          <w:tcPr>
            <w:tcW w:w="708" w:type="dxa"/>
            <w:tcBorders>
              <w:left w:val="single" w:sz="6" w:space="0" w:color="auto"/>
              <w:bottom w:val="nil"/>
              <w:right w:val="single" w:sz="6" w:space="0" w:color="auto"/>
            </w:tcBorders>
            <w:shd w:val="clear" w:color="auto" w:fill="FFFFFF"/>
          </w:tcPr>
          <w:p w:rsidR="00AD76C1" w:rsidRPr="00AB1B0E" w:rsidRDefault="00AD76C1" w:rsidP="00AD76C1">
            <w:pPr>
              <w:shd w:val="clear" w:color="auto" w:fill="FFFFFF"/>
              <w:jc w:val="center"/>
              <w:rPr>
                <w:rFonts w:ascii="Arial" w:hAnsi="Arial" w:cs="Arial"/>
              </w:rPr>
            </w:pPr>
          </w:p>
        </w:tc>
        <w:tc>
          <w:tcPr>
            <w:tcW w:w="851" w:type="dxa"/>
            <w:tcBorders>
              <w:left w:val="single" w:sz="6" w:space="0" w:color="auto"/>
              <w:bottom w:val="nil"/>
            </w:tcBorders>
            <w:shd w:val="clear" w:color="auto" w:fill="FFFFFF"/>
          </w:tcPr>
          <w:p w:rsidR="00AD76C1" w:rsidRPr="00AB1B0E" w:rsidRDefault="00AD76C1" w:rsidP="00AD76C1">
            <w:pPr>
              <w:shd w:val="clear" w:color="auto" w:fill="FFFFFF"/>
              <w:jc w:val="center"/>
              <w:rPr>
                <w:rFonts w:ascii="Arial" w:hAnsi="Arial" w:cs="Arial"/>
              </w:rPr>
            </w:pPr>
          </w:p>
        </w:tc>
        <w:tc>
          <w:tcPr>
            <w:tcW w:w="1417" w:type="dxa"/>
            <w:vMerge w:val="restart"/>
            <w:tcBorders>
              <w:left w:val="single" w:sz="6" w:space="0" w:color="auto"/>
              <w:bottom w:val="single" w:sz="4" w:space="0" w:color="auto"/>
              <w:right w:val="single" w:sz="4" w:space="0" w:color="auto"/>
            </w:tcBorders>
            <w:shd w:val="clear" w:color="auto" w:fill="FFFFFF"/>
          </w:tcPr>
          <w:p w:rsidR="00AD76C1" w:rsidRPr="00AB1B0E" w:rsidRDefault="00AD76C1" w:rsidP="00AD76C1">
            <w:pPr>
              <w:shd w:val="clear" w:color="auto" w:fill="FFFFFF"/>
              <w:rPr>
                <w:rFonts w:ascii="Arial" w:hAnsi="Arial" w:cs="Arial"/>
              </w:rPr>
            </w:pPr>
          </w:p>
        </w:tc>
      </w:tr>
      <w:tr w:rsidR="00AD76C1" w:rsidRPr="00AB1B0E" w:rsidTr="00284EBF">
        <w:trPr>
          <w:cantSplit/>
          <w:trHeight w:hRule="exact" w:val="562"/>
        </w:trPr>
        <w:tc>
          <w:tcPr>
            <w:tcW w:w="2612" w:type="dxa"/>
            <w:vMerge/>
            <w:tcBorders>
              <w:top w:val="nil"/>
              <w:left w:val="single" w:sz="4" w:space="0" w:color="auto"/>
              <w:bottom w:val="single" w:sz="4" w:space="0" w:color="auto"/>
              <w:right w:val="single" w:sz="4" w:space="0" w:color="auto"/>
            </w:tcBorders>
            <w:shd w:val="clear" w:color="auto" w:fill="FFFFFF"/>
          </w:tcPr>
          <w:p w:rsidR="00AD76C1" w:rsidRPr="002F6BE8" w:rsidRDefault="00AD76C1" w:rsidP="00AD76C1">
            <w:pPr>
              <w:rPr>
                <w:rFonts w:ascii="Arial" w:hAnsi="Arial" w:cs="Arial"/>
                <w:sz w:val="20"/>
              </w:rPr>
            </w:pPr>
          </w:p>
        </w:tc>
        <w:tc>
          <w:tcPr>
            <w:tcW w:w="506" w:type="dxa"/>
            <w:tcBorders>
              <w:top w:val="nil"/>
              <w:left w:val="nil"/>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567" w:type="dxa"/>
            <w:tcBorders>
              <w:top w:val="nil"/>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709" w:type="dxa"/>
            <w:tcBorders>
              <w:top w:val="nil"/>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709" w:type="dxa"/>
            <w:tcBorders>
              <w:top w:val="nil"/>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850" w:type="dxa"/>
            <w:tcBorders>
              <w:top w:val="nil"/>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851" w:type="dxa"/>
            <w:tcBorders>
              <w:top w:val="nil"/>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708" w:type="dxa"/>
            <w:tcBorders>
              <w:top w:val="nil"/>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851" w:type="dxa"/>
            <w:tcBorders>
              <w:top w:val="nil"/>
              <w:left w:val="single" w:sz="6" w:space="0" w:color="auto"/>
              <w:bottom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1417" w:type="dxa"/>
            <w:vMerge/>
            <w:tcBorders>
              <w:top w:val="nil"/>
              <w:left w:val="single" w:sz="6" w:space="0" w:color="auto"/>
              <w:bottom w:val="single" w:sz="4" w:space="0" w:color="auto"/>
              <w:right w:val="single" w:sz="4" w:space="0" w:color="auto"/>
            </w:tcBorders>
            <w:shd w:val="clear" w:color="auto" w:fill="FFFFFF"/>
          </w:tcPr>
          <w:p w:rsidR="00AD76C1" w:rsidRPr="00AB1B0E" w:rsidRDefault="00AD76C1" w:rsidP="00AD76C1">
            <w:pPr>
              <w:shd w:val="clear" w:color="auto" w:fill="FFFFFF"/>
              <w:rPr>
                <w:rFonts w:ascii="Arial" w:hAnsi="Arial" w:cs="Arial"/>
              </w:rPr>
            </w:pPr>
          </w:p>
        </w:tc>
      </w:tr>
      <w:tr w:rsidR="00AD76C1" w:rsidRPr="00AB1B0E" w:rsidTr="00284EBF">
        <w:trPr>
          <w:cantSplit/>
          <w:trHeight w:hRule="exact" w:val="766"/>
        </w:trPr>
        <w:tc>
          <w:tcPr>
            <w:tcW w:w="2612" w:type="dxa"/>
            <w:tcBorders>
              <w:left w:val="single" w:sz="6" w:space="0" w:color="auto"/>
              <w:bottom w:val="single" w:sz="4" w:space="0" w:color="auto"/>
              <w:right w:val="single" w:sz="6" w:space="0" w:color="auto"/>
            </w:tcBorders>
            <w:shd w:val="clear" w:color="auto" w:fill="FFFFFF"/>
          </w:tcPr>
          <w:p w:rsidR="00AD76C1" w:rsidRPr="002F6BE8" w:rsidRDefault="00AD76C1" w:rsidP="00AD76C1">
            <w:pPr>
              <w:shd w:val="clear" w:color="auto" w:fill="FFFFFF"/>
              <w:rPr>
                <w:rFonts w:ascii="Arial" w:hAnsi="Arial" w:cs="Arial"/>
                <w:sz w:val="20"/>
              </w:rPr>
            </w:pPr>
            <w:r w:rsidRPr="002F6BE8">
              <w:rPr>
                <w:rFonts w:ascii="Arial" w:hAnsi="Arial" w:cs="Arial"/>
                <w:sz w:val="20"/>
              </w:rPr>
              <w:t>2</w:t>
            </w:r>
          </w:p>
          <w:p w:rsidR="00AD76C1" w:rsidRPr="002F6BE8" w:rsidRDefault="00AD76C1" w:rsidP="00AD76C1">
            <w:pPr>
              <w:shd w:val="clear" w:color="auto" w:fill="FFFFFF"/>
              <w:rPr>
                <w:rFonts w:ascii="Arial" w:hAnsi="Arial" w:cs="Arial"/>
                <w:sz w:val="20"/>
              </w:rPr>
            </w:pPr>
          </w:p>
          <w:p w:rsidR="00AD76C1" w:rsidRPr="002F6BE8" w:rsidRDefault="00AD76C1" w:rsidP="00AD76C1">
            <w:pPr>
              <w:shd w:val="clear" w:color="auto" w:fill="FFFFFF"/>
              <w:rPr>
                <w:rFonts w:ascii="Arial" w:hAnsi="Arial" w:cs="Arial"/>
                <w:sz w:val="20"/>
              </w:rPr>
            </w:pPr>
          </w:p>
        </w:tc>
        <w:tc>
          <w:tcPr>
            <w:tcW w:w="506" w:type="dxa"/>
            <w:tcBorders>
              <w:top w:val="single" w:sz="6" w:space="0" w:color="auto"/>
              <w:left w:val="single" w:sz="6" w:space="0" w:color="auto"/>
              <w:bottom w:val="single" w:sz="4"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1417" w:type="dxa"/>
            <w:tcBorders>
              <w:left w:val="single" w:sz="6" w:space="0" w:color="auto"/>
              <w:bottom w:val="single" w:sz="4"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r>
      <w:tr w:rsidR="00AD76C1" w:rsidRPr="00AB1B0E" w:rsidTr="00284EBF">
        <w:trPr>
          <w:cantSplit/>
          <w:trHeight w:hRule="exact" w:val="766"/>
        </w:trPr>
        <w:tc>
          <w:tcPr>
            <w:tcW w:w="2612" w:type="dxa"/>
            <w:tcBorders>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r w:rsidRPr="00AB1B0E">
              <w:rPr>
                <w:rFonts w:ascii="Arial" w:hAnsi="Arial" w:cs="Arial"/>
              </w:rPr>
              <w:t>…</w:t>
            </w:r>
          </w:p>
        </w:tc>
        <w:tc>
          <w:tcPr>
            <w:tcW w:w="506" w:type="dxa"/>
            <w:tcBorders>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567" w:type="dxa"/>
            <w:tcBorders>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709" w:type="dxa"/>
            <w:tcBorders>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709" w:type="dxa"/>
            <w:tcBorders>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850" w:type="dxa"/>
            <w:tcBorders>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851" w:type="dxa"/>
            <w:tcBorders>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708" w:type="dxa"/>
            <w:tcBorders>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851" w:type="dxa"/>
            <w:tcBorders>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c>
          <w:tcPr>
            <w:tcW w:w="1417" w:type="dxa"/>
            <w:tcBorders>
              <w:left w:val="single" w:sz="6" w:space="0" w:color="auto"/>
              <w:bottom w:val="single" w:sz="6" w:space="0" w:color="auto"/>
              <w:right w:val="single" w:sz="6" w:space="0" w:color="auto"/>
            </w:tcBorders>
            <w:shd w:val="clear" w:color="auto" w:fill="FFFFFF"/>
          </w:tcPr>
          <w:p w:rsidR="00AD76C1" w:rsidRPr="00AB1B0E" w:rsidRDefault="00AD76C1" w:rsidP="00AD76C1">
            <w:pPr>
              <w:shd w:val="clear" w:color="auto" w:fill="FFFFFF"/>
              <w:rPr>
                <w:rFonts w:ascii="Arial" w:hAnsi="Arial" w:cs="Arial"/>
              </w:rPr>
            </w:pPr>
          </w:p>
        </w:tc>
      </w:tr>
    </w:tbl>
    <w:p w:rsidR="00AD76C1" w:rsidRDefault="00AD76C1" w:rsidP="00AD76C1">
      <w:pPr>
        <w:shd w:val="clear" w:color="auto" w:fill="FFFFFF"/>
        <w:ind w:right="130"/>
        <w:jc w:val="center"/>
      </w:pPr>
    </w:p>
    <w:p w:rsidR="00AD76C1" w:rsidRPr="002F6BE8" w:rsidRDefault="00AD76C1" w:rsidP="00AD76C1">
      <w:pPr>
        <w:shd w:val="clear" w:color="auto" w:fill="FFFFFF"/>
        <w:ind w:right="94"/>
        <w:jc w:val="both"/>
        <w:rPr>
          <w:lang w:val="en-US"/>
        </w:rPr>
      </w:pPr>
    </w:p>
    <w:p w:rsidR="00961125" w:rsidRDefault="00961125" w:rsidP="00961125">
      <w:pPr>
        <w:shd w:val="clear" w:color="auto" w:fill="FFFFFF"/>
        <w:spacing w:before="4"/>
        <w:ind w:left="50"/>
        <w:jc w:val="center"/>
        <w:rPr>
          <w:b/>
          <w:sz w:val="28"/>
        </w:rPr>
      </w:pPr>
    </w:p>
    <w:p w:rsidR="00961125" w:rsidRPr="003109FB" w:rsidRDefault="00961125" w:rsidP="00961125">
      <w:pPr>
        <w:shd w:val="clear" w:color="auto" w:fill="FFFFFF"/>
        <w:spacing w:before="4"/>
        <w:ind w:left="50" w:firstLine="658"/>
        <w:jc w:val="both"/>
        <w:rPr>
          <w:rFonts w:ascii="Arial" w:hAnsi="Arial" w:cs="Arial"/>
          <w:b/>
          <w:sz w:val="18"/>
          <w:szCs w:val="18"/>
        </w:rPr>
      </w:pPr>
      <w:r w:rsidRPr="003109FB">
        <w:rPr>
          <w:rFonts w:ascii="Arial" w:hAnsi="Arial" w:cs="Arial"/>
          <w:b/>
          <w:sz w:val="18"/>
          <w:szCs w:val="18"/>
        </w:rPr>
        <w:t>Таблица И.1</w:t>
      </w:r>
      <w:r w:rsidR="00284EBF">
        <w:rPr>
          <w:rFonts w:ascii="Arial" w:hAnsi="Arial" w:cs="Arial"/>
          <w:b/>
          <w:sz w:val="18"/>
          <w:szCs w:val="18"/>
        </w:rPr>
        <w:t xml:space="preserve"> ‒ </w:t>
      </w:r>
      <w:r w:rsidR="00284EBF" w:rsidRPr="00284EBF">
        <w:rPr>
          <w:rFonts w:ascii="Arial" w:hAnsi="Arial" w:cs="Arial"/>
          <w:b/>
          <w:sz w:val="18"/>
          <w:szCs w:val="18"/>
        </w:rPr>
        <w:t>План-график проверок ВОКВ на 20___ 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2693"/>
        <w:gridCol w:w="2127"/>
        <w:gridCol w:w="2409"/>
      </w:tblGrid>
      <w:tr w:rsidR="00961125" w:rsidRPr="00AB1B0E" w:rsidTr="00284EBF">
        <w:trPr>
          <w:cantSplit/>
        </w:trPr>
        <w:tc>
          <w:tcPr>
            <w:tcW w:w="2551" w:type="dxa"/>
            <w:vMerge w:val="restart"/>
            <w:vAlign w:val="center"/>
          </w:tcPr>
          <w:p w:rsidR="00961125" w:rsidRPr="004D7980" w:rsidRDefault="00961125" w:rsidP="00447099">
            <w:pPr>
              <w:pStyle w:val="a8"/>
              <w:spacing w:line="240" w:lineRule="auto"/>
              <w:rPr>
                <w:rFonts w:ascii="Arial" w:hAnsi="Arial" w:cs="Arial"/>
                <w:sz w:val="18"/>
                <w:szCs w:val="18"/>
              </w:rPr>
            </w:pPr>
            <w:r w:rsidRPr="004D7980">
              <w:rPr>
                <w:rFonts w:ascii="Arial" w:hAnsi="Arial" w:cs="Arial"/>
                <w:sz w:val="18"/>
                <w:szCs w:val="18"/>
              </w:rPr>
              <w:t>Виды работ</w:t>
            </w:r>
          </w:p>
        </w:tc>
        <w:tc>
          <w:tcPr>
            <w:tcW w:w="2693" w:type="dxa"/>
            <w:vMerge w:val="restart"/>
            <w:vAlign w:val="center"/>
          </w:tcPr>
          <w:p w:rsidR="00961125" w:rsidRPr="004D7980" w:rsidRDefault="00961125" w:rsidP="00447099">
            <w:pPr>
              <w:pStyle w:val="a8"/>
              <w:spacing w:line="240" w:lineRule="auto"/>
              <w:rPr>
                <w:rFonts w:ascii="Arial" w:hAnsi="Arial" w:cs="Arial"/>
                <w:sz w:val="18"/>
                <w:szCs w:val="18"/>
              </w:rPr>
            </w:pPr>
            <w:r w:rsidRPr="004D7980">
              <w:rPr>
                <w:rFonts w:ascii="Arial" w:hAnsi="Arial" w:cs="Arial"/>
                <w:sz w:val="18"/>
                <w:szCs w:val="18"/>
              </w:rPr>
              <w:t>Периодичность</w:t>
            </w:r>
          </w:p>
        </w:tc>
        <w:tc>
          <w:tcPr>
            <w:tcW w:w="4536" w:type="dxa"/>
            <w:gridSpan w:val="2"/>
          </w:tcPr>
          <w:p w:rsidR="00961125" w:rsidRPr="004D7980" w:rsidRDefault="00961125" w:rsidP="00447099">
            <w:pPr>
              <w:pStyle w:val="a8"/>
              <w:spacing w:line="240" w:lineRule="auto"/>
              <w:rPr>
                <w:rFonts w:ascii="Arial" w:hAnsi="Arial" w:cs="Arial"/>
                <w:sz w:val="18"/>
                <w:szCs w:val="18"/>
              </w:rPr>
            </w:pPr>
            <w:r w:rsidRPr="004D7980">
              <w:rPr>
                <w:rFonts w:ascii="Arial" w:hAnsi="Arial" w:cs="Arial"/>
                <w:sz w:val="18"/>
                <w:szCs w:val="18"/>
              </w:rPr>
              <w:t>Проверку произвел</w:t>
            </w:r>
          </w:p>
          <w:p w:rsidR="00961125" w:rsidRPr="004D7980" w:rsidRDefault="00961125" w:rsidP="00447099">
            <w:pPr>
              <w:pStyle w:val="a8"/>
              <w:spacing w:line="240" w:lineRule="auto"/>
              <w:rPr>
                <w:rFonts w:ascii="Arial" w:hAnsi="Arial" w:cs="Arial"/>
                <w:sz w:val="18"/>
                <w:szCs w:val="18"/>
              </w:rPr>
            </w:pPr>
            <w:r w:rsidRPr="004D7980">
              <w:rPr>
                <w:rFonts w:ascii="Arial" w:hAnsi="Arial" w:cs="Arial"/>
                <w:sz w:val="18"/>
                <w:szCs w:val="18"/>
              </w:rPr>
              <w:t>(дата, фамилия, подпись) *</w:t>
            </w:r>
          </w:p>
        </w:tc>
      </w:tr>
      <w:tr w:rsidR="00961125" w:rsidRPr="00AB1B0E" w:rsidTr="00845BAE">
        <w:trPr>
          <w:cantSplit/>
          <w:trHeight w:val="473"/>
        </w:trPr>
        <w:tc>
          <w:tcPr>
            <w:tcW w:w="2551" w:type="dxa"/>
            <w:vMerge/>
            <w:tcBorders>
              <w:bottom w:val="double" w:sz="4" w:space="0" w:color="auto"/>
            </w:tcBorders>
          </w:tcPr>
          <w:p w:rsidR="00961125" w:rsidRPr="004D7980" w:rsidRDefault="00961125" w:rsidP="00447099">
            <w:pPr>
              <w:pStyle w:val="a8"/>
              <w:spacing w:line="240" w:lineRule="auto"/>
              <w:rPr>
                <w:rFonts w:ascii="Arial" w:hAnsi="Arial" w:cs="Arial"/>
                <w:sz w:val="18"/>
                <w:szCs w:val="18"/>
              </w:rPr>
            </w:pPr>
          </w:p>
        </w:tc>
        <w:tc>
          <w:tcPr>
            <w:tcW w:w="2693" w:type="dxa"/>
            <w:vMerge/>
            <w:tcBorders>
              <w:bottom w:val="double" w:sz="4" w:space="0" w:color="auto"/>
            </w:tcBorders>
          </w:tcPr>
          <w:p w:rsidR="00961125" w:rsidRPr="004D7980" w:rsidRDefault="00961125" w:rsidP="00447099">
            <w:pPr>
              <w:pStyle w:val="a8"/>
              <w:spacing w:line="240" w:lineRule="auto"/>
              <w:rPr>
                <w:rFonts w:ascii="Arial" w:hAnsi="Arial" w:cs="Arial"/>
                <w:sz w:val="18"/>
                <w:szCs w:val="18"/>
              </w:rPr>
            </w:pPr>
          </w:p>
        </w:tc>
        <w:tc>
          <w:tcPr>
            <w:tcW w:w="2127" w:type="dxa"/>
            <w:tcBorders>
              <w:bottom w:val="double" w:sz="4" w:space="0" w:color="auto"/>
            </w:tcBorders>
          </w:tcPr>
          <w:p w:rsidR="00961125" w:rsidRPr="004D7980" w:rsidRDefault="00961125" w:rsidP="00447099">
            <w:pPr>
              <w:pStyle w:val="a8"/>
              <w:spacing w:line="240" w:lineRule="auto"/>
              <w:rPr>
                <w:rFonts w:ascii="Arial" w:hAnsi="Arial" w:cs="Arial"/>
                <w:sz w:val="18"/>
                <w:szCs w:val="18"/>
              </w:rPr>
            </w:pPr>
            <w:r w:rsidRPr="004D7980">
              <w:rPr>
                <w:rFonts w:ascii="Arial" w:hAnsi="Arial" w:cs="Arial"/>
                <w:sz w:val="18"/>
                <w:szCs w:val="18"/>
              </w:rPr>
              <w:t>Первое полугодие</w:t>
            </w:r>
          </w:p>
        </w:tc>
        <w:tc>
          <w:tcPr>
            <w:tcW w:w="2409" w:type="dxa"/>
            <w:tcBorders>
              <w:bottom w:val="double" w:sz="4" w:space="0" w:color="auto"/>
            </w:tcBorders>
          </w:tcPr>
          <w:p w:rsidR="00961125" w:rsidRPr="004D7980" w:rsidRDefault="00961125" w:rsidP="00845BAE">
            <w:pPr>
              <w:pStyle w:val="a8"/>
              <w:spacing w:line="240" w:lineRule="auto"/>
              <w:rPr>
                <w:rFonts w:ascii="Arial" w:hAnsi="Arial" w:cs="Arial"/>
                <w:sz w:val="18"/>
                <w:szCs w:val="18"/>
              </w:rPr>
            </w:pPr>
            <w:r w:rsidRPr="004D7980">
              <w:rPr>
                <w:rFonts w:ascii="Arial" w:hAnsi="Arial" w:cs="Arial"/>
                <w:sz w:val="18"/>
                <w:szCs w:val="18"/>
              </w:rPr>
              <w:t>Второе полугодие</w:t>
            </w:r>
          </w:p>
        </w:tc>
      </w:tr>
      <w:tr w:rsidR="00961125" w:rsidRPr="00AB1B0E" w:rsidTr="00845BAE">
        <w:tc>
          <w:tcPr>
            <w:tcW w:w="2551" w:type="dxa"/>
            <w:tcBorders>
              <w:top w:val="nil"/>
            </w:tcBorders>
          </w:tcPr>
          <w:p w:rsidR="00961125" w:rsidRDefault="00961125" w:rsidP="00940BF3">
            <w:pPr>
              <w:pStyle w:val="a8"/>
              <w:spacing w:line="240" w:lineRule="auto"/>
              <w:jc w:val="left"/>
              <w:rPr>
                <w:rFonts w:ascii="Arial" w:hAnsi="Arial" w:cs="Arial"/>
              </w:rPr>
            </w:pPr>
            <w:r w:rsidRPr="004D7980">
              <w:rPr>
                <w:rFonts w:ascii="Arial" w:hAnsi="Arial" w:cs="Arial"/>
              </w:rPr>
              <w:t>1 Проверка комплектации, осмотр элементов ВОКВ</w:t>
            </w:r>
          </w:p>
          <w:p w:rsidR="00940BF3" w:rsidRPr="00940BF3" w:rsidRDefault="00940BF3" w:rsidP="00940BF3">
            <w:pPr>
              <w:pStyle w:val="a8"/>
              <w:spacing w:line="240" w:lineRule="auto"/>
              <w:jc w:val="left"/>
              <w:rPr>
                <w:rFonts w:ascii="Arial" w:hAnsi="Arial" w:cs="Arial"/>
                <w:sz w:val="8"/>
                <w:szCs w:val="8"/>
              </w:rPr>
            </w:pPr>
          </w:p>
        </w:tc>
        <w:tc>
          <w:tcPr>
            <w:tcW w:w="2693" w:type="dxa"/>
            <w:tcBorders>
              <w:top w:val="nil"/>
            </w:tcBorders>
          </w:tcPr>
          <w:p w:rsidR="00961125" w:rsidRPr="004D7980" w:rsidRDefault="00961125" w:rsidP="00447099">
            <w:pPr>
              <w:pStyle w:val="a8"/>
              <w:spacing w:line="240" w:lineRule="auto"/>
              <w:rPr>
                <w:rFonts w:ascii="Arial" w:hAnsi="Arial" w:cs="Arial"/>
              </w:rPr>
            </w:pPr>
            <w:r w:rsidRPr="004D7980">
              <w:rPr>
                <w:rFonts w:ascii="Arial" w:hAnsi="Arial" w:cs="Arial"/>
              </w:rPr>
              <w:t>1 раз в 6 мес.</w:t>
            </w:r>
          </w:p>
        </w:tc>
        <w:tc>
          <w:tcPr>
            <w:tcW w:w="2127" w:type="dxa"/>
            <w:tcBorders>
              <w:top w:val="nil"/>
            </w:tcBorders>
          </w:tcPr>
          <w:p w:rsidR="00961125" w:rsidRPr="004D7980" w:rsidRDefault="00961125" w:rsidP="00447099">
            <w:pPr>
              <w:pStyle w:val="a8"/>
              <w:spacing w:line="240" w:lineRule="auto"/>
              <w:rPr>
                <w:rFonts w:ascii="Arial" w:hAnsi="Arial" w:cs="Arial"/>
              </w:rPr>
            </w:pPr>
          </w:p>
        </w:tc>
        <w:tc>
          <w:tcPr>
            <w:tcW w:w="2409" w:type="dxa"/>
            <w:tcBorders>
              <w:top w:val="nil"/>
            </w:tcBorders>
          </w:tcPr>
          <w:p w:rsidR="00961125" w:rsidRPr="004D7980" w:rsidRDefault="00961125" w:rsidP="00447099">
            <w:pPr>
              <w:pStyle w:val="a8"/>
              <w:spacing w:line="240" w:lineRule="auto"/>
              <w:rPr>
                <w:rFonts w:ascii="Arial" w:hAnsi="Arial" w:cs="Arial"/>
              </w:rPr>
            </w:pPr>
          </w:p>
        </w:tc>
      </w:tr>
      <w:tr w:rsidR="00961125" w:rsidRPr="00AB1B0E" w:rsidTr="00845BAE">
        <w:tc>
          <w:tcPr>
            <w:tcW w:w="2551" w:type="dxa"/>
            <w:tcBorders>
              <w:bottom w:val="nil"/>
            </w:tcBorders>
          </w:tcPr>
          <w:p w:rsidR="00961125" w:rsidRDefault="00961125" w:rsidP="00940BF3">
            <w:pPr>
              <w:pStyle w:val="a8"/>
              <w:spacing w:line="240" w:lineRule="auto"/>
              <w:jc w:val="left"/>
              <w:rPr>
                <w:rFonts w:ascii="Arial" w:hAnsi="Arial" w:cs="Arial"/>
              </w:rPr>
            </w:pPr>
            <w:r w:rsidRPr="004D7980">
              <w:rPr>
                <w:rFonts w:ascii="Arial" w:hAnsi="Arial" w:cs="Arial"/>
              </w:rPr>
              <w:t>2 Пополнение утерянных элементов ВОКВ</w:t>
            </w:r>
          </w:p>
          <w:p w:rsidR="00940BF3" w:rsidRPr="00940BF3" w:rsidRDefault="00940BF3" w:rsidP="00940BF3">
            <w:pPr>
              <w:pStyle w:val="a8"/>
              <w:spacing w:line="240" w:lineRule="auto"/>
              <w:jc w:val="left"/>
              <w:rPr>
                <w:rFonts w:ascii="Arial" w:hAnsi="Arial" w:cs="Arial"/>
                <w:sz w:val="8"/>
                <w:szCs w:val="8"/>
              </w:rPr>
            </w:pPr>
          </w:p>
        </w:tc>
        <w:tc>
          <w:tcPr>
            <w:tcW w:w="2693" w:type="dxa"/>
            <w:tcBorders>
              <w:bottom w:val="nil"/>
            </w:tcBorders>
          </w:tcPr>
          <w:p w:rsidR="00961125" w:rsidRPr="004D7980" w:rsidRDefault="00961125" w:rsidP="00447099">
            <w:pPr>
              <w:pStyle w:val="a8"/>
              <w:spacing w:line="240" w:lineRule="auto"/>
              <w:rPr>
                <w:rFonts w:ascii="Arial" w:hAnsi="Arial" w:cs="Arial"/>
              </w:rPr>
            </w:pPr>
            <w:r w:rsidRPr="004D7980">
              <w:rPr>
                <w:rFonts w:ascii="Arial" w:hAnsi="Arial" w:cs="Arial"/>
              </w:rPr>
              <w:t>1 раз в 6 мес.</w:t>
            </w:r>
            <w:r w:rsidR="00940BF3">
              <w:rPr>
                <w:rFonts w:ascii="Arial" w:hAnsi="Arial" w:cs="Arial"/>
              </w:rPr>
              <w:t>,</w:t>
            </w:r>
            <w:r w:rsidRPr="004D7980">
              <w:rPr>
                <w:rFonts w:ascii="Arial" w:hAnsi="Arial" w:cs="Arial"/>
              </w:rPr>
              <w:t xml:space="preserve"> </w:t>
            </w:r>
          </w:p>
          <w:p w:rsidR="00961125" w:rsidRPr="004D7980" w:rsidRDefault="00940BF3" w:rsidP="00447099">
            <w:pPr>
              <w:pStyle w:val="a8"/>
              <w:spacing w:line="240" w:lineRule="auto"/>
              <w:rPr>
                <w:rFonts w:ascii="Arial" w:hAnsi="Arial" w:cs="Arial"/>
              </w:rPr>
            </w:pPr>
            <w:r>
              <w:rPr>
                <w:rFonts w:ascii="Arial" w:hAnsi="Arial" w:cs="Arial"/>
              </w:rPr>
              <w:t>и</w:t>
            </w:r>
            <w:r w:rsidR="00961125" w:rsidRPr="004D7980">
              <w:rPr>
                <w:rFonts w:ascii="Arial" w:hAnsi="Arial" w:cs="Arial"/>
              </w:rPr>
              <w:t xml:space="preserve"> после каждого использования</w:t>
            </w:r>
          </w:p>
        </w:tc>
        <w:tc>
          <w:tcPr>
            <w:tcW w:w="2127" w:type="dxa"/>
            <w:tcBorders>
              <w:bottom w:val="nil"/>
            </w:tcBorders>
          </w:tcPr>
          <w:p w:rsidR="00961125" w:rsidRPr="004D7980" w:rsidRDefault="00961125" w:rsidP="00447099">
            <w:pPr>
              <w:pStyle w:val="a8"/>
              <w:spacing w:line="240" w:lineRule="auto"/>
              <w:rPr>
                <w:rFonts w:ascii="Arial" w:hAnsi="Arial" w:cs="Arial"/>
              </w:rPr>
            </w:pPr>
          </w:p>
        </w:tc>
        <w:tc>
          <w:tcPr>
            <w:tcW w:w="2409" w:type="dxa"/>
            <w:tcBorders>
              <w:bottom w:val="nil"/>
            </w:tcBorders>
          </w:tcPr>
          <w:p w:rsidR="00961125" w:rsidRPr="004D7980" w:rsidRDefault="00961125" w:rsidP="00447099">
            <w:pPr>
              <w:pStyle w:val="a8"/>
              <w:spacing w:line="240" w:lineRule="auto"/>
              <w:rPr>
                <w:rFonts w:ascii="Arial" w:hAnsi="Arial" w:cs="Arial"/>
              </w:rPr>
            </w:pPr>
          </w:p>
        </w:tc>
      </w:tr>
      <w:tr w:rsidR="00961125" w:rsidRPr="00AB1B0E" w:rsidTr="00845BAE">
        <w:tc>
          <w:tcPr>
            <w:tcW w:w="2551" w:type="dxa"/>
            <w:tcBorders>
              <w:bottom w:val="single" w:sz="4" w:space="0" w:color="auto"/>
            </w:tcBorders>
          </w:tcPr>
          <w:p w:rsidR="00961125" w:rsidRDefault="00961125" w:rsidP="00940BF3">
            <w:pPr>
              <w:pStyle w:val="a8"/>
              <w:spacing w:line="240" w:lineRule="auto"/>
              <w:jc w:val="left"/>
              <w:rPr>
                <w:rFonts w:ascii="Arial" w:hAnsi="Arial" w:cs="Arial"/>
              </w:rPr>
            </w:pPr>
            <w:r w:rsidRPr="004D7980">
              <w:rPr>
                <w:rFonts w:ascii="Arial" w:hAnsi="Arial" w:cs="Arial"/>
              </w:rPr>
              <w:t>3 Ремонт (замена) неисправных элементов ВОКВ</w:t>
            </w:r>
          </w:p>
          <w:p w:rsidR="00940BF3" w:rsidRPr="00940BF3" w:rsidRDefault="00940BF3" w:rsidP="00940BF3">
            <w:pPr>
              <w:pStyle w:val="a8"/>
              <w:spacing w:line="240" w:lineRule="auto"/>
              <w:jc w:val="left"/>
              <w:rPr>
                <w:rFonts w:ascii="Arial" w:hAnsi="Arial" w:cs="Arial"/>
                <w:sz w:val="8"/>
                <w:szCs w:val="8"/>
              </w:rPr>
            </w:pPr>
          </w:p>
        </w:tc>
        <w:tc>
          <w:tcPr>
            <w:tcW w:w="2693" w:type="dxa"/>
            <w:tcBorders>
              <w:bottom w:val="single" w:sz="4" w:space="0" w:color="auto"/>
            </w:tcBorders>
          </w:tcPr>
          <w:p w:rsidR="00961125" w:rsidRPr="004D7980" w:rsidRDefault="00961125" w:rsidP="00447099">
            <w:pPr>
              <w:pStyle w:val="a8"/>
              <w:spacing w:line="240" w:lineRule="auto"/>
              <w:rPr>
                <w:rFonts w:ascii="Arial" w:hAnsi="Arial" w:cs="Arial"/>
              </w:rPr>
            </w:pPr>
            <w:r w:rsidRPr="004D7980">
              <w:rPr>
                <w:rFonts w:ascii="Arial" w:hAnsi="Arial" w:cs="Arial"/>
              </w:rPr>
              <w:t>1 раз в 6 мес.</w:t>
            </w:r>
            <w:r w:rsidR="00940BF3">
              <w:rPr>
                <w:rFonts w:ascii="Arial" w:hAnsi="Arial" w:cs="Arial"/>
              </w:rPr>
              <w:t>,</w:t>
            </w:r>
            <w:r w:rsidRPr="004D7980">
              <w:rPr>
                <w:rFonts w:ascii="Arial" w:hAnsi="Arial" w:cs="Arial"/>
              </w:rPr>
              <w:t xml:space="preserve"> </w:t>
            </w:r>
          </w:p>
          <w:p w:rsidR="00961125" w:rsidRPr="004D7980" w:rsidRDefault="00940BF3" w:rsidP="00447099">
            <w:pPr>
              <w:pStyle w:val="a8"/>
              <w:spacing w:line="240" w:lineRule="auto"/>
              <w:rPr>
                <w:rFonts w:ascii="Arial" w:hAnsi="Arial" w:cs="Arial"/>
              </w:rPr>
            </w:pPr>
            <w:r>
              <w:rPr>
                <w:rFonts w:ascii="Arial" w:hAnsi="Arial" w:cs="Arial"/>
              </w:rPr>
              <w:t>и</w:t>
            </w:r>
            <w:r w:rsidR="00961125" w:rsidRPr="004D7980">
              <w:rPr>
                <w:rFonts w:ascii="Arial" w:hAnsi="Arial" w:cs="Arial"/>
              </w:rPr>
              <w:t xml:space="preserve"> после каждого использования</w:t>
            </w:r>
          </w:p>
        </w:tc>
        <w:tc>
          <w:tcPr>
            <w:tcW w:w="2127" w:type="dxa"/>
            <w:tcBorders>
              <w:bottom w:val="single" w:sz="4" w:space="0" w:color="auto"/>
            </w:tcBorders>
          </w:tcPr>
          <w:p w:rsidR="00961125" w:rsidRPr="004D7980" w:rsidRDefault="00961125" w:rsidP="00447099">
            <w:pPr>
              <w:pStyle w:val="a8"/>
              <w:spacing w:line="240" w:lineRule="auto"/>
              <w:rPr>
                <w:rFonts w:ascii="Arial" w:hAnsi="Arial" w:cs="Arial"/>
              </w:rPr>
            </w:pPr>
          </w:p>
        </w:tc>
        <w:tc>
          <w:tcPr>
            <w:tcW w:w="2409" w:type="dxa"/>
            <w:tcBorders>
              <w:bottom w:val="single" w:sz="4" w:space="0" w:color="auto"/>
            </w:tcBorders>
          </w:tcPr>
          <w:p w:rsidR="00961125" w:rsidRPr="004D7980" w:rsidRDefault="00961125" w:rsidP="00447099">
            <w:pPr>
              <w:pStyle w:val="a8"/>
              <w:spacing w:line="240" w:lineRule="auto"/>
              <w:rPr>
                <w:rFonts w:ascii="Arial" w:hAnsi="Arial" w:cs="Arial"/>
              </w:rPr>
            </w:pPr>
          </w:p>
        </w:tc>
      </w:tr>
      <w:tr w:rsidR="00961125" w:rsidRPr="00AB1B0E" w:rsidTr="00284EBF">
        <w:trPr>
          <w:cantSplit/>
        </w:trPr>
        <w:tc>
          <w:tcPr>
            <w:tcW w:w="9780" w:type="dxa"/>
            <w:gridSpan w:val="4"/>
            <w:tcBorders>
              <w:top w:val="nil"/>
            </w:tcBorders>
          </w:tcPr>
          <w:p w:rsidR="00961125" w:rsidRDefault="00961125" w:rsidP="003B7B62">
            <w:pPr>
              <w:pStyle w:val="a8"/>
              <w:spacing w:line="240" w:lineRule="auto"/>
              <w:ind w:firstLine="33"/>
              <w:jc w:val="both"/>
              <w:rPr>
                <w:rFonts w:ascii="Arial" w:hAnsi="Arial" w:cs="Arial"/>
                <w:sz w:val="18"/>
                <w:szCs w:val="18"/>
              </w:rPr>
            </w:pPr>
            <w:r w:rsidRPr="004D7980">
              <w:rPr>
                <w:rFonts w:ascii="Arial" w:hAnsi="Arial" w:cs="Arial"/>
                <w:sz w:val="18"/>
                <w:szCs w:val="18"/>
              </w:rPr>
              <w:t>* В графе фиксируется также в</w:t>
            </w:r>
            <w:r w:rsidR="00940BF3">
              <w:rPr>
                <w:rFonts w:ascii="Arial" w:hAnsi="Arial" w:cs="Arial"/>
                <w:sz w:val="18"/>
                <w:szCs w:val="18"/>
              </w:rPr>
              <w:t>ремя использования ВОКВ при АВР</w:t>
            </w:r>
          </w:p>
          <w:p w:rsidR="00940BF3" w:rsidRPr="00940BF3" w:rsidRDefault="00940BF3" w:rsidP="003B7B62">
            <w:pPr>
              <w:pStyle w:val="a8"/>
              <w:spacing w:line="240" w:lineRule="auto"/>
              <w:ind w:firstLine="33"/>
              <w:jc w:val="both"/>
              <w:rPr>
                <w:rFonts w:ascii="Arial" w:hAnsi="Arial" w:cs="Arial"/>
                <w:sz w:val="8"/>
                <w:szCs w:val="8"/>
              </w:rPr>
            </w:pPr>
          </w:p>
        </w:tc>
      </w:tr>
    </w:tbl>
    <w:p w:rsidR="003750B1" w:rsidRDefault="003750B1" w:rsidP="00AD76C1">
      <w:pPr>
        <w:ind w:firstLine="426"/>
        <w:jc w:val="both"/>
        <w:rPr>
          <w:rFonts w:ascii="Arial" w:hAnsi="Arial" w:cs="Arial"/>
          <w:b/>
          <w:sz w:val="20"/>
        </w:rPr>
      </w:pPr>
    </w:p>
    <w:p w:rsidR="003750B1" w:rsidRDefault="003750B1" w:rsidP="00AD76C1">
      <w:pPr>
        <w:ind w:firstLine="426"/>
        <w:jc w:val="both"/>
        <w:rPr>
          <w:rFonts w:ascii="Arial" w:hAnsi="Arial" w:cs="Arial"/>
          <w:b/>
          <w:sz w:val="20"/>
        </w:rPr>
      </w:pPr>
    </w:p>
    <w:p w:rsidR="003750B1" w:rsidRDefault="003750B1" w:rsidP="00AD76C1">
      <w:pPr>
        <w:ind w:firstLine="426"/>
        <w:jc w:val="both"/>
        <w:rPr>
          <w:rFonts w:ascii="Arial" w:hAnsi="Arial" w:cs="Arial"/>
          <w:b/>
          <w:sz w:val="20"/>
        </w:rPr>
      </w:pPr>
    </w:p>
    <w:p w:rsidR="003750B1" w:rsidRPr="00AC2AFA" w:rsidRDefault="003750B1" w:rsidP="00AD76C1">
      <w:pPr>
        <w:ind w:firstLine="426"/>
        <w:jc w:val="both"/>
        <w:rPr>
          <w:rFonts w:ascii="Arial" w:hAnsi="Arial" w:cs="Arial"/>
          <w:b/>
          <w:sz w:val="20"/>
        </w:rPr>
      </w:pPr>
    </w:p>
    <w:p w:rsidR="003B7B62" w:rsidRPr="00AC2AFA" w:rsidRDefault="003B7B62" w:rsidP="00AD76C1">
      <w:pPr>
        <w:ind w:firstLine="426"/>
        <w:jc w:val="both"/>
        <w:rPr>
          <w:rFonts w:ascii="Arial" w:hAnsi="Arial" w:cs="Arial"/>
          <w:b/>
          <w:sz w:val="20"/>
        </w:rPr>
      </w:pPr>
    </w:p>
    <w:p w:rsidR="003B7B62" w:rsidRPr="00AC2AFA" w:rsidRDefault="003B7B62" w:rsidP="00AD76C1">
      <w:pPr>
        <w:ind w:firstLine="426"/>
        <w:jc w:val="both"/>
        <w:rPr>
          <w:rFonts w:ascii="Arial" w:hAnsi="Arial" w:cs="Arial"/>
          <w:b/>
          <w:sz w:val="20"/>
        </w:rPr>
      </w:pPr>
    </w:p>
    <w:p w:rsidR="00FF7A0C" w:rsidRDefault="00FF7A0C" w:rsidP="00AD76C1">
      <w:pPr>
        <w:ind w:firstLine="426"/>
        <w:jc w:val="both"/>
        <w:rPr>
          <w:rFonts w:ascii="Arial" w:hAnsi="Arial" w:cs="Arial"/>
          <w:b/>
          <w:sz w:val="20"/>
        </w:rPr>
        <w:sectPr w:rsidR="00FF7A0C" w:rsidSect="00805D12">
          <w:pgSz w:w="11906" w:h="16838"/>
          <w:pgMar w:top="1134" w:right="567" w:bottom="1134" w:left="1134" w:header="709" w:footer="709" w:gutter="0"/>
          <w:cols w:space="708"/>
          <w:docGrid w:linePitch="360"/>
        </w:sectPr>
      </w:pPr>
    </w:p>
    <w:p w:rsidR="00961125" w:rsidRPr="004D7980" w:rsidRDefault="00961125" w:rsidP="00961125">
      <w:pPr>
        <w:shd w:val="clear" w:color="auto" w:fill="FFFFFF"/>
        <w:spacing w:before="4"/>
        <w:ind w:left="50"/>
        <w:jc w:val="center"/>
        <w:rPr>
          <w:rFonts w:ascii="Arial" w:hAnsi="Arial" w:cs="Arial"/>
          <w:b/>
          <w:sz w:val="22"/>
          <w:szCs w:val="22"/>
        </w:rPr>
      </w:pPr>
      <w:r w:rsidRPr="004D7980">
        <w:rPr>
          <w:rFonts w:ascii="Arial" w:hAnsi="Arial" w:cs="Arial"/>
          <w:b/>
          <w:sz w:val="22"/>
          <w:szCs w:val="22"/>
        </w:rPr>
        <w:lastRenderedPageBreak/>
        <w:t xml:space="preserve">Приложение </w:t>
      </w:r>
      <w:proofErr w:type="gramStart"/>
      <w:r w:rsidR="003D1B45">
        <w:rPr>
          <w:rFonts w:ascii="Arial" w:hAnsi="Arial" w:cs="Arial"/>
          <w:b/>
          <w:sz w:val="22"/>
          <w:szCs w:val="22"/>
        </w:rPr>
        <w:t>Р</w:t>
      </w:r>
      <w:proofErr w:type="gramEnd"/>
    </w:p>
    <w:p w:rsidR="00961125" w:rsidRPr="003B7B62" w:rsidRDefault="00961125" w:rsidP="00961125">
      <w:pPr>
        <w:shd w:val="clear" w:color="auto" w:fill="FFFFFF"/>
        <w:spacing w:before="4"/>
        <w:ind w:left="50"/>
        <w:jc w:val="center"/>
        <w:rPr>
          <w:rFonts w:ascii="Arial" w:hAnsi="Arial" w:cs="Arial"/>
          <w:sz w:val="18"/>
          <w:szCs w:val="18"/>
        </w:rPr>
      </w:pPr>
      <w:r w:rsidRPr="003B7B62">
        <w:rPr>
          <w:rFonts w:ascii="Arial" w:hAnsi="Arial" w:cs="Arial"/>
          <w:sz w:val="18"/>
          <w:szCs w:val="18"/>
        </w:rPr>
        <w:t>(рекомендуемое)</w:t>
      </w:r>
    </w:p>
    <w:p w:rsidR="00961125" w:rsidRPr="004D7980" w:rsidRDefault="00961125" w:rsidP="00961125">
      <w:pPr>
        <w:shd w:val="clear" w:color="auto" w:fill="FFFFFF"/>
        <w:spacing w:before="72"/>
        <w:ind w:left="385"/>
        <w:jc w:val="center"/>
        <w:rPr>
          <w:rFonts w:ascii="Arial" w:hAnsi="Arial" w:cs="Arial"/>
          <w:b/>
          <w:sz w:val="22"/>
          <w:szCs w:val="22"/>
        </w:rPr>
      </w:pPr>
      <w:r w:rsidRPr="004D7980">
        <w:rPr>
          <w:rFonts w:ascii="Arial" w:hAnsi="Arial" w:cs="Arial"/>
          <w:b/>
          <w:sz w:val="22"/>
          <w:szCs w:val="22"/>
        </w:rPr>
        <w:t xml:space="preserve">Порядок монтажа муфт на оптическом кабеле </w:t>
      </w:r>
      <w:proofErr w:type="gramStart"/>
      <w:r w:rsidRPr="004D7980">
        <w:rPr>
          <w:rFonts w:ascii="Arial" w:hAnsi="Arial" w:cs="Arial"/>
          <w:b/>
          <w:sz w:val="22"/>
          <w:szCs w:val="22"/>
        </w:rPr>
        <w:t>волоконно-оптической</w:t>
      </w:r>
      <w:proofErr w:type="gramEnd"/>
    </w:p>
    <w:p w:rsidR="00961125" w:rsidRPr="003B7B62" w:rsidRDefault="00961125" w:rsidP="00961125">
      <w:pPr>
        <w:widowControl w:val="0"/>
        <w:shd w:val="clear" w:color="auto" w:fill="FFFFFF"/>
        <w:jc w:val="center"/>
        <w:rPr>
          <w:rFonts w:ascii="Arial" w:hAnsi="Arial" w:cs="Arial"/>
          <w:b/>
          <w:sz w:val="22"/>
          <w:szCs w:val="22"/>
        </w:rPr>
      </w:pPr>
      <w:r w:rsidRPr="004D7980">
        <w:rPr>
          <w:rFonts w:ascii="Arial" w:hAnsi="Arial" w:cs="Arial"/>
          <w:b/>
          <w:sz w:val="22"/>
          <w:szCs w:val="22"/>
        </w:rPr>
        <w:t xml:space="preserve">линии </w:t>
      </w:r>
      <w:proofErr w:type="gramStart"/>
      <w:r w:rsidR="003B7B62">
        <w:rPr>
          <w:rFonts w:ascii="Arial" w:hAnsi="Arial" w:cs="Arial"/>
          <w:b/>
          <w:sz w:val="22"/>
          <w:szCs w:val="22"/>
          <w:lang w:val="en-US"/>
        </w:rPr>
        <w:t>c</w:t>
      </w:r>
      <w:proofErr w:type="gramEnd"/>
      <w:r w:rsidR="003B7B62">
        <w:rPr>
          <w:rFonts w:ascii="Arial" w:hAnsi="Arial" w:cs="Arial"/>
          <w:b/>
          <w:sz w:val="22"/>
          <w:szCs w:val="22"/>
        </w:rPr>
        <w:t>вязи</w:t>
      </w:r>
    </w:p>
    <w:p w:rsidR="00961125" w:rsidRPr="004D7980" w:rsidRDefault="00961125" w:rsidP="007F3DC2">
      <w:pPr>
        <w:pStyle w:val="a8"/>
        <w:spacing w:line="240" w:lineRule="auto"/>
        <w:ind w:firstLine="567"/>
        <w:jc w:val="both"/>
        <w:rPr>
          <w:rFonts w:ascii="Arial" w:hAnsi="Arial" w:cs="Arial"/>
        </w:rPr>
      </w:pPr>
      <w:r w:rsidRPr="004D7980">
        <w:rPr>
          <w:rFonts w:ascii="Arial" w:hAnsi="Arial" w:cs="Arial"/>
        </w:rPr>
        <w:t xml:space="preserve">Монтаж муфт на </w:t>
      </w:r>
      <w:r>
        <w:rPr>
          <w:rFonts w:ascii="Arial" w:hAnsi="Arial" w:cs="Arial"/>
        </w:rPr>
        <w:t>ВОЛС</w:t>
      </w:r>
      <w:r w:rsidRPr="004D7980">
        <w:rPr>
          <w:rFonts w:ascii="Arial" w:hAnsi="Arial" w:cs="Arial"/>
        </w:rPr>
        <w:t xml:space="preserve"> должен проводиться в соответствии с инструкцией по монтажу используемой муфты и при температуре, допустимой для работы с ОК.</w:t>
      </w:r>
    </w:p>
    <w:p w:rsidR="00961125" w:rsidRPr="004D7980" w:rsidRDefault="00961125" w:rsidP="007F3DC2">
      <w:pPr>
        <w:pStyle w:val="a8"/>
        <w:spacing w:line="240" w:lineRule="auto"/>
        <w:ind w:firstLine="567"/>
        <w:jc w:val="both"/>
        <w:rPr>
          <w:rFonts w:ascii="Arial" w:hAnsi="Arial" w:cs="Arial"/>
        </w:rPr>
      </w:pPr>
      <w:r w:rsidRPr="004D7980">
        <w:rPr>
          <w:rFonts w:ascii="Arial" w:hAnsi="Arial" w:cs="Arial"/>
        </w:rPr>
        <w:t xml:space="preserve">Общие рекомендации по монтажу муфт на </w:t>
      </w:r>
      <w:proofErr w:type="gramStart"/>
      <w:r w:rsidRPr="004D7980">
        <w:rPr>
          <w:rFonts w:ascii="Arial" w:hAnsi="Arial" w:cs="Arial"/>
        </w:rPr>
        <w:t>ОК</w:t>
      </w:r>
      <w:proofErr w:type="gramEnd"/>
      <w:r w:rsidRPr="004D7980">
        <w:rPr>
          <w:rFonts w:ascii="Arial" w:hAnsi="Arial" w:cs="Arial"/>
        </w:rPr>
        <w:t xml:space="preserve"> должны объединять следующие действия, приведенные ниже.</w:t>
      </w:r>
    </w:p>
    <w:p w:rsidR="00961125" w:rsidRPr="004D7980" w:rsidRDefault="00961125" w:rsidP="007F3DC2">
      <w:pPr>
        <w:pStyle w:val="a8"/>
        <w:spacing w:line="240" w:lineRule="auto"/>
        <w:ind w:firstLine="567"/>
        <w:jc w:val="both"/>
        <w:rPr>
          <w:rFonts w:ascii="Arial" w:hAnsi="Arial" w:cs="Arial"/>
        </w:rPr>
      </w:pPr>
      <w:r w:rsidRPr="004D7980">
        <w:rPr>
          <w:rFonts w:ascii="Arial" w:hAnsi="Arial" w:cs="Arial"/>
        </w:rPr>
        <w:t xml:space="preserve">Монтаж муфт должен проводиться в специально оборудованных передвижных монтажно-измерительных лабораториях – </w:t>
      </w:r>
      <w:proofErr w:type="gramStart"/>
      <w:r w:rsidRPr="004D7980">
        <w:rPr>
          <w:rFonts w:ascii="Arial" w:hAnsi="Arial" w:cs="Arial"/>
        </w:rPr>
        <w:t>МИЛОК</w:t>
      </w:r>
      <w:proofErr w:type="gramEnd"/>
      <w:r w:rsidRPr="004D7980">
        <w:rPr>
          <w:rFonts w:ascii="Arial" w:hAnsi="Arial" w:cs="Arial"/>
        </w:rPr>
        <w:t>, защищающих выполняемое соединение волокон от пыли, влажности и перепада температур.</w:t>
      </w:r>
    </w:p>
    <w:p w:rsidR="00961125" w:rsidRPr="004D7980" w:rsidRDefault="00961125" w:rsidP="007F3DC2">
      <w:pPr>
        <w:pStyle w:val="a8"/>
        <w:spacing w:line="240" w:lineRule="auto"/>
        <w:ind w:firstLine="567"/>
        <w:jc w:val="both"/>
        <w:rPr>
          <w:rFonts w:ascii="Arial" w:hAnsi="Arial" w:cs="Arial"/>
        </w:rPr>
      </w:pPr>
      <w:r w:rsidRPr="004D7980">
        <w:rPr>
          <w:rFonts w:ascii="Arial" w:hAnsi="Arial" w:cs="Arial"/>
        </w:rPr>
        <w:t>Сращивание волокон производят на специальном оборудовании, выполняющем все основные операции: юстировку, предварительную плавку и сварку волокон.</w:t>
      </w:r>
    </w:p>
    <w:p w:rsidR="00961125" w:rsidRPr="004D7980" w:rsidRDefault="00961125" w:rsidP="007F3DC2">
      <w:pPr>
        <w:pStyle w:val="a8"/>
        <w:spacing w:line="240" w:lineRule="auto"/>
        <w:ind w:firstLine="567"/>
        <w:jc w:val="both"/>
        <w:rPr>
          <w:rFonts w:ascii="Arial" w:hAnsi="Arial" w:cs="Arial"/>
        </w:rPr>
      </w:pPr>
      <w:r w:rsidRPr="004D7980">
        <w:rPr>
          <w:rFonts w:ascii="Arial" w:hAnsi="Arial" w:cs="Arial"/>
        </w:rPr>
        <w:t>При монтаже следует использовать материалы, специальные инструменты и приспособления, а также инструкции на монтаж, рекомендованные и поставляемые изготовителем соединительных муфт.</w:t>
      </w:r>
    </w:p>
    <w:p w:rsidR="00961125" w:rsidRPr="004D7980" w:rsidRDefault="00961125" w:rsidP="007F3DC2">
      <w:pPr>
        <w:pStyle w:val="a8"/>
        <w:spacing w:line="240" w:lineRule="auto"/>
        <w:ind w:firstLine="567"/>
        <w:jc w:val="both"/>
        <w:rPr>
          <w:rFonts w:ascii="Arial" w:hAnsi="Arial" w:cs="Arial"/>
        </w:rPr>
      </w:pPr>
      <w:r w:rsidRPr="004D7980">
        <w:rPr>
          <w:rFonts w:ascii="Arial" w:hAnsi="Arial" w:cs="Arial"/>
        </w:rPr>
        <w:t xml:space="preserve">При монтаже кабеля необходимо не превышать допустимые механические усилия на кабель и волокна, а также допустимые радиусы изгиба. </w:t>
      </w:r>
    </w:p>
    <w:p w:rsidR="00961125" w:rsidRPr="004D7980" w:rsidRDefault="00961125" w:rsidP="007F3DC2">
      <w:pPr>
        <w:pStyle w:val="a8"/>
        <w:spacing w:line="240" w:lineRule="auto"/>
        <w:ind w:firstLine="567"/>
        <w:jc w:val="both"/>
        <w:rPr>
          <w:rFonts w:ascii="Arial" w:hAnsi="Arial" w:cs="Arial"/>
        </w:rPr>
      </w:pPr>
      <w:r w:rsidRPr="004D7980">
        <w:rPr>
          <w:rFonts w:ascii="Arial" w:hAnsi="Arial" w:cs="Arial"/>
        </w:rPr>
        <w:t>Монтаж кабеля выполняется в следующей технологической последовательности:</w:t>
      </w:r>
    </w:p>
    <w:p w:rsidR="00961125" w:rsidRPr="004D7980" w:rsidRDefault="002D3750" w:rsidP="007F3DC2">
      <w:pPr>
        <w:pStyle w:val="a8"/>
        <w:spacing w:line="240" w:lineRule="auto"/>
        <w:ind w:firstLine="567"/>
        <w:jc w:val="both"/>
        <w:rPr>
          <w:rFonts w:ascii="Arial" w:hAnsi="Arial" w:cs="Arial"/>
        </w:rPr>
      </w:pPr>
      <w:r>
        <w:rPr>
          <w:rFonts w:ascii="Arial" w:hAnsi="Arial" w:cs="Arial"/>
        </w:rPr>
        <w:t xml:space="preserve">– </w:t>
      </w:r>
      <w:r w:rsidR="00961125" w:rsidRPr="004D7980">
        <w:rPr>
          <w:rFonts w:ascii="Arial" w:hAnsi="Arial" w:cs="Arial"/>
        </w:rPr>
        <w:t>протирают концы кабелей от грязи и вводят в монтажно-измерительную лабораторию;</w:t>
      </w:r>
    </w:p>
    <w:p w:rsidR="00961125" w:rsidRPr="004D7980" w:rsidRDefault="002D3750" w:rsidP="007F3DC2">
      <w:pPr>
        <w:pStyle w:val="a8"/>
        <w:spacing w:line="240" w:lineRule="auto"/>
        <w:ind w:firstLine="567"/>
        <w:jc w:val="both"/>
        <w:rPr>
          <w:rFonts w:ascii="Arial" w:hAnsi="Arial" w:cs="Arial"/>
        </w:rPr>
      </w:pPr>
      <w:r>
        <w:rPr>
          <w:rFonts w:ascii="Arial" w:hAnsi="Arial" w:cs="Arial"/>
        </w:rPr>
        <w:t xml:space="preserve">– </w:t>
      </w:r>
      <w:r w:rsidR="00961125" w:rsidRPr="004D7980">
        <w:rPr>
          <w:rFonts w:ascii="Arial" w:hAnsi="Arial" w:cs="Arial"/>
        </w:rPr>
        <w:t>выкладывают кабель на монтажном столе;</w:t>
      </w:r>
    </w:p>
    <w:p w:rsidR="00961125" w:rsidRPr="004D7980" w:rsidRDefault="002D3750" w:rsidP="007F3DC2">
      <w:pPr>
        <w:pStyle w:val="a8"/>
        <w:spacing w:line="240" w:lineRule="auto"/>
        <w:ind w:firstLine="567"/>
        <w:jc w:val="both"/>
        <w:rPr>
          <w:rFonts w:ascii="Arial" w:hAnsi="Arial" w:cs="Arial"/>
        </w:rPr>
      </w:pPr>
      <w:r>
        <w:rPr>
          <w:rFonts w:ascii="Arial" w:hAnsi="Arial" w:cs="Arial"/>
        </w:rPr>
        <w:t xml:space="preserve">– </w:t>
      </w:r>
      <w:r w:rsidR="00961125" w:rsidRPr="004D7980">
        <w:rPr>
          <w:rFonts w:ascii="Arial" w:hAnsi="Arial" w:cs="Arial"/>
        </w:rPr>
        <w:t>разделывают концы кабелей для монтажа в соответствии с технологической инструкцией на конкретный тип муфты;</w:t>
      </w:r>
    </w:p>
    <w:p w:rsidR="00961125" w:rsidRPr="004D7980" w:rsidRDefault="002D3750" w:rsidP="007F3DC2">
      <w:pPr>
        <w:pStyle w:val="a8"/>
        <w:spacing w:line="240" w:lineRule="auto"/>
        <w:ind w:firstLine="567"/>
        <w:jc w:val="both"/>
        <w:rPr>
          <w:rFonts w:ascii="Arial" w:hAnsi="Arial" w:cs="Arial"/>
        </w:rPr>
      </w:pPr>
      <w:r>
        <w:rPr>
          <w:rFonts w:ascii="Arial" w:hAnsi="Arial" w:cs="Arial"/>
        </w:rPr>
        <w:t xml:space="preserve">– </w:t>
      </w:r>
      <w:r w:rsidR="00961125" w:rsidRPr="004D7980">
        <w:rPr>
          <w:rFonts w:ascii="Arial" w:hAnsi="Arial" w:cs="Arial"/>
        </w:rPr>
        <w:t xml:space="preserve">производится отвод брони </w:t>
      </w:r>
      <w:proofErr w:type="gramStart"/>
      <w:r w:rsidR="00961125" w:rsidRPr="004D7980">
        <w:rPr>
          <w:rFonts w:ascii="Arial" w:hAnsi="Arial" w:cs="Arial"/>
        </w:rPr>
        <w:t>ОК</w:t>
      </w:r>
      <w:proofErr w:type="gramEnd"/>
      <w:r w:rsidR="00961125" w:rsidRPr="004D7980">
        <w:rPr>
          <w:rFonts w:ascii="Arial" w:hAnsi="Arial" w:cs="Arial"/>
        </w:rPr>
        <w:t>, герметизация места отвода и монтаж наружной оболочки кабеля в муфте</w:t>
      </w:r>
      <w:r w:rsidR="003B7B62">
        <w:rPr>
          <w:rFonts w:ascii="Arial" w:hAnsi="Arial" w:cs="Arial"/>
        </w:rPr>
        <w:t>;</w:t>
      </w:r>
    </w:p>
    <w:p w:rsidR="00961125" w:rsidRPr="004D7980" w:rsidRDefault="002D3750" w:rsidP="007F3DC2">
      <w:pPr>
        <w:pStyle w:val="a8"/>
        <w:spacing w:line="240" w:lineRule="auto"/>
        <w:ind w:firstLine="567"/>
        <w:jc w:val="both"/>
        <w:rPr>
          <w:rFonts w:ascii="Arial" w:hAnsi="Arial" w:cs="Arial"/>
        </w:rPr>
      </w:pPr>
      <w:r>
        <w:rPr>
          <w:rFonts w:ascii="Arial" w:hAnsi="Arial" w:cs="Arial"/>
        </w:rPr>
        <w:t xml:space="preserve">– </w:t>
      </w:r>
      <w:r w:rsidR="00961125" w:rsidRPr="004D7980">
        <w:rPr>
          <w:rFonts w:ascii="Arial" w:hAnsi="Arial" w:cs="Arial"/>
        </w:rPr>
        <w:t>закрепляют силовой элемент кабеля;</w:t>
      </w:r>
    </w:p>
    <w:p w:rsidR="00961125" w:rsidRPr="004D7980" w:rsidRDefault="002D3750" w:rsidP="007F3DC2">
      <w:pPr>
        <w:pStyle w:val="a8"/>
        <w:spacing w:line="240" w:lineRule="auto"/>
        <w:ind w:firstLine="567"/>
        <w:jc w:val="both"/>
        <w:rPr>
          <w:rFonts w:ascii="Arial" w:hAnsi="Arial" w:cs="Arial"/>
        </w:rPr>
      </w:pPr>
      <w:r>
        <w:rPr>
          <w:rFonts w:ascii="Arial" w:hAnsi="Arial" w:cs="Arial"/>
        </w:rPr>
        <w:t xml:space="preserve">– </w:t>
      </w:r>
      <w:r w:rsidR="00961125" w:rsidRPr="004D7980">
        <w:rPr>
          <w:rFonts w:ascii="Arial" w:hAnsi="Arial" w:cs="Arial"/>
        </w:rPr>
        <w:t xml:space="preserve">надевают защитное устройство </w:t>
      </w:r>
      <w:proofErr w:type="gramStart"/>
      <w:r w:rsidR="00961125" w:rsidRPr="004D7980">
        <w:rPr>
          <w:rFonts w:ascii="Arial" w:hAnsi="Arial" w:cs="Arial"/>
        </w:rPr>
        <w:t>на конец</w:t>
      </w:r>
      <w:proofErr w:type="gramEnd"/>
      <w:r w:rsidR="00961125" w:rsidRPr="004D7980">
        <w:rPr>
          <w:rFonts w:ascii="Arial" w:hAnsi="Arial" w:cs="Arial"/>
        </w:rPr>
        <w:t xml:space="preserve"> одного из соединяемых волокон;</w:t>
      </w:r>
    </w:p>
    <w:p w:rsidR="00961125" w:rsidRPr="004D7980" w:rsidRDefault="002D3750" w:rsidP="007F3DC2">
      <w:pPr>
        <w:pStyle w:val="a8"/>
        <w:spacing w:line="240" w:lineRule="auto"/>
        <w:ind w:firstLine="567"/>
        <w:jc w:val="both"/>
        <w:rPr>
          <w:rFonts w:ascii="Arial" w:hAnsi="Arial" w:cs="Arial"/>
        </w:rPr>
      </w:pPr>
      <w:r>
        <w:rPr>
          <w:rFonts w:ascii="Arial" w:hAnsi="Arial" w:cs="Arial"/>
        </w:rPr>
        <w:t xml:space="preserve">– </w:t>
      </w:r>
      <w:r w:rsidR="00961125" w:rsidRPr="004D7980">
        <w:rPr>
          <w:rFonts w:ascii="Arial" w:hAnsi="Arial" w:cs="Arial"/>
        </w:rPr>
        <w:t>специальным инструментом снимают основное покрытие волокна;</w:t>
      </w:r>
    </w:p>
    <w:p w:rsidR="00961125" w:rsidRPr="004D7980" w:rsidRDefault="002D3750" w:rsidP="007F3DC2">
      <w:pPr>
        <w:pStyle w:val="a8"/>
        <w:spacing w:line="240" w:lineRule="auto"/>
        <w:ind w:firstLine="567"/>
        <w:jc w:val="both"/>
        <w:rPr>
          <w:rFonts w:ascii="Arial" w:hAnsi="Arial" w:cs="Arial"/>
        </w:rPr>
      </w:pPr>
      <w:r>
        <w:rPr>
          <w:rFonts w:ascii="Arial" w:hAnsi="Arial" w:cs="Arial"/>
        </w:rPr>
        <w:t xml:space="preserve">– </w:t>
      </w:r>
      <w:r w:rsidR="00961125" w:rsidRPr="004D7980">
        <w:rPr>
          <w:rFonts w:ascii="Arial" w:hAnsi="Arial" w:cs="Arial"/>
        </w:rPr>
        <w:t>концы волокон без покрытия очищают ветошью, смоченной в спирте;</w:t>
      </w:r>
    </w:p>
    <w:p w:rsidR="00961125" w:rsidRPr="004D7980" w:rsidRDefault="002D3750" w:rsidP="007F3DC2">
      <w:pPr>
        <w:pStyle w:val="a8"/>
        <w:spacing w:line="240" w:lineRule="auto"/>
        <w:ind w:firstLine="567"/>
        <w:jc w:val="both"/>
        <w:rPr>
          <w:rFonts w:ascii="Arial" w:hAnsi="Arial" w:cs="Arial"/>
        </w:rPr>
      </w:pPr>
      <w:r>
        <w:rPr>
          <w:rFonts w:ascii="Arial" w:hAnsi="Arial" w:cs="Arial"/>
        </w:rPr>
        <w:t xml:space="preserve">– </w:t>
      </w:r>
      <w:r w:rsidR="00961125" w:rsidRPr="004D7980">
        <w:rPr>
          <w:rFonts w:ascii="Arial" w:hAnsi="Arial" w:cs="Arial"/>
        </w:rPr>
        <w:t>скалывают концы волокна, оставляя длину, необходимую для их сращивания;</w:t>
      </w:r>
    </w:p>
    <w:p w:rsidR="00961125" w:rsidRPr="004D7980" w:rsidRDefault="002D3750" w:rsidP="007F3DC2">
      <w:pPr>
        <w:pStyle w:val="a8"/>
        <w:spacing w:line="240" w:lineRule="auto"/>
        <w:ind w:firstLine="567"/>
        <w:jc w:val="both"/>
        <w:rPr>
          <w:rFonts w:ascii="Arial" w:hAnsi="Arial" w:cs="Arial"/>
        </w:rPr>
      </w:pPr>
      <w:r>
        <w:rPr>
          <w:rFonts w:ascii="Arial" w:hAnsi="Arial" w:cs="Arial"/>
        </w:rPr>
        <w:t xml:space="preserve">– </w:t>
      </w:r>
      <w:r w:rsidR="00961125" w:rsidRPr="004D7980">
        <w:rPr>
          <w:rFonts w:ascii="Arial" w:hAnsi="Arial" w:cs="Arial"/>
        </w:rPr>
        <w:t>очищают концы волокон;</w:t>
      </w:r>
    </w:p>
    <w:p w:rsidR="00961125" w:rsidRPr="004D7980" w:rsidRDefault="002D3750" w:rsidP="007F3DC2">
      <w:pPr>
        <w:pStyle w:val="a8"/>
        <w:spacing w:line="240" w:lineRule="auto"/>
        <w:ind w:firstLine="567"/>
        <w:jc w:val="both"/>
        <w:rPr>
          <w:rFonts w:ascii="Arial" w:hAnsi="Arial" w:cs="Arial"/>
        </w:rPr>
      </w:pPr>
      <w:r>
        <w:rPr>
          <w:rFonts w:ascii="Arial" w:hAnsi="Arial" w:cs="Arial"/>
        </w:rPr>
        <w:t xml:space="preserve">– </w:t>
      </w:r>
      <w:r w:rsidR="00961125" w:rsidRPr="004D7980">
        <w:rPr>
          <w:rFonts w:ascii="Arial" w:hAnsi="Arial" w:cs="Arial"/>
        </w:rPr>
        <w:t>устанавливают волокна в гнезда сварочного аппарата и включают режим сварки.</w:t>
      </w:r>
    </w:p>
    <w:p w:rsidR="00961125" w:rsidRPr="004D7980" w:rsidRDefault="002D3750" w:rsidP="007F3DC2">
      <w:pPr>
        <w:pStyle w:val="a8"/>
        <w:spacing w:line="240" w:lineRule="auto"/>
        <w:ind w:firstLine="567"/>
        <w:jc w:val="both"/>
        <w:rPr>
          <w:rFonts w:ascii="Arial" w:hAnsi="Arial" w:cs="Arial"/>
        </w:rPr>
      </w:pPr>
      <w:r>
        <w:rPr>
          <w:rFonts w:ascii="Arial" w:hAnsi="Arial" w:cs="Arial"/>
        </w:rPr>
        <w:t xml:space="preserve">– </w:t>
      </w:r>
      <w:r w:rsidR="00961125" w:rsidRPr="004D7980">
        <w:rPr>
          <w:rFonts w:ascii="Arial" w:hAnsi="Arial" w:cs="Arial"/>
        </w:rPr>
        <w:t>вынимают сваренные волокна из аппарата, надвигают на зону сростка защитную трубку;</w:t>
      </w:r>
    </w:p>
    <w:p w:rsidR="00961125" w:rsidRPr="004D7980" w:rsidRDefault="002D3750" w:rsidP="007F3DC2">
      <w:pPr>
        <w:pStyle w:val="a8"/>
        <w:spacing w:line="240" w:lineRule="auto"/>
        <w:ind w:firstLine="567"/>
        <w:jc w:val="both"/>
        <w:rPr>
          <w:rFonts w:ascii="Arial" w:hAnsi="Arial" w:cs="Arial"/>
        </w:rPr>
      </w:pPr>
      <w:r>
        <w:rPr>
          <w:rFonts w:ascii="Arial" w:hAnsi="Arial" w:cs="Arial"/>
        </w:rPr>
        <w:t xml:space="preserve">– </w:t>
      </w:r>
      <w:r w:rsidR="00961125" w:rsidRPr="004D7980">
        <w:rPr>
          <w:rFonts w:ascii="Arial" w:hAnsi="Arial" w:cs="Arial"/>
        </w:rPr>
        <w:t>сваренное и защищённое волокно размещают и закрепляют в кассете, соблюдая допустимый радиус изгиба, (аналогично сваривают остальные волокна кабеля);</w:t>
      </w:r>
    </w:p>
    <w:p w:rsidR="00961125" w:rsidRPr="004D7980" w:rsidRDefault="002D3750" w:rsidP="007F3DC2">
      <w:pPr>
        <w:pStyle w:val="a8"/>
        <w:spacing w:line="240" w:lineRule="auto"/>
        <w:ind w:firstLine="567"/>
        <w:jc w:val="both"/>
        <w:rPr>
          <w:rFonts w:ascii="Arial" w:hAnsi="Arial" w:cs="Arial"/>
        </w:rPr>
      </w:pPr>
      <w:r>
        <w:rPr>
          <w:rFonts w:ascii="Arial" w:hAnsi="Arial" w:cs="Arial"/>
        </w:rPr>
        <w:t xml:space="preserve">– </w:t>
      </w:r>
      <w:r w:rsidR="00961125" w:rsidRPr="004D7980">
        <w:rPr>
          <w:rFonts w:ascii="Arial" w:hAnsi="Arial" w:cs="Arial"/>
        </w:rPr>
        <w:t xml:space="preserve">закрывают корпус кассеты со смонтированным сростком </w:t>
      </w:r>
      <w:proofErr w:type="gramStart"/>
      <w:r w:rsidR="00961125" w:rsidRPr="004D7980">
        <w:rPr>
          <w:rFonts w:ascii="Arial" w:hAnsi="Arial" w:cs="Arial"/>
        </w:rPr>
        <w:t>ОК</w:t>
      </w:r>
      <w:proofErr w:type="gramEnd"/>
      <w:r w:rsidR="00961125" w:rsidRPr="004D7980">
        <w:rPr>
          <w:rFonts w:ascii="Arial" w:hAnsi="Arial" w:cs="Arial"/>
        </w:rPr>
        <w:t xml:space="preserve"> связи. </w:t>
      </w:r>
    </w:p>
    <w:p w:rsidR="00961125" w:rsidRPr="004D7980" w:rsidRDefault="00961125" w:rsidP="007F3DC2">
      <w:pPr>
        <w:pStyle w:val="a8"/>
        <w:spacing w:line="240" w:lineRule="auto"/>
        <w:ind w:firstLine="567"/>
        <w:jc w:val="both"/>
        <w:rPr>
          <w:rFonts w:ascii="Arial" w:hAnsi="Arial" w:cs="Arial"/>
        </w:rPr>
      </w:pPr>
      <w:r w:rsidRPr="004D7980">
        <w:rPr>
          <w:rFonts w:ascii="Arial" w:hAnsi="Arial" w:cs="Arial"/>
        </w:rPr>
        <w:t xml:space="preserve">Оператор-измеритель подключает волокна к измерительному оборудованию. </w:t>
      </w:r>
      <w:proofErr w:type="gramStart"/>
      <w:r w:rsidRPr="004D7980">
        <w:rPr>
          <w:rFonts w:ascii="Arial" w:hAnsi="Arial" w:cs="Arial"/>
        </w:rPr>
        <w:t>Контроль за</w:t>
      </w:r>
      <w:proofErr w:type="gramEnd"/>
      <w:r w:rsidRPr="004D7980">
        <w:rPr>
          <w:rFonts w:ascii="Arial" w:hAnsi="Arial" w:cs="Arial"/>
        </w:rPr>
        <w:t xml:space="preserve"> качеством сростка обеспечивается со станции с помощью рефлектометра после организации каждого сростка. </w:t>
      </w:r>
    </w:p>
    <w:p w:rsidR="00961125" w:rsidRDefault="00C0572F" w:rsidP="007F3DC2">
      <w:pPr>
        <w:pStyle w:val="a8"/>
        <w:spacing w:line="240" w:lineRule="auto"/>
        <w:ind w:firstLine="567"/>
        <w:jc w:val="both"/>
        <w:rPr>
          <w:rFonts w:ascii="Arial" w:hAnsi="Arial" w:cs="Arial"/>
        </w:rPr>
      </w:pPr>
      <w:r w:rsidRPr="00A22470">
        <w:rPr>
          <w:rFonts w:ascii="Arial" w:hAnsi="Arial" w:cs="Arial"/>
          <w:lang w:val="x-none"/>
        </w:rPr>
        <w:t>Для защиты зоны сростка ОВ используется термоусаживаемая полиэтиленовая гильза с армирующим стержнем типа КДЗС разных типоразмеров. После сращивания ОВ и установки на сросток гильзы КДЗС е</w:t>
      </w:r>
      <w:r>
        <w:rPr>
          <w:rFonts w:ascii="Arial" w:hAnsi="Arial" w:cs="Arial"/>
        </w:rPr>
        <w:t>е</w:t>
      </w:r>
      <w:r w:rsidR="004121D7">
        <w:rPr>
          <w:rFonts w:ascii="Arial" w:hAnsi="Arial" w:cs="Arial"/>
          <w:lang w:val="x-none"/>
        </w:rPr>
        <w:t xml:space="preserve"> усаживают, нагревая до 90</w:t>
      </w:r>
      <w:r w:rsidR="004121D7">
        <w:rPr>
          <w:rFonts w:ascii="Arial" w:hAnsi="Arial" w:cs="Arial"/>
        </w:rPr>
        <w:t xml:space="preserve"> </w:t>
      </w:r>
      <w:r w:rsidR="004121D7">
        <w:rPr>
          <w:rFonts w:ascii="Arial" w:hAnsi="Arial" w:cs="Arial"/>
          <w:lang w:val="x-none"/>
        </w:rPr>
        <w:t>°С</w:t>
      </w:r>
      <w:r w:rsidR="004121D7">
        <w:rPr>
          <w:rFonts w:ascii="Arial" w:hAnsi="Arial" w:cs="Arial"/>
        </w:rPr>
        <w:t xml:space="preserve"> </w:t>
      </w:r>
      <w:r w:rsidR="004121D7">
        <w:rPr>
          <w:rFonts w:ascii="Arial" w:hAnsi="Arial" w:cs="Arial"/>
          <w:lang w:val="x-none"/>
        </w:rPr>
        <w:t>‒</w:t>
      </w:r>
      <w:r w:rsidR="004121D7">
        <w:rPr>
          <w:rFonts w:ascii="Arial" w:hAnsi="Arial" w:cs="Arial"/>
        </w:rPr>
        <w:t xml:space="preserve"> </w:t>
      </w:r>
      <w:r w:rsidRPr="00A22470">
        <w:rPr>
          <w:rFonts w:ascii="Arial" w:hAnsi="Arial" w:cs="Arial"/>
          <w:lang w:val="x-none"/>
        </w:rPr>
        <w:t>120</w:t>
      </w:r>
      <w:r w:rsidR="004121D7">
        <w:rPr>
          <w:rFonts w:ascii="Arial" w:hAnsi="Arial" w:cs="Arial"/>
        </w:rPr>
        <w:t xml:space="preserve"> </w:t>
      </w:r>
      <w:r w:rsidRPr="00A22470">
        <w:rPr>
          <w:rFonts w:ascii="Arial" w:hAnsi="Arial" w:cs="Arial"/>
          <w:lang w:val="x-none"/>
        </w:rPr>
        <w:t>°С в специальном приспособлении (термоусаживаемой печи) устройства для сращивания ОВ</w:t>
      </w:r>
      <w:r>
        <w:rPr>
          <w:rFonts w:ascii="Arial" w:hAnsi="Arial" w:cs="Arial"/>
        </w:rPr>
        <w:t>.</w:t>
      </w:r>
    </w:p>
    <w:p w:rsidR="00961125" w:rsidRPr="004D7980" w:rsidRDefault="00961125" w:rsidP="007F3DC2">
      <w:pPr>
        <w:pStyle w:val="a8"/>
        <w:spacing w:line="240" w:lineRule="auto"/>
        <w:ind w:firstLine="567"/>
        <w:jc w:val="both"/>
        <w:rPr>
          <w:rFonts w:ascii="Arial" w:hAnsi="Arial" w:cs="Arial"/>
        </w:rPr>
      </w:pPr>
      <w:r w:rsidRPr="004D7980">
        <w:rPr>
          <w:rFonts w:ascii="Arial" w:hAnsi="Arial" w:cs="Arial"/>
        </w:rPr>
        <w:t xml:space="preserve">В качестве защитной трубки может быть использована также полиэтиленовая трубка, заполненная смолой, </w:t>
      </w:r>
      <w:proofErr w:type="spellStart"/>
      <w:r w:rsidRPr="004D7980">
        <w:rPr>
          <w:rFonts w:ascii="Arial" w:hAnsi="Arial" w:cs="Arial"/>
        </w:rPr>
        <w:t>полимеризующейся</w:t>
      </w:r>
      <w:proofErr w:type="spellEnd"/>
      <w:r w:rsidRPr="004D7980">
        <w:rPr>
          <w:rFonts w:ascii="Arial" w:hAnsi="Arial" w:cs="Arial"/>
        </w:rPr>
        <w:t xml:space="preserve"> под действием ультрафиолетовых лучей (защитное устройство ОРТОТЕС компании «SIRTI»).</w:t>
      </w:r>
    </w:p>
    <w:p w:rsidR="00961125" w:rsidRPr="004D7980" w:rsidRDefault="00961125" w:rsidP="007F3DC2">
      <w:pPr>
        <w:pStyle w:val="a8"/>
        <w:spacing w:line="240" w:lineRule="auto"/>
        <w:ind w:firstLine="567"/>
        <w:jc w:val="both"/>
        <w:rPr>
          <w:rFonts w:ascii="Arial" w:hAnsi="Arial" w:cs="Arial"/>
        </w:rPr>
      </w:pPr>
      <w:r w:rsidRPr="004D7980">
        <w:rPr>
          <w:rFonts w:ascii="Arial" w:hAnsi="Arial" w:cs="Arial"/>
        </w:rPr>
        <w:t xml:space="preserve">После того, как соединены оба конца волоконно-оптической вставки с </w:t>
      </w:r>
      <w:proofErr w:type="gramStart"/>
      <w:r w:rsidRPr="004D7980">
        <w:rPr>
          <w:rFonts w:ascii="Arial" w:hAnsi="Arial" w:cs="Arial"/>
        </w:rPr>
        <w:t>ОК</w:t>
      </w:r>
      <w:proofErr w:type="gramEnd"/>
      <w:r w:rsidRPr="004D7980">
        <w:rPr>
          <w:rFonts w:ascii="Arial" w:hAnsi="Arial" w:cs="Arial"/>
        </w:rPr>
        <w:t>, с обоих концов регенерационного участка измеритель определяет затухание кабеля. Если затухание соответствует норме,</w:t>
      </w:r>
      <w:r w:rsidR="00C0572F">
        <w:rPr>
          <w:rFonts w:ascii="Arial" w:hAnsi="Arial" w:cs="Arial"/>
        </w:rPr>
        <w:t xml:space="preserve"> </w:t>
      </w:r>
      <w:r w:rsidRPr="004D7980">
        <w:rPr>
          <w:rFonts w:ascii="Arial" w:hAnsi="Arial" w:cs="Arial"/>
        </w:rPr>
        <w:t>можно подключать системы для работы по волоконно-оптической вставке.</w:t>
      </w:r>
    </w:p>
    <w:p w:rsidR="00961125" w:rsidRDefault="00961125" w:rsidP="007F3DC2">
      <w:pPr>
        <w:ind w:firstLine="567"/>
        <w:jc w:val="both"/>
        <w:rPr>
          <w:rFonts w:ascii="Arial" w:hAnsi="Arial" w:cs="Arial"/>
          <w:b/>
          <w:sz w:val="20"/>
        </w:rPr>
      </w:pPr>
    </w:p>
    <w:p w:rsidR="00492A27" w:rsidRPr="00CF5C4E" w:rsidRDefault="00492A27" w:rsidP="00712E2C">
      <w:pPr>
        <w:pStyle w:val="a8"/>
        <w:spacing w:line="240" w:lineRule="auto"/>
        <w:ind w:firstLine="720"/>
        <w:rPr>
          <w:rFonts w:ascii="Arial" w:hAnsi="Arial" w:cs="Arial"/>
          <w:b/>
          <w:sz w:val="22"/>
          <w:szCs w:val="22"/>
        </w:rPr>
      </w:pPr>
    </w:p>
    <w:p w:rsidR="00492A27" w:rsidRPr="00CF5C4E" w:rsidRDefault="00492A27" w:rsidP="00712E2C">
      <w:pPr>
        <w:pStyle w:val="a8"/>
        <w:spacing w:line="240" w:lineRule="auto"/>
        <w:ind w:firstLine="720"/>
        <w:rPr>
          <w:rFonts w:ascii="Arial" w:hAnsi="Arial" w:cs="Arial"/>
          <w:b/>
          <w:sz w:val="22"/>
          <w:szCs w:val="22"/>
        </w:rPr>
      </w:pPr>
    </w:p>
    <w:p w:rsidR="00492A27" w:rsidRPr="00CF5C4E" w:rsidRDefault="00492A27" w:rsidP="00712E2C">
      <w:pPr>
        <w:pStyle w:val="a8"/>
        <w:spacing w:line="240" w:lineRule="auto"/>
        <w:ind w:firstLine="720"/>
        <w:rPr>
          <w:rFonts w:ascii="Arial" w:hAnsi="Arial" w:cs="Arial"/>
          <w:b/>
          <w:sz w:val="22"/>
          <w:szCs w:val="22"/>
        </w:rPr>
      </w:pPr>
    </w:p>
    <w:p w:rsidR="00492A27" w:rsidRPr="00CF5C4E" w:rsidRDefault="00492A27" w:rsidP="00712E2C">
      <w:pPr>
        <w:pStyle w:val="a8"/>
        <w:spacing w:line="240" w:lineRule="auto"/>
        <w:ind w:firstLine="720"/>
        <w:rPr>
          <w:rFonts w:ascii="Arial" w:hAnsi="Arial" w:cs="Arial"/>
          <w:b/>
          <w:sz w:val="22"/>
          <w:szCs w:val="22"/>
        </w:rPr>
      </w:pPr>
    </w:p>
    <w:p w:rsidR="00492A27" w:rsidRPr="00CF5C4E" w:rsidRDefault="00492A27" w:rsidP="00712E2C">
      <w:pPr>
        <w:pStyle w:val="a8"/>
        <w:spacing w:line="240" w:lineRule="auto"/>
        <w:ind w:firstLine="720"/>
        <w:rPr>
          <w:rFonts w:ascii="Arial" w:hAnsi="Arial" w:cs="Arial"/>
          <w:b/>
          <w:sz w:val="22"/>
          <w:szCs w:val="22"/>
        </w:rPr>
      </w:pPr>
    </w:p>
    <w:p w:rsidR="00492A27" w:rsidRPr="00CF5C4E" w:rsidRDefault="00492A27" w:rsidP="00712E2C">
      <w:pPr>
        <w:pStyle w:val="a8"/>
        <w:spacing w:line="240" w:lineRule="auto"/>
        <w:ind w:firstLine="720"/>
        <w:rPr>
          <w:rFonts w:ascii="Arial" w:hAnsi="Arial" w:cs="Arial"/>
          <w:b/>
          <w:sz w:val="22"/>
          <w:szCs w:val="22"/>
        </w:rPr>
      </w:pPr>
    </w:p>
    <w:p w:rsidR="00492A27" w:rsidRPr="00CF5C4E" w:rsidRDefault="00492A27" w:rsidP="00712E2C">
      <w:pPr>
        <w:pStyle w:val="a8"/>
        <w:spacing w:line="240" w:lineRule="auto"/>
        <w:ind w:firstLine="720"/>
        <w:rPr>
          <w:rFonts w:ascii="Arial" w:hAnsi="Arial" w:cs="Arial"/>
          <w:b/>
          <w:sz w:val="22"/>
          <w:szCs w:val="22"/>
        </w:rPr>
      </w:pPr>
    </w:p>
    <w:p w:rsidR="00492A27" w:rsidRPr="00CF5C4E" w:rsidRDefault="00492A27" w:rsidP="00712E2C">
      <w:pPr>
        <w:pStyle w:val="a8"/>
        <w:spacing w:line="240" w:lineRule="auto"/>
        <w:ind w:firstLine="720"/>
        <w:rPr>
          <w:rFonts w:ascii="Arial" w:hAnsi="Arial" w:cs="Arial"/>
          <w:b/>
          <w:sz w:val="22"/>
          <w:szCs w:val="22"/>
        </w:rPr>
      </w:pPr>
    </w:p>
    <w:p w:rsidR="00492A27" w:rsidRPr="00CF5C4E" w:rsidRDefault="00492A27" w:rsidP="00712E2C">
      <w:pPr>
        <w:pStyle w:val="a8"/>
        <w:spacing w:line="240" w:lineRule="auto"/>
        <w:ind w:firstLine="720"/>
        <w:rPr>
          <w:rFonts w:ascii="Arial" w:hAnsi="Arial" w:cs="Arial"/>
          <w:b/>
          <w:sz w:val="22"/>
          <w:szCs w:val="22"/>
        </w:rPr>
      </w:pPr>
    </w:p>
    <w:p w:rsidR="00492A27" w:rsidRDefault="00492A27" w:rsidP="00712E2C">
      <w:pPr>
        <w:pStyle w:val="a8"/>
        <w:spacing w:line="240" w:lineRule="auto"/>
        <w:ind w:firstLine="720"/>
        <w:rPr>
          <w:rFonts w:ascii="Arial" w:hAnsi="Arial" w:cs="Arial"/>
          <w:b/>
          <w:sz w:val="22"/>
          <w:szCs w:val="22"/>
        </w:rPr>
      </w:pPr>
    </w:p>
    <w:p w:rsidR="00270FA0" w:rsidRPr="00CF5C4E" w:rsidRDefault="00270FA0" w:rsidP="00712E2C">
      <w:pPr>
        <w:pStyle w:val="a8"/>
        <w:spacing w:line="240" w:lineRule="auto"/>
        <w:ind w:firstLine="720"/>
        <w:rPr>
          <w:rFonts w:ascii="Arial" w:hAnsi="Arial" w:cs="Arial"/>
          <w:b/>
          <w:sz w:val="22"/>
          <w:szCs w:val="22"/>
        </w:rPr>
      </w:pPr>
    </w:p>
    <w:p w:rsidR="00492A27" w:rsidRPr="00CF5C4E" w:rsidRDefault="00492A27" w:rsidP="00712E2C">
      <w:pPr>
        <w:pStyle w:val="a8"/>
        <w:spacing w:line="240" w:lineRule="auto"/>
        <w:ind w:firstLine="720"/>
        <w:rPr>
          <w:rFonts w:ascii="Arial" w:hAnsi="Arial" w:cs="Arial"/>
          <w:b/>
          <w:sz w:val="22"/>
          <w:szCs w:val="22"/>
        </w:rPr>
      </w:pPr>
    </w:p>
    <w:p w:rsidR="00805D12" w:rsidRDefault="00805D12" w:rsidP="00712E2C">
      <w:pPr>
        <w:pStyle w:val="a8"/>
        <w:spacing w:line="240" w:lineRule="auto"/>
        <w:ind w:firstLine="720"/>
        <w:rPr>
          <w:rFonts w:ascii="Arial" w:hAnsi="Arial" w:cs="Arial"/>
          <w:b/>
          <w:sz w:val="22"/>
          <w:szCs w:val="22"/>
        </w:rPr>
        <w:sectPr w:rsidR="00805D12" w:rsidSect="00FD7D19">
          <w:headerReference w:type="default" r:id="rId40"/>
          <w:footerReference w:type="even" r:id="rId41"/>
          <w:footerReference w:type="default" r:id="rId42"/>
          <w:pgSz w:w="11906" w:h="16838"/>
          <w:pgMar w:top="1134" w:right="567" w:bottom="1134" w:left="1134" w:header="709" w:footer="709" w:gutter="0"/>
          <w:pgNumType w:start="47"/>
          <w:cols w:space="708"/>
          <w:docGrid w:linePitch="360"/>
        </w:sectPr>
      </w:pPr>
    </w:p>
    <w:p w:rsidR="00492A27" w:rsidRPr="00CF5C4E" w:rsidRDefault="00492A27" w:rsidP="00712E2C">
      <w:pPr>
        <w:pStyle w:val="a8"/>
        <w:spacing w:line="240" w:lineRule="auto"/>
        <w:ind w:firstLine="720"/>
        <w:rPr>
          <w:rFonts w:ascii="Arial" w:hAnsi="Arial" w:cs="Arial"/>
          <w:b/>
          <w:sz w:val="22"/>
          <w:szCs w:val="22"/>
        </w:rPr>
      </w:pPr>
    </w:p>
    <w:p w:rsidR="00712E2C" w:rsidRPr="00CF6975" w:rsidRDefault="00712E2C" w:rsidP="00712E2C">
      <w:pPr>
        <w:pStyle w:val="a8"/>
        <w:spacing w:line="240" w:lineRule="auto"/>
        <w:ind w:firstLine="720"/>
        <w:rPr>
          <w:rFonts w:ascii="Arial" w:hAnsi="Arial" w:cs="Arial"/>
          <w:b/>
          <w:sz w:val="22"/>
          <w:szCs w:val="22"/>
        </w:rPr>
      </w:pPr>
      <w:r w:rsidRPr="00CF6975">
        <w:rPr>
          <w:rFonts w:ascii="Arial" w:hAnsi="Arial" w:cs="Arial"/>
          <w:b/>
          <w:sz w:val="22"/>
          <w:szCs w:val="22"/>
        </w:rPr>
        <w:t>Приложение</w:t>
      </w:r>
      <w:proofErr w:type="gramStart"/>
      <w:r w:rsidRPr="00CF6975">
        <w:rPr>
          <w:rFonts w:ascii="Arial" w:hAnsi="Arial" w:cs="Arial"/>
          <w:b/>
          <w:sz w:val="22"/>
          <w:szCs w:val="22"/>
        </w:rPr>
        <w:t xml:space="preserve"> </w:t>
      </w:r>
      <w:r>
        <w:rPr>
          <w:rFonts w:ascii="Arial" w:hAnsi="Arial" w:cs="Arial"/>
          <w:b/>
          <w:sz w:val="22"/>
          <w:szCs w:val="22"/>
        </w:rPr>
        <w:t>С</w:t>
      </w:r>
      <w:proofErr w:type="gramEnd"/>
    </w:p>
    <w:p w:rsidR="00712E2C" w:rsidRPr="00CF6975" w:rsidRDefault="00712E2C" w:rsidP="00712E2C">
      <w:pPr>
        <w:pStyle w:val="a8"/>
        <w:spacing w:line="240" w:lineRule="auto"/>
        <w:ind w:firstLine="720"/>
        <w:rPr>
          <w:rFonts w:ascii="Arial" w:hAnsi="Arial" w:cs="Arial"/>
        </w:rPr>
      </w:pPr>
      <w:r w:rsidRPr="00CF6975">
        <w:rPr>
          <w:rFonts w:ascii="Arial" w:hAnsi="Arial" w:cs="Arial"/>
        </w:rPr>
        <w:t>(рекомендуемое)</w:t>
      </w:r>
    </w:p>
    <w:p w:rsidR="00712E2C" w:rsidRPr="000763FF" w:rsidRDefault="00712E2C" w:rsidP="00712E2C">
      <w:pPr>
        <w:pStyle w:val="a8"/>
        <w:spacing w:line="240" w:lineRule="auto"/>
        <w:ind w:firstLine="720"/>
        <w:rPr>
          <w:rFonts w:ascii="Arial" w:hAnsi="Arial" w:cs="Arial"/>
          <w:b/>
          <w:sz w:val="12"/>
          <w:szCs w:val="12"/>
        </w:rPr>
      </w:pPr>
    </w:p>
    <w:p w:rsidR="00712E2C" w:rsidRDefault="00712E2C" w:rsidP="00712E2C">
      <w:pPr>
        <w:pStyle w:val="a8"/>
        <w:spacing w:line="240" w:lineRule="auto"/>
        <w:ind w:firstLine="720"/>
        <w:rPr>
          <w:rFonts w:ascii="Arial" w:hAnsi="Arial" w:cs="Arial"/>
          <w:b/>
        </w:rPr>
      </w:pPr>
      <w:r w:rsidRPr="00D87B93">
        <w:rPr>
          <w:rFonts w:ascii="Arial" w:hAnsi="Arial" w:cs="Arial"/>
          <w:b/>
        </w:rPr>
        <w:t>Структура типовой технологической карты по АВР</w:t>
      </w:r>
      <w:r w:rsidR="001466E3" w:rsidRPr="001466E3">
        <w:t xml:space="preserve"> </w:t>
      </w:r>
      <w:proofErr w:type="gramStart"/>
      <w:r w:rsidR="001466E3" w:rsidRPr="001466E3">
        <w:rPr>
          <w:rFonts w:ascii="Arial" w:hAnsi="Arial" w:cs="Arial"/>
          <w:b/>
        </w:rPr>
        <w:t>ОК</w:t>
      </w:r>
      <w:proofErr w:type="gramEnd"/>
      <w:r w:rsidR="001466E3" w:rsidRPr="001466E3">
        <w:rPr>
          <w:rFonts w:ascii="Arial" w:hAnsi="Arial" w:cs="Arial"/>
          <w:b/>
        </w:rPr>
        <w:t xml:space="preserve"> на ЭКУ ВОЛС абонентского доступа</w:t>
      </w:r>
    </w:p>
    <w:p w:rsidR="00F06B6D" w:rsidRDefault="00AF76A3" w:rsidP="00405B53">
      <w:pPr>
        <w:jc w:val="center"/>
        <w:rPr>
          <w:rFonts w:ascii="Arial" w:hAnsi="Arial" w:cs="Arial"/>
          <w:b/>
          <w:sz w:val="18"/>
          <w:szCs w:val="18"/>
        </w:rPr>
      </w:pPr>
      <w:r>
        <w:rPr>
          <w:rFonts w:ascii="Arial" w:hAnsi="Arial" w:cs="Arial"/>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27.85pt;margin-top:8.95pt;width:553pt;height:653.2pt;z-index:251679744;mso-position-horizontal-relative:text;mso-position-vertical-relative:text">
            <v:imagedata r:id="rId43" o:title=""/>
          </v:shape>
          <o:OLEObject Type="Embed" ProgID="Visio.Drawing.11" ShapeID="_x0000_s1032" DrawAspect="Content" ObjectID="_1711285903" r:id="rId44"/>
        </w:pict>
      </w:r>
    </w:p>
    <w:p w:rsidR="00774D51" w:rsidRPr="00BA40AF" w:rsidRDefault="00774D51" w:rsidP="00774D51">
      <w:pPr>
        <w:jc w:val="center"/>
        <w:rPr>
          <w:rFonts w:ascii="Arial" w:hAnsi="Arial" w:cs="Arial"/>
          <w:b/>
          <w:sz w:val="18"/>
          <w:szCs w:val="18"/>
        </w:rPr>
      </w:pPr>
    </w:p>
    <w:p w:rsidR="00F06B6D" w:rsidRPr="00CF5C4E" w:rsidRDefault="00F06B6D"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Pr="00CF5C4E" w:rsidRDefault="00492A27" w:rsidP="00405B53">
      <w:pPr>
        <w:jc w:val="both"/>
        <w:rPr>
          <w:rFonts w:ascii="Arial" w:hAnsi="Arial" w:cs="Arial"/>
          <w:b/>
          <w:sz w:val="20"/>
        </w:rPr>
      </w:pPr>
    </w:p>
    <w:p w:rsidR="00492A27" w:rsidRDefault="00C77173" w:rsidP="00405B53">
      <w:pPr>
        <w:jc w:val="both"/>
        <w:rPr>
          <w:rFonts w:ascii="Arial" w:hAnsi="Arial" w:cs="Arial"/>
          <w:b/>
          <w:sz w:val="20"/>
          <w:lang w:val="en-US"/>
        </w:rPr>
      </w:pPr>
      <w:r>
        <w:object w:dxaOrig="10337" w:dyaOrig="11487">
          <v:shape id="_x0000_i1026" type="#_x0000_t75" style="width:467.5pt;height:519pt" o:ole="">
            <v:imagedata r:id="rId45" o:title=""/>
          </v:shape>
          <o:OLEObject Type="Embed" ProgID="Visio.Drawing.11" ShapeID="_x0000_i1026" DrawAspect="Content" ObjectID="_1711285902" r:id="rId46"/>
        </w:object>
      </w: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C77173" w:rsidRDefault="00C77173" w:rsidP="00405B53">
      <w:pPr>
        <w:jc w:val="both"/>
        <w:rPr>
          <w:rFonts w:ascii="Arial" w:hAnsi="Arial" w:cs="Arial"/>
          <w:b/>
          <w:sz w:val="20"/>
          <w:lang w:val="en-US"/>
        </w:rPr>
      </w:pPr>
    </w:p>
    <w:p w:rsidR="002B5628" w:rsidRDefault="002B5628" w:rsidP="00AD76C1">
      <w:pPr>
        <w:ind w:firstLine="426"/>
        <w:jc w:val="both"/>
        <w:rPr>
          <w:rFonts w:ascii="Arial" w:hAnsi="Arial" w:cs="Arial"/>
          <w:b/>
          <w:sz w:val="20"/>
        </w:rPr>
        <w:sectPr w:rsidR="002B5628" w:rsidSect="00DF5D83">
          <w:footerReference w:type="even" r:id="rId47"/>
          <w:pgSz w:w="11906" w:h="16838"/>
          <w:pgMar w:top="1134" w:right="567" w:bottom="1134" w:left="1134" w:header="709" w:footer="709" w:gutter="0"/>
          <w:pgNumType w:start="48"/>
          <w:cols w:space="708"/>
          <w:docGrid w:linePitch="360"/>
        </w:sectPr>
      </w:pPr>
    </w:p>
    <w:p w:rsidR="00F06B6D" w:rsidRDefault="00F06B6D" w:rsidP="00AD76C1">
      <w:pPr>
        <w:ind w:firstLine="426"/>
        <w:jc w:val="both"/>
        <w:rPr>
          <w:rFonts w:ascii="Arial" w:hAnsi="Arial" w:cs="Arial"/>
          <w:b/>
          <w:sz w:val="20"/>
        </w:rPr>
      </w:pPr>
    </w:p>
    <w:p w:rsidR="002B5628" w:rsidRDefault="002B5628" w:rsidP="002B5628">
      <w:pPr>
        <w:ind w:firstLine="426"/>
        <w:jc w:val="center"/>
        <w:rPr>
          <w:rFonts w:ascii="Arial" w:hAnsi="Arial" w:cs="Arial"/>
          <w:b/>
          <w:sz w:val="22"/>
          <w:szCs w:val="22"/>
        </w:rPr>
      </w:pPr>
      <w:r>
        <w:rPr>
          <w:rFonts w:ascii="Arial" w:hAnsi="Arial" w:cs="Arial"/>
          <w:b/>
          <w:sz w:val="22"/>
          <w:szCs w:val="22"/>
        </w:rPr>
        <w:t>Библиография</w:t>
      </w:r>
    </w:p>
    <w:p w:rsidR="002B5628" w:rsidRDefault="002B5628" w:rsidP="002B5628">
      <w:pPr>
        <w:ind w:firstLine="426"/>
        <w:jc w:val="center"/>
        <w:rPr>
          <w:rFonts w:ascii="Arial" w:hAnsi="Arial" w:cs="Arial"/>
          <w:b/>
          <w:sz w:val="22"/>
          <w:szCs w:val="22"/>
        </w:rPr>
      </w:pPr>
    </w:p>
    <w:tbl>
      <w:tblPr>
        <w:tblStyle w:val="a7"/>
        <w:tblW w:w="0" w:type="auto"/>
        <w:tblLook w:val="04A0" w:firstRow="1" w:lastRow="0" w:firstColumn="1" w:lastColumn="0" w:noHBand="0" w:noVBand="1"/>
      </w:tblPr>
      <w:tblGrid>
        <w:gridCol w:w="1101"/>
        <w:gridCol w:w="9320"/>
      </w:tblGrid>
      <w:tr w:rsidR="002B5628" w:rsidRPr="001E1112" w:rsidTr="005F51F3">
        <w:tc>
          <w:tcPr>
            <w:tcW w:w="1101" w:type="dxa"/>
            <w:tcBorders>
              <w:top w:val="nil"/>
              <w:left w:val="nil"/>
              <w:bottom w:val="nil"/>
              <w:right w:val="nil"/>
            </w:tcBorders>
          </w:tcPr>
          <w:p w:rsidR="002B5628" w:rsidRPr="009454F2" w:rsidRDefault="002B5628" w:rsidP="005F51F3">
            <w:pPr>
              <w:jc w:val="center"/>
              <w:rPr>
                <w:rFonts w:ascii="Arial" w:hAnsi="Arial" w:cs="Arial"/>
                <w:b/>
                <w:sz w:val="20"/>
              </w:rPr>
            </w:pPr>
            <w:r w:rsidRPr="009454F2">
              <w:rPr>
                <w:rFonts w:ascii="Arial" w:hAnsi="Arial" w:cs="Arial"/>
                <w:sz w:val="20"/>
              </w:rPr>
              <w:t>[</w:t>
            </w:r>
            <w:r>
              <w:rPr>
                <w:rFonts w:ascii="Arial" w:hAnsi="Arial" w:cs="Arial"/>
                <w:sz w:val="20"/>
              </w:rPr>
              <w:t>1</w:t>
            </w:r>
            <w:r w:rsidRPr="009454F2">
              <w:rPr>
                <w:rFonts w:ascii="Arial" w:hAnsi="Arial" w:cs="Arial"/>
                <w:sz w:val="20"/>
              </w:rPr>
              <w:t>]</w:t>
            </w:r>
          </w:p>
        </w:tc>
        <w:tc>
          <w:tcPr>
            <w:tcW w:w="9320" w:type="dxa"/>
            <w:tcBorders>
              <w:top w:val="nil"/>
              <w:left w:val="nil"/>
              <w:bottom w:val="nil"/>
              <w:right w:val="nil"/>
            </w:tcBorders>
          </w:tcPr>
          <w:p w:rsidR="002B5628" w:rsidRDefault="002B5628" w:rsidP="005F51F3">
            <w:pPr>
              <w:jc w:val="both"/>
              <w:rPr>
                <w:rFonts w:ascii="Arial" w:hAnsi="Arial" w:cs="Arial"/>
                <w:sz w:val="20"/>
              </w:rPr>
            </w:pPr>
            <w:r>
              <w:rPr>
                <w:rFonts w:ascii="Arial" w:hAnsi="Arial" w:cs="Arial"/>
                <w:sz w:val="20"/>
              </w:rPr>
              <w:t>Правила охраны линий, сооружений связи и радиофикации в Республике Беларусь</w:t>
            </w:r>
          </w:p>
          <w:p w:rsidR="002B5628" w:rsidRDefault="002B5628" w:rsidP="005F51F3">
            <w:pPr>
              <w:jc w:val="both"/>
              <w:rPr>
                <w:rFonts w:ascii="Arial" w:hAnsi="Arial" w:cs="Arial"/>
                <w:sz w:val="18"/>
                <w:szCs w:val="18"/>
              </w:rPr>
            </w:pPr>
            <w:r>
              <w:rPr>
                <w:rFonts w:ascii="Arial" w:hAnsi="Arial" w:cs="Arial"/>
                <w:sz w:val="18"/>
                <w:szCs w:val="18"/>
              </w:rPr>
              <w:t>Утверждены постановлением Совета Министров Республики Беларусь от 19 августа 2006 г. № 1058</w:t>
            </w:r>
          </w:p>
          <w:p w:rsidR="002B5628" w:rsidRPr="00405720" w:rsidRDefault="002B5628" w:rsidP="005F51F3">
            <w:pPr>
              <w:jc w:val="both"/>
              <w:rPr>
                <w:rFonts w:ascii="Arial" w:hAnsi="Arial" w:cs="Arial"/>
                <w:sz w:val="8"/>
                <w:szCs w:val="8"/>
              </w:rPr>
            </w:pPr>
          </w:p>
        </w:tc>
      </w:tr>
      <w:tr w:rsidR="002B5628"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Pr="009454F2" w:rsidRDefault="002B5628" w:rsidP="005F51F3">
            <w:pPr>
              <w:jc w:val="center"/>
              <w:rPr>
                <w:rFonts w:ascii="Arial" w:hAnsi="Arial" w:cs="Arial"/>
                <w:sz w:val="20"/>
                <w:lang w:val="en-US"/>
              </w:rPr>
            </w:pPr>
            <w:r w:rsidRPr="009454F2">
              <w:rPr>
                <w:rFonts w:ascii="Arial" w:hAnsi="Arial" w:cs="Arial"/>
                <w:sz w:val="20"/>
              </w:rPr>
              <w:t>[</w:t>
            </w:r>
            <w:r>
              <w:rPr>
                <w:rFonts w:ascii="Arial" w:hAnsi="Arial" w:cs="Arial"/>
                <w:sz w:val="20"/>
              </w:rPr>
              <w:t>2</w:t>
            </w:r>
            <w:r w:rsidRPr="009454F2">
              <w:rPr>
                <w:rFonts w:ascii="Arial" w:hAnsi="Arial" w:cs="Arial"/>
                <w:sz w:val="20"/>
              </w:rPr>
              <w:t xml:space="preserve">] </w:t>
            </w:r>
          </w:p>
        </w:tc>
        <w:tc>
          <w:tcPr>
            <w:tcW w:w="9320" w:type="dxa"/>
          </w:tcPr>
          <w:p w:rsidR="002B5628" w:rsidRDefault="002B5628" w:rsidP="005F51F3">
            <w:pPr>
              <w:jc w:val="both"/>
              <w:rPr>
                <w:rFonts w:ascii="Arial" w:hAnsi="Arial" w:cs="Arial"/>
                <w:sz w:val="18"/>
                <w:szCs w:val="18"/>
              </w:rPr>
            </w:pPr>
            <w:r w:rsidRPr="004D7980">
              <w:rPr>
                <w:rFonts w:ascii="Arial" w:hAnsi="Arial" w:cs="Arial"/>
                <w:sz w:val="20"/>
              </w:rPr>
              <w:t xml:space="preserve">Руководство по строительству международных и национальных волоконно-оптических линий связи. </w:t>
            </w:r>
            <w:r w:rsidRPr="00D11A17">
              <w:rPr>
                <w:rFonts w:ascii="Arial" w:hAnsi="Arial" w:cs="Arial"/>
                <w:sz w:val="18"/>
                <w:szCs w:val="18"/>
              </w:rPr>
              <w:t>АО ССКТБ-ТОМАСС, 1994</w:t>
            </w:r>
          </w:p>
          <w:p w:rsidR="002B5628" w:rsidRPr="00405720" w:rsidRDefault="002B5628" w:rsidP="005F51F3">
            <w:pPr>
              <w:jc w:val="both"/>
              <w:rPr>
                <w:rFonts w:ascii="Arial" w:hAnsi="Arial" w:cs="Arial"/>
                <w:b/>
                <w:sz w:val="8"/>
                <w:szCs w:val="8"/>
              </w:rPr>
            </w:pPr>
          </w:p>
        </w:tc>
      </w:tr>
      <w:tr w:rsidR="002B5628"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Pr="009454F2" w:rsidRDefault="002B5628" w:rsidP="005F51F3">
            <w:pPr>
              <w:jc w:val="center"/>
              <w:rPr>
                <w:rFonts w:ascii="Arial" w:hAnsi="Arial" w:cs="Arial"/>
                <w:b/>
                <w:sz w:val="20"/>
              </w:rPr>
            </w:pPr>
            <w:r w:rsidRPr="009454F2">
              <w:rPr>
                <w:rFonts w:ascii="Arial" w:hAnsi="Arial" w:cs="Arial"/>
                <w:sz w:val="20"/>
              </w:rPr>
              <w:t>[</w:t>
            </w:r>
            <w:r>
              <w:rPr>
                <w:rFonts w:ascii="Arial" w:hAnsi="Arial" w:cs="Arial"/>
                <w:sz w:val="20"/>
              </w:rPr>
              <w:t>3</w:t>
            </w:r>
            <w:r w:rsidRPr="009454F2">
              <w:rPr>
                <w:rFonts w:ascii="Arial" w:hAnsi="Arial" w:cs="Arial"/>
                <w:sz w:val="20"/>
              </w:rPr>
              <w:t>]</w:t>
            </w:r>
          </w:p>
        </w:tc>
        <w:tc>
          <w:tcPr>
            <w:tcW w:w="9320" w:type="dxa"/>
          </w:tcPr>
          <w:p w:rsidR="002B5628" w:rsidRDefault="002B5628" w:rsidP="005F51F3">
            <w:pPr>
              <w:jc w:val="both"/>
              <w:rPr>
                <w:rFonts w:ascii="Arial" w:hAnsi="Arial" w:cs="Arial"/>
                <w:sz w:val="18"/>
                <w:szCs w:val="18"/>
              </w:rPr>
            </w:pPr>
            <w:r w:rsidRPr="004D7980">
              <w:rPr>
                <w:rFonts w:ascii="Arial" w:hAnsi="Arial" w:cs="Arial"/>
                <w:sz w:val="20"/>
              </w:rPr>
              <w:t xml:space="preserve">Руководство по строительству сельских волоконно-оптических линий связи. </w:t>
            </w:r>
            <w:r w:rsidRPr="004D7980">
              <w:rPr>
                <w:rFonts w:ascii="Arial" w:hAnsi="Arial" w:cs="Arial"/>
                <w:sz w:val="20"/>
              </w:rPr>
              <w:br/>
            </w:r>
            <w:r w:rsidRPr="00D11A17">
              <w:rPr>
                <w:rFonts w:ascii="Arial" w:hAnsi="Arial" w:cs="Arial"/>
                <w:sz w:val="18"/>
                <w:szCs w:val="18"/>
              </w:rPr>
              <w:t>АО ССКТБ-ТОМАСС, 1994</w:t>
            </w:r>
          </w:p>
          <w:p w:rsidR="002B5628" w:rsidRPr="00405720" w:rsidRDefault="002B5628" w:rsidP="005F51F3">
            <w:pPr>
              <w:jc w:val="both"/>
              <w:rPr>
                <w:rFonts w:ascii="Arial" w:hAnsi="Arial" w:cs="Arial"/>
                <w:b/>
                <w:sz w:val="8"/>
                <w:szCs w:val="8"/>
              </w:rPr>
            </w:pPr>
          </w:p>
        </w:tc>
      </w:tr>
      <w:tr w:rsidR="002B5628"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Pr="009454F2" w:rsidRDefault="002B5628" w:rsidP="005F51F3">
            <w:pPr>
              <w:jc w:val="center"/>
              <w:rPr>
                <w:rFonts w:ascii="Arial" w:hAnsi="Arial" w:cs="Arial"/>
                <w:sz w:val="20"/>
              </w:rPr>
            </w:pPr>
            <w:r w:rsidRPr="00B02556">
              <w:rPr>
                <w:rFonts w:ascii="Arial" w:hAnsi="Arial" w:cs="Arial"/>
                <w:sz w:val="20"/>
              </w:rPr>
              <w:t>[</w:t>
            </w:r>
            <w:r>
              <w:rPr>
                <w:rFonts w:ascii="Arial" w:hAnsi="Arial" w:cs="Arial"/>
              </w:rPr>
              <w:t>4</w:t>
            </w:r>
            <w:r w:rsidRPr="00B02556">
              <w:rPr>
                <w:rFonts w:ascii="Arial" w:hAnsi="Arial" w:cs="Arial"/>
                <w:sz w:val="20"/>
              </w:rPr>
              <w:t>]</w:t>
            </w:r>
          </w:p>
        </w:tc>
        <w:tc>
          <w:tcPr>
            <w:tcW w:w="9320" w:type="dxa"/>
          </w:tcPr>
          <w:p w:rsidR="002B5628" w:rsidRDefault="002B5628" w:rsidP="005F51F3">
            <w:pPr>
              <w:pStyle w:val="a8"/>
              <w:ind w:firstLine="33"/>
              <w:jc w:val="both"/>
              <w:rPr>
                <w:rFonts w:ascii="Arial" w:hAnsi="Arial" w:cs="Arial"/>
                <w:sz w:val="18"/>
                <w:szCs w:val="18"/>
              </w:rPr>
            </w:pPr>
            <w:r w:rsidRPr="00B02556">
              <w:rPr>
                <w:rFonts w:ascii="Arial" w:hAnsi="Arial" w:cs="Arial"/>
              </w:rPr>
              <w:t>Справочник строителя кабельных сооружений связи. /</w:t>
            </w:r>
            <w:r w:rsidRPr="00D11A17">
              <w:rPr>
                <w:rFonts w:ascii="Arial" w:hAnsi="Arial" w:cs="Arial"/>
                <w:sz w:val="18"/>
                <w:szCs w:val="18"/>
              </w:rPr>
              <w:t xml:space="preserve">Барон Д.А., </w:t>
            </w:r>
            <w:proofErr w:type="spellStart"/>
            <w:r w:rsidRPr="00D11A17">
              <w:rPr>
                <w:rFonts w:ascii="Arial" w:hAnsi="Arial" w:cs="Arial"/>
                <w:sz w:val="18"/>
                <w:szCs w:val="18"/>
              </w:rPr>
              <w:t>Гершман</w:t>
            </w:r>
            <w:proofErr w:type="spellEnd"/>
            <w:r w:rsidRPr="00D11A17">
              <w:rPr>
                <w:rFonts w:ascii="Arial" w:hAnsi="Arial" w:cs="Arial"/>
                <w:sz w:val="18"/>
                <w:szCs w:val="18"/>
              </w:rPr>
              <w:t xml:space="preserve"> Б.И., </w:t>
            </w:r>
            <w:proofErr w:type="spellStart"/>
            <w:r w:rsidRPr="00D11A17">
              <w:rPr>
                <w:rFonts w:ascii="Arial" w:hAnsi="Arial" w:cs="Arial"/>
                <w:sz w:val="18"/>
                <w:szCs w:val="18"/>
              </w:rPr>
              <w:t>Гроднев</w:t>
            </w:r>
            <w:proofErr w:type="spellEnd"/>
            <w:r w:rsidRPr="00D11A17">
              <w:rPr>
                <w:rFonts w:ascii="Arial" w:hAnsi="Arial" w:cs="Arial"/>
                <w:sz w:val="18"/>
                <w:szCs w:val="18"/>
              </w:rPr>
              <w:t xml:space="preserve"> И.И. и др., М.: Связь, 1977 г.</w:t>
            </w:r>
          </w:p>
          <w:p w:rsidR="002B5628" w:rsidRPr="00405720" w:rsidRDefault="002B5628" w:rsidP="005F51F3">
            <w:pPr>
              <w:pStyle w:val="a8"/>
              <w:ind w:firstLine="33"/>
              <w:jc w:val="both"/>
              <w:rPr>
                <w:rFonts w:ascii="Arial" w:hAnsi="Arial" w:cs="Arial"/>
                <w:sz w:val="8"/>
                <w:szCs w:val="8"/>
              </w:rPr>
            </w:pPr>
          </w:p>
        </w:tc>
      </w:tr>
      <w:tr w:rsidR="002B5628"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Pr="009454F2" w:rsidRDefault="002B5628" w:rsidP="005F51F3">
            <w:pPr>
              <w:jc w:val="center"/>
              <w:rPr>
                <w:rFonts w:ascii="Arial" w:hAnsi="Arial" w:cs="Arial"/>
                <w:b/>
                <w:sz w:val="20"/>
              </w:rPr>
            </w:pPr>
            <w:r w:rsidRPr="009454F2">
              <w:rPr>
                <w:rFonts w:ascii="Arial" w:hAnsi="Arial" w:cs="Arial"/>
                <w:sz w:val="20"/>
              </w:rPr>
              <w:t>[</w:t>
            </w:r>
            <w:r>
              <w:rPr>
                <w:rFonts w:ascii="Arial" w:hAnsi="Arial" w:cs="Arial"/>
                <w:sz w:val="20"/>
              </w:rPr>
              <w:t>5</w:t>
            </w:r>
            <w:r w:rsidRPr="009454F2">
              <w:rPr>
                <w:rFonts w:ascii="Arial" w:hAnsi="Arial" w:cs="Arial"/>
                <w:sz w:val="20"/>
              </w:rPr>
              <w:t>]</w:t>
            </w:r>
          </w:p>
        </w:tc>
        <w:tc>
          <w:tcPr>
            <w:tcW w:w="9320" w:type="dxa"/>
          </w:tcPr>
          <w:p w:rsidR="002B5628" w:rsidRDefault="002B5628" w:rsidP="005F51F3">
            <w:pPr>
              <w:jc w:val="both"/>
              <w:rPr>
                <w:rFonts w:ascii="Arial" w:hAnsi="Arial" w:cs="Arial"/>
                <w:sz w:val="18"/>
                <w:szCs w:val="18"/>
              </w:rPr>
            </w:pPr>
            <w:r w:rsidRPr="004D7980">
              <w:rPr>
                <w:rFonts w:ascii="Arial" w:hAnsi="Arial" w:cs="Arial"/>
                <w:sz w:val="20"/>
              </w:rPr>
              <w:t>Технологические карты по определению неисправностей на цифровой первичной сети</w:t>
            </w:r>
            <w:r>
              <w:rPr>
                <w:rFonts w:ascii="Arial" w:hAnsi="Arial" w:cs="Arial"/>
                <w:sz w:val="20"/>
              </w:rPr>
              <w:t>,</w:t>
            </w:r>
            <w:r w:rsidRPr="004D7980">
              <w:rPr>
                <w:rFonts w:ascii="Arial" w:hAnsi="Arial" w:cs="Arial"/>
                <w:sz w:val="20"/>
              </w:rPr>
              <w:t xml:space="preserve"> </w:t>
            </w:r>
            <w:r w:rsidRPr="004D7980">
              <w:rPr>
                <w:rFonts w:ascii="Arial" w:hAnsi="Arial" w:cs="Arial"/>
                <w:sz w:val="20"/>
              </w:rPr>
              <w:br/>
            </w:r>
            <w:r w:rsidRPr="00D11A17">
              <w:rPr>
                <w:rFonts w:ascii="Arial" w:hAnsi="Arial" w:cs="Arial"/>
                <w:sz w:val="18"/>
                <w:szCs w:val="18"/>
              </w:rPr>
              <w:t>Министерство связи Республики Беларусь, 1998</w:t>
            </w:r>
          </w:p>
          <w:p w:rsidR="002B5628" w:rsidRPr="00405720" w:rsidRDefault="002B5628" w:rsidP="005F51F3">
            <w:pPr>
              <w:jc w:val="both"/>
              <w:rPr>
                <w:rFonts w:ascii="Arial" w:hAnsi="Arial" w:cs="Arial"/>
                <w:b/>
                <w:sz w:val="8"/>
                <w:szCs w:val="8"/>
              </w:rPr>
            </w:pPr>
          </w:p>
        </w:tc>
      </w:tr>
      <w:tr w:rsidR="002B5628" w:rsidRPr="00D11A17"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Pr="00D11A17" w:rsidRDefault="002B5628" w:rsidP="005F51F3">
            <w:pPr>
              <w:jc w:val="center"/>
              <w:rPr>
                <w:rFonts w:ascii="Arial" w:hAnsi="Arial" w:cs="Arial"/>
                <w:sz w:val="20"/>
              </w:rPr>
            </w:pPr>
            <w:r w:rsidRPr="00D11A17">
              <w:rPr>
                <w:rFonts w:ascii="Arial" w:hAnsi="Arial" w:cs="Arial"/>
                <w:sz w:val="20"/>
              </w:rPr>
              <w:t>[</w:t>
            </w:r>
            <w:r>
              <w:rPr>
                <w:rFonts w:ascii="Arial" w:hAnsi="Arial" w:cs="Arial"/>
                <w:sz w:val="20"/>
              </w:rPr>
              <w:t>6]</w:t>
            </w:r>
          </w:p>
        </w:tc>
        <w:tc>
          <w:tcPr>
            <w:tcW w:w="9320" w:type="dxa"/>
          </w:tcPr>
          <w:p w:rsidR="002B5628" w:rsidRPr="00D11A17" w:rsidRDefault="002B5628" w:rsidP="005F51F3">
            <w:pPr>
              <w:jc w:val="both"/>
              <w:rPr>
                <w:rFonts w:ascii="Arial" w:hAnsi="Arial" w:cs="Arial"/>
                <w:sz w:val="20"/>
              </w:rPr>
            </w:pPr>
            <w:r w:rsidRPr="00D11A17">
              <w:rPr>
                <w:rFonts w:ascii="Arial" w:hAnsi="Arial" w:cs="Arial"/>
                <w:sz w:val="20"/>
              </w:rPr>
              <w:t xml:space="preserve">Руководство по защите подземных кабелей связи от ударов молнии, </w:t>
            </w:r>
          </w:p>
          <w:p w:rsidR="002B5628" w:rsidRDefault="002B5628" w:rsidP="005F51F3">
            <w:pPr>
              <w:tabs>
                <w:tab w:val="right" w:pos="9104"/>
              </w:tabs>
              <w:jc w:val="both"/>
              <w:rPr>
                <w:rFonts w:ascii="Arial" w:hAnsi="Arial" w:cs="Arial"/>
                <w:sz w:val="18"/>
                <w:szCs w:val="18"/>
              </w:rPr>
            </w:pPr>
            <w:r w:rsidRPr="00D11A17">
              <w:rPr>
                <w:rFonts w:ascii="Arial" w:hAnsi="Arial" w:cs="Arial"/>
                <w:sz w:val="18"/>
                <w:szCs w:val="18"/>
              </w:rPr>
              <w:t>М.: Связь, 1975 г</w:t>
            </w:r>
            <w:r>
              <w:rPr>
                <w:rFonts w:ascii="Arial" w:hAnsi="Arial" w:cs="Arial"/>
                <w:sz w:val="18"/>
                <w:szCs w:val="18"/>
              </w:rPr>
              <w:t>.</w:t>
            </w:r>
          </w:p>
          <w:p w:rsidR="002B5628" w:rsidRPr="00D11A17" w:rsidRDefault="002B5628" w:rsidP="005F51F3">
            <w:pPr>
              <w:tabs>
                <w:tab w:val="right" w:pos="9104"/>
              </w:tabs>
              <w:jc w:val="both"/>
              <w:rPr>
                <w:rFonts w:ascii="Arial" w:hAnsi="Arial" w:cs="Arial"/>
                <w:sz w:val="18"/>
                <w:szCs w:val="18"/>
              </w:rPr>
            </w:pPr>
            <w:r>
              <w:rPr>
                <w:rFonts w:ascii="Arial" w:hAnsi="Arial" w:cs="Arial"/>
                <w:sz w:val="18"/>
                <w:szCs w:val="18"/>
              </w:rPr>
              <w:tab/>
            </w:r>
          </w:p>
        </w:tc>
      </w:tr>
      <w:tr w:rsidR="002B5628" w:rsidRPr="00D11A17"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Pr="00D11A17" w:rsidRDefault="002B5628" w:rsidP="005F51F3">
            <w:pPr>
              <w:jc w:val="center"/>
              <w:rPr>
                <w:rFonts w:ascii="Arial" w:hAnsi="Arial" w:cs="Arial"/>
                <w:sz w:val="20"/>
              </w:rPr>
            </w:pPr>
            <w:r>
              <w:rPr>
                <w:rFonts w:ascii="Arial" w:hAnsi="Arial" w:cs="Arial"/>
                <w:sz w:val="20"/>
              </w:rPr>
              <w:t>[7]</w:t>
            </w:r>
          </w:p>
        </w:tc>
        <w:tc>
          <w:tcPr>
            <w:tcW w:w="9320" w:type="dxa"/>
          </w:tcPr>
          <w:p w:rsidR="002B5628" w:rsidRPr="00443498" w:rsidRDefault="002B5628" w:rsidP="005F51F3">
            <w:pPr>
              <w:pStyle w:val="a8"/>
              <w:ind w:firstLine="33"/>
              <w:jc w:val="both"/>
              <w:rPr>
                <w:rFonts w:ascii="Arial" w:hAnsi="Arial" w:cs="Arial"/>
              </w:rPr>
            </w:pPr>
            <w:r>
              <w:rPr>
                <w:rFonts w:ascii="Arial" w:hAnsi="Arial" w:cs="Arial"/>
              </w:rPr>
              <w:t xml:space="preserve">Строительные нормы </w:t>
            </w:r>
            <w:r w:rsidRPr="00443498">
              <w:rPr>
                <w:rFonts w:ascii="Arial" w:hAnsi="Arial" w:cs="Arial"/>
              </w:rPr>
              <w:t xml:space="preserve">СН 4.04.03-2020 </w:t>
            </w:r>
            <w:proofErr w:type="spellStart"/>
            <w:r w:rsidRPr="00443498">
              <w:rPr>
                <w:rFonts w:ascii="Arial" w:hAnsi="Arial" w:cs="Arial"/>
              </w:rPr>
              <w:t>Молниезащита</w:t>
            </w:r>
            <w:proofErr w:type="spellEnd"/>
            <w:r w:rsidRPr="00443498">
              <w:rPr>
                <w:rFonts w:ascii="Arial" w:hAnsi="Arial" w:cs="Arial"/>
              </w:rPr>
              <w:t xml:space="preserve"> зданий, сооружений и инженерных коммуникаций</w:t>
            </w:r>
          </w:p>
          <w:p w:rsidR="002B5628" w:rsidRDefault="002B5628" w:rsidP="005F51F3">
            <w:pPr>
              <w:jc w:val="both"/>
              <w:rPr>
                <w:rFonts w:ascii="Arial" w:hAnsi="Arial" w:cs="Arial"/>
                <w:sz w:val="18"/>
                <w:szCs w:val="18"/>
              </w:rPr>
            </w:pPr>
            <w:r w:rsidRPr="00443498">
              <w:rPr>
                <w:rFonts w:ascii="Arial" w:hAnsi="Arial" w:cs="Arial"/>
                <w:sz w:val="18"/>
                <w:szCs w:val="18"/>
              </w:rPr>
              <w:t>Утверждены постановлением Министерства архитектуры и строительства Республики Беларусь от 13.11.2020 № 80</w:t>
            </w:r>
          </w:p>
          <w:p w:rsidR="002B5628" w:rsidRPr="00405720" w:rsidRDefault="002B5628" w:rsidP="005F51F3">
            <w:pPr>
              <w:jc w:val="both"/>
              <w:rPr>
                <w:rFonts w:ascii="Arial" w:hAnsi="Arial" w:cs="Arial"/>
                <w:sz w:val="8"/>
                <w:szCs w:val="8"/>
              </w:rPr>
            </w:pPr>
          </w:p>
        </w:tc>
      </w:tr>
      <w:tr w:rsidR="002B5628" w:rsidRPr="00D11A17"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Default="002B5628" w:rsidP="005F51F3">
            <w:pPr>
              <w:jc w:val="center"/>
              <w:rPr>
                <w:rFonts w:ascii="Arial" w:hAnsi="Arial" w:cs="Arial"/>
                <w:sz w:val="20"/>
              </w:rPr>
            </w:pPr>
            <w:r>
              <w:rPr>
                <w:rFonts w:ascii="Arial" w:hAnsi="Arial" w:cs="Arial"/>
                <w:sz w:val="20"/>
              </w:rPr>
              <w:t>[8]</w:t>
            </w:r>
          </w:p>
        </w:tc>
        <w:tc>
          <w:tcPr>
            <w:tcW w:w="9320" w:type="dxa"/>
          </w:tcPr>
          <w:p w:rsidR="002B5628" w:rsidRDefault="002B5628" w:rsidP="005F51F3">
            <w:pPr>
              <w:pStyle w:val="a8"/>
              <w:ind w:firstLine="33"/>
              <w:jc w:val="both"/>
              <w:rPr>
                <w:rFonts w:ascii="Arial" w:hAnsi="Arial" w:cs="Arial"/>
              </w:rPr>
            </w:pPr>
            <w:r w:rsidRPr="00EF5599">
              <w:rPr>
                <w:rFonts w:ascii="Arial" w:hAnsi="Arial" w:cs="Arial"/>
              </w:rPr>
              <w:t>Положение о порядке приемки в эксплуатацию объектов строительства</w:t>
            </w:r>
          </w:p>
          <w:p w:rsidR="002B5628" w:rsidRDefault="002B5628" w:rsidP="005F51F3">
            <w:pPr>
              <w:pStyle w:val="a8"/>
              <w:ind w:firstLine="33"/>
              <w:jc w:val="both"/>
              <w:rPr>
                <w:rFonts w:ascii="Arial" w:hAnsi="Arial" w:cs="Arial"/>
                <w:sz w:val="18"/>
                <w:szCs w:val="18"/>
              </w:rPr>
            </w:pPr>
            <w:r>
              <w:rPr>
                <w:rFonts w:ascii="Arial" w:hAnsi="Arial" w:cs="Arial"/>
                <w:sz w:val="18"/>
                <w:szCs w:val="18"/>
              </w:rPr>
              <w:t>У</w:t>
            </w:r>
            <w:r w:rsidRPr="00EF5599">
              <w:rPr>
                <w:rFonts w:ascii="Arial" w:hAnsi="Arial" w:cs="Arial"/>
                <w:sz w:val="18"/>
                <w:szCs w:val="18"/>
              </w:rPr>
              <w:t>твержд</w:t>
            </w:r>
            <w:r>
              <w:rPr>
                <w:rFonts w:ascii="Arial" w:hAnsi="Arial" w:cs="Arial"/>
                <w:sz w:val="18"/>
                <w:szCs w:val="18"/>
              </w:rPr>
              <w:t>е</w:t>
            </w:r>
            <w:r w:rsidRPr="00EF5599">
              <w:rPr>
                <w:rFonts w:ascii="Arial" w:hAnsi="Arial" w:cs="Arial"/>
                <w:sz w:val="18"/>
                <w:szCs w:val="18"/>
              </w:rPr>
              <w:t>н</w:t>
            </w:r>
            <w:r>
              <w:rPr>
                <w:rFonts w:ascii="Arial" w:hAnsi="Arial" w:cs="Arial"/>
                <w:sz w:val="18"/>
                <w:szCs w:val="18"/>
              </w:rPr>
              <w:t>о</w:t>
            </w:r>
            <w:r w:rsidRPr="00EF5599">
              <w:rPr>
                <w:rFonts w:ascii="Arial" w:hAnsi="Arial" w:cs="Arial"/>
                <w:sz w:val="18"/>
                <w:szCs w:val="18"/>
              </w:rPr>
              <w:t xml:space="preserve"> постановлением Совета Министров Республики Беларусь от 06.06.2011 № 716</w:t>
            </w:r>
          </w:p>
          <w:p w:rsidR="002B5628" w:rsidRPr="00405720" w:rsidRDefault="002B5628" w:rsidP="005F51F3">
            <w:pPr>
              <w:pStyle w:val="a8"/>
              <w:ind w:firstLine="33"/>
              <w:jc w:val="both"/>
              <w:rPr>
                <w:rFonts w:ascii="Arial" w:hAnsi="Arial" w:cs="Arial"/>
                <w:sz w:val="8"/>
                <w:szCs w:val="8"/>
              </w:rPr>
            </w:pPr>
          </w:p>
        </w:tc>
      </w:tr>
      <w:tr w:rsidR="002B5628" w:rsidRPr="00D11A17"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Default="002B5628" w:rsidP="005F51F3">
            <w:pPr>
              <w:jc w:val="center"/>
              <w:rPr>
                <w:rFonts w:ascii="Arial" w:hAnsi="Arial" w:cs="Arial"/>
                <w:sz w:val="20"/>
              </w:rPr>
            </w:pPr>
            <w:r>
              <w:rPr>
                <w:rFonts w:ascii="Arial" w:hAnsi="Arial" w:cs="Arial"/>
                <w:sz w:val="20"/>
              </w:rPr>
              <w:t>[9]</w:t>
            </w:r>
          </w:p>
        </w:tc>
        <w:tc>
          <w:tcPr>
            <w:tcW w:w="9320" w:type="dxa"/>
          </w:tcPr>
          <w:p w:rsidR="002B5628" w:rsidRDefault="00D63731" w:rsidP="005F51F3">
            <w:pPr>
              <w:pStyle w:val="a8"/>
              <w:ind w:firstLine="33"/>
              <w:jc w:val="both"/>
              <w:rPr>
                <w:rFonts w:ascii="Arial" w:hAnsi="Arial" w:cs="Arial"/>
              </w:rPr>
            </w:pPr>
            <w:r w:rsidRPr="00D63731">
              <w:rPr>
                <w:rFonts w:ascii="Arial" w:hAnsi="Arial" w:cs="Arial"/>
              </w:rPr>
              <w:t>Закон Республики Беларусь «Об изменении Закона Республики Беларусь «Об обеспечении единства измерений» от 11 ноября 2019 г. № 254-З</w:t>
            </w:r>
          </w:p>
          <w:p w:rsidR="00D63731" w:rsidRPr="002B7EA6" w:rsidRDefault="00D63731" w:rsidP="005F51F3">
            <w:pPr>
              <w:pStyle w:val="a8"/>
              <w:ind w:firstLine="33"/>
              <w:jc w:val="both"/>
              <w:rPr>
                <w:rFonts w:ascii="Arial" w:hAnsi="Arial" w:cs="Arial"/>
                <w:sz w:val="8"/>
                <w:szCs w:val="8"/>
              </w:rPr>
            </w:pPr>
          </w:p>
        </w:tc>
      </w:tr>
      <w:tr w:rsidR="002B5628" w:rsidRPr="00D11A17"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Default="002B5628" w:rsidP="005F51F3">
            <w:pPr>
              <w:jc w:val="center"/>
              <w:rPr>
                <w:rFonts w:ascii="Arial" w:hAnsi="Arial" w:cs="Arial"/>
                <w:sz w:val="20"/>
              </w:rPr>
            </w:pPr>
            <w:r>
              <w:rPr>
                <w:rFonts w:ascii="Arial" w:hAnsi="Arial" w:cs="Arial"/>
                <w:sz w:val="20"/>
              </w:rPr>
              <w:t>[10]</w:t>
            </w:r>
          </w:p>
        </w:tc>
        <w:tc>
          <w:tcPr>
            <w:tcW w:w="9320" w:type="dxa"/>
          </w:tcPr>
          <w:p w:rsidR="0096041B" w:rsidRPr="0096041B" w:rsidRDefault="0096041B" w:rsidP="0096041B">
            <w:pPr>
              <w:spacing w:line="200" w:lineRule="exact"/>
              <w:ind w:firstLine="33"/>
              <w:jc w:val="both"/>
              <w:rPr>
                <w:rFonts w:ascii="Arial" w:hAnsi="Arial" w:cs="Arial"/>
                <w:color w:val="auto"/>
                <w:spacing w:val="0"/>
                <w:sz w:val="20"/>
              </w:rPr>
            </w:pPr>
            <w:r w:rsidRPr="0096041B">
              <w:rPr>
                <w:rFonts w:ascii="Arial" w:hAnsi="Arial" w:cs="Arial"/>
                <w:color w:val="auto"/>
                <w:spacing w:val="0"/>
                <w:sz w:val="20"/>
              </w:rPr>
              <w:t>Правила осуществления метрологической оценки для утверждения типа средств измерений и стандартных образцов</w:t>
            </w:r>
          </w:p>
          <w:p w:rsidR="002B5628" w:rsidRDefault="0096041B" w:rsidP="0096041B">
            <w:pPr>
              <w:pStyle w:val="a8"/>
              <w:ind w:firstLine="33"/>
              <w:jc w:val="both"/>
              <w:rPr>
                <w:rFonts w:ascii="Arial" w:hAnsi="Arial" w:cs="Arial"/>
                <w:color w:val="000000"/>
                <w:spacing w:val="-2"/>
                <w:sz w:val="18"/>
                <w:szCs w:val="18"/>
              </w:rPr>
            </w:pPr>
            <w:r w:rsidRPr="0096041B">
              <w:rPr>
                <w:rFonts w:ascii="Arial" w:hAnsi="Arial" w:cs="Arial"/>
                <w:color w:val="000000"/>
                <w:spacing w:val="-2"/>
                <w:sz w:val="18"/>
                <w:szCs w:val="18"/>
              </w:rPr>
              <w:t>Утверждены постановлением Государственного комитета по стандартизации Республики Беларусь от 20.04.2021 № 3</w:t>
            </w:r>
          </w:p>
          <w:p w:rsidR="0096041B" w:rsidRPr="002B7EA6" w:rsidRDefault="0096041B" w:rsidP="0096041B">
            <w:pPr>
              <w:pStyle w:val="a8"/>
              <w:ind w:firstLine="33"/>
              <w:jc w:val="both"/>
              <w:rPr>
                <w:rFonts w:ascii="Arial" w:hAnsi="Arial" w:cs="Arial"/>
                <w:sz w:val="8"/>
                <w:szCs w:val="8"/>
              </w:rPr>
            </w:pPr>
          </w:p>
        </w:tc>
      </w:tr>
      <w:tr w:rsidR="002B5628" w:rsidRPr="00D11A17"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Default="002B5628" w:rsidP="005F51F3">
            <w:pPr>
              <w:jc w:val="center"/>
              <w:rPr>
                <w:rFonts w:ascii="Arial" w:hAnsi="Arial" w:cs="Arial"/>
                <w:sz w:val="20"/>
              </w:rPr>
            </w:pPr>
            <w:r>
              <w:rPr>
                <w:rFonts w:ascii="Arial" w:hAnsi="Arial" w:cs="Arial"/>
                <w:sz w:val="20"/>
              </w:rPr>
              <w:t>[11]</w:t>
            </w:r>
          </w:p>
        </w:tc>
        <w:tc>
          <w:tcPr>
            <w:tcW w:w="9320" w:type="dxa"/>
          </w:tcPr>
          <w:p w:rsidR="002B5628" w:rsidRPr="002B7EA6" w:rsidRDefault="002B5628" w:rsidP="005F51F3">
            <w:pPr>
              <w:pStyle w:val="a8"/>
              <w:ind w:firstLine="33"/>
              <w:jc w:val="both"/>
              <w:rPr>
                <w:rFonts w:ascii="Arial" w:hAnsi="Arial" w:cs="Arial"/>
              </w:rPr>
            </w:pPr>
            <w:r w:rsidRPr="002B7EA6">
              <w:rPr>
                <w:rFonts w:ascii="Arial" w:hAnsi="Arial" w:cs="Arial"/>
              </w:rPr>
              <w:t>Правила осуществления метрологической оценки в виде работ по государственной поверке средств измерений</w:t>
            </w:r>
          </w:p>
          <w:p w:rsidR="002B5628" w:rsidRDefault="002B5628" w:rsidP="005F51F3">
            <w:pPr>
              <w:pStyle w:val="a8"/>
              <w:ind w:firstLine="33"/>
              <w:jc w:val="both"/>
              <w:rPr>
                <w:rFonts w:ascii="Arial" w:hAnsi="Arial" w:cs="Arial"/>
                <w:sz w:val="18"/>
                <w:szCs w:val="18"/>
              </w:rPr>
            </w:pPr>
            <w:r w:rsidRPr="002B7EA6">
              <w:rPr>
                <w:rFonts w:ascii="Arial" w:hAnsi="Arial" w:cs="Arial"/>
                <w:sz w:val="18"/>
                <w:szCs w:val="18"/>
              </w:rPr>
              <w:t>Утверждены постановлением Государственного комитета по стандартизации Республики Беларусь от 21.04.2021 № 40</w:t>
            </w:r>
          </w:p>
          <w:p w:rsidR="002B5628" w:rsidRPr="002B7EA6" w:rsidRDefault="002B5628" w:rsidP="005F51F3">
            <w:pPr>
              <w:pStyle w:val="a8"/>
              <w:ind w:firstLine="33"/>
              <w:jc w:val="both"/>
              <w:rPr>
                <w:rFonts w:ascii="Arial" w:hAnsi="Arial" w:cs="Arial"/>
                <w:sz w:val="8"/>
                <w:szCs w:val="8"/>
              </w:rPr>
            </w:pPr>
          </w:p>
        </w:tc>
      </w:tr>
      <w:tr w:rsidR="002B5628" w:rsidRPr="00D11A17"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Default="002B5628" w:rsidP="005F51F3">
            <w:pPr>
              <w:jc w:val="center"/>
              <w:rPr>
                <w:rFonts w:ascii="Arial" w:hAnsi="Arial" w:cs="Arial"/>
                <w:sz w:val="20"/>
              </w:rPr>
            </w:pPr>
            <w:r>
              <w:rPr>
                <w:rFonts w:ascii="Arial" w:hAnsi="Arial" w:cs="Arial"/>
                <w:sz w:val="20"/>
              </w:rPr>
              <w:t>[12]</w:t>
            </w:r>
          </w:p>
        </w:tc>
        <w:tc>
          <w:tcPr>
            <w:tcW w:w="9320" w:type="dxa"/>
          </w:tcPr>
          <w:p w:rsidR="002B5628" w:rsidRPr="002B7EA6" w:rsidRDefault="002B5628" w:rsidP="005F51F3">
            <w:pPr>
              <w:pStyle w:val="a8"/>
              <w:ind w:firstLine="33"/>
              <w:jc w:val="both"/>
              <w:rPr>
                <w:rFonts w:ascii="Arial" w:hAnsi="Arial" w:cs="Arial"/>
              </w:rPr>
            </w:pPr>
            <w:r w:rsidRPr="002B7EA6">
              <w:rPr>
                <w:rFonts w:ascii="Arial" w:hAnsi="Arial" w:cs="Arial"/>
              </w:rPr>
              <w:t>Правила осуществления метрологической оценки в виде работ по калибровке средств измерений</w:t>
            </w:r>
          </w:p>
          <w:p w:rsidR="002B5628" w:rsidRDefault="002B5628" w:rsidP="005F51F3">
            <w:pPr>
              <w:pStyle w:val="a8"/>
              <w:ind w:firstLine="33"/>
              <w:jc w:val="both"/>
              <w:rPr>
                <w:rFonts w:ascii="Arial" w:hAnsi="Arial" w:cs="Arial"/>
                <w:sz w:val="18"/>
                <w:szCs w:val="18"/>
              </w:rPr>
            </w:pPr>
            <w:r w:rsidRPr="002B7EA6">
              <w:rPr>
                <w:rFonts w:ascii="Arial" w:hAnsi="Arial" w:cs="Arial"/>
                <w:sz w:val="18"/>
                <w:szCs w:val="18"/>
              </w:rPr>
              <w:t>Утверждены постановлением Государственного комитета по стандартизации Республики Беларусь от 23.04.2021 № 42</w:t>
            </w:r>
          </w:p>
          <w:p w:rsidR="002B5628" w:rsidRPr="002B7EA6" w:rsidRDefault="002B5628" w:rsidP="005F51F3">
            <w:pPr>
              <w:pStyle w:val="a8"/>
              <w:ind w:firstLine="33"/>
              <w:jc w:val="both"/>
              <w:rPr>
                <w:rFonts w:ascii="Arial" w:hAnsi="Arial" w:cs="Arial"/>
                <w:sz w:val="8"/>
                <w:szCs w:val="8"/>
              </w:rPr>
            </w:pPr>
          </w:p>
        </w:tc>
      </w:tr>
      <w:tr w:rsidR="002B5628"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Pr="009454F2" w:rsidRDefault="002B5628" w:rsidP="005F51F3">
            <w:pPr>
              <w:jc w:val="center"/>
              <w:rPr>
                <w:rFonts w:ascii="Arial" w:hAnsi="Arial" w:cs="Arial"/>
                <w:b/>
                <w:sz w:val="20"/>
              </w:rPr>
            </w:pPr>
            <w:r w:rsidRPr="009454F2">
              <w:rPr>
                <w:rFonts w:ascii="Arial" w:hAnsi="Arial" w:cs="Arial"/>
                <w:sz w:val="20"/>
              </w:rPr>
              <w:t>[</w:t>
            </w:r>
            <w:r>
              <w:rPr>
                <w:rFonts w:ascii="Arial" w:hAnsi="Arial" w:cs="Arial"/>
                <w:sz w:val="20"/>
              </w:rPr>
              <w:t>13</w:t>
            </w:r>
            <w:r w:rsidRPr="009454F2">
              <w:rPr>
                <w:rFonts w:ascii="Arial" w:hAnsi="Arial" w:cs="Arial"/>
                <w:sz w:val="20"/>
              </w:rPr>
              <w:t>]</w:t>
            </w:r>
          </w:p>
        </w:tc>
        <w:tc>
          <w:tcPr>
            <w:tcW w:w="9320" w:type="dxa"/>
          </w:tcPr>
          <w:p w:rsidR="002B5628" w:rsidRDefault="002B5628" w:rsidP="005F51F3">
            <w:pPr>
              <w:jc w:val="both"/>
              <w:rPr>
                <w:rFonts w:ascii="Arial" w:hAnsi="Arial" w:cs="Arial"/>
                <w:sz w:val="20"/>
              </w:rPr>
            </w:pPr>
            <w:r w:rsidRPr="00D86C41">
              <w:rPr>
                <w:rFonts w:ascii="Arial" w:hAnsi="Arial" w:cs="Arial"/>
                <w:sz w:val="20"/>
              </w:rPr>
              <w:t xml:space="preserve">Типовая </w:t>
            </w:r>
            <w:r>
              <w:rPr>
                <w:rFonts w:ascii="Arial" w:hAnsi="Arial" w:cs="Arial"/>
                <w:sz w:val="20"/>
              </w:rPr>
              <w:t>инструкция по охране труда при работах на волоконно-оптических кабелях связи</w:t>
            </w:r>
          </w:p>
          <w:p w:rsidR="002B5628" w:rsidRDefault="002B5628" w:rsidP="005F51F3">
            <w:pPr>
              <w:jc w:val="both"/>
              <w:rPr>
                <w:rFonts w:ascii="Arial" w:hAnsi="Arial" w:cs="Arial"/>
                <w:sz w:val="18"/>
                <w:szCs w:val="18"/>
              </w:rPr>
            </w:pPr>
            <w:r>
              <w:rPr>
                <w:rFonts w:ascii="Arial" w:hAnsi="Arial" w:cs="Arial"/>
                <w:sz w:val="18"/>
                <w:szCs w:val="18"/>
              </w:rPr>
              <w:t>Утверждена приказом Министерства связи и информатизации Республики Беларусь от 12 ноября 2001 г.</w:t>
            </w:r>
            <w:r>
              <w:rPr>
                <w:rFonts w:ascii="Arial" w:hAnsi="Arial" w:cs="Arial"/>
                <w:sz w:val="18"/>
                <w:szCs w:val="18"/>
              </w:rPr>
              <w:br/>
              <w:t>№ 251</w:t>
            </w:r>
          </w:p>
          <w:p w:rsidR="002B5628" w:rsidRPr="009454F2" w:rsidRDefault="002B5628" w:rsidP="005F51F3">
            <w:pPr>
              <w:jc w:val="both"/>
              <w:rPr>
                <w:rFonts w:ascii="Arial" w:hAnsi="Arial" w:cs="Arial"/>
                <w:sz w:val="18"/>
                <w:szCs w:val="18"/>
              </w:rPr>
            </w:pPr>
          </w:p>
        </w:tc>
      </w:tr>
      <w:tr w:rsidR="002B5628"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Pr="009454F2" w:rsidRDefault="002B5628" w:rsidP="005F51F3">
            <w:pPr>
              <w:jc w:val="center"/>
              <w:rPr>
                <w:rFonts w:ascii="Arial" w:hAnsi="Arial" w:cs="Arial"/>
                <w:sz w:val="20"/>
              </w:rPr>
            </w:pPr>
            <w:r>
              <w:rPr>
                <w:rFonts w:ascii="Arial" w:hAnsi="Arial" w:cs="Arial"/>
                <w:sz w:val="20"/>
              </w:rPr>
              <w:t>[1</w:t>
            </w:r>
            <w:r w:rsidRPr="00073704">
              <w:rPr>
                <w:rFonts w:ascii="Arial" w:hAnsi="Arial" w:cs="Arial"/>
                <w:sz w:val="20"/>
              </w:rPr>
              <w:t>4]</w:t>
            </w:r>
          </w:p>
        </w:tc>
        <w:tc>
          <w:tcPr>
            <w:tcW w:w="9320" w:type="dxa"/>
          </w:tcPr>
          <w:p w:rsidR="002B5628" w:rsidRPr="00073704" w:rsidRDefault="002B5628" w:rsidP="005F51F3">
            <w:pPr>
              <w:jc w:val="both"/>
              <w:rPr>
                <w:rFonts w:ascii="Arial" w:hAnsi="Arial" w:cs="Arial"/>
                <w:sz w:val="20"/>
              </w:rPr>
            </w:pPr>
            <w:r w:rsidRPr="00073704">
              <w:rPr>
                <w:rFonts w:ascii="Arial" w:hAnsi="Arial" w:cs="Arial"/>
                <w:sz w:val="20"/>
              </w:rPr>
              <w:t>Межотраслевые правила по охране труда при эксплуатации автомобильного и городского электрического транспорта</w:t>
            </w:r>
          </w:p>
          <w:p w:rsidR="002B5628" w:rsidRPr="00073704" w:rsidRDefault="002B5628" w:rsidP="005F51F3">
            <w:pPr>
              <w:jc w:val="both"/>
              <w:rPr>
                <w:rFonts w:ascii="Arial" w:hAnsi="Arial" w:cs="Arial"/>
                <w:sz w:val="18"/>
                <w:szCs w:val="18"/>
              </w:rPr>
            </w:pPr>
            <w:r w:rsidRPr="00073704">
              <w:rPr>
                <w:rFonts w:ascii="Arial" w:hAnsi="Arial" w:cs="Arial"/>
                <w:sz w:val="18"/>
                <w:szCs w:val="18"/>
              </w:rPr>
              <w:t>Утверждены постановлением Министерства труда и социальной защиты Республики Беларусь и Министерства транспорта и коммуникаций Республики Беларусь от 04.12.2008 № 18/128.</w:t>
            </w:r>
          </w:p>
        </w:tc>
      </w:tr>
      <w:tr w:rsidR="002B5628"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Default="002B5628" w:rsidP="005F51F3">
            <w:pPr>
              <w:jc w:val="center"/>
              <w:rPr>
                <w:rFonts w:ascii="Arial" w:hAnsi="Arial" w:cs="Arial"/>
                <w:sz w:val="20"/>
              </w:rPr>
            </w:pPr>
            <w:r>
              <w:rPr>
                <w:rFonts w:ascii="Arial" w:hAnsi="Arial" w:cs="Arial"/>
                <w:sz w:val="20"/>
              </w:rPr>
              <w:t>[15</w:t>
            </w:r>
            <w:r w:rsidRPr="00073704">
              <w:rPr>
                <w:rFonts w:ascii="Arial" w:hAnsi="Arial" w:cs="Arial"/>
                <w:sz w:val="20"/>
              </w:rPr>
              <w:t>]</w:t>
            </w:r>
          </w:p>
        </w:tc>
        <w:tc>
          <w:tcPr>
            <w:tcW w:w="9320" w:type="dxa"/>
          </w:tcPr>
          <w:p w:rsidR="002B5628" w:rsidRPr="00073704" w:rsidRDefault="002B5628" w:rsidP="005F51F3">
            <w:pPr>
              <w:jc w:val="both"/>
              <w:rPr>
                <w:rFonts w:ascii="Arial" w:hAnsi="Arial" w:cs="Arial"/>
                <w:sz w:val="20"/>
              </w:rPr>
            </w:pPr>
            <w:r w:rsidRPr="00073704">
              <w:rPr>
                <w:rFonts w:ascii="Arial" w:hAnsi="Arial" w:cs="Arial"/>
                <w:sz w:val="20"/>
              </w:rPr>
              <w:t>Правила дорожного движения</w:t>
            </w:r>
          </w:p>
          <w:p w:rsidR="002B5628" w:rsidRPr="00073704" w:rsidRDefault="002B5628" w:rsidP="005F51F3">
            <w:pPr>
              <w:jc w:val="both"/>
              <w:rPr>
                <w:rFonts w:ascii="Arial" w:hAnsi="Arial" w:cs="Arial"/>
                <w:sz w:val="18"/>
                <w:szCs w:val="18"/>
              </w:rPr>
            </w:pPr>
            <w:r w:rsidRPr="00073704">
              <w:rPr>
                <w:rFonts w:ascii="Arial" w:hAnsi="Arial" w:cs="Arial"/>
                <w:sz w:val="18"/>
                <w:szCs w:val="18"/>
              </w:rPr>
              <w:t>Утверждены Указом Президента Республики Беларусь от 28.11.2005 № 551 (в редакции Указа от 30.12.2019 № 492)</w:t>
            </w:r>
          </w:p>
        </w:tc>
      </w:tr>
      <w:tr w:rsidR="002B5628"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Pr="00435159" w:rsidRDefault="002B5628" w:rsidP="005F51F3">
            <w:pPr>
              <w:jc w:val="center"/>
              <w:rPr>
                <w:rFonts w:ascii="Arial" w:hAnsi="Arial" w:cs="Arial"/>
                <w:sz w:val="20"/>
              </w:rPr>
            </w:pPr>
            <w:r w:rsidRPr="00435159">
              <w:rPr>
                <w:rFonts w:ascii="Arial" w:hAnsi="Arial" w:cs="Arial"/>
                <w:sz w:val="20"/>
              </w:rPr>
              <w:t>[</w:t>
            </w:r>
            <w:r>
              <w:rPr>
                <w:rFonts w:ascii="Arial" w:hAnsi="Arial" w:cs="Arial"/>
                <w:sz w:val="20"/>
              </w:rPr>
              <w:t>16</w:t>
            </w:r>
            <w:r w:rsidRPr="00435159">
              <w:rPr>
                <w:rFonts w:ascii="Arial" w:hAnsi="Arial" w:cs="Arial"/>
                <w:sz w:val="20"/>
              </w:rPr>
              <w:t>]</w:t>
            </w:r>
          </w:p>
        </w:tc>
        <w:tc>
          <w:tcPr>
            <w:tcW w:w="9320" w:type="dxa"/>
          </w:tcPr>
          <w:p w:rsidR="002B5628" w:rsidRPr="00435159" w:rsidRDefault="002B5628" w:rsidP="005F51F3">
            <w:pPr>
              <w:jc w:val="both"/>
              <w:rPr>
                <w:rFonts w:ascii="Arial" w:hAnsi="Arial" w:cs="Arial"/>
                <w:sz w:val="20"/>
              </w:rPr>
            </w:pPr>
            <w:r w:rsidRPr="00435159">
              <w:rPr>
                <w:rFonts w:ascii="Arial" w:hAnsi="Arial" w:cs="Arial"/>
                <w:sz w:val="20"/>
              </w:rPr>
              <w:t>НРР 8.03.101-2017 Нормативы расхода ресурсов в натуральном выражении на строительные конструкции и работы. Сборник 1. Земляные работы</w:t>
            </w:r>
          </w:p>
          <w:p w:rsidR="002B5628" w:rsidRPr="00073704" w:rsidRDefault="002B5628" w:rsidP="005F51F3">
            <w:pPr>
              <w:jc w:val="both"/>
              <w:rPr>
                <w:rFonts w:ascii="Arial" w:hAnsi="Arial" w:cs="Arial"/>
                <w:sz w:val="20"/>
              </w:rPr>
            </w:pPr>
            <w:r w:rsidRPr="00435159">
              <w:rPr>
                <w:rFonts w:ascii="Arial" w:hAnsi="Arial" w:cs="Arial"/>
                <w:sz w:val="18"/>
                <w:szCs w:val="18"/>
              </w:rPr>
              <w:t>Утверждены приказом Министерства архитектуры и строительства Республики Беларусь от 31.19.2016 №</w:t>
            </w:r>
            <w:r>
              <w:rPr>
                <w:rFonts w:ascii="Arial" w:hAnsi="Arial" w:cs="Arial"/>
                <w:sz w:val="18"/>
                <w:szCs w:val="18"/>
              </w:rPr>
              <w:t> </w:t>
            </w:r>
            <w:r w:rsidRPr="00435159">
              <w:rPr>
                <w:rFonts w:ascii="Arial" w:hAnsi="Arial" w:cs="Arial"/>
                <w:sz w:val="18"/>
                <w:szCs w:val="18"/>
              </w:rPr>
              <w:t>238</w:t>
            </w:r>
          </w:p>
        </w:tc>
      </w:tr>
      <w:tr w:rsidR="002B5628"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Pr="00435159" w:rsidRDefault="002B5628" w:rsidP="005F51F3">
            <w:pPr>
              <w:jc w:val="center"/>
              <w:rPr>
                <w:rFonts w:ascii="Arial" w:hAnsi="Arial" w:cs="Arial"/>
                <w:sz w:val="20"/>
              </w:rPr>
            </w:pPr>
            <w:r w:rsidRPr="009454F2">
              <w:rPr>
                <w:rFonts w:ascii="Arial" w:hAnsi="Arial" w:cs="Arial"/>
                <w:sz w:val="20"/>
              </w:rPr>
              <w:t>[</w:t>
            </w:r>
            <w:r>
              <w:rPr>
                <w:rFonts w:ascii="Arial" w:hAnsi="Arial" w:cs="Arial"/>
                <w:sz w:val="20"/>
              </w:rPr>
              <w:t>17</w:t>
            </w:r>
            <w:r w:rsidRPr="009454F2">
              <w:rPr>
                <w:rFonts w:ascii="Arial" w:hAnsi="Arial" w:cs="Arial"/>
                <w:sz w:val="20"/>
              </w:rPr>
              <w:t>]</w:t>
            </w:r>
          </w:p>
        </w:tc>
        <w:tc>
          <w:tcPr>
            <w:tcW w:w="9320" w:type="dxa"/>
          </w:tcPr>
          <w:p w:rsidR="002B5628" w:rsidRDefault="002B5628" w:rsidP="005F51F3">
            <w:pPr>
              <w:jc w:val="both"/>
              <w:rPr>
                <w:rFonts w:ascii="Arial" w:hAnsi="Arial"/>
                <w:sz w:val="20"/>
              </w:rPr>
            </w:pPr>
            <w:r w:rsidRPr="009454F2">
              <w:rPr>
                <w:rFonts w:ascii="Arial" w:hAnsi="Arial"/>
                <w:sz w:val="20"/>
              </w:rPr>
              <w:t>ТТК-</w:t>
            </w:r>
            <w:r w:rsidRPr="00BE7729">
              <w:rPr>
                <w:rFonts w:ascii="Arial" w:hAnsi="Arial"/>
                <w:sz w:val="20"/>
              </w:rPr>
              <w:t>000289293.1261-2021</w:t>
            </w:r>
            <w:r w:rsidRPr="009454F2">
              <w:rPr>
                <w:rFonts w:ascii="Arial" w:hAnsi="Arial"/>
                <w:sz w:val="20"/>
              </w:rPr>
              <w:t xml:space="preserve"> Типовая технологическая карта на прокладку оптического кабеля в кабельной канализации. </w:t>
            </w:r>
          </w:p>
          <w:p w:rsidR="002B5628" w:rsidRPr="00235C0B" w:rsidRDefault="002B5628" w:rsidP="005F51F3">
            <w:pPr>
              <w:jc w:val="both"/>
              <w:rPr>
                <w:rFonts w:ascii="Arial" w:hAnsi="Arial" w:cs="Arial"/>
                <w:sz w:val="18"/>
                <w:szCs w:val="18"/>
              </w:rPr>
            </w:pPr>
            <w:r w:rsidRPr="006B5115">
              <w:rPr>
                <w:rFonts w:ascii="Arial" w:hAnsi="Arial"/>
                <w:sz w:val="18"/>
                <w:szCs w:val="18"/>
              </w:rPr>
              <w:t>Минск, ОАО «</w:t>
            </w:r>
            <w:proofErr w:type="spellStart"/>
            <w:r w:rsidRPr="006B5115">
              <w:rPr>
                <w:rFonts w:ascii="Arial" w:hAnsi="Arial"/>
                <w:sz w:val="18"/>
                <w:szCs w:val="18"/>
              </w:rPr>
              <w:t>Стройкомплекс</w:t>
            </w:r>
            <w:proofErr w:type="spellEnd"/>
            <w:r w:rsidRPr="006B5115">
              <w:rPr>
                <w:rFonts w:ascii="Arial" w:hAnsi="Arial"/>
                <w:sz w:val="18"/>
                <w:szCs w:val="18"/>
              </w:rPr>
              <w:t>»,</w:t>
            </w:r>
            <w:r>
              <w:rPr>
                <w:rFonts w:ascii="Arial" w:hAnsi="Arial"/>
                <w:sz w:val="18"/>
                <w:szCs w:val="18"/>
              </w:rPr>
              <w:t xml:space="preserve"> 2021 г.</w:t>
            </w:r>
          </w:p>
        </w:tc>
      </w:tr>
      <w:tr w:rsidR="002B5628"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Pr="009454F2" w:rsidRDefault="002B5628" w:rsidP="005F51F3">
            <w:pPr>
              <w:jc w:val="center"/>
              <w:rPr>
                <w:rFonts w:ascii="Arial" w:hAnsi="Arial" w:cs="Arial"/>
                <w:b/>
                <w:sz w:val="20"/>
              </w:rPr>
            </w:pPr>
            <w:r w:rsidRPr="009454F2">
              <w:rPr>
                <w:rFonts w:ascii="Arial" w:hAnsi="Arial" w:cs="Arial"/>
                <w:sz w:val="20"/>
              </w:rPr>
              <w:t>[</w:t>
            </w:r>
            <w:r>
              <w:rPr>
                <w:rFonts w:ascii="Arial" w:hAnsi="Arial" w:cs="Arial"/>
                <w:sz w:val="20"/>
              </w:rPr>
              <w:t>18</w:t>
            </w:r>
            <w:r w:rsidRPr="009454F2">
              <w:rPr>
                <w:rFonts w:ascii="Arial" w:hAnsi="Arial" w:cs="Arial"/>
                <w:sz w:val="20"/>
              </w:rPr>
              <w:t>]</w:t>
            </w:r>
          </w:p>
        </w:tc>
        <w:tc>
          <w:tcPr>
            <w:tcW w:w="9320" w:type="dxa"/>
          </w:tcPr>
          <w:p w:rsidR="002B5628" w:rsidRPr="009454F2" w:rsidRDefault="002B5628" w:rsidP="005F51F3">
            <w:pPr>
              <w:jc w:val="both"/>
              <w:rPr>
                <w:rFonts w:ascii="Arial" w:hAnsi="Arial" w:cs="Arial"/>
                <w:b/>
                <w:sz w:val="20"/>
              </w:rPr>
            </w:pPr>
            <w:r w:rsidRPr="009454F2">
              <w:rPr>
                <w:rFonts w:ascii="Arial" w:hAnsi="Arial" w:cs="Arial"/>
                <w:sz w:val="20"/>
              </w:rPr>
              <w:t xml:space="preserve">Рекомендации по внедрению современных технологий в строительстве линейно-кабельных сооружений связи. </w:t>
            </w:r>
            <w:r w:rsidRPr="00235C0B">
              <w:rPr>
                <w:rFonts w:ascii="Arial" w:hAnsi="Arial" w:cs="Arial"/>
                <w:sz w:val="18"/>
                <w:szCs w:val="18"/>
              </w:rPr>
              <w:t>МС РБ, 2001</w:t>
            </w:r>
          </w:p>
        </w:tc>
      </w:tr>
      <w:tr w:rsidR="002B5628" w:rsidTr="005F5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2B5628" w:rsidRDefault="002B5628" w:rsidP="005F51F3">
            <w:pPr>
              <w:jc w:val="center"/>
              <w:rPr>
                <w:rFonts w:ascii="Arial" w:hAnsi="Arial" w:cs="Arial"/>
                <w:b/>
                <w:sz w:val="22"/>
                <w:szCs w:val="22"/>
              </w:rPr>
            </w:pPr>
            <w:r w:rsidRPr="009454F2">
              <w:rPr>
                <w:rFonts w:ascii="Arial" w:hAnsi="Arial" w:cs="Arial"/>
                <w:sz w:val="20"/>
              </w:rPr>
              <w:t>[</w:t>
            </w:r>
            <w:r>
              <w:rPr>
                <w:rFonts w:ascii="Arial" w:hAnsi="Arial" w:cs="Arial"/>
                <w:sz w:val="20"/>
              </w:rPr>
              <w:t>19</w:t>
            </w:r>
            <w:r w:rsidRPr="009454F2">
              <w:rPr>
                <w:rFonts w:ascii="Arial" w:hAnsi="Arial" w:cs="Arial"/>
                <w:sz w:val="20"/>
              </w:rPr>
              <w:t>]</w:t>
            </w:r>
          </w:p>
        </w:tc>
        <w:tc>
          <w:tcPr>
            <w:tcW w:w="9320" w:type="dxa"/>
          </w:tcPr>
          <w:p w:rsidR="002B5628" w:rsidRDefault="002B5628" w:rsidP="005F51F3">
            <w:pPr>
              <w:jc w:val="both"/>
              <w:rPr>
                <w:rFonts w:ascii="Arial" w:hAnsi="Arial" w:cs="Arial"/>
                <w:sz w:val="20"/>
              </w:rPr>
            </w:pPr>
            <w:r w:rsidRPr="009454F2">
              <w:rPr>
                <w:rFonts w:ascii="Arial" w:hAnsi="Arial" w:cs="Arial"/>
                <w:sz w:val="20"/>
              </w:rPr>
              <w:t>ТТК-</w:t>
            </w:r>
            <w:r w:rsidRPr="00BE7729">
              <w:rPr>
                <w:rFonts w:ascii="Arial" w:hAnsi="Arial" w:cs="Arial"/>
                <w:sz w:val="20"/>
              </w:rPr>
              <w:t>100029</w:t>
            </w:r>
            <w:r>
              <w:rPr>
                <w:rFonts w:ascii="Arial" w:hAnsi="Arial" w:cs="Arial"/>
                <w:sz w:val="20"/>
              </w:rPr>
              <w:t xml:space="preserve">434.048-2021 (79/6т-2021 ТТК) </w:t>
            </w:r>
            <w:r w:rsidRPr="009454F2">
              <w:rPr>
                <w:rFonts w:ascii="Arial" w:hAnsi="Arial" w:cs="Arial"/>
                <w:sz w:val="20"/>
              </w:rPr>
              <w:t>Типовая технологическая карта на монтаж распределительного и абонентского участков пассивной оптической сети (</w:t>
            </w:r>
            <w:proofErr w:type="gramStart"/>
            <w:r w:rsidRPr="009454F2">
              <w:rPr>
                <w:rFonts w:ascii="Arial" w:hAnsi="Arial" w:cs="Arial"/>
                <w:sz w:val="20"/>
              </w:rPr>
              <w:t>х</w:t>
            </w:r>
            <w:proofErr w:type="gramEnd"/>
            <w:r w:rsidRPr="009454F2">
              <w:rPr>
                <w:rFonts w:ascii="Arial" w:hAnsi="Arial" w:cs="Arial"/>
                <w:sz w:val="20"/>
                <w:lang w:val="en-US"/>
              </w:rPr>
              <w:t>PON</w:t>
            </w:r>
            <w:r w:rsidRPr="009454F2">
              <w:rPr>
                <w:rFonts w:ascii="Arial" w:hAnsi="Arial" w:cs="Arial"/>
                <w:sz w:val="20"/>
              </w:rPr>
              <w:t xml:space="preserve">). </w:t>
            </w:r>
          </w:p>
          <w:p w:rsidR="002B5628" w:rsidRPr="00BE7729" w:rsidRDefault="002B5628" w:rsidP="005F51F3">
            <w:pPr>
              <w:jc w:val="both"/>
              <w:rPr>
                <w:rFonts w:ascii="Arial" w:hAnsi="Arial" w:cs="Arial"/>
                <w:b/>
                <w:sz w:val="18"/>
                <w:szCs w:val="18"/>
              </w:rPr>
            </w:pPr>
            <w:r w:rsidRPr="00957430">
              <w:rPr>
                <w:rFonts w:ascii="Arial" w:hAnsi="Arial" w:cs="Arial"/>
                <w:sz w:val="18"/>
                <w:szCs w:val="18"/>
              </w:rPr>
              <w:t xml:space="preserve">Минск, </w:t>
            </w:r>
            <w:r>
              <w:rPr>
                <w:rFonts w:ascii="Arial" w:hAnsi="Arial" w:cs="Arial"/>
                <w:sz w:val="18"/>
                <w:szCs w:val="18"/>
              </w:rPr>
              <w:t>З</w:t>
            </w:r>
            <w:r w:rsidRPr="00957430">
              <w:rPr>
                <w:rFonts w:ascii="Arial" w:hAnsi="Arial" w:cs="Arial"/>
                <w:sz w:val="18"/>
                <w:szCs w:val="18"/>
              </w:rPr>
              <w:t>АО «</w:t>
            </w:r>
            <w:r>
              <w:rPr>
                <w:rFonts w:ascii="Arial" w:hAnsi="Arial" w:cs="Arial"/>
                <w:sz w:val="18"/>
                <w:szCs w:val="18"/>
              </w:rPr>
              <w:t>ОРГСТРОЙ</w:t>
            </w:r>
            <w:r w:rsidRPr="00957430">
              <w:rPr>
                <w:rFonts w:ascii="Arial" w:hAnsi="Arial" w:cs="Arial"/>
                <w:sz w:val="18"/>
                <w:szCs w:val="18"/>
              </w:rPr>
              <w:t>»</w:t>
            </w:r>
            <w:r w:rsidRPr="00BE7729">
              <w:rPr>
                <w:rFonts w:ascii="Arial" w:hAnsi="Arial" w:cs="Arial"/>
                <w:sz w:val="18"/>
                <w:szCs w:val="18"/>
              </w:rPr>
              <w:t>, 20</w:t>
            </w:r>
            <w:r>
              <w:rPr>
                <w:rFonts w:ascii="Arial" w:hAnsi="Arial" w:cs="Arial"/>
                <w:sz w:val="18"/>
                <w:szCs w:val="18"/>
              </w:rPr>
              <w:t>2</w:t>
            </w:r>
            <w:r w:rsidRPr="00BE7729">
              <w:rPr>
                <w:rFonts w:ascii="Arial" w:hAnsi="Arial" w:cs="Arial"/>
                <w:sz w:val="18"/>
                <w:szCs w:val="18"/>
              </w:rPr>
              <w:t>1</w:t>
            </w:r>
          </w:p>
        </w:tc>
      </w:tr>
    </w:tbl>
    <w:p w:rsidR="00073704" w:rsidRPr="00073704" w:rsidRDefault="00073704" w:rsidP="002B3F56">
      <w:pPr>
        <w:ind w:firstLine="426"/>
        <w:jc w:val="center"/>
        <w:rPr>
          <w:rFonts w:ascii="Arial" w:hAnsi="Arial" w:cs="Arial"/>
        </w:rPr>
      </w:pPr>
    </w:p>
    <w:sectPr w:rsidR="00073704" w:rsidRPr="00073704" w:rsidSect="006A20D6">
      <w:headerReference w:type="default" r:id="rId48"/>
      <w:footerReference w:type="default" r:id="rId4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1F3" w:rsidRDefault="005F51F3" w:rsidP="006E0148">
      <w:r>
        <w:separator/>
      </w:r>
    </w:p>
  </w:endnote>
  <w:endnote w:type="continuationSeparator" w:id="0">
    <w:p w:rsidR="005F51F3" w:rsidRDefault="005F51F3" w:rsidP="006E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3" w:rsidRDefault="005F51F3">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3" w:rsidRPr="00C221A9" w:rsidRDefault="005F51F3" w:rsidP="00C221A9">
    <w:pPr>
      <w:pStyle w:val="a5"/>
      <w:rPr>
        <w:rFonts w:ascii="Arial" w:hAnsi="Arial" w:cs="Arial"/>
        <w:sz w:val="20"/>
        <w:lang w:val="en-US"/>
      </w:rPr>
    </w:pPr>
    <w:r w:rsidRPr="00C221A9">
      <w:rPr>
        <w:rFonts w:ascii="Arial" w:hAnsi="Arial" w:cs="Arial"/>
        <w:sz w:val="20"/>
        <w:lang w:val="en-US"/>
      </w:rPr>
      <w:t>48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820185"/>
      <w:docPartObj>
        <w:docPartGallery w:val="Page Numbers (Bottom of Page)"/>
        <w:docPartUnique/>
      </w:docPartObj>
    </w:sdtPr>
    <w:sdtEndPr/>
    <w:sdtContent>
      <w:p w:rsidR="005F51F3" w:rsidRDefault="005F51F3">
        <w:pPr>
          <w:pStyle w:val="a5"/>
          <w:jc w:val="right"/>
        </w:pPr>
        <w:r w:rsidRPr="00670C24">
          <w:rPr>
            <w:rFonts w:ascii="Arial" w:hAnsi="Arial" w:cs="Arial"/>
            <w:sz w:val="20"/>
          </w:rPr>
          <w:fldChar w:fldCharType="begin"/>
        </w:r>
        <w:r w:rsidRPr="00670C24">
          <w:rPr>
            <w:rFonts w:ascii="Arial" w:hAnsi="Arial" w:cs="Arial"/>
            <w:sz w:val="20"/>
          </w:rPr>
          <w:instrText>PAGE   \* MERGEFORMAT</w:instrText>
        </w:r>
        <w:r w:rsidRPr="00670C24">
          <w:rPr>
            <w:rFonts w:ascii="Arial" w:hAnsi="Arial" w:cs="Arial"/>
            <w:sz w:val="20"/>
          </w:rPr>
          <w:fldChar w:fldCharType="separate"/>
        </w:r>
        <w:r w:rsidR="00AF76A3">
          <w:rPr>
            <w:rFonts w:ascii="Arial" w:hAnsi="Arial" w:cs="Arial"/>
            <w:noProof/>
            <w:sz w:val="20"/>
          </w:rPr>
          <w:t>49</w:t>
        </w:r>
        <w:r w:rsidRPr="00670C24">
          <w:rPr>
            <w:rFonts w:ascii="Arial" w:hAnsi="Arial" w:cs="Arial"/>
            <w:sz w:val="20"/>
          </w:rPr>
          <w:fldChar w:fldCharType="end"/>
        </w:r>
      </w:p>
    </w:sdtContent>
  </w:sdt>
  <w:p w:rsidR="005F51F3" w:rsidRPr="003F5A92" w:rsidRDefault="005F51F3">
    <w:pPr>
      <w:pStyle w:val="a5"/>
      <w:rPr>
        <w:rFonts w:ascii="Arial" w:hAnsi="Arial" w:cs="Arial"/>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3" w:rsidRPr="00C221A9" w:rsidRDefault="005F51F3" w:rsidP="00C221A9">
    <w:pPr>
      <w:pStyle w:val="a5"/>
      <w:rPr>
        <w:rFonts w:ascii="Arial" w:hAnsi="Arial" w:cs="Arial"/>
        <w:sz w:val="20"/>
        <w:lang w:val="en-US"/>
      </w:rPr>
    </w:pPr>
    <w:r w:rsidRPr="00C221A9">
      <w:rPr>
        <w:rFonts w:ascii="Arial" w:hAnsi="Arial" w:cs="Arial"/>
        <w:sz w:val="20"/>
        <w:lang w:val="en-US"/>
      </w:rPr>
      <w:t>48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3" w:rsidRPr="002B3F56" w:rsidRDefault="005F51F3" w:rsidP="002B3F5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3" w:rsidRDefault="005F51F3">
    <w:pPr>
      <w:pStyle w:val="a5"/>
      <w:jc w:val="right"/>
    </w:pPr>
  </w:p>
  <w:p w:rsidR="005F51F3" w:rsidRPr="003F5A92" w:rsidRDefault="005F51F3">
    <w:pPr>
      <w:pStyle w:val="a5"/>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3" w:rsidRDefault="005F51F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91953"/>
      <w:docPartObj>
        <w:docPartGallery w:val="Page Numbers (Bottom of Page)"/>
        <w:docPartUnique/>
      </w:docPartObj>
    </w:sdtPr>
    <w:sdtEndPr/>
    <w:sdtContent>
      <w:p w:rsidR="005F51F3" w:rsidRDefault="005F51F3">
        <w:pPr>
          <w:pStyle w:val="a5"/>
          <w:jc w:val="right"/>
        </w:pPr>
        <w:r>
          <w:fldChar w:fldCharType="begin"/>
        </w:r>
        <w:r>
          <w:instrText>PAGE   \* MERGEFORMAT</w:instrText>
        </w:r>
        <w:r>
          <w:fldChar w:fldCharType="separate"/>
        </w:r>
        <w:r w:rsidR="00AF76A3">
          <w:rPr>
            <w:noProof/>
          </w:rPr>
          <w:t>II</w:t>
        </w:r>
        <w:r>
          <w:fldChar w:fldCharType="end"/>
        </w:r>
      </w:p>
    </w:sdtContent>
  </w:sdt>
  <w:p w:rsidR="005F51F3" w:rsidRDefault="005F51F3">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366859"/>
      <w:docPartObj>
        <w:docPartGallery w:val="Page Numbers (Bottom of Page)"/>
        <w:docPartUnique/>
      </w:docPartObj>
    </w:sdtPr>
    <w:sdtEndPr/>
    <w:sdtContent>
      <w:p w:rsidR="005F51F3" w:rsidRDefault="005F51F3">
        <w:pPr>
          <w:pStyle w:val="a5"/>
        </w:pPr>
        <w:r>
          <w:fldChar w:fldCharType="begin"/>
        </w:r>
        <w:r>
          <w:instrText>PAGE   \* MERGEFORMAT</w:instrText>
        </w:r>
        <w:r>
          <w:fldChar w:fldCharType="separate"/>
        </w:r>
        <w:r w:rsidR="00AF76A3">
          <w:rPr>
            <w:noProof/>
          </w:rPr>
          <w:t>III</w:t>
        </w:r>
        <w:r>
          <w:fldChar w:fldCharType="end"/>
        </w:r>
      </w:p>
    </w:sdtContent>
  </w:sdt>
  <w:p w:rsidR="005F51F3" w:rsidRPr="003F5A92" w:rsidRDefault="005F51F3">
    <w:pPr>
      <w:pStyle w:val="a5"/>
      <w:rPr>
        <w:rFonts w:ascii="Arial" w:hAnsi="Arial" w:cs="Arial"/>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529674"/>
      <w:docPartObj>
        <w:docPartGallery w:val="Page Numbers (Bottom of Page)"/>
        <w:docPartUnique/>
      </w:docPartObj>
    </w:sdtPr>
    <w:sdtEndPr>
      <w:rPr>
        <w:rFonts w:ascii="Arial" w:hAnsi="Arial" w:cs="Arial"/>
        <w:sz w:val="20"/>
      </w:rPr>
    </w:sdtEndPr>
    <w:sdtContent>
      <w:p w:rsidR="005F51F3" w:rsidRPr="003A134B" w:rsidRDefault="005F51F3">
        <w:pPr>
          <w:pStyle w:val="a5"/>
          <w:rPr>
            <w:rFonts w:ascii="Arial" w:hAnsi="Arial" w:cs="Arial"/>
            <w:sz w:val="20"/>
          </w:rPr>
        </w:pPr>
        <w:r w:rsidRPr="003A134B">
          <w:rPr>
            <w:rFonts w:ascii="Arial" w:hAnsi="Arial" w:cs="Arial"/>
            <w:sz w:val="20"/>
          </w:rPr>
          <w:fldChar w:fldCharType="begin"/>
        </w:r>
        <w:r w:rsidRPr="003A134B">
          <w:rPr>
            <w:rFonts w:ascii="Arial" w:hAnsi="Arial" w:cs="Arial"/>
            <w:sz w:val="20"/>
          </w:rPr>
          <w:instrText>PAGE   \* MERGEFORMAT</w:instrText>
        </w:r>
        <w:r w:rsidRPr="003A134B">
          <w:rPr>
            <w:rFonts w:ascii="Arial" w:hAnsi="Arial" w:cs="Arial"/>
            <w:sz w:val="20"/>
          </w:rPr>
          <w:fldChar w:fldCharType="separate"/>
        </w:r>
        <w:r w:rsidR="00AF76A3">
          <w:rPr>
            <w:rFonts w:ascii="Arial" w:hAnsi="Arial" w:cs="Arial"/>
            <w:noProof/>
            <w:sz w:val="20"/>
          </w:rPr>
          <w:t>46</w:t>
        </w:r>
        <w:r w:rsidRPr="003A134B">
          <w:rPr>
            <w:rFonts w:ascii="Arial" w:hAnsi="Arial" w:cs="Arial"/>
            <w:sz w:val="20"/>
          </w:rPr>
          <w:fldChar w:fldCharType="end"/>
        </w:r>
      </w:p>
    </w:sdtContent>
  </w:sdt>
  <w:p w:rsidR="005F51F3" w:rsidRPr="000A3A9C" w:rsidRDefault="005F51F3">
    <w:pPr>
      <w:pStyle w:val="a5"/>
      <w:rPr>
        <w:rFonts w:ascii="Arial" w:hAnsi="Arial" w:cs="Arial"/>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916655"/>
      <w:docPartObj>
        <w:docPartGallery w:val="Page Numbers (Bottom of Page)"/>
        <w:docPartUnique/>
      </w:docPartObj>
    </w:sdtPr>
    <w:sdtEndPr>
      <w:rPr>
        <w:rFonts w:ascii="Arial" w:hAnsi="Arial" w:cs="Arial"/>
        <w:sz w:val="20"/>
      </w:rPr>
    </w:sdtEndPr>
    <w:sdtContent>
      <w:p w:rsidR="005F51F3" w:rsidRPr="00DA19D4" w:rsidRDefault="005F51F3">
        <w:pPr>
          <w:pStyle w:val="a5"/>
          <w:jc w:val="right"/>
          <w:rPr>
            <w:rFonts w:ascii="Arial" w:hAnsi="Arial" w:cs="Arial"/>
            <w:sz w:val="20"/>
          </w:rPr>
        </w:pPr>
        <w:r w:rsidRPr="00DA19D4">
          <w:rPr>
            <w:rFonts w:ascii="Arial" w:hAnsi="Arial" w:cs="Arial"/>
            <w:sz w:val="20"/>
          </w:rPr>
          <w:fldChar w:fldCharType="begin"/>
        </w:r>
        <w:r w:rsidRPr="00DA19D4">
          <w:rPr>
            <w:rFonts w:ascii="Arial" w:hAnsi="Arial" w:cs="Arial"/>
            <w:sz w:val="20"/>
          </w:rPr>
          <w:instrText>PAGE   \* MERGEFORMAT</w:instrText>
        </w:r>
        <w:r w:rsidRPr="00DA19D4">
          <w:rPr>
            <w:rFonts w:ascii="Arial" w:hAnsi="Arial" w:cs="Arial"/>
            <w:sz w:val="20"/>
          </w:rPr>
          <w:fldChar w:fldCharType="separate"/>
        </w:r>
        <w:r w:rsidR="00AF76A3">
          <w:rPr>
            <w:rFonts w:ascii="Arial" w:hAnsi="Arial" w:cs="Arial"/>
            <w:noProof/>
            <w:sz w:val="20"/>
          </w:rPr>
          <w:t>41</w:t>
        </w:r>
        <w:r w:rsidRPr="00DA19D4">
          <w:rPr>
            <w:rFonts w:ascii="Arial" w:hAnsi="Arial" w:cs="Arial"/>
            <w:sz w:val="20"/>
          </w:rPr>
          <w:fldChar w:fldCharType="end"/>
        </w:r>
      </w:p>
    </w:sdtContent>
  </w:sdt>
  <w:p w:rsidR="005F51F3" w:rsidRPr="003F5A92" w:rsidRDefault="005F51F3">
    <w:pPr>
      <w:pStyle w:val="a5"/>
      <w:rPr>
        <w:rFonts w:ascii="Arial" w:hAnsi="Arial" w:cs="Arial"/>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3" w:rsidRPr="003F5A92" w:rsidRDefault="005F51F3">
    <w:pPr>
      <w:pStyle w:val="a5"/>
      <w:rPr>
        <w:rFonts w:ascii="Arial" w:hAnsi="Arial" w:cs="Arial"/>
        <w:sz w:val="20"/>
      </w:rPr>
    </w:pPr>
    <w:r>
      <w:rPr>
        <w:rFonts w:ascii="Arial" w:hAnsi="Arial" w:cs="Arial"/>
        <w:sz w:val="20"/>
      </w:rPr>
      <w:t>42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201784"/>
      <w:docPartObj>
        <w:docPartGallery w:val="Page Numbers (Bottom of Page)"/>
        <w:docPartUnique/>
      </w:docPartObj>
    </w:sdtPr>
    <w:sdtEndPr>
      <w:rPr>
        <w:rFonts w:ascii="Arial" w:hAnsi="Arial" w:cs="Arial"/>
        <w:sz w:val="20"/>
      </w:rPr>
    </w:sdtEndPr>
    <w:sdtContent>
      <w:p w:rsidR="005F51F3" w:rsidRPr="000971B2" w:rsidRDefault="005F51F3">
        <w:pPr>
          <w:pStyle w:val="a5"/>
          <w:jc w:val="right"/>
          <w:rPr>
            <w:rFonts w:ascii="Arial" w:hAnsi="Arial" w:cs="Arial"/>
            <w:sz w:val="20"/>
          </w:rPr>
        </w:pPr>
        <w:r w:rsidRPr="000971B2">
          <w:rPr>
            <w:rFonts w:ascii="Arial" w:hAnsi="Arial" w:cs="Arial"/>
            <w:sz w:val="20"/>
          </w:rPr>
          <w:fldChar w:fldCharType="begin"/>
        </w:r>
        <w:r w:rsidRPr="000971B2">
          <w:rPr>
            <w:rFonts w:ascii="Arial" w:hAnsi="Arial" w:cs="Arial"/>
            <w:sz w:val="20"/>
          </w:rPr>
          <w:instrText>PAGE   \* MERGEFORMAT</w:instrText>
        </w:r>
        <w:r w:rsidRPr="000971B2">
          <w:rPr>
            <w:rFonts w:ascii="Arial" w:hAnsi="Arial" w:cs="Arial"/>
            <w:sz w:val="20"/>
          </w:rPr>
          <w:fldChar w:fldCharType="separate"/>
        </w:r>
        <w:r w:rsidR="00AF76A3">
          <w:rPr>
            <w:rFonts w:ascii="Arial" w:hAnsi="Arial" w:cs="Arial"/>
            <w:noProof/>
            <w:sz w:val="20"/>
          </w:rPr>
          <w:t>45</w:t>
        </w:r>
        <w:r w:rsidRPr="000971B2">
          <w:rPr>
            <w:rFonts w:ascii="Arial" w:hAnsi="Arial" w:cs="Arial"/>
            <w:sz w:val="20"/>
          </w:rPr>
          <w:fldChar w:fldCharType="end"/>
        </w:r>
      </w:p>
    </w:sdtContent>
  </w:sdt>
  <w:p w:rsidR="005F51F3" w:rsidRPr="003F5A92" w:rsidRDefault="005F51F3">
    <w:pPr>
      <w:pStyle w:val="a5"/>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1F3" w:rsidRDefault="005F51F3" w:rsidP="006E0148">
      <w:r>
        <w:separator/>
      </w:r>
    </w:p>
  </w:footnote>
  <w:footnote w:type="continuationSeparator" w:id="0">
    <w:p w:rsidR="005F51F3" w:rsidRDefault="005F51F3" w:rsidP="006E0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3" w:rsidRPr="00613E78" w:rsidRDefault="005F51F3">
    <w:pPr>
      <w:pStyle w:val="a3"/>
      <w:rPr>
        <w:rFonts w:ascii="Arial" w:hAnsi="Arial" w:cs="Arial"/>
        <w:b/>
        <w:sz w:val="22"/>
        <w:szCs w:val="22"/>
      </w:rPr>
    </w:pPr>
    <w:r w:rsidRPr="00613E78">
      <w:rPr>
        <w:rFonts w:ascii="Arial" w:hAnsi="Arial" w:cs="Arial"/>
        <w:b/>
        <w:sz w:val="22"/>
        <w:szCs w:val="22"/>
      </w:rPr>
      <w:t>ТКП 018-20</w:t>
    </w:r>
    <w:r>
      <w:rPr>
        <w:rFonts w:ascii="Arial" w:hAnsi="Arial" w:cs="Arial"/>
        <w:b/>
        <w:sz w:val="22"/>
        <w:szCs w:val="22"/>
      </w:rPr>
      <w:t>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3" w:rsidRDefault="005F51F3">
    <w:pPr>
      <w:pStyle w:val="a3"/>
    </w:pPr>
  </w:p>
  <w:tbl>
    <w:tblPr>
      <w:tblW w:w="10173" w:type="dxa"/>
      <w:tblLook w:val="04A0" w:firstRow="1" w:lastRow="0" w:firstColumn="1" w:lastColumn="0" w:noHBand="0" w:noVBand="1"/>
    </w:tblPr>
    <w:tblGrid>
      <w:gridCol w:w="10173"/>
    </w:tblGrid>
    <w:tr w:rsidR="005F51F3" w:rsidRPr="00C7506D" w:rsidTr="00FD7D19">
      <w:tc>
        <w:tcPr>
          <w:tcW w:w="10173" w:type="dxa"/>
        </w:tcPr>
        <w:p w:rsidR="005F51F3" w:rsidRPr="00C7506D" w:rsidRDefault="005F51F3" w:rsidP="00613E78">
          <w:pPr>
            <w:pStyle w:val="a3"/>
            <w:jc w:val="right"/>
            <w:rPr>
              <w:rFonts w:ascii="Arial" w:hAnsi="Arial" w:cs="Arial"/>
              <w:b/>
              <w:sz w:val="22"/>
              <w:szCs w:val="22"/>
            </w:rPr>
          </w:pPr>
          <w:r>
            <w:rPr>
              <w:rFonts w:ascii="Arial" w:hAnsi="Arial" w:cs="Arial"/>
              <w:b/>
              <w:sz w:val="22"/>
              <w:szCs w:val="22"/>
            </w:rPr>
            <w:t xml:space="preserve">ТКП 018-2022 </w:t>
          </w:r>
        </w:p>
      </w:tc>
    </w:tr>
  </w:tbl>
  <w:p w:rsidR="005F51F3" w:rsidRDefault="005F51F3" w:rsidP="004B668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3" w:rsidRDefault="005F51F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Look w:val="04A0" w:firstRow="1" w:lastRow="0" w:firstColumn="1" w:lastColumn="0" w:noHBand="0" w:noVBand="1"/>
    </w:tblPr>
    <w:tblGrid>
      <w:gridCol w:w="10173"/>
    </w:tblGrid>
    <w:tr w:rsidR="005F51F3" w:rsidRPr="00B737C3" w:rsidTr="003E7986">
      <w:tc>
        <w:tcPr>
          <w:tcW w:w="10173" w:type="dxa"/>
        </w:tcPr>
        <w:p w:rsidR="005F51F3" w:rsidRPr="00081D08" w:rsidRDefault="005F51F3" w:rsidP="005D0D7D">
          <w:pPr>
            <w:pStyle w:val="a3"/>
            <w:jc w:val="right"/>
            <w:rPr>
              <w:rFonts w:ascii="Arial" w:hAnsi="Arial" w:cs="Arial"/>
              <w:b/>
              <w:sz w:val="22"/>
              <w:szCs w:val="22"/>
              <w:lang w:val="en-US"/>
            </w:rPr>
          </w:pPr>
          <w:r>
            <w:rPr>
              <w:rFonts w:ascii="Arial" w:hAnsi="Arial" w:cs="Arial"/>
              <w:b/>
              <w:sz w:val="22"/>
              <w:szCs w:val="22"/>
            </w:rPr>
            <w:t>ТКП 018-2022</w:t>
          </w:r>
        </w:p>
      </w:tc>
    </w:tr>
  </w:tbl>
  <w:p w:rsidR="005F51F3" w:rsidRDefault="005F51F3" w:rsidP="00CB1FEC">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Look w:val="04A0" w:firstRow="1" w:lastRow="0" w:firstColumn="1" w:lastColumn="0" w:noHBand="0" w:noVBand="1"/>
    </w:tblPr>
    <w:tblGrid>
      <w:gridCol w:w="10173"/>
    </w:tblGrid>
    <w:tr w:rsidR="005F51F3" w:rsidRPr="00B737C3" w:rsidTr="003E7986">
      <w:tc>
        <w:tcPr>
          <w:tcW w:w="10173" w:type="dxa"/>
        </w:tcPr>
        <w:p w:rsidR="005F51F3" w:rsidRPr="00081D08" w:rsidRDefault="005F51F3" w:rsidP="005D0D7D">
          <w:pPr>
            <w:pStyle w:val="a3"/>
            <w:jc w:val="right"/>
            <w:rPr>
              <w:rFonts w:ascii="Arial" w:hAnsi="Arial" w:cs="Arial"/>
              <w:b/>
              <w:sz w:val="22"/>
              <w:szCs w:val="22"/>
              <w:lang w:val="en-US"/>
            </w:rPr>
          </w:pPr>
          <w:r>
            <w:rPr>
              <w:rFonts w:ascii="Arial" w:hAnsi="Arial" w:cs="Arial"/>
              <w:b/>
              <w:sz w:val="22"/>
              <w:szCs w:val="22"/>
            </w:rPr>
            <w:t>ТКП 018-2022</w:t>
          </w:r>
        </w:p>
      </w:tc>
    </w:tr>
  </w:tbl>
  <w:p w:rsidR="005F51F3" w:rsidRDefault="005F51F3" w:rsidP="00CB1FE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Look w:val="04A0" w:firstRow="1" w:lastRow="0" w:firstColumn="1" w:lastColumn="0" w:noHBand="0" w:noVBand="1"/>
    </w:tblPr>
    <w:tblGrid>
      <w:gridCol w:w="10173"/>
    </w:tblGrid>
    <w:tr w:rsidR="005F51F3" w:rsidRPr="00B737C3" w:rsidTr="003E7986">
      <w:tc>
        <w:tcPr>
          <w:tcW w:w="10173" w:type="dxa"/>
        </w:tcPr>
        <w:p w:rsidR="005F51F3" w:rsidRPr="00081D08" w:rsidRDefault="005F51F3" w:rsidP="005D0D7D">
          <w:pPr>
            <w:pStyle w:val="a3"/>
            <w:rPr>
              <w:rFonts w:ascii="Arial" w:hAnsi="Arial" w:cs="Arial"/>
              <w:b/>
              <w:sz w:val="22"/>
              <w:szCs w:val="22"/>
              <w:lang w:val="en-US"/>
            </w:rPr>
          </w:pPr>
          <w:r>
            <w:rPr>
              <w:rFonts w:ascii="Arial" w:hAnsi="Arial" w:cs="Arial"/>
              <w:b/>
              <w:sz w:val="22"/>
              <w:szCs w:val="22"/>
            </w:rPr>
            <w:t>ТКП 018-2022</w:t>
          </w:r>
        </w:p>
      </w:tc>
    </w:tr>
  </w:tbl>
  <w:p w:rsidR="005F51F3" w:rsidRDefault="005F51F3" w:rsidP="00CB1FE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Look w:val="04A0" w:firstRow="1" w:lastRow="0" w:firstColumn="1" w:lastColumn="0" w:noHBand="0" w:noVBand="1"/>
    </w:tblPr>
    <w:tblGrid>
      <w:gridCol w:w="10173"/>
    </w:tblGrid>
    <w:tr w:rsidR="005F51F3" w:rsidRPr="00B737C3" w:rsidTr="003E7986">
      <w:tc>
        <w:tcPr>
          <w:tcW w:w="10173" w:type="dxa"/>
        </w:tcPr>
        <w:p w:rsidR="005F51F3" w:rsidRPr="00081D08" w:rsidRDefault="005F51F3" w:rsidP="005D0D7D">
          <w:pPr>
            <w:pStyle w:val="a3"/>
            <w:jc w:val="right"/>
            <w:rPr>
              <w:rFonts w:ascii="Arial" w:hAnsi="Arial" w:cs="Arial"/>
              <w:b/>
              <w:sz w:val="22"/>
              <w:szCs w:val="22"/>
              <w:lang w:val="en-US"/>
            </w:rPr>
          </w:pPr>
          <w:r>
            <w:rPr>
              <w:rFonts w:ascii="Arial" w:hAnsi="Arial" w:cs="Arial"/>
              <w:b/>
              <w:sz w:val="22"/>
              <w:szCs w:val="22"/>
            </w:rPr>
            <w:t>ТКП 018-2022</w:t>
          </w:r>
        </w:p>
      </w:tc>
    </w:tr>
  </w:tbl>
  <w:p w:rsidR="005F51F3" w:rsidRDefault="005F51F3" w:rsidP="00CB1FE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7AD"/>
    <w:multiLevelType w:val="hybridMultilevel"/>
    <w:tmpl w:val="D804BC70"/>
    <w:lvl w:ilvl="0" w:tplc="EF94BA70">
      <w:start w:val="7"/>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42769F2"/>
    <w:multiLevelType w:val="singleLevel"/>
    <w:tmpl w:val="2C10C188"/>
    <w:lvl w:ilvl="0">
      <w:start w:val="5"/>
      <w:numFmt w:val="bullet"/>
      <w:lvlText w:val="-"/>
      <w:lvlJc w:val="left"/>
      <w:pPr>
        <w:tabs>
          <w:tab w:val="num" w:pos="1080"/>
        </w:tabs>
        <w:ind w:left="1080" w:hanging="360"/>
      </w:pPr>
      <w:rPr>
        <w:rFonts w:hint="default"/>
      </w:rPr>
    </w:lvl>
  </w:abstractNum>
  <w:abstractNum w:abstractNumId="2">
    <w:nsid w:val="0786457D"/>
    <w:multiLevelType w:val="multilevel"/>
    <w:tmpl w:val="0900915C"/>
    <w:lvl w:ilvl="0">
      <w:start w:val="8"/>
      <w:numFmt w:val="decimal"/>
      <w:lvlText w:val="%1"/>
      <w:lvlJc w:val="left"/>
      <w:pPr>
        <w:ind w:left="600" w:hanging="600"/>
      </w:pPr>
      <w:rPr>
        <w:rFonts w:hint="default"/>
        <w:b/>
      </w:rPr>
    </w:lvl>
    <w:lvl w:ilvl="1">
      <w:start w:val="9"/>
      <w:numFmt w:val="decimal"/>
      <w:lvlText w:val="%1.%2"/>
      <w:lvlJc w:val="left"/>
      <w:pPr>
        <w:ind w:left="742" w:hanging="600"/>
      </w:pPr>
      <w:rPr>
        <w:rFonts w:hint="default"/>
        <w:b/>
      </w:rPr>
    </w:lvl>
    <w:lvl w:ilvl="2">
      <w:start w:val="4"/>
      <w:numFmt w:val="decimal"/>
      <w:lvlText w:val="%1.%2.%3"/>
      <w:lvlJc w:val="left"/>
      <w:pPr>
        <w:ind w:left="1004" w:hanging="720"/>
      </w:pPr>
      <w:rPr>
        <w:rFonts w:hint="default"/>
        <w:b/>
      </w:rPr>
    </w:lvl>
    <w:lvl w:ilvl="3">
      <w:start w:val="2"/>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
    <w:nsid w:val="0A8257F1"/>
    <w:multiLevelType w:val="hybridMultilevel"/>
    <w:tmpl w:val="C7EC627A"/>
    <w:lvl w:ilvl="0" w:tplc="C32AA6B2">
      <w:start w:val="3"/>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0C695987"/>
    <w:multiLevelType w:val="hybridMultilevel"/>
    <w:tmpl w:val="30A6CC1A"/>
    <w:lvl w:ilvl="0" w:tplc="A84044A8">
      <w:start w:val="7"/>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0C6B170E"/>
    <w:multiLevelType w:val="singleLevel"/>
    <w:tmpl w:val="2C10C188"/>
    <w:lvl w:ilvl="0">
      <w:start w:val="5"/>
      <w:numFmt w:val="bullet"/>
      <w:lvlText w:val="-"/>
      <w:lvlJc w:val="left"/>
      <w:pPr>
        <w:tabs>
          <w:tab w:val="num" w:pos="1080"/>
        </w:tabs>
        <w:ind w:left="1080" w:hanging="360"/>
      </w:pPr>
      <w:rPr>
        <w:rFonts w:hint="default"/>
      </w:rPr>
    </w:lvl>
  </w:abstractNum>
  <w:abstractNum w:abstractNumId="6">
    <w:nsid w:val="0E836835"/>
    <w:multiLevelType w:val="hybridMultilevel"/>
    <w:tmpl w:val="D9DEDDAC"/>
    <w:lvl w:ilvl="0" w:tplc="4EFCA030">
      <w:start w:val="7"/>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3E3907"/>
    <w:multiLevelType w:val="hybridMultilevel"/>
    <w:tmpl w:val="50FC3AB4"/>
    <w:lvl w:ilvl="0" w:tplc="C32AA6B2">
      <w:start w:val="3"/>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12655EC5"/>
    <w:multiLevelType w:val="hybridMultilevel"/>
    <w:tmpl w:val="EF428002"/>
    <w:lvl w:ilvl="0" w:tplc="C32AA6B2">
      <w:start w:val="1"/>
      <w:numFmt w:val="bullet"/>
      <w:lvlText w:val="–"/>
      <w:lvlJc w:val="left"/>
      <w:pPr>
        <w:ind w:left="1212" w:hanging="360"/>
      </w:pPr>
      <w:rPr>
        <w:rFonts w:ascii="Arial" w:eastAsia="Times New Roman" w:hAnsi="Arial" w:cs="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180110BC"/>
    <w:multiLevelType w:val="singleLevel"/>
    <w:tmpl w:val="2C10C188"/>
    <w:lvl w:ilvl="0">
      <w:start w:val="5"/>
      <w:numFmt w:val="bullet"/>
      <w:lvlText w:val="-"/>
      <w:lvlJc w:val="left"/>
      <w:pPr>
        <w:tabs>
          <w:tab w:val="num" w:pos="1080"/>
        </w:tabs>
        <w:ind w:left="1080" w:hanging="360"/>
      </w:pPr>
      <w:rPr>
        <w:rFonts w:hint="default"/>
      </w:rPr>
    </w:lvl>
  </w:abstractNum>
  <w:abstractNum w:abstractNumId="10">
    <w:nsid w:val="1D266E81"/>
    <w:multiLevelType w:val="singleLevel"/>
    <w:tmpl w:val="2C10C188"/>
    <w:lvl w:ilvl="0">
      <w:start w:val="5"/>
      <w:numFmt w:val="bullet"/>
      <w:lvlText w:val="-"/>
      <w:lvlJc w:val="left"/>
      <w:pPr>
        <w:tabs>
          <w:tab w:val="num" w:pos="1080"/>
        </w:tabs>
        <w:ind w:left="1080" w:hanging="360"/>
      </w:pPr>
      <w:rPr>
        <w:rFonts w:hint="default"/>
      </w:rPr>
    </w:lvl>
  </w:abstractNum>
  <w:abstractNum w:abstractNumId="11">
    <w:nsid w:val="22A848E4"/>
    <w:multiLevelType w:val="hybridMultilevel"/>
    <w:tmpl w:val="FA367C4A"/>
    <w:lvl w:ilvl="0" w:tplc="CFA0C3A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BE33BE"/>
    <w:multiLevelType w:val="singleLevel"/>
    <w:tmpl w:val="2C10C188"/>
    <w:lvl w:ilvl="0">
      <w:start w:val="5"/>
      <w:numFmt w:val="bullet"/>
      <w:lvlText w:val="-"/>
      <w:lvlJc w:val="left"/>
      <w:pPr>
        <w:tabs>
          <w:tab w:val="num" w:pos="1080"/>
        </w:tabs>
        <w:ind w:left="1080" w:hanging="360"/>
      </w:pPr>
      <w:rPr>
        <w:rFonts w:hint="default"/>
      </w:rPr>
    </w:lvl>
  </w:abstractNum>
  <w:abstractNum w:abstractNumId="13">
    <w:nsid w:val="26CC1758"/>
    <w:multiLevelType w:val="singleLevel"/>
    <w:tmpl w:val="2C10C188"/>
    <w:lvl w:ilvl="0">
      <w:start w:val="5"/>
      <w:numFmt w:val="bullet"/>
      <w:lvlText w:val="-"/>
      <w:lvlJc w:val="left"/>
      <w:pPr>
        <w:tabs>
          <w:tab w:val="num" w:pos="1080"/>
        </w:tabs>
        <w:ind w:left="1080" w:hanging="360"/>
      </w:pPr>
      <w:rPr>
        <w:rFonts w:hint="default"/>
      </w:rPr>
    </w:lvl>
  </w:abstractNum>
  <w:abstractNum w:abstractNumId="14">
    <w:nsid w:val="2A7E5546"/>
    <w:multiLevelType w:val="multilevel"/>
    <w:tmpl w:val="3F028138"/>
    <w:lvl w:ilvl="0">
      <w:start w:val="8"/>
      <w:numFmt w:val="decimal"/>
      <w:lvlText w:val="%1"/>
      <w:lvlJc w:val="left"/>
      <w:pPr>
        <w:ind w:left="435" w:hanging="435"/>
      </w:pPr>
      <w:rPr>
        <w:rFonts w:hint="default"/>
        <w:b/>
      </w:rPr>
    </w:lvl>
    <w:lvl w:ilvl="1">
      <w:start w:val="2"/>
      <w:numFmt w:val="decimal"/>
      <w:lvlText w:val="%1.%2"/>
      <w:lvlJc w:val="left"/>
      <w:pPr>
        <w:ind w:left="648" w:hanging="43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15">
    <w:nsid w:val="2BAE6E4B"/>
    <w:multiLevelType w:val="singleLevel"/>
    <w:tmpl w:val="2C10C188"/>
    <w:lvl w:ilvl="0">
      <w:start w:val="5"/>
      <w:numFmt w:val="bullet"/>
      <w:lvlText w:val="-"/>
      <w:lvlJc w:val="left"/>
      <w:pPr>
        <w:tabs>
          <w:tab w:val="num" w:pos="1080"/>
        </w:tabs>
        <w:ind w:left="1080" w:hanging="360"/>
      </w:pPr>
      <w:rPr>
        <w:rFonts w:hint="default"/>
      </w:rPr>
    </w:lvl>
  </w:abstractNum>
  <w:abstractNum w:abstractNumId="16">
    <w:nsid w:val="2C5A26A7"/>
    <w:multiLevelType w:val="singleLevel"/>
    <w:tmpl w:val="2C10C188"/>
    <w:lvl w:ilvl="0">
      <w:start w:val="5"/>
      <w:numFmt w:val="bullet"/>
      <w:lvlText w:val="-"/>
      <w:lvlJc w:val="left"/>
      <w:pPr>
        <w:tabs>
          <w:tab w:val="num" w:pos="1080"/>
        </w:tabs>
        <w:ind w:left="1080" w:hanging="360"/>
      </w:pPr>
      <w:rPr>
        <w:rFonts w:hint="default"/>
      </w:rPr>
    </w:lvl>
  </w:abstractNum>
  <w:abstractNum w:abstractNumId="17">
    <w:nsid w:val="2D1941E5"/>
    <w:multiLevelType w:val="hybridMultilevel"/>
    <w:tmpl w:val="49B6561A"/>
    <w:lvl w:ilvl="0" w:tplc="E11A1C2C">
      <w:start w:val="7"/>
      <w:numFmt w:val="bullet"/>
      <w:lvlText w:val="–"/>
      <w:lvlJc w:val="left"/>
      <w:pPr>
        <w:ind w:left="218" w:hanging="360"/>
      </w:pPr>
      <w:rPr>
        <w:rFonts w:ascii="Arial" w:eastAsia="Times New Roman" w:hAnsi="Arial" w:cs="Aria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8">
    <w:nsid w:val="2EA2487E"/>
    <w:multiLevelType w:val="singleLevel"/>
    <w:tmpl w:val="2C10C188"/>
    <w:lvl w:ilvl="0">
      <w:start w:val="5"/>
      <w:numFmt w:val="bullet"/>
      <w:lvlText w:val="-"/>
      <w:lvlJc w:val="left"/>
      <w:pPr>
        <w:tabs>
          <w:tab w:val="num" w:pos="1080"/>
        </w:tabs>
        <w:ind w:left="1080" w:hanging="360"/>
      </w:pPr>
      <w:rPr>
        <w:rFonts w:hint="default"/>
      </w:rPr>
    </w:lvl>
  </w:abstractNum>
  <w:abstractNum w:abstractNumId="19">
    <w:nsid w:val="2EFF3A8E"/>
    <w:multiLevelType w:val="hybridMultilevel"/>
    <w:tmpl w:val="1BF04138"/>
    <w:lvl w:ilvl="0" w:tplc="490809D8">
      <w:start w:val="9"/>
      <w:numFmt w:val="bullet"/>
      <w:lvlText w:val="−"/>
      <w:lvlJc w:val="left"/>
      <w:pPr>
        <w:ind w:left="1211" w:hanging="360"/>
      </w:pPr>
      <w:rPr>
        <w:rFonts w:ascii="Arial" w:eastAsia="Times New Roman"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nsid w:val="36D43059"/>
    <w:multiLevelType w:val="hybridMultilevel"/>
    <w:tmpl w:val="BED6A8E2"/>
    <w:lvl w:ilvl="0" w:tplc="29F26EDE">
      <w:start w:val="7"/>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DB5C24"/>
    <w:multiLevelType w:val="singleLevel"/>
    <w:tmpl w:val="2C10C188"/>
    <w:lvl w:ilvl="0">
      <w:start w:val="5"/>
      <w:numFmt w:val="bullet"/>
      <w:lvlText w:val="-"/>
      <w:lvlJc w:val="left"/>
      <w:pPr>
        <w:tabs>
          <w:tab w:val="num" w:pos="1080"/>
        </w:tabs>
        <w:ind w:left="1080" w:hanging="360"/>
      </w:pPr>
      <w:rPr>
        <w:rFonts w:hint="default"/>
      </w:rPr>
    </w:lvl>
  </w:abstractNum>
  <w:abstractNum w:abstractNumId="22">
    <w:nsid w:val="3F2E1BA1"/>
    <w:multiLevelType w:val="hybridMultilevel"/>
    <w:tmpl w:val="1D4C5DF2"/>
    <w:lvl w:ilvl="0" w:tplc="C32AA6B2">
      <w:start w:val="6"/>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nsid w:val="42753E66"/>
    <w:multiLevelType w:val="singleLevel"/>
    <w:tmpl w:val="2C10C188"/>
    <w:lvl w:ilvl="0">
      <w:start w:val="5"/>
      <w:numFmt w:val="bullet"/>
      <w:lvlText w:val="-"/>
      <w:lvlJc w:val="left"/>
      <w:pPr>
        <w:tabs>
          <w:tab w:val="num" w:pos="1080"/>
        </w:tabs>
        <w:ind w:left="1080" w:hanging="360"/>
      </w:pPr>
      <w:rPr>
        <w:rFonts w:hint="default"/>
      </w:rPr>
    </w:lvl>
  </w:abstractNum>
  <w:abstractNum w:abstractNumId="24">
    <w:nsid w:val="46BE294E"/>
    <w:multiLevelType w:val="hybridMultilevel"/>
    <w:tmpl w:val="B5D424A4"/>
    <w:lvl w:ilvl="0" w:tplc="91D6273C">
      <w:start w:val="7"/>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nsid w:val="49766F62"/>
    <w:multiLevelType w:val="singleLevel"/>
    <w:tmpl w:val="2C10C188"/>
    <w:lvl w:ilvl="0">
      <w:start w:val="5"/>
      <w:numFmt w:val="bullet"/>
      <w:lvlText w:val="-"/>
      <w:lvlJc w:val="left"/>
      <w:pPr>
        <w:tabs>
          <w:tab w:val="num" w:pos="1080"/>
        </w:tabs>
        <w:ind w:left="1080" w:hanging="360"/>
      </w:pPr>
      <w:rPr>
        <w:rFonts w:hint="default"/>
      </w:rPr>
    </w:lvl>
  </w:abstractNum>
  <w:abstractNum w:abstractNumId="26">
    <w:nsid w:val="4AB25987"/>
    <w:multiLevelType w:val="hybridMultilevel"/>
    <w:tmpl w:val="2D741CB2"/>
    <w:lvl w:ilvl="0" w:tplc="0AFE3330">
      <w:start w:val="7"/>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EB5A84"/>
    <w:multiLevelType w:val="singleLevel"/>
    <w:tmpl w:val="2C10C188"/>
    <w:lvl w:ilvl="0">
      <w:start w:val="5"/>
      <w:numFmt w:val="bullet"/>
      <w:lvlText w:val="-"/>
      <w:lvlJc w:val="left"/>
      <w:pPr>
        <w:tabs>
          <w:tab w:val="num" w:pos="1080"/>
        </w:tabs>
        <w:ind w:left="1080" w:hanging="360"/>
      </w:pPr>
      <w:rPr>
        <w:rFonts w:hint="default"/>
      </w:rPr>
    </w:lvl>
  </w:abstractNum>
  <w:abstractNum w:abstractNumId="28">
    <w:nsid w:val="4DB565B2"/>
    <w:multiLevelType w:val="hybridMultilevel"/>
    <w:tmpl w:val="4D9019F4"/>
    <w:lvl w:ilvl="0" w:tplc="C32AA6B2">
      <w:start w:val="1"/>
      <w:numFmt w:val="bullet"/>
      <w:lvlText w:val="–"/>
      <w:lvlJc w:val="left"/>
      <w:pPr>
        <w:ind w:left="1212" w:hanging="360"/>
      </w:pPr>
      <w:rPr>
        <w:rFonts w:ascii="Arial" w:eastAsia="Times New Roman" w:hAnsi="Arial" w:cs="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503242C1"/>
    <w:multiLevelType w:val="singleLevel"/>
    <w:tmpl w:val="2C10C188"/>
    <w:lvl w:ilvl="0">
      <w:start w:val="5"/>
      <w:numFmt w:val="bullet"/>
      <w:lvlText w:val="-"/>
      <w:lvlJc w:val="left"/>
      <w:pPr>
        <w:tabs>
          <w:tab w:val="num" w:pos="1080"/>
        </w:tabs>
        <w:ind w:left="1080" w:hanging="360"/>
      </w:pPr>
      <w:rPr>
        <w:rFonts w:hint="default"/>
      </w:rPr>
    </w:lvl>
  </w:abstractNum>
  <w:abstractNum w:abstractNumId="30">
    <w:nsid w:val="50D66B31"/>
    <w:multiLevelType w:val="hybridMultilevel"/>
    <w:tmpl w:val="A14AFBD4"/>
    <w:lvl w:ilvl="0" w:tplc="06F652C4">
      <w:start w:val="7"/>
      <w:numFmt w:val="bullet"/>
      <w:lvlText w:val="–"/>
      <w:lvlJc w:val="left"/>
      <w:pPr>
        <w:ind w:left="218" w:hanging="360"/>
      </w:pPr>
      <w:rPr>
        <w:rFonts w:ascii="Arial" w:eastAsia="Times New Roman" w:hAnsi="Arial" w:cs="Aria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31">
    <w:nsid w:val="526238F7"/>
    <w:multiLevelType w:val="hybridMultilevel"/>
    <w:tmpl w:val="38D0E6C8"/>
    <w:lvl w:ilvl="0" w:tplc="C32AA6B2">
      <w:start w:val="3"/>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2">
    <w:nsid w:val="5AD3246F"/>
    <w:multiLevelType w:val="singleLevel"/>
    <w:tmpl w:val="2C10C188"/>
    <w:lvl w:ilvl="0">
      <w:numFmt w:val="bullet"/>
      <w:lvlText w:val="-"/>
      <w:lvlJc w:val="left"/>
      <w:pPr>
        <w:tabs>
          <w:tab w:val="num" w:pos="1080"/>
        </w:tabs>
        <w:ind w:left="1080" w:hanging="360"/>
      </w:pPr>
      <w:rPr>
        <w:rFonts w:hint="default"/>
      </w:rPr>
    </w:lvl>
  </w:abstractNum>
  <w:abstractNum w:abstractNumId="33">
    <w:nsid w:val="60A43A46"/>
    <w:multiLevelType w:val="hybridMultilevel"/>
    <w:tmpl w:val="778A8614"/>
    <w:lvl w:ilvl="0" w:tplc="C32AA6B2">
      <w:start w:val="1"/>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nsid w:val="61BF14FE"/>
    <w:multiLevelType w:val="hybridMultilevel"/>
    <w:tmpl w:val="9B245A78"/>
    <w:lvl w:ilvl="0" w:tplc="1742C4DA">
      <w:start w:val="7"/>
      <w:numFmt w:val="bullet"/>
      <w:lvlText w:val="–"/>
      <w:lvlJc w:val="left"/>
      <w:pPr>
        <w:ind w:left="218" w:hanging="360"/>
      </w:pPr>
      <w:rPr>
        <w:rFonts w:ascii="Arial" w:eastAsia="Times New Roman" w:hAnsi="Arial" w:cs="Aria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35">
    <w:nsid w:val="63910DE0"/>
    <w:multiLevelType w:val="singleLevel"/>
    <w:tmpl w:val="2C10C188"/>
    <w:lvl w:ilvl="0">
      <w:start w:val="5"/>
      <w:numFmt w:val="bullet"/>
      <w:lvlText w:val="-"/>
      <w:lvlJc w:val="left"/>
      <w:pPr>
        <w:tabs>
          <w:tab w:val="num" w:pos="1080"/>
        </w:tabs>
        <w:ind w:left="1080" w:hanging="360"/>
      </w:pPr>
      <w:rPr>
        <w:rFonts w:hint="default"/>
      </w:rPr>
    </w:lvl>
  </w:abstractNum>
  <w:abstractNum w:abstractNumId="36">
    <w:nsid w:val="64653C97"/>
    <w:multiLevelType w:val="hybridMultilevel"/>
    <w:tmpl w:val="B5C85DD0"/>
    <w:lvl w:ilvl="0" w:tplc="4FC0D376">
      <w:start w:val="1"/>
      <w:numFmt w:val="decimal"/>
      <w:lvlText w:val="%1."/>
      <w:lvlJc w:val="left"/>
      <w:pPr>
        <w:tabs>
          <w:tab w:val="num" w:pos="1069"/>
        </w:tabs>
        <w:ind w:left="1069" w:hanging="360"/>
      </w:pPr>
      <w:rPr>
        <w:rFonts w:ascii="Times New Roman" w:eastAsia="Times New Roman" w:hAnsi="Times New Roman" w:cs="Times New Roman"/>
      </w:rPr>
    </w:lvl>
    <w:lvl w:ilvl="1" w:tplc="C7361886">
      <w:numFmt w:val="none"/>
      <w:lvlText w:val=""/>
      <w:lvlJc w:val="left"/>
      <w:pPr>
        <w:tabs>
          <w:tab w:val="num" w:pos="360"/>
        </w:tabs>
      </w:pPr>
    </w:lvl>
    <w:lvl w:ilvl="2" w:tplc="4D76FAC4">
      <w:numFmt w:val="none"/>
      <w:lvlText w:val=""/>
      <w:lvlJc w:val="left"/>
      <w:pPr>
        <w:tabs>
          <w:tab w:val="num" w:pos="360"/>
        </w:tabs>
      </w:pPr>
    </w:lvl>
    <w:lvl w:ilvl="3" w:tplc="F1723760">
      <w:numFmt w:val="none"/>
      <w:lvlText w:val=""/>
      <w:lvlJc w:val="left"/>
      <w:pPr>
        <w:tabs>
          <w:tab w:val="num" w:pos="360"/>
        </w:tabs>
      </w:pPr>
    </w:lvl>
    <w:lvl w:ilvl="4" w:tplc="D1B49E16">
      <w:numFmt w:val="none"/>
      <w:lvlText w:val=""/>
      <w:lvlJc w:val="left"/>
      <w:pPr>
        <w:tabs>
          <w:tab w:val="num" w:pos="360"/>
        </w:tabs>
      </w:pPr>
    </w:lvl>
    <w:lvl w:ilvl="5" w:tplc="637E40DC">
      <w:numFmt w:val="none"/>
      <w:lvlText w:val=""/>
      <w:lvlJc w:val="left"/>
      <w:pPr>
        <w:tabs>
          <w:tab w:val="num" w:pos="360"/>
        </w:tabs>
      </w:pPr>
    </w:lvl>
    <w:lvl w:ilvl="6" w:tplc="C5A84866">
      <w:numFmt w:val="none"/>
      <w:lvlText w:val=""/>
      <w:lvlJc w:val="left"/>
      <w:pPr>
        <w:tabs>
          <w:tab w:val="num" w:pos="360"/>
        </w:tabs>
      </w:pPr>
    </w:lvl>
    <w:lvl w:ilvl="7" w:tplc="DEFCE46A">
      <w:numFmt w:val="none"/>
      <w:lvlText w:val=""/>
      <w:lvlJc w:val="left"/>
      <w:pPr>
        <w:tabs>
          <w:tab w:val="num" w:pos="360"/>
        </w:tabs>
      </w:pPr>
    </w:lvl>
    <w:lvl w:ilvl="8" w:tplc="546E7E4A">
      <w:numFmt w:val="none"/>
      <w:lvlText w:val=""/>
      <w:lvlJc w:val="left"/>
      <w:pPr>
        <w:tabs>
          <w:tab w:val="num" w:pos="360"/>
        </w:tabs>
      </w:pPr>
    </w:lvl>
  </w:abstractNum>
  <w:abstractNum w:abstractNumId="37">
    <w:nsid w:val="6467203B"/>
    <w:multiLevelType w:val="hybridMultilevel"/>
    <w:tmpl w:val="55E487B2"/>
    <w:lvl w:ilvl="0" w:tplc="E82EC648">
      <w:start w:val="8"/>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nsid w:val="65694828"/>
    <w:multiLevelType w:val="hybridMultilevel"/>
    <w:tmpl w:val="6D3E4794"/>
    <w:lvl w:ilvl="0" w:tplc="C32AA6B2">
      <w:start w:val="1"/>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9">
    <w:nsid w:val="6B090106"/>
    <w:multiLevelType w:val="singleLevel"/>
    <w:tmpl w:val="2C10C188"/>
    <w:lvl w:ilvl="0">
      <w:start w:val="5"/>
      <w:numFmt w:val="bullet"/>
      <w:lvlText w:val="-"/>
      <w:lvlJc w:val="left"/>
      <w:pPr>
        <w:tabs>
          <w:tab w:val="num" w:pos="1080"/>
        </w:tabs>
        <w:ind w:left="1080" w:hanging="360"/>
      </w:pPr>
      <w:rPr>
        <w:rFonts w:hint="default"/>
      </w:rPr>
    </w:lvl>
  </w:abstractNum>
  <w:abstractNum w:abstractNumId="40">
    <w:nsid w:val="700F44ED"/>
    <w:multiLevelType w:val="singleLevel"/>
    <w:tmpl w:val="2C10C188"/>
    <w:lvl w:ilvl="0">
      <w:start w:val="5"/>
      <w:numFmt w:val="bullet"/>
      <w:lvlText w:val="-"/>
      <w:lvlJc w:val="left"/>
      <w:pPr>
        <w:tabs>
          <w:tab w:val="num" w:pos="1080"/>
        </w:tabs>
        <w:ind w:left="1080" w:hanging="360"/>
      </w:pPr>
      <w:rPr>
        <w:rFonts w:hint="default"/>
      </w:rPr>
    </w:lvl>
  </w:abstractNum>
  <w:abstractNum w:abstractNumId="41">
    <w:nsid w:val="72B977B0"/>
    <w:multiLevelType w:val="hybridMultilevel"/>
    <w:tmpl w:val="A4748FCE"/>
    <w:lvl w:ilvl="0" w:tplc="35D6E19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266753"/>
    <w:multiLevelType w:val="multilevel"/>
    <w:tmpl w:val="81481088"/>
    <w:lvl w:ilvl="0">
      <w:start w:val="8"/>
      <w:numFmt w:val="decimal"/>
      <w:lvlText w:val="%1"/>
      <w:lvlJc w:val="left"/>
      <w:pPr>
        <w:ind w:left="720" w:hanging="720"/>
      </w:pPr>
      <w:rPr>
        <w:rFonts w:hint="default"/>
        <w:b/>
      </w:rPr>
    </w:lvl>
    <w:lvl w:ilvl="1">
      <w:start w:val="8"/>
      <w:numFmt w:val="decimal"/>
      <w:lvlText w:val="%1.%2"/>
      <w:lvlJc w:val="left"/>
      <w:pPr>
        <w:ind w:left="960" w:hanging="720"/>
      </w:pPr>
      <w:rPr>
        <w:rFonts w:hint="default"/>
        <w:b/>
      </w:rPr>
    </w:lvl>
    <w:lvl w:ilvl="2">
      <w:start w:val="1"/>
      <w:numFmt w:val="decimal"/>
      <w:lvlText w:val="%1.%2.%3"/>
      <w:lvlJc w:val="left"/>
      <w:pPr>
        <w:ind w:left="1200" w:hanging="720"/>
      </w:pPr>
      <w:rPr>
        <w:rFonts w:hint="default"/>
        <w:b/>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480" w:hanging="1800"/>
      </w:pPr>
      <w:rPr>
        <w:rFonts w:hint="default"/>
        <w:b/>
      </w:rPr>
    </w:lvl>
    <w:lvl w:ilvl="8">
      <w:start w:val="1"/>
      <w:numFmt w:val="decimal"/>
      <w:lvlText w:val="%1.%2.%3.%4.%5.%6.%7.%8.%9"/>
      <w:lvlJc w:val="left"/>
      <w:pPr>
        <w:ind w:left="3720" w:hanging="1800"/>
      </w:pPr>
      <w:rPr>
        <w:rFonts w:hint="default"/>
        <w:b/>
      </w:rPr>
    </w:lvl>
  </w:abstractNum>
  <w:abstractNum w:abstractNumId="43">
    <w:nsid w:val="771C4E22"/>
    <w:multiLevelType w:val="hybridMultilevel"/>
    <w:tmpl w:val="EF3C6500"/>
    <w:lvl w:ilvl="0" w:tplc="3760E0A6">
      <w:start w:val="8"/>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4">
    <w:nsid w:val="7A457CA1"/>
    <w:multiLevelType w:val="hybridMultilevel"/>
    <w:tmpl w:val="156072FC"/>
    <w:lvl w:ilvl="0" w:tplc="C32AA6B2">
      <w:start w:val="1"/>
      <w:numFmt w:val="bullet"/>
      <w:lvlText w:val="–"/>
      <w:lvlJc w:val="left"/>
      <w:pPr>
        <w:ind w:left="1212" w:hanging="360"/>
      </w:pPr>
      <w:rPr>
        <w:rFonts w:ascii="Arial" w:eastAsia="Times New Roman" w:hAnsi="Arial" w:cs="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7F3B5393"/>
    <w:multiLevelType w:val="singleLevel"/>
    <w:tmpl w:val="2C10C188"/>
    <w:lvl w:ilvl="0">
      <w:start w:val="5"/>
      <w:numFmt w:val="bullet"/>
      <w:lvlText w:val="-"/>
      <w:lvlJc w:val="left"/>
      <w:pPr>
        <w:tabs>
          <w:tab w:val="num" w:pos="1080"/>
        </w:tabs>
        <w:ind w:left="1080" w:hanging="360"/>
      </w:pPr>
      <w:rPr>
        <w:rFonts w:hint="default"/>
      </w:rPr>
    </w:lvl>
  </w:abstractNum>
  <w:abstractNum w:abstractNumId="46">
    <w:nsid w:val="7FBE6533"/>
    <w:multiLevelType w:val="hybridMultilevel"/>
    <w:tmpl w:val="19E00888"/>
    <w:lvl w:ilvl="0" w:tplc="D60AE92E">
      <w:start w:val="7"/>
      <w:numFmt w:val="bullet"/>
      <w:lvlText w:val="–"/>
      <w:lvlJc w:val="left"/>
      <w:pPr>
        <w:ind w:left="218" w:hanging="360"/>
      </w:pPr>
      <w:rPr>
        <w:rFonts w:ascii="Arial" w:eastAsia="Times New Roman" w:hAnsi="Arial" w:cs="Aria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num w:numId="1">
    <w:abstractNumId w:val="11"/>
  </w:num>
  <w:num w:numId="2">
    <w:abstractNumId w:val="41"/>
  </w:num>
  <w:num w:numId="3">
    <w:abstractNumId w:val="10"/>
  </w:num>
  <w:num w:numId="4">
    <w:abstractNumId w:val="32"/>
  </w:num>
  <w:num w:numId="5">
    <w:abstractNumId w:val="20"/>
  </w:num>
  <w:num w:numId="6">
    <w:abstractNumId w:val="6"/>
  </w:num>
  <w:num w:numId="7">
    <w:abstractNumId w:val="4"/>
  </w:num>
  <w:num w:numId="8">
    <w:abstractNumId w:val="24"/>
  </w:num>
  <w:num w:numId="9">
    <w:abstractNumId w:val="26"/>
  </w:num>
  <w:num w:numId="10">
    <w:abstractNumId w:val="0"/>
  </w:num>
  <w:num w:numId="11">
    <w:abstractNumId w:val="40"/>
  </w:num>
  <w:num w:numId="12">
    <w:abstractNumId w:val="1"/>
  </w:num>
  <w:num w:numId="13">
    <w:abstractNumId w:val="21"/>
  </w:num>
  <w:num w:numId="14">
    <w:abstractNumId w:val="37"/>
  </w:num>
  <w:num w:numId="15">
    <w:abstractNumId w:val="43"/>
  </w:num>
  <w:num w:numId="16">
    <w:abstractNumId w:val="14"/>
  </w:num>
  <w:num w:numId="17">
    <w:abstractNumId w:val="35"/>
  </w:num>
  <w:num w:numId="18">
    <w:abstractNumId w:val="42"/>
  </w:num>
  <w:num w:numId="19">
    <w:abstractNumId w:val="13"/>
  </w:num>
  <w:num w:numId="20">
    <w:abstractNumId w:val="5"/>
  </w:num>
  <w:num w:numId="21">
    <w:abstractNumId w:val="2"/>
  </w:num>
  <w:num w:numId="22">
    <w:abstractNumId w:val="12"/>
  </w:num>
  <w:num w:numId="23">
    <w:abstractNumId w:val="18"/>
  </w:num>
  <w:num w:numId="24">
    <w:abstractNumId w:val="27"/>
  </w:num>
  <w:num w:numId="25">
    <w:abstractNumId w:val="25"/>
  </w:num>
  <w:num w:numId="26">
    <w:abstractNumId w:val="15"/>
  </w:num>
  <w:num w:numId="27">
    <w:abstractNumId w:val="16"/>
  </w:num>
  <w:num w:numId="28">
    <w:abstractNumId w:val="9"/>
  </w:num>
  <w:num w:numId="29">
    <w:abstractNumId w:val="23"/>
  </w:num>
  <w:num w:numId="30">
    <w:abstractNumId w:val="45"/>
  </w:num>
  <w:num w:numId="31">
    <w:abstractNumId w:val="29"/>
  </w:num>
  <w:num w:numId="32">
    <w:abstractNumId w:val="39"/>
  </w:num>
  <w:num w:numId="33">
    <w:abstractNumId w:val="19"/>
  </w:num>
  <w:num w:numId="34">
    <w:abstractNumId w:val="33"/>
  </w:num>
  <w:num w:numId="35">
    <w:abstractNumId w:val="8"/>
  </w:num>
  <w:num w:numId="36">
    <w:abstractNumId w:val="7"/>
  </w:num>
  <w:num w:numId="37">
    <w:abstractNumId w:val="31"/>
  </w:num>
  <w:num w:numId="38">
    <w:abstractNumId w:val="22"/>
  </w:num>
  <w:num w:numId="39">
    <w:abstractNumId w:val="3"/>
  </w:num>
  <w:num w:numId="40">
    <w:abstractNumId w:val="44"/>
  </w:num>
  <w:num w:numId="41">
    <w:abstractNumId w:val="28"/>
  </w:num>
  <w:num w:numId="42">
    <w:abstractNumId w:val="38"/>
  </w:num>
  <w:num w:numId="43">
    <w:abstractNumId w:val="36"/>
  </w:num>
  <w:num w:numId="44">
    <w:abstractNumId w:val="30"/>
  </w:num>
  <w:num w:numId="45">
    <w:abstractNumId w:val="46"/>
  </w:num>
  <w:num w:numId="46">
    <w:abstractNumId w:val="17"/>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148"/>
    <w:rsid w:val="00001F4E"/>
    <w:rsid w:val="00003292"/>
    <w:rsid w:val="00004302"/>
    <w:rsid w:val="00005969"/>
    <w:rsid w:val="00013E6A"/>
    <w:rsid w:val="00016C58"/>
    <w:rsid w:val="00020C93"/>
    <w:rsid w:val="00025F04"/>
    <w:rsid w:val="00026D72"/>
    <w:rsid w:val="0003640B"/>
    <w:rsid w:val="00036955"/>
    <w:rsid w:val="00040264"/>
    <w:rsid w:val="000632A6"/>
    <w:rsid w:val="000661E9"/>
    <w:rsid w:val="00067EF3"/>
    <w:rsid w:val="00073704"/>
    <w:rsid w:val="000763FF"/>
    <w:rsid w:val="00080C3A"/>
    <w:rsid w:val="00081D08"/>
    <w:rsid w:val="00083029"/>
    <w:rsid w:val="000859D2"/>
    <w:rsid w:val="00086380"/>
    <w:rsid w:val="000940E8"/>
    <w:rsid w:val="000948F1"/>
    <w:rsid w:val="000960A3"/>
    <w:rsid w:val="000971B2"/>
    <w:rsid w:val="000A2663"/>
    <w:rsid w:val="000A3A9C"/>
    <w:rsid w:val="000A4225"/>
    <w:rsid w:val="000B05CC"/>
    <w:rsid w:val="000B1F6C"/>
    <w:rsid w:val="000B3A0F"/>
    <w:rsid w:val="000B669D"/>
    <w:rsid w:val="000B7D32"/>
    <w:rsid w:val="000C2B77"/>
    <w:rsid w:val="000C5296"/>
    <w:rsid w:val="000C5EDF"/>
    <w:rsid w:val="000C6430"/>
    <w:rsid w:val="000C6A4C"/>
    <w:rsid w:val="000C7DA6"/>
    <w:rsid w:val="000D4A58"/>
    <w:rsid w:val="000E1618"/>
    <w:rsid w:val="000E5CC0"/>
    <w:rsid w:val="000F46A6"/>
    <w:rsid w:val="000F5247"/>
    <w:rsid w:val="000F5AE8"/>
    <w:rsid w:val="000F6C56"/>
    <w:rsid w:val="000F7387"/>
    <w:rsid w:val="000F7B86"/>
    <w:rsid w:val="00100602"/>
    <w:rsid w:val="0010289A"/>
    <w:rsid w:val="001071DD"/>
    <w:rsid w:val="00112718"/>
    <w:rsid w:val="00114808"/>
    <w:rsid w:val="0012334C"/>
    <w:rsid w:val="00126CAF"/>
    <w:rsid w:val="00131311"/>
    <w:rsid w:val="00134FCE"/>
    <w:rsid w:val="00141DCC"/>
    <w:rsid w:val="00142805"/>
    <w:rsid w:val="001466E3"/>
    <w:rsid w:val="00155C46"/>
    <w:rsid w:val="00157697"/>
    <w:rsid w:val="0016265F"/>
    <w:rsid w:val="00171CE1"/>
    <w:rsid w:val="00172984"/>
    <w:rsid w:val="00176071"/>
    <w:rsid w:val="001763EB"/>
    <w:rsid w:val="00177D26"/>
    <w:rsid w:val="0018128B"/>
    <w:rsid w:val="00184272"/>
    <w:rsid w:val="00185A9D"/>
    <w:rsid w:val="00185EB6"/>
    <w:rsid w:val="00192FD6"/>
    <w:rsid w:val="0019589C"/>
    <w:rsid w:val="001964FF"/>
    <w:rsid w:val="001969EC"/>
    <w:rsid w:val="001A216D"/>
    <w:rsid w:val="001A3005"/>
    <w:rsid w:val="001A37CE"/>
    <w:rsid w:val="001A3B09"/>
    <w:rsid w:val="001B207E"/>
    <w:rsid w:val="001B3A0A"/>
    <w:rsid w:val="001B4272"/>
    <w:rsid w:val="001B70C9"/>
    <w:rsid w:val="001C37A2"/>
    <w:rsid w:val="001D5B87"/>
    <w:rsid w:val="001E1112"/>
    <w:rsid w:val="001E29AC"/>
    <w:rsid w:val="001F0E78"/>
    <w:rsid w:val="001F68D6"/>
    <w:rsid w:val="001F7460"/>
    <w:rsid w:val="002007D5"/>
    <w:rsid w:val="002023C2"/>
    <w:rsid w:val="00210ACF"/>
    <w:rsid w:val="00212290"/>
    <w:rsid w:val="00213DC3"/>
    <w:rsid w:val="00217FD2"/>
    <w:rsid w:val="0022086A"/>
    <w:rsid w:val="00227126"/>
    <w:rsid w:val="0023158D"/>
    <w:rsid w:val="00231791"/>
    <w:rsid w:val="00235327"/>
    <w:rsid w:val="00235C0B"/>
    <w:rsid w:val="002373F9"/>
    <w:rsid w:val="00240884"/>
    <w:rsid w:val="00240CAA"/>
    <w:rsid w:val="0024174A"/>
    <w:rsid w:val="00247257"/>
    <w:rsid w:val="002508E6"/>
    <w:rsid w:val="00250A29"/>
    <w:rsid w:val="00253D18"/>
    <w:rsid w:val="002603F4"/>
    <w:rsid w:val="002626DD"/>
    <w:rsid w:val="00263FE0"/>
    <w:rsid w:val="00270FA0"/>
    <w:rsid w:val="00272607"/>
    <w:rsid w:val="00276986"/>
    <w:rsid w:val="00277568"/>
    <w:rsid w:val="00284EBF"/>
    <w:rsid w:val="00286D64"/>
    <w:rsid w:val="00287599"/>
    <w:rsid w:val="00293A22"/>
    <w:rsid w:val="00293D6D"/>
    <w:rsid w:val="002946DF"/>
    <w:rsid w:val="00295A44"/>
    <w:rsid w:val="002A2169"/>
    <w:rsid w:val="002A294F"/>
    <w:rsid w:val="002B3F56"/>
    <w:rsid w:val="002B4B96"/>
    <w:rsid w:val="002B5628"/>
    <w:rsid w:val="002B7EA6"/>
    <w:rsid w:val="002C2F1D"/>
    <w:rsid w:val="002C47A6"/>
    <w:rsid w:val="002C5FC2"/>
    <w:rsid w:val="002C6513"/>
    <w:rsid w:val="002C6E03"/>
    <w:rsid w:val="002D1338"/>
    <w:rsid w:val="002D2B0F"/>
    <w:rsid w:val="002D3750"/>
    <w:rsid w:val="002D4EF5"/>
    <w:rsid w:val="002D5A73"/>
    <w:rsid w:val="002D70CB"/>
    <w:rsid w:val="002E0818"/>
    <w:rsid w:val="002E1855"/>
    <w:rsid w:val="002E3658"/>
    <w:rsid w:val="002E584C"/>
    <w:rsid w:val="002E5A91"/>
    <w:rsid w:val="002E6BC8"/>
    <w:rsid w:val="002F147C"/>
    <w:rsid w:val="002F5929"/>
    <w:rsid w:val="002F6BE8"/>
    <w:rsid w:val="00300F42"/>
    <w:rsid w:val="00315C39"/>
    <w:rsid w:val="003168AF"/>
    <w:rsid w:val="00317343"/>
    <w:rsid w:val="00322412"/>
    <w:rsid w:val="003358F7"/>
    <w:rsid w:val="0033633C"/>
    <w:rsid w:val="00337495"/>
    <w:rsid w:val="0035313B"/>
    <w:rsid w:val="003570B8"/>
    <w:rsid w:val="00362E36"/>
    <w:rsid w:val="00364F84"/>
    <w:rsid w:val="00365394"/>
    <w:rsid w:val="003677A4"/>
    <w:rsid w:val="003734A1"/>
    <w:rsid w:val="00373655"/>
    <w:rsid w:val="00373CA2"/>
    <w:rsid w:val="003750B1"/>
    <w:rsid w:val="00382CDF"/>
    <w:rsid w:val="00386776"/>
    <w:rsid w:val="0039330B"/>
    <w:rsid w:val="00393703"/>
    <w:rsid w:val="00395BD7"/>
    <w:rsid w:val="003A134B"/>
    <w:rsid w:val="003A3D9E"/>
    <w:rsid w:val="003B2E6E"/>
    <w:rsid w:val="003B35D0"/>
    <w:rsid w:val="003B5613"/>
    <w:rsid w:val="003B5FDF"/>
    <w:rsid w:val="003B76B9"/>
    <w:rsid w:val="003B7B62"/>
    <w:rsid w:val="003C01A4"/>
    <w:rsid w:val="003C156A"/>
    <w:rsid w:val="003C3A0B"/>
    <w:rsid w:val="003D0459"/>
    <w:rsid w:val="003D1B45"/>
    <w:rsid w:val="003D1F09"/>
    <w:rsid w:val="003D401A"/>
    <w:rsid w:val="003D667E"/>
    <w:rsid w:val="003D6C21"/>
    <w:rsid w:val="003D7FEF"/>
    <w:rsid w:val="003E233D"/>
    <w:rsid w:val="003E30DB"/>
    <w:rsid w:val="003E5318"/>
    <w:rsid w:val="003E5F03"/>
    <w:rsid w:val="003E7986"/>
    <w:rsid w:val="003F3240"/>
    <w:rsid w:val="003F5A92"/>
    <w:rsid w:val="003F7C1E"/>
    <w:rsid w:val="0040458C"/>
    <w:rsid w:val="00404D45"/>
    <w:rsid w:val="00405720"/>
    <w:rsid w:val="00405B53"/>
    <w:rsid w:val="004121D7"/>
    <w:rsid w:val="004128CD"/>
    <w:rsid w:val="004157C9"/>
    <w:rsid w:val="00415909"/>
    <w:rsid w:val="004202C1"/>
    <w:rsid w:val="004202F3"/>
    <w:rsid w:val="00420C58"/>
    <w:rsid w:val="0042196B"/>
    <w:rsid w:val="0042324A"/>
    <w:rsid w:val="004300B5"/>
    <w:rsid w:val="00430A56"/>
    <w:rsid w:val="0043153D"/>
    <w:rsid w:val="00431B37"/>
    <w:rsid w:val="004344A8"/>
    <w:rsid w:val="00434563"/>
    <w:rsid w:val="00435159"/>
    <w:rsid w:val="004406DD"/>
    <w:rsid w:val="00443498"/>
    <w:rsid w:val="004468E7"/>
    <w:rsid w:val="00447099"/>
    <w:rsid w:val="00450380"/>
    <w:rsid w:val="00451FCD"/>
    <w:rsid w:val="004537FD"/>
    <w:rsid w:val="00455200"/>
    <w:rsid w:val="00464ADF"/>
    <w:rsid w:val="0046526A"/>
    <w:rsid w:val="00467C7D"/>
    <w:rsid w:val="00472798"/>
    <w:rsid w:val="00472D05"/>
    <w:rsid w:val="004754E3"/>
    <w:rsid w:val="00477A4C"/>
    <w:rsid w:val="00491B09"/>
    <w:rsid w:val="00492A27"/>
    <w:rsid w:val="004A0156"/>
    <w:rsid w:val="004A1854"/>
    <w:rsid w:val="004A242A"/>
    <w:rsid w:val="004A4E40"/>
    <w:rsid w:val="004B370E"/>
    <w:rsid w:val="004B4281"/>
    <w:rsid w:val="004B6682"/>
    <w:rsid w:val="004D3670"/>
    <w:rsid w:val="004D600D"/>
    <w:rsid w:val="004D7016"/>
    <w:rsid w:val="004E1ED3"/>
    <w:rsid w:val="004E4F98"/>
    <w:rsid w:val="004E5F00"/>
    <w:rsid w:val="004E67D7"/>
    <w:rsid w:val="0050202B"/>
    <w:rsid w:val="00511447"/>
    <w:rsid w:val="00530608"/>
    <w:rsid w:val="00530FC9"/>
    <w:rsid w:val="00531AE9"/>
    <w:rsid w:val="00534ED1"/>
    <w:rsid w:val="00536225"/>
    <w:rsid w:val="00536985"/>
    <w:rsid w:val="0053757A"/>
    <w:rsid w:val="00541AB8"/>
    <w:rsid w:val="00542F09"/>
    <w:rsid w:val="00543045"/>
    <w:rsid w:val="00545960"/>
    <w:rsid w:val="00546A77"/>
    <w:rsid w:val="00550357"/>
    <w:rsid w:val="005625D8"/>
    <w:rsid w:val="00567BDC"/>
    <w:rsid w:val="005777A1"/>
    <w:rsid w:val="00580185"/>
    <w:rsid w:val="0058117B"/>
    <w:rsid w:val="00584BEC"/>
    <w:rsid w:val="005855DC"/>
    <w:rsid w:val="005873A4"/>
    <w:rsid w:val="00593B74"/>
    <w:rsid w:val="00595ABC"/>
    <w:rsid w:val="005A1571"/>
    <w:rsid w:val="005A7B29"/>
    <w:rsid w:val="005B43AE"/>
    <w:rsid w:val="005B6475"/>
    <w:rsid w:val="005C323F"/>
    <w:rsid w:val="005C607D"/>
    <w:rsid w:val="005D03D3"/>
    <w:rsid w:val="005D0D7D"/>
    <w:rsid w:val="005D1392"/>
    <w:rsid w:val="005D4463"/>
    <w:rsid w:val="005D6DB4"/>
    <w:rsid w:val="005E19B4"/>
    <w:rsid w:val="005E65D2"/>
    <w:rsid w:val="005E7C83"/>
    <w:rsid w:val="005F039F"/>
    <w:rsid w:val="005F51F3"/>
    <w:rsid w:val="00602E32"/>
    <w:rsid w:val="00605674"/>
    <w:rsid w:val="00610414"/>
    <w:rsid w:val="00613E78"/>
    <w:rsid w:val="00615B91"/>
    <w:rsid w:val="00623A44"/>
    <w:rsid w:val="00624EF6"/>
    <w:rsid w:val="00625F6D"/>
    <w:rsid w:val="006272BD"/>
    <w:rsid w:val="006349D5"/>
    <w:rsid w:val="0064011A"/>
    <w:rsid w:val="00640CAC"/>
    <w:rsid w:val="00641DA1"/>
    <w:rsid w:val="00644DC2"/>
    <w:rsid w:val="006479AF"/>
    <w:rsid w:val="00650D7B"/>
    <w:rsid w:val="006519DD"/>
    <w:rsid w:val="006528F2"/>
    <w:rsid w:val="00657DE6"/>
    <w:rsid w:val="00666A83"/>
    <w:rsid w:val="00667225"/>
    <w:rsid w:val="00670C24"/>
    <w:rsid w:val="00673002"/>
    <w:rsid w:val="006767E8"/>
    <w:rsid w:val="006821CE"/>
    <w:rsid w:val="0068537D"/>
    <w:rsid w:val="00685EDF"/>
    <w:rsid w:val="006861D6"/>
    <w:rsid w:val="00687F1E"/>
    <w:rsid w:val="00692628"/>
    <w:rsid w:val="00695832"/>
    <w:rsid w:val="006A1954"/>
    <w:rsid w:val="006A20D6"/>
    <w:rsid w:val="006A5640"/>
    <w:rsid w:val="006A57C0"/>
    <w:rsid w:val="006B2EE2"/>
    <w:rsid w:val="006B4672"/>
    <w:rsid w:val="006B5115"/>
    <w:rsid w:val="006C751D"/>
    <w:rsid w:val="006D2239"/>
    <w:rsid w:val="006D5611"/>
    <w:rsid w:val="006E0148"/>
    <w:rsid w:val="006E0B5A"/>
    <w:rsid w:val="006E5D7C"/>
    <w:rsid w:val="006E690A"/>
    <w:rsid w:val="006F0501"/>
    <w:rsid w:val="006F0E8B"/>
    <w:rsid w:val="006F1FE1"/>
    <w:rsid w:val="006F47D2"/>
    <w:rsid w:val="006F53BC"/>
    <w:rsid w:val="00700AD2"/>
    <w:rsid w:val="00702D94"/>
    <w:rsid w:val="00703DC9"/>
    <w:rsid w:val="00707BB1"/>
    <w:rsid w:val="00711CC6"/>
    <w:rsid w:val="00712E2C"/>
    <w:rsid w:val="0071394D"/>
    <w:rsid w:val="0071410F"/>
    <w:rsid w:val="00716064"/>
    <w:rsid w:val="007237E6"/>
    <w:rsid w:val="00726ACE"/>
    <w:rsid w:val="00731156"/>
    <w:rsid w:val="007364E5"/>
    <w:rsid w:val="00744582"/>
    <w:rsid w:val="007448A7"/>
    <w:rsid w:val="00744FCE"/>
    <w:rsid w:val="00747741"/>
    <w:rsid w:val="007506B6"/>
    <w:rsid w:val="00752842"/>
    <w:rsid w:val="0075468C"/>
    <w:rsid w:val="00755BC0"/>
    <w:rsid w:val="00756B49"/>
    <w:rsid w:val="007606AE"/>
    <w:rsid w:val="00761074"/>
    <w:rsid w:val="007651AD"/>
    <w:rsid w:val="00774D51"/>
    <w:rsid w:val="00774F91"/>
    <w:rsid w:val="0078063D"/>
    <w:rsid w:val="0078072E"/>
    <w:rsid w:val="0078620C"/>
    <w:rsid w:val="0079256C"/>
    <w:rsid w:val="007927D0"/>
    <w:rsid w:val="00795E1A"/>
    <w:rsid w:val="007B04E2"/>
    <w:rsid w:val="007B1735"/>
    <w:rsid w:val="007B3DA8"/>
    <w:rsid w:val="007B473F"/>
    <w:rsid w:val="007B565E"/>
    <w:rsid w:val="007B6165"/>
    <w:rsid w:val="007B74BD"/>
    <w:rsid w:val="007B751B"/>
    <w:rsid w:val="007B7ADC"/>
    <w:rsid w:val="007C143E"/>
    <w:rsid w:val="007D0B1F"/>
    <w:rsid w:val="007D2A74"/>
    <w:rsid w:val="007D2E8C"/>
    <w:rsid w:val="007D75F4"/>
    <w:rsid w:val="007E0415"/>
    <w:rsid w:val="007E67A3"/>
    <w:rsid w:val="007E6B84"/>
    <w:rsid w:val="007F0F63"/>
    <w:rsid w:val="007F3DC2"/>
    <w:rsid w:val="007F73CB"/>
    <w:rsid w:val="00801752"/>
    <w:rsid w:val="00803D3D"/>
    <w:rsid w:val="008049FE"/>
    <w:rsid w:val="00804B1C"/>
    <w:rsid w:val="00805D12"/>
    <w:rsid w:val="0080682B"/>
    <w:rsid w:val="00817483"/>
    <w:rsid w:val="008228C2"/>
    <w:rsid w:val="0082605A"/>
    <w:rsid w:val="008273DF"/>
    <w:rsid w:val="00827C5B"/>
    <w:rsid w:val="00827DC1"/>
    <w:rsid w:val="00832D99"/>
    <w:rsid w:val="00833584"/>
    <w:rsid w:val="00834ED7"/>
    <w:rsid w:val="00837F1B"/>
    <w:rsid w:val="008439DF"/>
    <w:rsid w:val="00845BAE"/>
    <w:rsid w:val="0084620B"/>
    <w:rsid w:val="00847EA8"/>
    <w:rsid w:val="00853473"/>
    <w:rsid w:val="00854A84"/>
    <w:rsid w:val="00856DC0"/>
    <w:rsid w:val="008576EE"/>
    <w:rsid w:val="00861D84"/>
    <w:rsid w:val="00863608"/>
    <w:rsid w:val="0086363A"/>
    <w:rsid w:val="0087164C"/>
    <w:rsid w:val="00872469"/>
    <w:rsid w:val="00872B9B"/>
    <w:rsid w:val="0087598E"/>
    <w:rsid w:val="0087673B"/>
    <w:rsid w:val="00877B03"/>
    <w:rsid w:val="00880AF2"/>
    <w:rsid w:val="00885D5F"/>
    <w:rsid w:val="00887EBA"/>
    <w:rsid w:val="00890A16"/>
    <w:rsid w:val="00890D96"/>
    <w:rsid w:val="00892FB2"/>
    <w:rsid w:val="008A319E"/>
    <w:rsid w:val="008A3BE9"/>
    <w:rsid w:val="008A3F56"/>
    <w:rsid w:val="008A5FF0"/>
    <w:rsid w:val="008B2DE5"/>
    <w:rsid w:val="008B56F2"/>
    <w:rsid w:val="008B5C2F"/>
    <w:rsid w:val="008C0690"/>
    <w:rsid w:val="008C09F2"/>
    <w:rsid w:val="008C28F1"/>
    <w:rsid w:val="008C5960"/>
    <w:rsid w:val="008C7C32"/>
    <w:rsid w:val="008D0C92"/>
    <w:rsid w:val="008D1B6F"/>
    <w:rsid w:val="008D2A41"/>
    <w:rsid w:val="008D423A"/>
    <w:rsid w:val="008D6B71"/>
    <w:rsid w:val="008D764C"/>
    <w:rsid w:val="008E5B14"/>
    <w:rsid w:val="008E7D3B"/>
    <w:rsid w:val="008F1865"/>
    <w:rsid w:val="008F1D97"/>
    <w:rsid w:val="008F3039"/>
    <w:rsid w:val="0090522E"/>
    <w:rsid w:val="009074EB"/>
    <w:rsid w:val="00907BFB"/>
    <w:rsid w:val="00915B77"/>
    <w:rsid w:val="00922BBE"/>
    <w:rsid w:val="00927882"/>
    <w:rsid w:val="00934BEA"/>
    <w:rsid w:val="00936144"/>
    <w:rsid w:val="009362B4"/>
    <w:rsid w:val="00940BF3"/>
    <w:rsid w:val="009425A7"/>
    <w:rsid w:val="00942E68"/>
    <w:rsid w:val="009454F2"/>
    <w:rsid w:val="00947CDF"/>
    <w:rsid w:val="0095522E"/>
    <w:rsid w:val="00957430"/>
    <w:rsid w:val="0096041B"/>
    <w:rsid w:val="009610EF"/>
    <w:rsid w:val="00961125"/>
    <w:rsid w:val="00963411"/>
    <w:rsid w:val="0096406F"/>
    <w:rsid w:val="00965BEE"/>
    <w:rsid w:val="00970A06"/>
    <w:rsid w:val="00971A48"/>
    <w:rsid w:val="00973D42"/>
    <w:rsid w:val="009742E1"/>
    <w:rsid w:val="0097478C"/>
    <w:rsid w:val="00982BBE"/>
    <w:rsid w:val="0098333F"/>
    <w:rsid w:val="00986E33"/>
    <w:rsid w:val="00987737"/>
    <w:rsid w:val="00991AE0"/>
    <w:rsid w:val="0099392E"/>
    <w:rsid w:val="00993EEF"/>
    <w:rsid w:val="00993FDA"/>
    <w:rsid w:val="0099475A"/>
    <w:rsid w:val="00994D3B"/>
    <w:rsid w:val="00997075"/>
    <w:rsid w:val="0099776C"/>
    <w:rsid w:val="009A39D6"/>
    <w:rsid w:val="009A554C"/>
    <w:rsid w:val="009A5A9B"/>
    <w:rsid w:val="009A798A"/>
    <w:rsid w:val="009B31F1"/>
    <w:rsid w:val="009B3741"/>
    <w:rsid w:val="009B7F4D"/>
    <w:rsid w:val="009C01FE"/>
    <w:rsid w:val="009C3BC7"/>
    <w:rsid w:val="009D0A03"/>
    <w:rsid w:val="009D2033"/>
    <w:rsid w:val="009D24A3"/>
    <w:rsid w:val="009F2222"/>
    <w:rsid w:val="009F59B6"/>
    <w:rsid w:val="00A06BE9"/>
    <w:rsid w:val="00A11312"/>
    <w:rsid w:val="00A12D17"/>
    <w:rsid w:val="00A20A1A"/>
    <w:rsid w:val="00A253BF"/>
    <w:rsid w:val="00A34BC9"/>
    <w:rsid w:val="00A42DC9"/>
    <w:rsid w:val="00A43CB5"/>
    <w:rsid w:val="00A507AA"/>
    <w:rsid w:val="00A50AAA"/>
    <w:rsid w:val="00A50AE5"/>
    <w:rsid w:val="00A53EA8"/>
    <w:rsid w:val="00A55455"/>
    <w:rsid w:val="00A55D8C"/>
    <w:rsid w:val="00A56D31"/>
    <w:rsid w:val="00A57C52"/>
    <w:rsid w:val="00A621D0"/>
    <w:rsid w:val="00A647D4"/>
    <w:rsid w:val="00A64D2A"/>
    <w:rsid w:val="00A655FD"/>
    <w:rsid w:val="00A66390"/>
    <w:rsid w:val="00A87153"/>
    <w:rsid w:val="00A878C4"/>
    <w:rsid w:val="00A87B57"/>
    <w:rsid w:val="00A94309"/>
    <w:rsid w:val="00A97B9E"/>
    <w:rsid w:val="00AA1BC8"/>
    <w:rsid w:val="00AA7820"/>
    <w:rsid w:val="00AB027A"/>
    <w:rsid w:val="00AB07D6"/>
    <w:rsid w:val="00AB1A56"/>
    <w:rsid w:val="00AB49F8"/>
    <w:rsid w:val="00AC03DD"/>
    <w:rsid w:val="00AC170D"/>
    <w:rsid w:val="00AC2AFA"/>
    <w:rsid w:val="00AC3E11"/>
    <w:rsid w:val="00AC4E6C"/>
    <w:rsid w:val="00AC5558"/>
    <w:rsid w:val="00AC5B4A"/>
    <w:rsid w:val="00AC7C59"/>
    <w:rsid w:val="00AD1417"/>
    <w:rsid w:val="00AD2B0D"/>
    <w:rsid w:val="00AD376C"/>
    <w:rsid w:val="00AD4DF0"/>
    <w:rsid w:val="00AD6C16"/>
    <w:rsid w:val="00AD76C1"/>
    <w:rsid w:val="00AE21C8"/>
    <w:rsid w:val="00AE4228"/>
    <w:rsid w:val="00AF018D"/>
    <w:rsid w:val="00AF06EA"/>
    <w:rsid w:val="00AF0FCA"/>
    <w:rsid w:val="00AF1464"/>
    <w:rsid w:val="00AF3EC4"/>
    <w:rsid w:val="00AF76A3"/>
    <w:rsid w:val="00B02556"/>
    <w:rsid w:val="00B04579"/>
    <w:rsid w:val="00B04776"/>
    <w:rsid w:val="00B26D13"/>
    <w:rsid w:val="00B27AE3"/>
    <w:rsid w:val="00B306D4"/>
    <w:rsid w:val="00B36038"/>
    <w:rsid w:val="00B368F8"/>
    <w:rsid w:val="00B42BA8"/>
    <w:rsid w:val="00B4507D"/>
    <w:rsid w:val="00B46300"/>
    <w:rsid w:val="00B53AB2"/>
    <w:rsid w:val="00B57694"/>
    <w:rsid w:val="00B62503"/>
    <w:rsid w:val="00B64867"/>
    <w:rsid w:val="00B65FF9"/>
    <w:rsid w:val="00B66EFB"/>
    <w:rsid w:val="00B711DA"/>
    <w:rsid w:val="00B75BDC"/>
    <w:rsid w:val="00B863D0"/>
    <w:rsid w:val="00B86902"/>
    <w:rsid w:val="00B95163"/>
    <w:rsid w:val="00B96F53"/>
    <w:rsid w:val="00BA0B1F"/>
    <w:rsid w:val="00BA10F7"/>
    <w:rsid w:val="00BA40AF"/>
    <w:rsid w:val="00BA62E8"/>
    <w:rsid w:val="00BA6A6D"/>
    <w:rsid w:val="00BA77FF"/>
    <w:rsid w:val="00BB5C7B"/>
    <w:rsid w:val="00BC041B"/>
    <w:rsid w:val="00BD10FA"/>
    <w:rsid w:val="00BE035F"/>
    <w:rsid w:val="00BE1573"/>
    <w:rsid w:val="00BE47FB"/>
    <w:rsid w:val="00BE7729"/>
    <w:rsid w:val="00BF1182"/>
    <w:rsid w:val="00BF284C"/>
    <w:rsid w:val="00BF2CDE"/>
    <w:rsid w:val="00BF5A98"/>
    <w:rsid w:val="00C0572F"/>
    <w:rsid w:val="00C11B44"/>
    <w:rsid w:val="00C151C5"/>
    <w:rsid w:val="00C16235"/>
    <w:rsid w:val="00C212AA"/>
    <w:rsid w:val="00C221A9"/>
    <w:rsid w:val="00C23440"/>
    <w:rsid w:val="00C2523E"/>
    <w:rsid w:val="00C267B8"/>
    <w:rsid w:val="00C27295"/>
    <w:rsid w:val="00C302BC"/>
    <w:rsid w:val="00C31CD7"/>
    <w:rsid w:val="00C40CFC"/>
    <w:rsid w:val="00C416E9"/>
    <w:rsid w:val="00C50464"/>
    <w:rsid w:val="00C56B45"/>
    <w:rsid w:val="00C614D6"/>
    <w:rsid w:val="00C61B07"/>
    <w:rsid w:val="00C62117"/>
    <w:rsid w:val="00C63EFC"/>
    <w:rsid w:val="00C64D6A"/>
    <w:rsid w:val="00C6567C"/>
    <w:rsid w:val="00C7436A"/>
    <w:rsid w:val="00C7506D"/>
    <w:rsid w:val="00C77173"/>
    <w:rsid w:val="00C77ACC"/>
    <w:rsid w:val="00C81D60"/>
    <w:rsid w:val="00C81ED7"/>
    <w:rsid w:val="00C8684F"/>
    <w:rsid w:val="00C93F56"/>
    <w:rsid w:val="00C95B9F"/>
    <w:rsid w:val="00CA04E7"/>
    <w:rsid w:val="00CA19CD"/>
    <w:rsid w:val="00CA1EDE"/>
    <w:rsid w:val="00CA220B"/>
    <w:rsid w:val="00CA58BB"/>
    <w:rsid w:val="00CA79E5"/>
    <w:rsid w:val="00CB1FEC"/>
    <w:rsid w:val="00CC0B3D"/>
    <w:rsid w:val="00CC0BE2"/>
    <w:rsid w:val="00CC0CF1"/>
    <w:rsid w:val="00CC2C02"/>
    <w:rsid w:val="00CC53E6"/>
    <w:rsid w:val="00CD61EC"/>
    <w:rsid w:val="00CD6E14"/>
    <w:rsid w:val="00CD765E"/>
    <w:rsid w:val="00CD7747"/>
    <w:rsid w:val="00CE0CD2"/>
    <w:rsid w:val="00CE2878"/>
    <w:rsid w:val="00CF0400"/>
    <w:rsid w:val="00CF0BE1"/>
    <w:rsid w:val="00CF5547"/>
    <w:rsid w:val="00CF5C4E"/>
    <w:rsid w:val="00D101C1"/>
    <w:rsid w:val="00D11A17"/>
    <w:rsid w:val="00D126BA"/>
    <w:rsid w:val="00D15482"/>
    <w:rsid w:val="00D1700A"/>
    <w:rsid w:val="00D208F7"/>
    <w:rsid w:val="00D25FBB"/>
    <w:rsid w:val="00D34B5F"/>
    <w:rsid w:val="00D35C8B"/>
    <w:rsid w:val="00D372DE"/>
    <w:rsid w:val="00D40B7F"/>
    <w:rsid w:val="00D46BDB"/>
    <w:rsid w:val="00D50C02"/>
    <w:rsid w:val="00D5484F"/>
    <w:rsid w:val="00D56400"/>
    <w:rsid w:val="00D56D93"/>
    <w:rsid w:val="00D574EF"/>
    <w:rsid w:val="00D63731"/>
    <w:rsid w:val="00D63880"/>
    <w:rsid w:val="00D641A1"/>
    <w:rsid w:val="00D645B0"/>
    <w:rsid w:val="00D647D7"/>
    <w:rsid w:val="00D6540E"/>
    <w:rsid w:val="00D704E1"/>
    <w:rsid w:val="00D708AE"/>
    <w:rsid w:val="00D70C99"/>
    <w:rsid w:val="00D71087"/>
    <w:rsid w:val="00D85AFA"/>
    <w:rsid w:val="00D85EE1"/>
    <w:rsid w:val="00D86C41"/>
    <w:rsid w:val="00D87B93"/>
    <w:rsid w:val="00D9297F"/>
    <w:rsid w:val="00D9358E"/>
    <w:rsid w:val="00D94FAD"/>
    <w:rsid w:val="00D9735A"/>
    <w:rsid w:val="00DA19D4"/>
    <w:rsid w:val="00DA1B1A"/>
    <w:rsid w:val="00DB04E8"/>
    <w:rsid w:val="00DB2EA9"/>
    <w:rsid w:val="00DC02EF"/>
    <w:rsid w:val="00DC1923"/>
    <w:rsid w:val="00DD09F2"/>
    <w:rsid w:val="00DD0E39"/>
    <w:rsid w:val="00DD1FBA"/>
    <w:rsid w:val="00DD594C"/>
    <w:rsid w:val="00DD65D2"/>
    <w:rsid w:val="00DD7C1C"/>
    <w:rsid w:val="00DE1D9B"/>
    <w:rsid w:val="00DE23B0"/>
    <w:rsid w:val="00DE33F4"/>
    <w:rsid w:val="00DF5D83"/>
    <w:rsid w:val="00DF627B"/>
    <w:rsid w:val="00E0191E"/>
    <w:rsid w:val="00E03E40"/>
    <w:rsid w:val="00E0574B"/>
    <w:rsid w:val="00E06506"/>
    <w:rsid w:val="00E07FD8"/>
    <w:rsid w:val="00E16DEA"/>
    <w:rsid w:val="00E326C0"/>
    <w:rsid w:val="00E413FB"/>
    <w:rsid w:val="00E42C29"/>
    <w:rsid w:val="00E505EC"/>
    <w:rsid w:val="00E508A4"/>
    <w:rsid w:val="00E51281"/>
    <w:rsid w:val="00E53914"/>
    <w:rsid w:val="00E56C37"/>
    <w:rsid w:val="00E63953"/>
    <w:rsid w:val="00E639D5"/>
    <w:rsid w:val="00E71734"/>
    <w:rsid w:val="00E76B2C"/>
    <w:rsid w:val="00E834F5"/>
    <w:rsid w:val="00E852E2"/>
    <w:rsid w:val="00E919F8"/>
    <w:rsid w:val="00E931BC"/>
    <w:rsid w:val="00E93633"/>
    <w:rsid w:val="00E956DC"/>
    <w:rsid w:val="00EA1F45"/>
    <w:rsid w:val="00EA304C"/>
    <w:rsid w:val="00EA79BE"/>
    <w:rsid w:val="00EA7DC0"/>
    <w:rsid w:val="00EB04DA"/>
    <w:rsid w:val="00EB1C0E"/>
    <w:rsid w:val="00EB6FE6"/>
    <w:rsid w:val="00EB7AA3"/>
    <w:rsid w:val="00EC23B7"/>
    <w:rsid w:val="00ED0E08"/>
    <w:rsid w:val="00ED1A1F"/>
    <w:rsid w:val="00ED2120"/>
    <w:rsid w:val="00ED461E"/>
    <w:rsid w:val="00ED5835"/>
    <w:rsid w:val="00ED7E64"/>
    <w:rsid w:val="00EE2701"/>
    <w:rsid w:val="00EE3895"/>
    <w:rsid w:val="00EE7644"/>
    <w:rsid w:val="00EF3034"/>
    <w:rsid w:val="00EF3357"/>
    <w:rsid w:val="00EF5599"/>
    <w:rsid w:val="00F024FC"/>
    <w:rsid w:val="00F06B6D"/>
    <w:rsid w:val="00F1075F"/>
    <w:rsid w:val="00F13F49"/>
    <w:rsid w:val="00F140E8"/>
    <w:rsid w:val="00F14E81"/>
    <w:rsid w:val="00F22377"/>
    <w:rsid w:val="00F22726"/>
    <w:rsid w:val="00F24946"/>
    <w:rsid w:val="00F4424B"/>
    <w:rsid w:val="00F443ED"/>
    <w:rsid w:val="00F4558E"/>
    <w:rsid w:val="00F45BF0"/>
    <w:rsid w:val="00F45CA9"/>
    <w:rsid w:val="00F46AE5"/>
    <w:rsid w:val="00F52C05"/>
    <w:rsid w:val="00F53710"/>
    <w:rsid w:val="00F60755"/>
    <w:rsid w:val="00F60ED4"/>
    <w:rsid w:val="00F61920"/>
    <w:rsid w:val="00F65F65"/>
    <w:rsid w:val="00F66727"/>
    <w:rsid w:val="00F75F01"/>
    <w:rsid w:val="00F761B5"/>
    <w:rsid w:val="00F778D5"/>
    <w:rsid w:val="00F80E51"/>
    <w:rsid w:val="00F91508"/>
    <w:rsid w:val="00F940F2"/>
    <w:rsid w:val="00F957CE"/>
    <w:rsid w:val="00F95A37"/>
    <w:rsid w:val="00FA27EE"/>
    <w:rsid w:val="00FA6985"/>
    <w:rsid w:val="00FA7547"/>
    <w:rsid w:val="00FB07EF"/>
    <w:rsid w:val="00FB5276"/>
    <w:rsid w:val="00FC05BF"/>
    <w:rsid w:val="00FC30CE"/>
    <w:rsid w:val="00FC753B"/>
    <w:rsid w:val="00FD7D19"/>
    <w:rsid w:val="00FF5837"/>
    <w:rsid w:val="00FF60FA"/>
    <w:rsid w:val="00FF7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628"/>
    <w:pPr>
      <w:spacing w:after="0" w:line="240" w:lineRule="auto"/>
    </w:pPr>
    <w:rPr>
      <w:rFonts w:ascii="Times New Roman" w:eastAsia="Times New Roman" w:hAnsi="Times New Roman" w:cs="Times New Roman"/>
      <w:color w:val="000000"/>
      <w:spacing w:val="-2"/>
      <w:sz w:val="24"/>
      <w:szCs w:val="20"/>
      <w:lang w:eastAsia="ru-RU"/>
    </w:rPr>
  </w:style>
  <w:style w:type="paragraph" w:styleId="1">
    <w:name w:val="heading 1"/>
    <w:basedOn w:val="a"/>
    <w:next w:val="a"/>
    <w:link w:val="10"/>
    <w:uiPriority w:val="9"/>
    <w:qFormat/>
    <w:rsid w:val="006E0B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D76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E0B5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E798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855D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6E0148"/>
    <w:pPr>
      <w:keepNext/>
      <w:ind w:left="567"/>
      <w:outlineLvl w:val="5"/>
    </w:pPr>
    <w:rPr>
      <w:b/>
      <w:color w:val="auto"/>
      <w:spacing w:val="0"/>
      <w:sz w:val="32"/>
    </w:rPr>
  </w:style>
  <w:style w:type="paragraph" w:styleId="8">
    <w:name w:val="heading 8"/>
    <w:basedOn w:val="a"/>
    <w:next w:val="a"/>
    <w:link w:val="80"/>
    <w:uiPriority w:val="9"/>
    <w:semiHidden/>
    <w:unhideWhenUsed/>
    <w:qFormat/>
    <w:rsid w:val="00C50464"/>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
    <w:unhideWhenUsed/>
    <w:qFormat/>
    <w:rsid w:val="00AD76C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148"/>
    <w:pPr>
      <w:tabs>
        <w:tab w:val="center" w:pos="4677"/>
        <w:tab w:val="right" w:pos="9355"/>
      </w:tabs>
    </w:pPr>
  </w:style>
  <w:style w:type="character" w:customStyle="1" w:styleId="a4">
    <w:name w:val="Верхний колонтитул Знак"/>
    <w:basedOn w:val="a0"/>
    <w:link w:val="a3"/>
    <w:uiPriority w:val="99"/>
    <w:rsid w:val="006E0148"/>
    <w:rPr>
      <w:rFonts w:ascii="Times New Roman" w:eastAsia="Times New Roman" w:hAnsi="Times New Roman" w:cs="Times New Roman"/>
      <w:color w:val="000000"/>
      <w:spacing w:val="-2"/>
      <w:sz w:val="24"/>
      <w:szCs w:val="20"/>
      <w:lang w:eastAsia="ru-RU"/>
    </w:rPr>
  </w:style>
  <w:style w:type="paragraph" w:styleId="a5">
    <w:name w:val="footer"/>
    <w:basedOn w:val="a"/>
    <w:link w:val="a6"/>
    <w:uiPriority w:val="99"/>
    <w:unhideWhenUsed/>
    <w:rsid w:val="006E0148"/>
    <w:pPr>
      <w:tabs>
        <w:tab w:val="center" w:pos="4677"/>
        <w:tab w:val="right" w:pos="9355"/>
      </w:tabs>
    </w:pPr>
  </w:style>
  <w:style w:type="character" w:customStyle="1" w:styleId="a6">
    <w:name w:val="Нижний колонтитул Знак"/>
    <w:basedOn w:val="a0"/>
    <w:link w:val="a5"/>
    <w:uiPriority w:val="99"/>
    <w:rsid w:val="006E0148"/>
    <w:rPr>
      <w:rFonts w:ascii="Times New Roman" w:eastAsia="Times New Roman" w:hAnsi="Times New Roman" w:cs="Times New Roman"/>
      <w:color w:val="000000"/>
      <w:spacing w:val="-2"/>
      <w:sz w:val="24"/>
      <w:szCs w:val="20"/>
      <w:lang w:eastAsia="ru-RU"/>
    </w:rPr>
  </w:style>
  <w:style w:type="paragraph" w:styleId="11">
    <w:name w:val="index 1"/>
    <w:basedOn w:val="a"/>
    <w:next w:val="a"/>
    <w:autoRedefine/>
    <w:semiHidden/>
    <w:rsid w:val="006E0148"/>
    <w:pPr>
      <w:widowControl w:val="0"/>
      <w:tabs>
        <w:tab w:val="right" w:leader="dot" w:pos="8306"/>
      </w:tabs>
      <w:spacing w:line="280" w:lineRule="exact"/>
      <w:ind w:left="1440" w:hanging="1440"/>
    </w:pPr>
    <w:rPr>
      <w:rFonts w:ascii="Arial" w:hAnsi="Arial" w:cs="Arial"/>
      <w:color w:val="auto"/>
      <w:spacing w:val="0"/>
      <w:szCs w:val="24"/>
    </w:rPr>
  </w:style>
  <w:style w:type="character" w:customStyle="1" w:styleId="60">
    <w:name w:val="Заголовок 6 Знак"/>
    <w:basedOn w:val="a0"/>
    <w:link w:val="6"/>
    <w:rsid w:val="006E0148"/>
    <w:rPr>
      <w:rFonts w:ascii="Times New Roman" w:eastAsia="Times New Roman" w:hAnsi="Times New Roman" w:cs="Times New Roman"/>
      <w:b/>
      <w:sz w:val="32"/>
      <w:szCs w:val="20"/>
      <w:lang w:eastAsia="ru-RU"/>
    </w:rPr>
  </w:style>
  <w:style w:type="table" w:styleId="a7">
    <w:name w:val="Table Grid"/>
    <w:basedOn w:val="a1"/>
    <w:uiPriority w:val="59"/>
    <w:rsid w:val="00317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E0B5A"/>
    <w:rPr>
      <w:rFonts w:asciiTheme="majorHAnsi" w:eastAsiaTheme="majorEastAsia" w:hAnsiTheme="majorHAnsi" w:cstheme="majorBidi"/>
      <w:b/>
      <w:bCs/>
      <w:color w:val="365F91" w:themeColor="accent1" w:themeShade="BF"/>
      <w:spacing w:val="-2"/>
      <w:sz w:val="28"/>
      <w:szCs w:val="28"/>
      <w:lang w:eastAsia="ru-RU"/>
    </w:rPr>
  </w:style>
  <w:style w:type="paragraph" w:styleId="a8">
    <w:name w:val="Body Text Indent"/>
    <w:basedOn w:val="a"/>
    <w:link w:val="a9"/>
    <w:rsid w:val="006E0B5A"/>
    <w:pPr>
      <w:spacing w:line="200" w:lineRule="exact"/>
      <w:jc w:val="center"/>
    </w:pPr>
    <w:rPr>
      <w:color w:val="auto"/>
      <w:spacing w:val="0"/>
      <w:sz w:val="20"/>
    </w:rPr>
  </w:style>
  <w:style w:type="character" w:customStyle="1" w:styleId="a9">
    <w:name w:val="Основной текст с отступом Знак"/>
    <w:basedOn w:val="a0"/>
    <w:link w:val="a8"/>
    <w:rsid w:val="006E0B5A"/>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6E0B5A"/>
    <w:rPr>
      <w:rFonts w:asciiTheme="majorHAnsi" w:eastAsiaTheme="majorEastAsia" w:hAnsiTheme="majorHAnsi" w:cstheme="majorBidi"/>
      <w:b/>
      <w:bCs/>
      <w:color w:val="4F81BD" w:themeColor="accent1"/>
      <w:spacing w:val="-2"/>
      <w:sz w:val="24"/>
      <w:szCs w:val="20"/>
      <w:lang w:eastAsia="ru-RU"/>
    </w:rPr>
  </w:style>
  <w:style w:type="character" w:customStyle="1" w:styleId="40">
    <w:name w:val="Заголовок 4 Знак"/>
    <w:basedOn w:val="a0"/>
    <w:link w:val="4"/>
    <w:uiPriority w:val="9"/>
    <w:semiHidden/>
    <w:rsid w:val="003E7986"/>
    <w:rPr>
      <w:rFonts w:asciiTheme="majorHAnsi" w:eastAsiaTheme="majorEastAsia" w:hAnsiTheme="majorHAnsi" w:cstheme="majorBidi"/>
      <w:b/>
      <w:bCs/>
      <w:i/>
      <w:iCs/>
      <w:color w:val="4F81BD" w:themeColor="accent1"/>
      <w:spacing w:val="-2"/>
      <w:sz w:val="24"/>
      <w:szCs w:val="20"/>
      <w:lang w:eastAsia="ru-RU"/>
    </w:rPr>
  </w:style>
  <w:style w:type="paragraph" w:styleId="21">
    <w:name w:val="Body Text Indent 2"/>
    <w:basedOn w:val="a"/>
    <w:link w:val="22"/>
    <w:uiPriority w:val="99"/>
    <w:unhideWhenUsed/>
    <w:rsid w:val="003E7986"/>
    <w:pPr>
      <w:spacing w:after="120" w:line="480" w:lineRule="auto"/>
      <w:ind w:left="283"/>
    </w:pPr>
  </w:style>
  <w:style w:type="character" w:customStyle="1" w:styleId="22">
    <w:name w:val="Основной текст с отступом 2 Знак"/>
    <w:basedOn w:val="a0"/>
    <w:link w:val="21"/>
    <w:uiPriority w:val="99"/>
    <w:rsid w:val="003E7986"/>
    <w:rPr>
      <w:rFonts w:ascii="Times New Roman" w:eastAsia="Times New Roman" w:hAnsi="Times New Roman" w:cs="Times New Roman"/>
      <w:color w:val="000000"/>
      <w:spacing w:val="-2"/>
      <w:sz w:val="24"/>
      <w:szCs w:val="20"/>
      <w:lang w:eastAsia="ru-RU"/>
    </w:rPr>
  </w:style>
  <w:style w:type="paragraph" w:styleId="aa">
    <w:name w:val="Balloon Text"/>
    <w:basedOn w:val="a"/>
    <w:link w:val="ab"/>
    <w:uiPriority w:val="99"/>
    <w:rsid w:val="00D126BA"/>
    <w:rPr>
      <w:rFonts w:ascii="Tahoma" w:hAnsi="Tahoma"/>
      <w:color w:val="auto"/>
      <w:spacing w:val="0"/>
      <w:sz w:val="16"/>
      <w:lang w:val="x-none" w:eastAsia="x-none"/>
    </w:rPr>
  </w:style>
  <w:style w:type="character" w:customStyle="1" w:styleId="ab">
    <w:name w:val="Текст выноски Знак"/>
    <w:basedOn w:val="a0"/>
    <w:link w:val="aa"/>
    <w:uiPriority w:val="99"/>
    <w:rsid w:val="00D126BA"/>
    <w:rPr>
      <w:rFonts w:ascii="Tahoma" w:eastAsia="Times New Roman" w:hAnsi="Tahoma" w:cs="Times New Roman"/>
      <w:sz w:val="16"/>
      <w:szCs w:val="20"/>
      <w:lang w:val="x-none" w:eastAsia="x-none"/>
    </w:rPr>
  </w:style>
  <w:style w:type="character" w:customStyle="1" w:styleId="80">
    <w:name w:val="Заголовок 8 Знак"/>
    <w:basedOn w:val="a0"/>
    <w:link w:val="8"/>
    <w:uiPriority w:val="9"/>
    <w:semiHidden/>
    <w:rsid w:val="00C50464"/>
    <w:rPr>
      <w:rFonts w:asciiTheme="majorHAnsi" w:eastAsiaTheme="majorEastAsia" w:hAnsiTheme="majorHAnsi" w:cstheme="majorBidi"/>
      <w:color w:val="404040" w:themeColor="text1" w:themeTint="BF"/>
      <w:spacing w:val="-2"/>
      <w:sz w:val="20"/>
      <w:szCs w:val="20"/>
      <w:lang w:eastAsia="ru-RU"/>
    </w:rPr>
  </w:style>
  <w:style w:type="paragraph" w:styleId="ac">
    <w:name w:val="List Paragraph"/>
    <w:basedOn w:val="a"/>
    <w:uiPriority w:val="34"/>
    <w:qFormat/>
    <w:rsid w:val="00420C58"/>
    <w:pPr>
      <w:ind w:left="720"/>
      <w:contextualSpacing/>
    </w:pPr>
  </w:style>
  <w:style w:type="paragraph" w:styleId="31">
    <w:name w:val="Body Text Indent 3"/>
    <w:basedOn w:val="a"/>
    <w:link w:val="32"/>
    <w:uiPriority w:val="99"/>
    <w:unhideWhenUsed/>
    <w:rsid w:val="00C302BC"/>
    <w:pPr>
      <w:spacing w:after="120"/>
      <w:ind w:left="283"/>
    </w:pPr>
    <w:rPr>
      <w:sz w:val="16"/>
      <w:szCs w:val="16"/>
    </w:rPr>
  </w:style>
  <w:style w:type="character" w:customStyle="1" w:styleId="32">
    <w:name w:val="Основной текст с отступом 3 Знак"/>
    <w:basedOn w:val="a0"/>
    <w:link w:val="31"/>
    <w:uiPriority w:val="99"/>
    <w:rsid w:val="00C302BC"/>
    <w:rPr>
      <w:rFonts w:ascii="Times New Roman" w:eastAsia="Times New Roman" w:hAnsi="Times New Roman" w:cs="Times New Roman"/>
      <w:color w:val="000000"/>
      <w:spacing w:val="-2"/>
      <w:sz w:val="16"/>
      <w:szCs w:val="16"/>
      <w:lang w:eastAsia="ru-RU"/>
    </w:rPr>
  </w:style>
  <w:style w:type="character" w:customStyle="1" w:styleId="50">
    <w:name w:val="Заголовок 5 Знак"/>
    <w:basedOn w:val="a0"/>
    <w:link w:val="5"/>
    <w:uiPriority w:val="9"/>
    <w:semiHidden/>
    <w:rsid w:val="005855DC"/>
    <w:rPr>
      <w:rFonts w:asciiTheme="majorHAnsi" w:eastAsiaTheme="majorEastAsia" w:hAnsiTheme="majorHAnsi" w:cstheme="majorBidi"/>
      <w:color w:val="243F60" w:themeColor="accent1" w:themeShade="7F"/>
      <w:spacing w:val="-2"/>
      <w:sz w:val="24"/>
      <w:szCs w:val="20"/>
      <w:lang w:eastAsia="ru-RU"/>
    </w:rPr>
  </w:style>
  <w:style w:type="paragraph" w:styleId="ad">
    <w:name w:val="footnote text"/>
    <w:basedOn w:val="a"/>
    <w:link w:val="ae"/>
    <w:semiHidden/>
    <w:rsid w:val="00AD76C1"/>
    <w:rPr>
      <w:color w:val="auto"/>
      <w:spacing w:val="0"/>
      <w:sz w:val="20"/>
    </w:rPr>
  </w:style>
  <w:style w:type="character" w:customStyle="1" w:styleId="ae">
    <w:name w:val="Текст сноски Знак"/>
    <w:basedOn w:val="a0"/>
    <w:link w:val="ad"/>
    <w:semiHidden/>
    <w:rsid w:val="00AD76C1"/>
    <w:rPr>
      <w:rFonts w:ascii="Times New Roman" w:eastAsia="Times New Roman" w:hAnsi="Times New Roman" w:cs="Times New Roman"/>
      <w:sz w:val="20"/>
      <w:szCs w:val="20"/>
      <w:lang w:eastAsia="ru-RU"/>
    </w:rPr>
  </w:style>
  <w:style w:type="character" w:customStyle="1" w:styleId="90">
    <w:name w:val="Заголовок 9 Знак"/>
    <w:basedOn w:val="a0"/>
    <w:link w:val="9"/>
    <w:uiPriority w:val="9"/>
    <w:rsid w:val="00AD76C1"/>
    <w:rPr>
      <w:rFonts w:asciiTheme="majorHAnsi" w:eastAsiaTheme="majorEastAsia" w:hAnsiTheme="majorHAnsi" w:cstheme="majorBidi"/>
      <w:i/>
      <w:iCs/>
      <w:color w:val="404040" w:themeColor="text1" w:themeTint="BF"/>
      <w:spacing w:val="-2"/>
      <w:sz w:val="20"/>
      <w:szCs w:val="20"/>
      <w:lang w:eastAsia="ru-RU"/>
    </w:rPr>
  </w:style>
  <w:style w:type="character" w:customStyle="1" w:styleId="20">
    <w:name w:val="Заголовок 2 Знак"/>
    <w:basedOn w:val="a0"/>
    <w:link w:val="2"/>
    <w:uiPriority w:val="9"/>
    <w:semiHidden/>
    <w:rsid w:val="00AD76C1"/>
    <w:rPr>
      <w:rFonts w:asciiTheme="majorHAnsi" w:eastAsiaTheme="majorEastAsia" w:hAnsiTheme="majorHAnsi" w:cstheme="majorBidi"/>
      <w:b/>
      <w:bCs/>
      <w:color w:val="4F81BD" w:themeColor="accent1"/>
      <w:spacing w:val="-2"/>
      <w:sz w:val="26"/>
      <w:szCs w:val="26"/>
      <w:lang w:eastAsia="ru-RU"/>
    </w:rPr>
  </w:style>
  <w:style w:type="paragraph" w:styleId="af">
    <w:name w:val="No Spacing"/>
    <w:uiPriority w:val="1"/>
    <w:qFormat/>
    <w:rsid w:val="00C23440"/>
    <w:pPr>
      <w:spacing w:after="0" w:line="240" w:lineRule="auto"/>
    </w:pPr>
    <w:rPr>
      <w:rFonts w:ascii="Times New Roman" w:eastAsia="Times New Roman" w:hAnsi="Times New Roman" w:cs="Times New Roman"/>
      <w:color w:val="000000"/>
      <w:spacing w:val="-2"/>
      <w:sz w:val="24"/>
      <w:szCs w:val="20"/>
      <w:lang w:eastAsia="ru-RU"/>
    </w:rPr>
  </w:style>
  <w:style w:type="paragraph" w:customStyle="1" w:styleId="af0">
    <w:name w:val="Знак"/>
    <w:basedOn w:val="a"/>
    <w:autoRedefine/>
    <w:rsid w:val="00756B49"/>
    <w:pPr>
      <w:ind w:firstLine="709"/>
    </w:pPr>
    <w:rPr>
      <w:rFonts w:ascii="Arial" w:hAnsi="Arial" w:cs="Arial"/>
      <w:color w:val="auto"/>
      <w:spacing w:val="0"/>
      <w:szCs w:val="24"/>
      <w:lang w:val="en-US" w:eastAsia="en-US"/>
    </w:rPr>
  </w:style>
  <w:style w:type="character" w:customStyle="1" w:styleId="FontStyle27">
    <w:name w:val="Font Style27"/>
    <w:rsid w:val="00E0191E"/>
    <w:rPr>
      <w:rFonts w:ascii="Arial Unicode MS" w:hAnsi="Arial Unicode MS" w:cs="Arial Unicode MS"/>
      <w:b/>
      <w:bCs/>
      <w:sz w:val="58"/>
      <w:szCs w:val="58"/>
      <w:lang w:val="en-US" w:eastAsia="en-US" w:bidi="ar-SA"/>
    </w:rPr>
  </w:style>
  <w:style w:type="paragraph" w:customStyle="1" w:styleId="3CBD5A742C28424DA5172AD252E32316">
    <w:name w:val="3CBD5A742C28424DA5172AD252E32316"/>
    <w:rsid w:val="00DA19D4"/>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628"/>
    <w:pPr>
      <w:spacing w:after="0" w:line="240" w:lineRule="auto"/>
    </w:pPr>
    <w:rPr>
      <w:rFonts w:ascii="Times New Roman" w:eastAsia="Times New Roman" w:hAnsi="Times New Roman" w:cs="Times New Roman"/>
      <w:color w:val="000000"/>
      <w:spacing w:val="-2"/>
      <w:sz w:val="24"/>
      <w:szCs w:val="20"/>
      <w:lang w:eastAsia="ru-RU"/>
    </w:rPr>
  </w:style>
  <w:style w:type="paragraph" w:styleId="1">
    <w:name w:val="heading 1"/>
    <w:basedOn w:val="a"/>
    <w:next w:val="a"/>
    <w:link w:val="10"/>
    <w:uiPriority w:val="9"/>
    <w:qFormat/>
    <w:rsid w:val="006E0B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D76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E0B5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E798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855D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6E0148"/>
    <w:pPr>
      <w:keepNext/>
      <w:ind w:left="567"/>
      <w:outlineLvl w:val="5"/>
    </w:pPr>
    <w:rPr>
      <w:b/>
      <w:color w:val="auto"/>
      <w:spacing w:val="0"/>
      <w:sz w:val="32"/>
    </w:rPr>
  </w:style>
  <w:style w:type="paragraph" w:styleId="8">
    <w:name w:val="heading 8"/>
    <w:basedOn w:val="a"/>
    <w:next w:val="a"/>
    <w:link w:val="80"/>
    <w:uiPriority w:val="9"/>
    <w:semiHidden/>
    <w:unhideWhenUsed/>
    <w:qFormat/>
    <w:rsid w:val="00C50464"/>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
    <w:unhideWhenUsed/>
    <w:qFormat/>
    <w:rsid w:val="00AD76C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148"/>
    <w:pPr>
      <w:tabs>
        <w:tab w:val="center" w:pos="4677"/>
        <w:tab w:val="right" w:pos="9355"/>
      </w:tabs>
    </w:pPr>
  </w:style>
  <w:style w:type="character" w:customStyle="1" w:styleId="a4">
    <w:name w:val="Верхний колонтитул Знак"/>
    <w:basedOn w:val="a0"/>
    <w:link w:val="a3"/>
    <w:uiPriority w:val="99"/>
    <w:rsid w:val="006E0148"/>
    <w:rPr>
      <w:rFonts w:ascii="Times New Roman" w:eastAsia="Times New Roman" w:hAnsi="Times New Roman" w:cs="Times New Roman"/>
      <w:color w:val="000000"/>
      <w:spacing w:val="-2"/>
      <w:sz w:val="24"/>
      <w:szCs w:val="20"/>
      <w:lang w:eastAsia="ru-RU"/>
    </w:rPr>
  </w:style>
  <w:style w:type="paragraph" w:styleId="a5">
    <w:name w:val="footer"/>
    <w:basedOn w:val="a"/>
    <w:link w:val="a6"/>
    <w:uiPriority w:val="99"/>
    <w:unhideWhenUsed/>
    <w:rsid w:val="006E0148"/>
    <w:pPr>
      <w:tabs>
        <w:tab w:val="center" w:pos="4677"/>
        <w:tab w:val="right" w:pos="9355"/>
      </w:tabs>
    </w:pPr>
  </w:style>
  <w:style w:type="character" w:customStyle="1" w:styleId="a6">
    <w:name w:val="Нижний колонтитул Знак"/>
    <w:basedOn w:val="a0"/>
    <w:link w:val="a5"/>
    <w:uiPriority w:val="99"/>
    <w:rsid w:val="006E0148"/>
    <w:rPr>
      <w:rFonts w:ascii="Times New Roman" w:eastAsia="Times New Roman" w:hAnsi="Times New Roman" w:cs="Times New Roman"/>
      <w:color w:val="000000"/>
      <w:spacing w:val="-2"/>
      <w:sz w:val="24"/>
      <w:szCs w:val="20"/>
      <w:lang w:eastAsia="ru-RU"/>
    </w:rPr>
  </w:style>
  <w:style w:type="paragraph" w:styleId="11">
    <w:name w:val="index 1"/>
    <w:basedOn w:val="a"/>
    <w:next w:val="a"/>
    <w:autoRedefine/>
    <w:semiHidden/>
    <w:rsid w:val="006E0148"/>
    <w:pPr>
      <w:widowControl w:val="0"/>
      <w:tabs>
        <w:tab w:val="right" w:leader="dot" w:pos="8306"/>
      </w:tabs>
      <w:spacing w:line="280" w:lineRule="exact"/>
      <w:ind w:left="1440" w:hanging="1440"/>
    </w:pPr>
    <w:rPr>
      <w:rFonts w:ascii="Arial" w:hAnsi="Arial" w:cs="Arial"/>
      <w:color w:val="auto"/>
      <w:spacing w:val="0"/>
      <w:szCs w:val="24"/>
    </w:rPr>
  </w:style>
  <w:style w:type="character" w:customStyle="1" w:styleId="60">
    <w:name w:val="Заголовок 6 Знак"/>
    <w:basedOn w:val="a0"/>
    <w:link w:val="6"/>
    <w:rsid w:val="006E0148"/>
    <w:rPr>
      <w:rFonts w:ascii="Times New Roman" w:eastAsia="Times New Roman" w:hAnsi="Times New Roman" w:cs="Times New Roman"/>
      <w:b/>
      <w:sz w:val="32"/>
      <w:szCs w:val="20"/>
      <w:lang w:eastAsia="ru-RU"/>
    </w:rPr>
  </w:style>
  <w:style w:type="table" w:styleId="a7">
    <w:name w:val="Table Grid"/>
    <w:basedOn w:val="a1"/>
    <w:uiPriority w:val="59"/>
    <w:rsid w:val="00317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E0B5A"/>
    <w:rPr>
      <w:rFonts w:asciiTheme="majorHAnsi" w:eastAsiaTheme="majorEastAsia" w:hAnsiTheme="majorHAnsi" w:cstheme="majorBidi"/>
      <w:b/>
      <w:bCs/>
      <w:color w:val="365F91" w:themeColor="accent1" w:themeShade="BF"/>
      <w:spacing w:val="-2"/>
      <w:sz w:val="28"/>
      <w:szCs w:val="28"/>
      <w:lang w:eastAsia="ru-RU"/>
    </w:rPr>
  </w:style>
  <w:style w:type="paragraph" w:styleId="a8">
    <w:name w:val="Body Text Indent"/>
    <w:basedOn w:val="a"/>
    <w:link w:val="a9"/>
    <w:rsid w:val="006E0B5A"/>
    <w:pPr>
      <w:spacing w:line="200" w:lineRule="exact"/>
      <w:jc w:val="center"/>
    </w:pPr>
    <w:rPr>
      <w:color w:val="auto"/>
      <w:spacing w:val="0"/>
      <w:sz w:val="20"/>
    </w:rPr>
  </w:style>
  <w:style w:type="character" w:customStyle="1" w:styleId="a9">
    <w:name w:val="Основной текст с отступом Знак"/>
    <w:basedOn w:val="a0"/>
    <w:link w:val="a8"/>
    <w:rsid w:val="006E0B5A"/>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6E0B5A"/>
    <w:rPr>
      <w:rFonts w:asciiTheme="majorHAnsi" w:eastAsiaTheme="majorEastAsia" w:hAnsiTheme="majorHAnsi" w:cstheme="majorBidi"/>
      <w:b/>
      <w:bCs/>
      <w:color w:val="4F81BD" w:themeColor="accent1"/>
      <w:spacing w:val="-2"/>
      <w:sz w:val="24"/>
      <w:szCs w:val="20"/>
      <w:lang w:eastAsia="ru-RU"/>
    </w:rPr>
  </w:style>
  <w:style w:type="character" w:customStyle="1" w:styleId="40">
    <w:name w:val="Заголовок 4 Знак"/>
    <w:basedOn w:val="a0"/>
    <w:link w:val="4"/>
    <w:uiPriority w:val="9"/>
    <w:semiHidden/>
    <w:rsid w:val="003E7986"/>
    <w:rPr>
      <w:rFonts w:asciiTheme="majorHAnsi" w:eastAsiaTheme="majorEastAsia" w:hAnsiTheme="majorHAnsi" w:cstheme="majorBidi"/>
      <w:b/>
      <w:bCs/>
      <w:i/>
      <w:iCs/>
      <w:color w:val="4F81BD" w:themeColor="accent1"/>
      <w:spacing w:val="-2"/>
      <w:sz w:val="24"/>
      <w:szCs w:val="20"/>
      <w:lang w:eastAsia="ru-RU"/>
    </w:rPr>
  </w:style>
  <w:style w:type="paragraph" w:styleId="21">
    <w:name w:val="Body Text Indent 2"/>
    <w:basedOn w:val="a"/>
    <w:link w:val="22"/>
    <w:uiPriority w:val="99"/>
    <w:unhideWhenUsed/>
    <w:rsid w:val="003E7986"/>
    <w:pPr>
      <w:spacing w:after="120" w:line="480" w:lineRule="auto"/>
      <w:ind w:left="283"/>
    </w:pPr>
  </w:style>
  <w:style w:type="character" w:customStyle="1" w:styleId="22">
    <w:name w:val="Основной текст с отступом 2 Знак"/>
    <w:basedOn w:val="a0"/>
    <w:link w:val="21"/>
    <w:uiPriority w:val="99"/>
    <w:rsid w:val="003E7986"/>
    <w:rPr>
      <w:rFonts w:ascii="Times New Roman" w:eastAsia="Times New Roman" w:hAnsi="Times New Roman" w:cs="Times New Roman"/>
      <w:color w:val="000000"/>
      <w:spacing w:val="-2"/>
      <w:sz w:val="24"/>
      <w:szCs w:val="20"/>
      <w:lang w:eastAsia="ru-RU"/>
    </w:rPr>
  </w:style>
  <w:style w:type="paragraph" w:styleId="aa">
    <w:name w:val="Balloon Text"/>
    <w:basedOn w:val="a"/>
    <w:link w:val="ab"/>
    <w:uiPriority w:val="99"/>
    <w:rsid w:val="00D126BA"/>
    <w:rPr>
      <w:rFonts w:ascii="Tahoma" w:hAnsi="Tahoma"/>
      <w:color w:val="auto"/>
      <w:spacing w:val="0"/>
      <w:sz w:val="16"/>
      <w:lang w:val="x-none" w:eastAsia="x-none"/>
    </w:rPr>
  </w:style>
  <w:style w:type="character" w:customStyle="1" w:styleId="ab">
    <w:name w:val="Текст выноски Знак"/>
    <w:basedOn w:val="a0"/>
    <w:link w:val="aa"/>
    <w:uiPriority w:val="99"/>
    <w:rsid w:val="00D126BA"/>
    <w:rPr>
      <w:rFonts w:ascii="Tahoma" w:eastAsia="Times New Roman" w:hAnsi="Tahoma" w:cs="Times New Roman"/>
      <w:sz w:val="16"/>
      <w:szCs w:val="20"/>
      <w:lang w:val="x-none" w:eastAsia="x-none"/>
    </w:rPr>
  </w:style>
  <w:style w:type="character" w:customStyle="1" w:styleId="80">
    <w:name w:val="Заголовок 8 Знак"/>
    <w:basedOn w:val="a0"/>
    <w:link w:val="8"/>
    <w:uiPriority w:val="9"/>
    <w:semiHidden/>
    <w:rsid w:val="00C50464"/>
    <w:rPr>
      <w:rFonts w:asciiTheme="majorHAnsi" w:eastAsiaTheme="majorEastAsia" w:hAnsiTheme="majorHAnsi" w:cstheme="majorBidi"/>
      <w:color w:val="404040" w:themeColor="text1" w:themeTint="BF"/>
      <w:spacing w:val="-2"/>
      <w:sz w:val="20"/>
      <w:szCs w:val="20"/>
      <w:lang w:eastAsia="ru-RU"/>
    </w:rPr>
  </w:style>
  <w:style w:type="paragraph" w:styleId="ac">
    <w:name w:val="List Paragraph"/>
    <w:basedOn w:val="a"/>
    <w:uiPriority w:val="34"/>
    <w:qFormat/>
    <w:rsid w:val="00420C58"/>
    <w:pPr>
      <w:ind w:left="720"/>
      <w:contextualSpacing/>
    </w:pPr>
  </w:style>
  <w:style w:type="paragraph" w:styleId="31">
    <w:name w:val="Body Text Indent 3"/>
    <w:basedOn w:val="a"/>
    <w:link w:val="32"/>
    <w:uiPriority w:val="99"/>
    <w:unhideWhenUsed/>
    <w:rsid w:val="00C302BC"/>
    <w:pPr>
      <w:spacing w:after="120"/>
      <w:ind w:left="283"/>
    </w:pPr>
    <w:rPr>
      <w:sz w:val="16"/>
      <w:szCs w:val="16"/>
    </w:rPr>
  </w:style>
  <w:style w:type="character" w:customStyle="1" w:styleId="32">
    <w:name w:val="Основной текст с отступом 3 Знак"/>
    <w:basedOn w:val="a0"/>
    <w:link w:val="31"/>
    <w:uiPriority w:val="99"/>
    <w:rsid w:val="00C302BC"/>
    <w:rPr>
      <w:rFonts w:ascii="Times New Roman" w:eastAsia="Times New Roman" w:hAnsi="Times New Roman" w:cs="Times New Roman"/>
      <w:color w:val="000000"/>
      <w:spacing w:val="-2"/>
      <w:sz w:val="16"/>
      <w:szCs w:val="16"/>
      <w:lang w:eastAsia="ru-RU"/>
    </w:rPr>
  </w:style>
  <w:style w:type="character" w:customStyle="1" w:styleId="50">
    <w:name w:val="Заголовок 5 Знак"/>
    <w:basedOn w:val="a0"/>
    <w:link w:val="5"/>
    <w:uiPriority w:val="9"/>
    <w:semiHidden/>
    <w:rsid w:val="005855DC"/>
    <w:rPr>
      <w:rFonts w:asciiTheme="majorHAnsi" w:eastAsiaTheme="majorEastAsia" w:hAnsiTheme="majorHAnsi" w:cstheme="majorBidi"/>
      <w:color w:val="243F60" w:themeColor="accent1" w:themeShade="7F"/>
      <w:spacing w:val="-2"/>
      <w:sz w:val="24"/>
      <w:szCs w:val="20"/>
      <w:lang w:eastAsia="ru-RU"/>
    </w:rPr>
  </w:style>
  <w:style w:type="paragraph" w:styleId="ad">
    <w:name w:val="footnote text"/>
    <w:basedOn w:val="a"/>
    <w:link w:val="ae"/>
    <w:semiHidden/>
    <w:rsid w:val="00AD76C1"/>
    <w:rPr>
      <w:color w:val="auto"/>
      <w:spacing w:val="0"/>
      <w:sz w:val="20"/>
    </w:rPr>
  </w:style>
  <w:style w:type="character" w:customStyle="1" w:styleId="ae">
    <w:name w:val="Текст сноски Знак"/>
    <w:basedOn w:val="a0"/>
    <w:link w:val="ad"/>
    <w:semiHidden/>
    <w:rsid w:val="00AD76C1"/>
    <w:rPr>
      <w:rFonts w:ascii="Times New Roman" w:eastAsia="Times New Roman" w:hAnsi="Times New Roman" w:cs="Times New Roman"/>
      <w:sz w:val="20"/>
      <w:szCs w:val="20"/>
      <w:lang w:eastAsia="ru-RU"/>
    </w:rPr>
  </w:style>
  <w:style w:type="character" w:customStyle="1" w:styleId="90">
    <w:name w:val="Заголовок 9 Знак"/>
    <w:basedOn w:val="a0"/>
    <w:link w:val="9"/>
    <w:uiPriority w:val="9"/>
    <w:rsid w:val="00AD76C1"/>
    <w:rPr>
      <w:rFonts w:asciiTheme="majorHAnsi" w:eastAsiaTheme="majorEastAsia" w:hAnsiTheme="majorHAnsi" w:cstheme="majorBidi"/>
      <w:i/>
      <w:iCs/>
      <w:color w:val="404040" w:themeColor="text1" w:themeTint="BF"/>
      <w:spacing w:val="-2"/>
      <w:sz w:val="20"/>
      <w:szCs w:val="20"/>
      <w:lang w:eastAsia="ru-RU"/>
    </w:rPr>
  </w:style>
  <w:style w:type="character" w:customStyle="1" w:styleId="20">
    <w:name w:val="Заголовок 2 Знак"/>
    <w:basedOn w:val="a0"/>
    <w:link w:val="2"/>
    <w:uiPriority w:val="9"/>
    <w:semiHidden/>
    <w:rsid w:val="00AD76C1"/>
    <w:rPr>
      <w:rFonts w:asciiTheme="majorHAnsi" w:eastAsiaTheme="majorEastAsia" w:hAnsiTheme="majorHAnsi" w:cstheme="majorBidi"/>
      <w:b/>
      <w:bCs/>
      <w:color w:val="4F81BD" w:themeColor="accent1"/>
      <w:spacing w:val="-2"/>
      <w:sz w:val="26"/>
      <w:szCs w:val="26"/>
      <w:lang w:eastAsia="ru-RU"/>
    </w:rPr>
  </w:style>
  <w:style w:type="paragraph" w:styleId="af">
    <w:name w:val="No Spacing"/>
    <w:uiPriority w:val="1"/>
    <w:qFormat/>
    <w:rsid w:val="00C23440"/>
    <w:pPr>
      <w:spacing w:after="0" w:line="240" w:lineRule="auto"/>
    </w:pPr>
    <w:rPr>
      <w:rFonts w:ascii="Times New Roman" w:eastAsia="Times New Roman" w:hAnsi="Times New Roman" w:cs="Times New Roman"/>
      <w:color w:val="000000"/>
      <w:spacing w:val="-2"/>
      <w:sz w:val="24"/>
      <w:szCs w:val="20"/>
      <w:lang w:eastAsia="ru-RU"/>
    </w:rPr>
  </w:style>
  <w:style w:type="paragraph" w:customStyle="1" w:styleId="af0">
    <w:name w:val="Знак"/>
    <w:basedOn w:val="a"/>
    <w:autoRedefine/>
    <w:rsid w:val="00756B49"/>
    <w:pPr>
      <w:ind w:firstLine="709"/>
    </w:pPr>
    <w:rPr>
      <w:rFonts w:ascii="Arial" w:hAnsi="Arial" w:cs="Arial"/>
      <w:color w:val="auto"/>
      <w:spacing w:val="0"/>
      <w:szCs w:val="24"/>
      <w:lang w:val="en-US" w:eastAsia="en-US"/>
    </w:rPr>
  </w:style>
  <w:style w:type="character" w:customStyle="1" w:styleId="FontStyle27">
    <w:name w:val="Font Style27"/>
    <w:rsid w:val="00E0191E"/>
    <w:rPr>
      <w:rFonts w:ascii="Arial Unicode MS" w:hAnsi="Arial Unicode MS" w:cs="Arial Unicode MS"/>
      <w:b/>
      <w:bCs/>
      <w:sz w:val="58"/>
      <w:szCs w:val="58"/>
      <w:lang w:val="en-US" w:eastAsia="en-US" w:bidi="ar-SA"/>
    </w:rPr>
  </w:style>
  <w:style w:type="paragraph" w:customStyle="1" w:styleId="3CBD5A742C28424DA5172AD252E32316">
    <w:name w:val="3CBD5A742C28424DA5172AD252E32316"/>
    <w:rsid w:val="00DA19D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10.png"/><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oter" Target="footer6.xml"/><Relationship Id="rId42" Type="http://schemas.openxmlformats.org/officeDocument/2006/relationships/footer" Target="footer11.xml"/><Relationship Id="rId47" Type="http://schemas.openxmlformats.org/officeDocument/2006/relationships/footer" Target="footer1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header" Target="header5.xml"/><Relationship Id="rId46"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jpeg"/><Relationship Id="rId29" Type="http://schemas.openxmlformats.org/officeDocument/2006/relationships/image" Target="media/image13.png"/><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footer" Target="footer8.xml"/><Relationship Id="rId40" Type="http://schemas.openxmlformats.org/officeDocument/2006/relationships/header" Target="header6.xml"/><Relationship Id="rId45" Type="http://schemas.openxmlformats.org/officeDocument/2006/relationships/image" Target="media/image19.emf"/><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eader" Target="header4.xml"/><Relationship Id="rId49" Type="http://schemas.openxmlformats.org/officeDocument/2006/relationships/footer" Target="footer13.xml"/><Relationship Id="rId10" Type="http://schemas.openxmlformats.org/officeDocument/2006/relationships/header" Target="header2.xml"/><Relationship Id="rId19" Type="http://schemas.openxmlformats.org/officeDocument/2006/relationships/image" Target="media/image3.jpeg"/><Relationship Id="rId31" Type="http://schemas.openxmlformats.org/officeDocument/2006/relationships/image" Target="media/image15.png"/><Relationship Id="rId44"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footer" Target="footer7.xml"/><Relationship Id="rId43" Type="http://schemas.openxmlformats.org/officeDocument/2006/relationships/image" Target="media/image18.emf"/><Relationship Id="rId48"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475C9-23FA-43BA-8543-9B3B02AD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58</Pages>
  <Words>24392</Words>
  <Characters>139039</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NewPc</cp:lastModifiedBy>
  <cp:revision>72</cp:revision>
  <cp:lastPrinted>2021-10-25T06:23:00Z</cp:lastPrinted>
  <dcterms:created xsi:type="dcterms:W3CDTF">2021-10-25T06:16:00Z</dcterms:created>
  <dcterms:modified xsi:type="dcterms:W3CDTF">2022-04-12T13:25:00Z</dcterms:modified>
</cp:coreProperties>
</file>